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9D" w:rsidRDefault="005D2B9D" w:rsidP="00B145B4">
      <w:pPr>
        <w:spacing w:after="0" w:line="240" w:lineRule="auto"/>
        <w:jc w:val="right"/>
        <w:rPr>
          <w:rFonts w:ascii="Times New Roman" w:hAnsi="Times New Roman" w:cs="Times New Roman"/>
          <w:sz w:val="24"/>
          <w:szCs w:val="24"/>
        </w:rPr>
      </w:pPr>
      <w:proofErr w:type="spellStart"/>
      <w:r w:rsidRPr="005D2B9D">
        <w:rPr>
          <w:rFonts w:ascii="Times New Roman" w:hAnsi="Times New Roman" w:cs="Times New Roman"/>
          <w:sz w:val="24"/>
          <w:szCs w:val="24"/>
        </w:rPr>
        <w:t>Курбангалиева</w:t>
      </w:r>
      <w:proofErr w:type="spellEnd"/>
      <w:r w:rsidRPr="005D2B9D">
        <w:rPr>
          <w:rFonts w:ascii="Times New Roman" w:hAnsi="Times New Roman" w:cs="Times New Roman"/>
          <w:sz w:val="24"/>
          <w:szCs w:val="24"/>
        </w:rPr>
        <w:t xml:space="preserve"> Людмила </w:t>
      </w:r>
      <w:proofErr w:type="spellStart"/>
      <w:r w:rsidRPr="005D2B9D">
        <w:rPr>
          <w:rFonts w:ascii="Times New Roman" w:hAnsi="Times New Roman" w:cs="Times New Roman"/>
          <w:sz w:val="24"/>
          <w:szCs w:val="24"/>
        </w:rPr>
        <w:t>Тагировна</w:t>
      </w:r>
      <w:proofErr w:type="spellEnd"/>
      <w:r w:rsidRPr="005D2B9D">
        <w:rPr>
          <w:rFonts w:ascii="Times New Roman" w:hAnsi="Times New Roman" w:cs="Times New Roman"/>
          <w:sz w:val="24"/>
          <w:szCs w:val="24"/>
        </w:rPr>
        <w:t>,</w:t>
      </w:r>
    </w:p>
    <w:p w:rsidR="005D2B9D" w:rsidRDefault="005D2B9D" w:rsidP="00B145B4">
      <w:pPr>
        <w:spacing w:after="0" w:line="240" w:lineRule="auto"/>
        <w:jc w:val="right"/>
        <w:rPr>
          <w:rFonts w:ascii="Times New Roman" w:hAnsi="Times New Roman" w:cs="Times New Roman"/>
          <w:sz w:val="24"/>
          <w:szCs w:val="24"/>
        </w:rPr>
      </w:pPr>
      <w:r w:rsidRPr="005D2B9D">
        <w:rPr>
          <w:rFonts w:ascii="Times New Roman" w:hAnsi="Times New Roman" w:cs="Times New Roman"/>
          <w:sz w:val="24"/>
          <w:szCs w:val="24"/>
        </w:rPr>
        <w:t xml:space="preserve"> МБОУ </w:t>
      </w:r>
      <w:proofErr w:type="spellStart"/>
      <w:r w:rsidRPr="005D2B9D">
        <w:rPr>
          <w:rFonts w:ascii="Times New Roman" w:hAnsi="Times New Roman" w:cs="Times New Roman"/>
          <w:sz w:val="24"/>
          <w:szCs w:val="24"/>
        </w:rPr>
        <w:t>Северотатарская</w:t>
      </w:r>
      <w:proofErr w:type="spellEnd"/>
      <w:r w:rsidRPr="005D2B9D">
        <w:rPr>
          <w:rFonts w:ascii="Times New Roman" w:hAnsi="Times New Roman" w:cs="Times New Roman"/>
          <w:sz w:val="24"/>
          <w:szCs w:val="24"/>
        </w:rPr>
        <w:t xml:space="preserve"> СОШ, Татарского района, </w:t>
      </w:r>
    </w:p>
    <w:p w:rsidR="00B145B4" w:rsidRDefault="005D2B9D" w:rsidP="00B145B4">
      <w:pPr>
        <w:spacing w:after="0" w:line="240" w:lineRule="auto"/>
        <w:jc w:val="right"/>
        <w:rPr>
          <w:rFonts w:ascii="Times New Roman" w:hAnsi="Times New Roman" w:cs="Times New Roman"/>
          <w:sz w:val="24"/>
          <w:szCs w:val="24"/>
        </w:rPr>
      </w:pPr>
      <w:r w:rsidRPr="005D2B9D">
        <w:rPr>
          <w:rFonts w:ascii="Times New Roman" w:hAnsi="Times New Roman" w:cs="Times New Roman"/>
          <w:sz w:val="24"/>
          <w:szCs w:val="24"/>
        </w:rPr>
        <w:t xml:space="preserve">Новосибирской области, </w:t>
      </w:r>
    </w:p>
    <w:p w:rsidR="005D2B9D" w:rsidRPr="005D2B9D" w:rsidRDefault="00B145B4" w:rsidP="00B145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w:t>
      </w:r>
      <w:r w:rsidR="005D2B9D" w:rsidRPr="005D2B9D">
        <w:rPr>
          <w:rFonts w:ascii="Times New Roman" w:hAnsi="Times New Roman" w:cs="Times New Roman"/>
          <w:sz w:val="24"/>
          <w:szCs w:val="24"/>
        </w:rPr>
        <w:t>читель математики</w:t>
      </w:r>
    </w:p>
    <w:p w:rsidR="00B145B4" w:rsidRDefault="00B145B4" w:rsidP="005D2B9D">
      <w:pPr>
        <w:spacing w:line="240" w:lineRule="auto"/>
        <w:jc w:val="center"/>
        <w:rPr>
          <w:rFonts w:ascii="Times New Roman" w:hAnsi="Times New Roman" w:cs="Times New Roman"/>
          <w:b/>
          <w:sz w:val="24"/>
          <w:szCs w:val="24"/>
        </w:rPr>
      </w:pPr>
    </w:p>
    <w:p w:rsidR="005D2B9D" w:rsidRPr="006F5618" w:rsidRDefault="005D2B9D" w:rsidP="005D2B9D">
      <w:pPr>
        <w:spacing w:line="240" w:lineRule="auto"/>
        <w:jc w:val="center"/>
        <w:rPr>
          <w:rFonts w:ascii="inherit" w:eastAsia="Times New Roman" w:hAnsi="inherit" w:cs="Times New Roman"/>
          <w:bCs/>
          <w:kern w:val="36"/>
          <w:sz w:val="28"/>
          <w:szCs w:val="28"/>
          <w:lang w:eastAsia="ru-RU"/>
        </w:rPr>
      </w:pPr>
      <w:r w:rsidRPr="0057055D">
        <w:rPr>
          <w:rFonts w:ascii="Times New Roman" w:hAnsi="Times New Roman" w:cs="Times New Roman"/>
          <w:b/>
          <w:sz w:val="24"/>
          <w:szCs w:val="24"/>
        </w:rPr>
        <w:t>Формирование  творческого потенциала учителя в процессе поиска современных методов обучения и воспитания</w:t>
      </w:r>
    </w:p>
    <w:p w:rsidR="005D2B9D" w:rsidRPr="006F5618" w:rsidRDefault="00B145B4" w:rsidP="005D2B9D">
      <w:pPr>
        <w:spacing w:before="120" w:after="120" w:line="240" w:lineRule="auto"/>
        <w:jc w:val="both"/>
        <w:outlineLvl w:val="0"/>
        <w:rPr>
          <w:rFonts w:ascii="inherit" w:eastAsia="Times New Roman" w:hAnsi="inherit" w:cs="Times New Roman"/>
          <w:bCs/>
          <w:kern w:val="36"/>
          <w:sz w:val="24"/>
          <w:szCs w:val="24"/>
          <w:lang w:eastAsia="ru-RU"/>
        </w:rPr>
      </w:pPr>
      <w:r>
        <w:rPr>
          <w:rFonts w:ascii="inherit" w:eastAsia="Times New Roman" w:hAnsi="inherit" w:cs="Times New Roman"/>
          <w:bCs/>
          <w:kern w:val="36"/>
          <w:sz w:val="24"/>
          <w:szCs w:val="24"/>
          <w:lang w:eastAsia="ru-RU"/>
        </w:rPr>
        <w:t xml:space="preserve">       </w:t>
      </w:r>
      <w:r w:rsidR="005D2B9D" w:rsidRPr="006F5618">
        <w:rPr>
          <w:rFonts w:ascii="inherit" w:eastAsia="Times New Roman" w:hAnsi="inherit" w:cs="Times New Roman"/>
          <w:bCs/>
          <w:kern w:val="36"/>
          <w:sz w:val="24"/>
          <w:szCs w:val="24"/>
          <w:lang w:eastAsia="ru-RU"/>
        </w:rPr>
        <w:t>В последнее время такие слова как «творчество» и «</w:t>
      </w:r>
      <w:proofErr w:type="spellStart"/>
      <w:r w:rsidR="005D2B9D" w:rsidRPr="006F5618">
        <w:rPr>
          <w:rFonts w:ascii="inherit" w:eastAsia="Times New Roman" w:hAnsi="inherit" w:cs="Times New Roman"/>
          <w:bCs/>
          <w:kern w:val="36"/>
          <w:sz w:val="24"/>
          <w:szCs w:val="24"/>
          <w:lang w:eastAsia="ru-RU"/>
        </w:rPr>
        <w:t>креативность</w:t>
      </w:r>
      <w:proofErr w:type="spellEnd"/>
      <w:r w:rsidR="005D2B9D" w:rsidRPr="006F5618">
        <w:rPr>
          <w:rFonts w:ascii="inherit" w:eastAsia="Times New Roman" w:hAnsi="inherit" w:cs="Times New Roman"/>
          <w:bCs/>
          <w:kern w:val="36"/>
          <w:sz w:val="24"/>
          <w:szCs w:val="24"/>
          <w:lang w:eastAsia="ru-RU"/>
        </w:rPr>
        <w:t>» прочно вошли в наш обиход. Современное общество требует от человека умения быстро принимать важные решения, самостоятельно выбирать пути и возможности своего развития. Человеку с творческим складом ума легче найти творческую «изюминку» в любом деле, увлечься любой работой и достичь высоких результатов!!!</w:t>
      </w:r>
    </w:p>
    <w:p w:rsidR="005D2B9D" w:rsidRPr="006F5618" w:rsidRDefault="00B145B4" w:rsidP="005D2B9D">
      <w:pPr>
        <w:spacing w:before="120" w:after="120" w:line="240" w:lineRule="auto"/>
        <w:jc w:val="both"/>
        <w:outlineLvl w:val="0"/>
        <w:rPr>
          <w:rFonts w:ascii="inherit" w:eastAsia="Times New Roman" w:hAnsi="inherit" w:cs="Times New Roman"/>
          <w:bCs/>
          <w:kern w:val="36"/>
          <w:sz w:val="24"/>
          <w:szCs w:val="24"/>
          <w:lang w:eastAsia="ru-RU"/>
        </w:rPr>
      </w:pPr>
      <w:r>
        <w:rPr>
          <w:rFonts w:ascii="inherit" w:eastAsia="Times New Roman" w:hAnsi="inherit" w:cs="Times New Roman"/>
          <w:bCs/>
          <w:kern w:val="36"/>
          <w:sz w:val="24"/>
          <w:szCs w:val="24"/>
          <w:lang w:eastAsia="ru-RU"/>
        </w:rPr>
        <w:t xml:space="preserve">      </w:t>
      </w:r>
      <w:r w:rsidR="005D2B9D" w:rsidRPr="006F5618">
        <w:rPr>
          <w:rFonts w:ascii="inherit" w:eastAsia="Times New Roman" w:hAnsi="inherit" w:cs="Times New Roman"/>
          <w:bCs/>
          <w:kern w:val="36"/>
          <w:sz w:val="24"/>
          <w:szCs w:val="24"/>
          <w:lang w:eastAsia="ru-RU"/>
        </w:rPr>
        <w:t>Отечественный философ Н.А. Бердяев отмечал, что «к творчеству призван всякий человек, оно пронизывает практически все виды человеческой деятельности»</w:t>
      </w:r>
      <w:proofErr w:type="gramStart"/>
      <w:r w:rsidR="005D2B9D" w:rsidRPr="006F5618">
        <w:rPr>
          <w:rFonts w:ascii="inherit" w:eastAsia="Times New Roman" w:hAnsi="inherit" w:cs="Times New Roman"/>
          <w:bCs/>
          <w:kern w:val="36"/>
          <w:sz w:val="24"/>
          <w:szCs w:val="24"/>
          <w:lang w:eastAsia="ru-RU"/>
        </w:rPr>
        <w:t>.П</w:t>
      </w:r>
      <w:proofErr w:type="gramEnd"/>
      <w:r w:rsidR="005D2B9D" w:rsidRPr="006F5618">
        <w:rPr>
          <w:rFonts w:ascii="inherit" w:eastAsia="Times New Roman" w:hAnsi="inherit" w:cs="Times New Roman"/>
          <w:bCs/>
          <w:kern w:val="36"/>
          <w:sz w:val="24"/>
          <w:szCs w:val="24"/>
          <w:lang w:eastAsia="ru-RU"/>
        </w:rPr>
        <w:t xml:space="preserve">о мнению философа С.С. </w:t>
      </w:r>
      <w:proofErr w:type="spellStart"/>
      <w:r w:rsidR="005D2B9D" w:rsidRPr="006F5618">
        <w:rPr>
          <w:rFonts w:ascii="inherit" w:eastAsia="Times New Roman" w:hAnsi="inherit" w:cs="Times New Roman"/>
          <w:bCs/>
          <w:kern w:val="36"/>
          <w:sz w:val="24"/>
          <w:szCs w:val="24"/>
          <w:lang w:eastAsia="ru-RU"/>
        </w:rPr>
        <w:t>Гольдентрихта</w:t>
      </w:r>
      <w:proofErr w:type="spellEnd"/>
      <w:r w:rsidR="005D2B9D" w:rsidRPr="006F5618">
        <w:rPr>
          <w:rFonts w:ascii="inherit" w:eastAsia="Times New Roman" w:hAnsi="inherit" w:cs="Times New Roman"/>
          <w:bCs/>
          <w:kern w:val="36"/>
          <w:sz w:val="24"/>
          <w:szCs w:val="24"/>
          <w:lang w:eastAsia="ru-RU"/>
        </w:rPr>
        <w:t>, сущность творчества несовместима с деятельностью, враждебной человеку.</w:t>
      </w:r>
    </w:p>
    <w:p w:rsidR="005D2B9D" w:rsidRPr="0057055D" w:rsidRDefault="00B145B4"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B9D" w:rsidRPr="006F5618">
        <w:rPr>
          <w:rFonts w:ascii="Times New Roman" w:hAnsi="Times New Roman" w:cs="Times New Roman"/>
          <w:sz w:val="24"/>
          <w:szCs w:val="24"/>
        </w:rPr>
        <w:t xml:space="preserve">По мнению Василия Александровича Сухомлинского </w:t>
      </w:r>
      <w:r w:rsidR="005D2B9D" w:rsidRPr="006F5618">
        <w:rPr>
          <w:rFonts w:ascii="Times New Roman" w:eastAsia="Times New Roman" w:hAnsi="Times New Roman" w:cs="Times New Roman"/>
          <w:bCs/>
          <w:kern w:val="36"/>
          <w:sz w:val="24"/>
          <w:szCs w:val="24"/>
          <w:lang w:eastAsia="ru-RU"/>
        </w:rPr>
        <w:t>«</w:t>
      </w:r>
      <w:r w:rsidR="005D2B9D" w:rsidRPr="006F5618">
        <w:rPr>
          <w:rFonts w:ascii="inherit" w:eastAsia="Times New Roman" w:hAnsi="inherit" w:cs="Times New Roman"/>
          <w:bCs/>
          <w:kern w:val="36"/>
          <w:sz w:val="24"/>
          <w:szCs w:val="24"/>
          <w:lang w:eastAsia="ru-RU"/>
        </w:rPr>
        <w:t xml:space="preserve">Только творческий педагог может развить творческое начало в ребёнке». </w:t>
      </w:r>
      <w:r w:rsidR="005D2B9D" w:rsidRPr="006F5618">
        <w:rPr>
          <w:rFonts w:ascii="Times New Roman" w:hAnsi="Times New Roman" w:cs="Times New Roman"/>
          <w:sz w:val="24"/>
          <w:szCs w:val="24"/>
        </w:rPr>
        <w:t>Современное общество, в</w:t>
      </w:r>
      <w:r w:rsidR="005D2B9D" w:rsidRPr="0057055D">
        <w:rPr>
          <w:rFonts w:ascii="Times New Roman" w:hAnsi="Times New Roman" w:cs="Times New Roman"/>
          <w:sz w:val="24"/>
          <w:szCs w:val="24"/>
        </w:rPr>
        <w:t xml:space="preserve"> качестве одного из основных приоритетов образования, определяет формирование творческой личности, с активной  жизненной позицией, способной адаптироваться в изменяющихся условиях жизни. Это подразумевает переход </w:t>
      </w:r>
      <w:proofErr w:type="gramStart"/>
      <w:r w:rsidR="005D2B9D" w:rsidRPr="0057055D">
        <w:rPr>
          <w:rFonts w:ascii="Times New Roman" w:hAnsi="Times New Roman" w:cs="Times New Roman"/>
          <w:sz w:val="24"/>
          <w:szCs w:val="24"/>
        </w:rPr>
        <w:t>от</w:t>
      </w:r>
      <w:proofErr w:type="gramEnd"/>
      <w:r w:rsidR="005D2B9D" w:rsidRPr="0057055D">
        <w:rPr>
          <w:rFonts w:ascii="Times New Roman" w:hAnsi="Times New Roman" w:cs="Times New Roman"/>
          <w:sz w:val="24"/>
          <w:szCs w:val="24"/>
        </w:rPr>
        <w:t xml:space="preserve"> </w:t>
      </w:r>
      <w:proofErr w:type="gramStart"/>
      <w:r w:rsidR="005D2B9D" w:rsidRPr="0057055D">
        <w:rPr>
          <w:rFonts w:ascii="Times New Roman" w:hAnsi="Times New Roman" w:cs="Times New Roman"/>
          <w:sz w:val="24"/>
          <w:szCs w:val="24"/>
        </w:rPr>
        <w:t>веками</w:t>
      </w:r>
      <w:proofErr w:type="gramEnd"/>
      <w:r w:rsidR="005D2B9D" w:rsidRPr="0057055D">
        <w:rPr>
          <w:rFonts w:ascii="Times New Roman" w:hAnsi="Times New Roman" w:cs="Times New Roman"/>
          <w:sz w:val="24"/>
          <w:szCs w:val="24"/>
        </w:rPr>
        <w:t xml:space="preserve"> сложившийся "педагогики передачи и усвоения" (термин академика И.П.Иванова) к личностно-ориентированному, деятельному сотворчеству учителя и ученика. В центре этих изменений стоит учитель.  Он сталкивается с необходимостью менять старые стереотипы,  активно осваивать новые педагогические технологии и    внедрять новые тенденции в своей педагогической практике. Это серьезная личностная и профессиональная проблема человека, осуществляющего педагогическую деятельность, творческую по своей сути. В связи с этим весьма актуален вопрос становления и развития педагога, как творческой личности, формирования и развития его творческого потенциала.</w:t>
      </w:r>
    </w:p>
    <w:p w:rsidR="005D2B9D" w:rsidRPr="0057055D" w:rsidRDefault="00B145B4"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B9D" w:rsidRPr="0057055D">
        <w:rPr>
          <w:rFonts w:ascii="Times New Roman" w:hAnsi="Times New Roman" w:cs="Times New Roman"/>
          <w:sz w:val="24"/>
          <w:szCs w:val="24"/>
        </w:rPr>
        <w:t xml:space="preserve">Существует несколько подходов к определению понятия «творческий потенциал».  В данной работе творческий потенциал определяется, как сложная динамичная личностная структура, определяющая готовность, потребность и возможность педагога к творческой самореализации и саморазвитию. Структурно он представлен взаимопроникающими компонентами:  ценностным, когнитивным и </w:t>
      </w:r>
      <w:proofErr w:type="spellStart"/>
      <w:r w:rsidR="005D2B9D" w:rsidRPr="0057055D">
        <w:rPr>
          <w:rFonts w:ascii="Times New Roman" w:hAnsi="Times New Roman" w:cs="Times New Roman"/>
          <w:sz w:val="24"/>
          <w:szCs w:val="24"/>
        </w:rPr>
        <w:t>деятельностным</w:t>
      </w:r>
      <w:proofErr w:type="spellEnd"/>
      <w:r w:rsidR="005D2B9D" w:rsidRPr="0057055D">
        <w:rPr>
          <w:rFonts w:ascii="Times New Roman" w:hAnsi="Times New Roman" w:cs="Times New Roman"/>
          <w:sz w:val="24"/>
          <w:szCs w:val="24"/>
        </w:rPr>
        <w:t xml:space="preserve"> </w:t>
      </w:r>
      <w:proofErr w:type="gramStart"/>
      <w:r w:rsidR="005D2B9D" w:rsidRPr="0057055D">
        <w:rPr>
          <w:rFonts w:ascii="Times New Roman" w:hAnsi="Times New Roman" w:cs="Times New Roman"/>
          <w:sz w:val="24"/>
          <w:szCs w:val="24"/>
        </w:rPr>
        <w:t xml:space="preserve">( </w:t>
      </w:r>
      <w:proofErr w:type="gramEnd"/>
      <w:r w:rsidR="005D2B9D" w:rsidRPr="0057055D">
        <w:rPr>
          <w:rFonts w:ascii="Times New Roman" w:hAnsi="Times New Roman" w:cs="Times New Roman"/>
          <w:sz w:val="24"/>
          <w:szCs w:val="24"/>
        </w:rPr>
        <w:t xml:space="preserve">по </w:t>
      </w:r>
      <w:proofErr w:type="spellStart"/>
      <w:r w:rsidR="005D2B9D" w:rsidRPr="0057055D">
        <w:rPr>
          <w:rFonts w:ascii="Times New Roman" w:hAnsi="Times New Roman" w:cs="Times New Roman"/>
          <w:sz w:val="24"/>
          <w:szCs w:val="24"/>
        </w:rPr>
        <w:t>Мартишиной</w:t>
      </w:r>
      <w:proofErr w:type="spellEnd"/>
      <w:r w:rsidR="005D2B9D" w:rsidRPr="0057055D">
        <w:rPr>
          <w:rFonts w:ascii="Times New Roman" w:hAnsi="Times New Roman" w:cs="Times New Roman"/>
          <w:sz w:val="24"/>
          <w:szCs w:val="24"/>
        </w:rPr>
        <w:t xml:space="preserve">  Н.В.). </w:t>
      </w:r>
      <w:r>
        <w:rPr>
          <w:rFonts w:ascii="Times New Roman" w:hAnsi="Times New Roman" w:cs="Times New Roman"/>
          <w:sz w:val="24"/>
          <w:szCs w:val="24"/>
        </w:rPr>
        <w:t xml:space="preserve">   </w:t>
      </w:r>
      <w:r w:rsidR="005D2B9D" w:rsidRPr="0057055D">
        <w:rPr>
          <w:rFonts w:ascii="Times New Roman" w:hAnsi="Times New Roman" w:cs="Times New Roman"/>
          <w:sz w:val="24"/>
          <w:szCs w:val="24"/>
        </w:rPr>
        <w:t>Ценностный компонент является основополагающим, так как определяет мировоззренческую позицию,</w:t>
      </w:r>
      <w:r w:rsidR="005D2B9D">
        <w:rPr>
          <w:rFonts w:ascii="Times New Roman" w:hAnsi="Times New Roman" w:cs="Times New Roman"/>
          <w:sz w:val="24"/>
          <w:szCs w:val="24"/>
        </w:rPr>
        <w:t xml:space="preserve"> </w:t>
      </w:r>
      <w:r w:rsidR="005D2B9D" w:rsidRPr="0057055D">
        <w:rPr>
          <w:rFonts w:ascii="Times New Roman" w:hAnsi="Times New Roman" w:cs="Times New Roman"/>
          <w:sz w:val="24"/>
          <w:szCs w:val="24"/>
        </w:rPr>
        <w:t xml:space="preserve">признание творчества, как ценности, стремление к творческой самореализации. Он стимулирует процессы  самосовершенствования. </w:t>
      </w:r>
      <w:r>
        <w:rPr>
          <w:rFonts w:ascii="Times New Roman" w:hAnsi="Times New Roman" w:cs="Times New Roman"/>
          <w:sz w:val="24"/>
          <w:szCs w:val="24"/>
        </w:rPr>
        <w:t xml:space="preserve"> </w:t>
      </w:r>
      <w:r w:rsidR="005D2B9D" w:rsidRPr="0057055D">
        <w:rPr>
          <w:rFonts w:ascii="Times New Roman" w:hAnsi="Times New Roman" w:cs="Times New Roman"/>
          <w:sz w:val="24"/>
          <w:szCs w:val="24"/>
        </w:rPr>
        <w:t xml:space="preserve">Когнитивный компонент  предполагает осознание ценности знания. Это знания о человеке, глубокие знания по своему предмету, знания  новых педагогических концепций и технологий. Накопление этих знаний, творческое их осмысление стимулируют стремление к творческому их использованию. </w:t>
      </w:r>
      <w:proofErr w:type="spellStart"/>
      <w:r w:rsidR="005D2B9D" w:rsidRPr="0057055D">
        <w:rPr>
          <w:rFonts w:ascii="Times New Roman" w:hAnsi="Times New Roman" w:cs="Times New Roman"/>
          <w:sz w:val="24"/>
          <w:szCs w:val="24"/>
        </w:rPr>
        <w:t>Деятельностный</w:t>
      </w:r>
      <w:proofErr w:type="spellEnd"/>
      <w:r w:rsidR="005D2B9D" w:rsidRPr="0057055D">
        <w:rPr>
          <w:rFonts w:ascii="Times New Roman" w:hAnsi="Times New Roman" w:cs="Times New Roman"/>
          <w:sz w:val="24"/>
          <w:szCs w:val="24"/>
        </w:rPr>
        <w:t xml:space="preserve"> компонент  обеспечивает проявление творческих возможностей учителя. Он подразумевает творческое использование накопленных знаний, сотворчество с учениками и коллегами, рефлексию и самоанализ. Именно он может быть  внешним критерием степени развития творческого потенциала учителя.</w:t>
      </w:r>
    </w:p>
    <w:p w:rsidR="005D2B9D" w:rsidRPr="0057055D" w:rsidRDefault="005D2B9D" w:rsidP="005D2B9D">
      <w:pPr>
        <w:spacing w:line="240" w:lineRule="auto"/>
        <w:rPr>
          <w:rFonts w:ascii="Times New Roman" w:hAnsi="Times New Roman" w:cs="Times New Roman"/>
          <w:sz w:val="24"/>
          <w:szCs w:val="24"/>
        </w:rPr>
      </w:pPr>
      <w:r w:rsidRPr="0057055D">
        <w:rPr>
          <w:rFonts w:ascii="Times New Roman" w:hAnsi="Times New Roman" w:cs="Times New Roman"/>
          <w:sz w:val="24"/>
          <w:szCs w:val="24"/>
        </w:rPr>
        <w:t xml:space="preserve"> </w:t>
      </w:r>
      <w:r w:rsidR="00B145B4">
        <w:rPr>
          <w:rFonts w:ascii="Times New Roman" w:hAnsi="Times New Roman" w:cs="Times New Roman"/>
          <w:sz w:val="24"/>
          <w:szCs w:val="24"/>
        </w:rPr>
        <w:t xml:space="preserve">      </w:t>
      </w:r>
      <w:r w:rsidRPr="0057055D">
        <w:rPr>
          <w:rFonts w:ascii="Times New Roman" w:hAnsi="Times New Roman" w:cs="Times New Roman"/>
          <w:sz w:val="24"/>
          <w:szCs w:val="24"/>
        </w:rPr>
        <w:t xml:space="preserve">Развитие творческого потенциала сложный и многоплановый процесс, сопряженный с самоидентификацией, самоопределением и самореализацией личности. Изменение требований общества к учителю, знакомство с передовым педагогическим опытом, достижениями коллег запускают процессы самоидентификации,  соотнесение </w:t>
      </w:r>
      <w:r w:rsidRPr="0057055D">
        <w:rPr>
          <w:rFonts w:ascii="Times New Roman" w:hAnsi="Times New Roman" w:cs="Times New Roman"/>
          <w:sz w:val="24"/>
          <w:szCs w:val="24"/>
        </w:rPr>
        <w:lastRenderedPageBreak/>
        <w:t xml:space="preserve">собственных достижений с достижениями окружающих, степень удовлетворенности ими.  </w:t>
      </w:r>
      <w:r w:rsidR="00B145B4">
        <w:rPr>
          <w:rFonts w:ascii="Times New Roman" w:hAnsi="Times New Roman" w:cs="Times New Roman"/>
          <w:sz w:val="24"/>
          <w:szCs w:val="24"/>
        </w:rPr>
        <w:t xml:space="preserve"> </w:t>
      </w:r>
      <w:r w:rsidRPr="0057055D">
        <w:rPr>
          <w:rFonts w:ascii="Times New Roman" w:hAnsi="Times New Roman" w:cs="Times New Roman"/>
          <w:sz w:val="24"/>
          <w:szCs w:val="24"/>
        </w:rPr>
        <w:t>В процессе самоопределения происходит выбор значимых  целей, понимание путей их достижения и собственно запускается самореализации. В результате ее потенциальные возможности интеллектуальные, творческие, организаторские трансформируются в деятельность, направленную на достижение выбранных целей.  На этом этапе учитель накапливает необходимую информацию, творчески ее трансформирует, внедряет в своей деятельности, анализирует результаты. Идет активное накопление опыта.  Возникает ощущение удовлетворенности, успешности. Какое-то время интеллектуальная система (творческий потенциал) результативно функционирует.  Но через какое-то время новые требования приходят в противоречие с достигнутым результатом. Личностные процессы запускаются с новой силой, и развитее творческого потенциала переходит на новый уровень. Если этого не происходит, начинается деградация. Застоя быть не может. Важно понимать, что никакой опыт не может быть гарантией профессионализма.  Рано или поздно он приходит в противоречие с требованиями времени и, как следствие, падает уровень профессионализма, но что гораздо важнее, тормозится творческое развитие личности.</w:t>
      </w:r>
    </w:p>
    <w:p w:rsidR="005D2B9D" w:rsidRPr="0057055D" w:rsidRDefault="005D2B9D" w:rsidP="005D2B9D">
      <w:pPr>
        <w:spacing w:line="240" w:lineRule="auto"/>
        <w:rPr>
          <w:rFonts w:ascii="Times New Roman" w:hAnsi="Times New Roman" w:cs="Times New Roman"/>
          <w:sz w:val="24"/>
          <w:szCs w:val="24"/>
        </w:rPr>
      </w:pPr>
    </w:p>
    <w:p w:rsidR="005D2B9D" w:rsidRDefault="005D2B9D" w:rsidP="005D2B9D">
      <w:pPr>
        <w:spacing w:line="240" w:lineRule="auto"/>
        <w:rPr>
          <w:rFonts w:ascii="Times New Roman" w:hAnsi="Times New Roman" w:cs="Times New Roman"/>
          <w:sz w:val="24"/>
          <w:szCs w:val="24"/>
        </w:rPr>
      </w:pPr>
      <w:r w:rsidRPr="0057055D">
        <w:rPr>
          <w:rFonts w:ascii="Times New Roman" w:hAnsi="Times New Roman" w:cs="Times New Roman"/>
          <w:sz w:val="24"/>
          <w:szCs w:val="24"/>
        </w:rPr>
        <w:t xml:space="preserve"> </w:t>
      </w:r>
      <w:r w:rsidR="00B145B4">
        <w:rPr>
          <w:rFonts w:ascii="Times New Roman" w:hAnsi="Times New Roman" w:cs="Times New Roman"/>
          <w:sz w:val="24"/>
          <w:szCs w:val="24"/>
        </w:rPr>
        <w:t xml:space="preserve">       </w:t>
      </w:r>
      <w:r w:rsidRPr="0057055D">
        <w:rPr>
          <w:rFonts w:ascii="Times New Roman" w:hAnsi="Times New Roman" w:cs="Times New Roman"/>
          <w:sz w:val="24"/>
          <w:szCs w:val="24"/>
        </w:rPr>
        <w:t>Понимание структуры и механизма развития творческого потенциала могут быть полезны учителям:</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1.</w:t>
      </w:r>
      <w:r w:rsidRPr="0057055D">
        <w:rPr>
          <w:rFonts w:ascii="Times New Roman" w:hAnsi="Times New Roman" w:cs="Times New Roman"/>
          <w:sz w:val="24"/>
          <w:szCs w:val="24"/>
        </w:rPr>
        <w:t xml:space="preserve">  В понимании трудностей, возникающих у них в процессе творческой деятельности.</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57055D">
        <w:rPr>
          <w:rFonts w:ascii="Times New Roman" w:hAnsi="Times New Roman" w:cs="Times New Roman"/>
          <w:sz w:val="24"/>
          <w:szCs w:val="24"/>
        </w:rPr>
        <w:t>В постановке целей и организации деятельности, направленной на развитие творческого потенциала.</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3.</w:t>
      </w:r>
      <w:r w:rsidRPr="0057055D">
        <w:rPr>
          <w:rFonts w:ascii="Times New Roman" w:hAnsi="Times New Roman" w:cs="Times New Roman"/>
          <w:sz w:val="24"/>
          <w:szCs w:val="24"/>
        </w:rPr>
        <w:t>В осознании необходимости постоянного самообразования.</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57055D">
        <w:rPr>
          <w:rFonts w:ascii="Times New Roman" w:hAnsi="Times New Roman" w:cs="Times New Roman"/>
          <w:sz w:val="24"/>
          <w:szCs w:val="24"/>
        </w:rPr>
        <w:t xml:space="preserve"> В важности нахождения в атмосфере сотворчества. Это может быть участие в творческих группах, школах педагогического мастерства, методических объединениях. Важно делиться собственными достижениями и перенимать достижения коллег.</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57055D">
        <w:rPr>
          <w:rFonts w:ascii="Times New Roman" w:hAnsi="Times New Roman" w:cs="Times New Roman"/>
          <w:sz w:val="24"/>
          <w:szCs w:val="24"/>
        </w:rPr>
        <w:t xml:space="preserve">В грамотной организации развития творческого потенциала учеников.  </w:t>
      </w:r>
    </w:p>
    <w:p w:rsidR="00B145B4" w:rsidRDefault="00B145B4" w:rsidP="005D2B9D">
      <w:pPr>
        <w:spacing w:line="240" w:lineRule="auto"/>
        <w:rPr>
          <w:rFonts w:ascii="Times New Roman" w:hAnsi="Times New Roman" w:cs="Times New Roman"/>
          <w:sz w:val="24"/>
          <w:szCs w:val="24"/>
        </w:rPr>
      </w:pPr>
    </w:p>
    <w:p w:rsidR="005D2B9D" w:rsidRPr="0057055D" w:rsidRDefault="005D2B9D" w:rsidP="005D2B9D">
      <w:pPr>
        <w:spacing w:line="240" w:lineRule="auto"/>
        <w:rPr>
          <w:rFonts w:ascii="Times New Roman" w:hAnsi="Times New Roman" w:cs="Times New Roman"/>
          <w:sz w:val="24"/>
          <w:szCs w:val="24"/>
        </w:rPr>
      </w:pPr>
      <w:r w:rsidRPr="0057055D">
        <w:rPr>
          <w:rFonts w:ascii="Times New Roman" w:hAnsi="Times New Roman" w:cs="Times New Roman"/>
          <w:sz w:val="24"/>
          <w:szCs w:val="24"/>
        </w:rPr>
        <w:t xml:space="preserve"> Последнее наиболее актуально и здесь можно выделить ряд принципов:</w:t>
      </w:r>
    </w:p>
    <w:p w:rsidR="005D2B9D" w:rsidRPr="0057055D" w:rsidRDefault="005D2B9D" w:rsidP="005D2B9D">
      <w:pPr>
        <w:spacing w:line="240" w:lineRule="auto"/>
        <w:rPr>
          <w:rFonts w:ascii="Times New Roman" w:hAnsi="Times New Roman" w:cs="Times New Roman"/>
          <w:sz w:val="24"/>
          <w:szCs w:val="24"/>
        </w:rPr>
      </w:pP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57055D">
        <w:rPr>
          <w:rFonts w:ascii="Times New Roman" w:hAnsi="Times New Roman" w:cs="Times New Roman"/>
          <w:sz w:val="24"/>
          <w:szCs w:val="24"/>
        </w:rPr>
        <w:t xml:space="preserve"> Учет возрастных особенностей. Творческие задачи должны быть посильны и представлены в формах, наиболее актуальных для данного возраста.</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57055D">
        <w:rPr>
          <w:rFonts w:ascii="Times New Roman" w:hAnsi="Times New Roman" w:cs="Times New Roman"/>
          <w:sz w:val="24"/>
          <w:szCs w:val="24"/>
        </w:rPr>
        <w:t>Трансляция творчества учителя. Творческой деятельностью нужно «заражать», искать нестандартные формы работы, моделировать жизненные ситуации, требующие нестандартных  решений, добиваться у детей потребности в самообразовании и саморазвитии.</w:t>
      </w:r>
    </w:p>
    <w:p w:rsidR="005D2B9D" w:rsidRPr="0057055D" w:rsidRDefault="005D2B9D" w:rsidP="005D2B9D">
      <w:pPr>
        <w:spacing w:line="240" w:lineRule="auto"/>
        <w:rPr>
          <w:rFonts w:ascii="Times New Roman" w:hAnsi="Times New Roman" w:cs="Times New Roman"/>
          <w:sz w:val="24"/>
          <w:szCs w:val="24"/>
        </w:rPr>
      </w:pPr>
      <w:r>
        <w:rPr>
          <w:rFonts w:ascii="Times New Roman" w:hAnsi="Times New Roman" w:cs="Times New Roman"/>
          <w:sz w:val="24"/>
          <w:szCs w:val="24"/>
        </w:rPr>
        <w:t xml:space="preserve"> 3. </w:t>
      </w:r>
      <w:r w:rsidRPr="0057055D">
        <w:rPr>
          <w:rFonts w:ascii="Times New Roman" w:hAnsi="Times New Roman" w:cs="Times New Roman"/>
          <w:sz w:val="24"/>
          <w:szCs w:val="24"/>
        </w:rPr>
        <w:t>Создание атмосферы сотворчества. Важно воспринимать отношения с учениками как межличностные, основанные на доверии и равноправии. Постоянно подчеркивать их значимость в успешных результатах  совместной творческой деятельности и деятельности самого учителя.</w:t>
      </w:r>
    </w:p>
    <w:p w:rsidR="005D2B9D" w:rsidRPr="0057055D" w:rsidRDefault="005D2B9D" w:rsidP="005D2B9D">
      <w:pPr>
        <w:spacing w:line="240" w:lineRule="auto"/>
        <w:rPr>
          <w:rFonts w:ascii="Times New Roman" w:hAnsi="Times New Roman" w:cs="Times New Roman"/>
          <w:sz w:val="24"/>
          <w:szCs w:val="24"/>
        </w:rPr>
      </w:pPr>
      <w:r w:rsidRPr="0057055D">
        <w:rPr>
          <w:rFonts w:ascii="Times New Roman" w:hAnsi="Times New Roman" w:cs="Times New Roman"/>
          <w:sz w:val="24"/>
          <w:szCs w:val="24"/>
        </w:rPr>
        <w:t xml:space="preserve">В учебном процессе именно учитель выступает организатором творческой деятельности. От уровня развития его творческого потенциала во многом зависит уровень развития </w:t>
      </w:r>
      <w:r w:rsidRPr="0057055D">
        <w:rPr>
          <w:rFonts w:ascii="Times New Roman" w:hAnsi="Times New Roman" w:cs="Times New Roman"/>
          <w:sz w:val="24"/>
          <w:szCs w:val="24"/>
        </w:rPr>
        <w:lastRenderedPageBreak/>
        <w:t>творческого потенциала детей. Это очень серьезная ответственность.  Поэтому понимание   сути процессов, лежащих в основе формирования творческого потенциала, механизмов  его развития, важно для практикующего учителя. Эти знания помогут ему решать свои личностные и профессиональные проблемы, помогать в творческом развитии своим ученикам.</w:t>
      </w:r>
    </w:p>
    <w:p w:rsidR="005D2B9D" w:rsidRPr="0057055D" w:rsidRDefault="005D2B9D" w:rsidP="00B145B4">
      <w:pPr>
        <w:spacing w:line="240" w:lineRule="auto"/>
        <w:jc w:val="center"/>
        <w:rPr>
          <w:rFonts w:ascii="Times New Roman" w:hAnsi="Times New Roman" w:cs="Times New Roman"/>
          <w:sz w:val="24"/>
          <w:szCs w:val="24"/>
        </w:rPr>
      </w:pPr>
      <w:r w:rsidRPr="0057055D">
        <w:rPr>
          <w:rFonts w:ascii="Times New Roman" w:hAnsi="Times New Roman" w:cs="Times New Roman"/>
          <w:sz w:val="24"/>
          <w:szCs w:val="24"/>
        </w:rPr>
        <w:t>Литература:</w:t>
      </w:r>
    </w:p>
    <w:p w:rsidR="005D2B9D" w:rsidRPr="004D4569" w:rsidRDefault="005D2B9D" w:rsidP="005D2B9D">
      <w:pPr>
        <w:pStyle w:val="a3"/>
        <w:numPr>
          <w:ilvl w:val="0"/>
          <w:numId w:val="1"/>
        </w:numPr>
        <w:spacing w:line="240" w:lineRule="auto"/>
        <w:rPr>
          <w:rFonts w:ascii="Times New Roman" w:hAnsi="Times New Roman" w:cs="Times New Roman"/>
          <w:sz w:val="24"/>
          <w:szCs w:val="24"/>
        </w:rPr>
      </w:pPr>
      <w:r w:rsidRPr="004D4569">
        <w:rPr>
          <w:rFonts w:ascii="Times New Roman" w:hAnsi="Times New Roman" w:cs="Times New Roman"/>
          <w:sz w:val="24"/>
          <w:szCs w:val="24"/>
        </w:rPr>
        <w:t xml:space="preserve"> Е.Д. Афанасьева, Л.Г. Борисова  «Инновационная культура педагогов». Информационно-методический и дидактический журнал [сайт]. - http://www.image.websib.ru/05/text_article.htm?237</w:t>
      </w:r>
    </w:p>
    <w:p w:rsidR="005D2B9D" w:rsidRPr="004D4569" w:rsidRDefault="005D2B9D" w:rsidP="005D2B9D">
      <w:pPr>
        <w:pStyle w:val="a3"/>
        <w:numPr>
          <w:ilvl w:val="0"/>
          <w:numId w:val="1"/>
        </w:numPr>
        <w:spacing w:line="240" w:lineRule="auto"/>
        <w:rPr>
          <w:rFonts w:ascii="Times New Roman" w:hAnsi="Times New Roman" w:cs="Times New Roman"/>
          <w:sz w:val="24"/>
          <w:szCs w:val="24"/>
        </w:rPr>
      </w:pPr>
      <w:proofErr w:type="spellStart"/>
      <w:r w:rsidRPr="004D4569">
        <w:rPr>
          <w:rFonts w:ascii="Times New Roman" w:hAnsi="Times New Roman" w:cs="Times New Roman"/>
          <w:sz w:val="24"/>
          <w:szCs w:val="24"/>
        </w:rPr>
        <w:t>Мартишина</w:t>
      </w:r>
      <w:proofErr w:type="spellEnd"/>
      <w:r w:rsidRPr="004D4569">
        <w:rPr>
          <w:rFonts w:ascii="Times New Roman" w:hAnsi="Times New Roman" w:cs="Times New Roman"/>
          <w:sz w:val="24"/>
          <w:szCs w:val="24"/>
        </w:rPr>
        <w:t xml:space="preserve"> Н.В</w:t>
      </w:r>
      <w:proofErr w:type="gramStart"/>
      <w:r w:rsidRPr="004D4569">
        <w:rPr>
          <w:rFonts w:ascii="Times New Roman" w:hAnsi="Times New Roman" w:cs="Times New Roman"/>
          <w:sz w:val="24"/>
          <w:szCs w:val="24"/>
        </w:rPr>
        <w:t>«К</w:t>
      </w:r>
      <w:proofErr w:type="gramEnd"/>
      <w:r w:rsidRPr="004D4569">
        <w:rPr>
          <w:rFonts w:ascii="Times New Roman" w:hAnsi="Times New Roman" w:cs="Times New Roman"/>
          <w:sz w:val="24"/>
          <w:szCs w:val="24"/>
        </w:rPr>
        <w:t xml:space="preserve"> вопросу о становлении и развитии творческого потенциала педагога» Электронный </w:t>
      </w:r>
      <w:proofErr w:type="spellStart"/>
      <w:r w:rsidRPr="004D4569">
        <w:rPr>
          <w:rFonts w:ascii="Times New Roman" w:hAnsi="Times New Roman" w:cs="Times New Roman"/>
          <w:sz w:val="24"/>
          <w:szCs w:val="24"/>
        </w:rPr>
        <w:t>научно-педагогичемкий</w:t>
      </w:r>
      <w:proofErr w:type="spellEnd"/>
      <w:r w:rsidRPr="004D4569">
        <w:rPr>
          <w:rFonts w:ascii="Times New Roman" w:hAnsi="Times New Roman" w:cs="Times New Roman"/>
          <w:sz w:val="24"/>
          <w:szCs w:val="24"/>
        </w:rPr>
        <w:t xml:space="preserve"> журнал"Письма в </w:t>
      </w:r>
      <w:proofErr w:type="spellStart"/>
      <w:r w:rsidRPr="004D4569">
        <w:rPr>
          <w:rFonts w:ascii="Times New Roman" w:hAnsi="Times New Roman" w:cs="Times New Roman"/>
          <w:sz w:val="24"/>
          <w:szCs w:val="24"/>
        </w:rPr>
        <w:t>Emissia.Offline</w:t>
      </w:r>
      <w:proofErr w:type="spellEnd"/>
      <w:r w:rsidRPr="004D4569">
        <w:rPr>
          <w:rFonts w:ascii="Times New Roman" w:hAnsi="Times New Roman" w:cs="Times New Roman"/>
          <w:sz w:val="24"/>
          <w:szCs w:val="24"/>
        </w:rPr>
        <w:t>".http://www.emissia.org/offline/2006/1109.htm</w:t>
      </w:r>
    </w:p>
    <w:p w:rsidR="005D2B9D" w:rsidRPr="004D4569" w:rsidRDefault="005D2B9D" w:rsidP="005D2B9D">
      <w:pPr>
        <w:pStyle w:val="a3"/>
        <w:numPr>
          <w:ilvl w:val="0"/>
          <w:numId w:val="1"/>
        </w:numPr>
        <w:spacing w:line="240" w:lineRule="auto"/>
        <w:rPr>
          <w:rFonts w:ascii="Times New Roman" w:hAnsi="Times New Roman" w:cs="Times New Roman"/>
          <w:sz w:val="24"/>
          <w:szCs w:val="24"/>
        </w:rPr>
      </w:pPr>
      <w:proofErr w:type="spellStart"/>
      <w:r w:rsidRPr="004D4569">
        <w:rPr>
          <w:rFonts w:ascii="Times New Roman" w:hAnsi="Times New Roman" w:cs="Times New Roman"/>
          <w:sz w:val="24"/>
          <w:szCs w:val="24"/>
        </w:rPr>
        <w:t>Мартишина</w:t>
      </w:r>
      <w:proofErr w:type="spellEnd"/>
      <w:r w:rsidRPr="004D4569">
        <w:rPr>
          <w:rFonts w:ascii="Times New Roman" w:hAnsi="Times New Roman" w:cs="Times New Roman"/>
          <w:sz w:val="24"/>
          <w:szCs w:val="24"/>
        </w:rPr>
        <w:t xml:space="preserve"> Н.В. «Становление и развитие творческого потенциала педагога: модели и технологии</w:t>
      </w:r>
      <w:proofErr w:type="gramStart"/>
      <w:r w:rsidRPr="004D4569">
        <w:rPr>
          <w:rFonts w:ascii="Times New Roman" w:hAnsi="Times New Roman" w:cs="Times New Roman"/>
          <w:sz w:val="24"/>
          <w:szCs w:val="24"/>
        </w:rPr>
        <w:t xml:space="preserve">.»  </w:t>
      </w:r>
      <w:proofErr w:type="gramEnd"/>
      <w:r w:rsidRPr="004D4569">
        <w:rPr>
          <w:rFonts w:ascii="Times New Roman" w:hAnsi="Times New Roman" w:cs="Times New Roman"/>
          <w:sz w:val="24"/>
          <w:szCs w:val="24"/>
        </w:rPr>
        <w:t xml:space="preserve">М.: Изд. Дом Рос. Акад. Образования; </w:t>
      </w:r>
      <w:proofErr w:type="spellStart"/>
      <w:r w:rsidRPr="004D4569">
        <w:rPr>
          <w:rFonts w:ascii="Times New Roman" w:hAnsi="Times New Roman" w:cs="Times New Roman"/>
          <w:sz w:val="24"/>
          <w:szCs w:val="24"/>
        </w:rPr>
        <w:t>Моск</w:t>
      </w:r>
      <w:proofErr w:type="spellEnd"/>
      <w:r w:rsidRPr="004D4569">
        <w:rPr>
          <w:rFonts w:ascii="Times New Roman" w:hAnsi="Times New Roman" w:cs="Times New Roman"/>
          <w:sz w:val="24"/>
          <w:szCs w:val="24"/>
        </w:rPr>
        <w:t xml:space="preserve">. Психол. – соц. </w:t>
      </w:r>
      <w:proofErr w:type="spellStart"/>
      <w:r w:rsidRPr="004D4569">
        <w:rPr>
          <w:rFonts w:ascii="Times New Roman" w:hAnsi="Times New Roman" w:cs="Times New Roman"/>
          <w:sz w:val="24"/>
          <w:szCs w:val="24"/>
        </w:rPr>
        <w:t>Ин-т</w:t>
      </w:r>
      <w:proofErr w:type="spellEnd"/>
      <w:r w:rsidRPr="004D4569">
        <w:rPr>
          <w:rFonts w:ascii="Times New Roman" w:hAnsi="Times New Roman" w:cs="Times New Roman"/>
          <w:sz w:val="24"/>
          <w:szCs w:val="24"/>
        </w:rPr>
        <w:t>. 2006.</w:t>
      </w:r>
    </w:p>
    <w:p w:rsidR="005D2B9D" w:rsidRDefault="005D2B9D" w:rsidP="005D2B9D">
      <w:pPr>
        <w:pStyle w:val="a3"/>
        <w:numPr>
          <w:ilvl w:val="0"/>
          <w:numId w:val="1"/>
        </w:numPr>
        <w:spacing w:line="240" w:lineRule="auto"/>
      </w:pPr>
      <w:r w:rsidRPr="004D4569">
        <w:rPr>
          <w:rFonts w:ascii="Times New Roman" w:hAnsi="Times New Roman" w:cs="Times New Roman"/>
          <w:sz w:val="24"/>
          <w:szCs w:val="24"/>
        </w:rPr>
        <w:t xml:space="preserve"> Стрелец Б.И., </w:t>
      </w:r>
      <w:proofErr w:type="spellStart"/>
      <w:r w:rsidRPr="004D4569">
        <w:rPr>
          <w:rFonts w:ascii="Times New Roman" w:hAnsi="Times New Roman" w:cs="Times New Roman"/>
          <w:sz w:val="24"/>
          <w:szCs w:val="24"/>
        </w:rPr>
        <w:t>Ступников</w:t>
      </w:r>
      <w:proofErr w:type="spellEnd"/>
      <w:r w:rsidRPr="004D4569">
        <w:rPr>
          <w:rFonts w:ascii="Times New Roman" w:hAnsi="Times New Roman" w:cs="Times New Roman"/>
          <w:sz w:val="24"/>
          <w:szCs w:val="24"/>
        </w:rPr>
        <w:t xml:space="preserve"> В.М. «Закономерности развития творческого потенциала учителя в процессе профессиональной деятельности». http://www.eduhmao.ru/info/1/3692/231</w:t>
      </w:r>
      <w:r>
        <w:t>10/</w:t>
      </w:r>
    </w:p>
    <w:p w:rsidR="005D2B9D" w:rsidRPr="006F5618" w:rsidRDefault="005D2B9D" w:rsidP="005D2B9D">
      <w:pPr>
        <w:pStyle w:val="a3"/>
        <w:numPr>
          <w:ilvl w:val="0"/>
          <w:numId w:val="1"/>
        </w:numPr>
        <w:spacing w:line="240" w:lineRule="auto"/>
        <w:rPr>
          <w:rFonts w:ascii="Times New Roman" w:hAnsi="Times New Roman"/>
          <w:sz w:val="24"/>
          <w:szCs w:val="24"/>
        </w:rPr>
      </w:pPr>
      <w:r w:rsidRPr="006F5618">
        <w:rPr>
          <w:rFonts w:ascii="Times New Roman" w:hAnsi="Times New Roman"/>
          <w:sz w:val="24"/>
          <w:szCs w:val="24"/>
        </w:rPr>
        <w:t xml:space="preserve">Развитие творческого потенциала педагогов - залог продуктивности методического </w:t>
      </w:r>
      <w:proofErr w:type="spellStart"/>
      <w:r w:rsidRPr="006F5618">
        <w:rPr>
          <w:rFonts w:ascii="Times New Roman" w:hAnsi="Times New Roman"/>
          <w:sz w:val="24"/>
          <w:szCs w:val="24"/>
        </w:rPr>
        <w:t>мастерства</w:t>
      </w:r>
      <w:hyperlink r:id="rId7" w:history="1">
        <w:r w:rsidRPr="006F5618">
          <w:rPr>
            <w:rStyle w:val="a4"/>
            <w:rFonts w:ascii="Times New Roman" w:hAnsi="Times New Roman"/>
            <w:sz w:val="24"/>
            <w:szCs w:val="24"/>
          </w:rPr>
          <w:t>http</w:t>
        </w:r>
        <w:proofErr w:type="spellEnd"/>
        <w:r w:rsidRPr="006F5618">
          <w:rPr>
            <w:rStyle w:val="a4"/>
            <w:rFonts w:ascii="Times New Roman" w:hAnsi="Times New Roman"/>
            <w:sz w:val="24"/>
            <w:szCs w:val="24"/>
          </w:rPr>
          <w:t>://</w:t>
        </w:r>
        <w:proofErr w:type="spellStart"/>
        <w:r w:rsidRPr="006F5618">
          <w:rPr>
            <w:rStyle w:val="a4"/>
            <w:rFonts w:ascii="Times New Roman" w:hAnsi="Times New Roman"/>
            <w:sz w:val="24"/>
            <w:szCs w:val="24"/>
          </w:rPr>
          <w:t>nsportal.ru</w:t>
        </w:r>
        <w:proofErr w:type="spellEnd"/>
        <w:r w:rsidRPr="006F5618">
          <w:rPr>
            <w:rStyle w:val="a4"/>
            <w:rFonts w:ascii="Times New Roman" w:hAnsi="Times New Roman"/>
            <w:sz w:val="24"/>
            <w:szCs w:val="24"/>
          </w:rPr>
          <w:t>/</w:t>
        </w:r>
      </w:hyperlink>
    </w:p>
    <w:p w:rsidR="005D2B9D" w:rsidRPr="00973D9C" w:rsidRDefault="005D2B9D" w:rsidP="005D2B9D">
      <w:pPr>
        <w:spacing w:line="240" w:lineRule="auto"/>
        <w:rPr>
          <w:sz w:val="28"/>
          <w:szCs w:val="28"/>
        </w:rPr>
      </w:pPr>
    </w:p>
    <w:p w:rsidR="001A7BD4" w:rsidRDefault="001A7BD4" w:rsidP="005D2B9D">
      <w:pPr>
        <w:spacing w:line="240" w:lineRule="auto"/>
      </w:pPr>
    </w:p>
    <w:sectPr w:rsidR="001A7BD4" w:rsidSect="006F5618">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C9" w:rsidRDefault="008C75C9" w:rsidP="003E61D5">
      <w:pPr>
        <w:spacing w:after="0" w:line="240" w:lineRule="auto"/>
      </w:pPr>
      <w:r>
        <w:separator/>
      </w:r>
    </w:p>
  </w:endnote>
  <w:endnote w:type="continuationSeparator" w:id="0">
    <w:p w:rsidR="008C75C9" w:rsidRDefault="008C75C9" w:rsidP="003E6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18" w:rsidRDefault="008C75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C9" w:rsidRDefault="008C75C9" w:rsidP="003E61D5">
      <w:pPr>
        <w:spacing w:after="0" w:line="240" w:lineRule="auto"/>
      </w:pPr>
      <w:r>
        <w:separator/>
      </w:r>
    </w:p>
  </w:footnote>
  <w:footnote w:type="continuationSeparator" w:id="0">
    <w:p w:rsidR="008C75C9" w:rsidRDefault="008C75C9" w:rsidP="003E6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25E5E"/>
    <w:multiLevelType w:val="hybridMultilevel"/>
    <w:tmpl w:val="0B644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D2B9D"/>
    <w:rsid w:val="001A7BD4"/>
    <w:rsid w:val="003E61D5"/>
    <w:rsid w:val="005D2B9D"/>
    <w:rsid w:val="007D0601"/>
    <w:rsid w:val="008C75C9"/>
    <w:rsid w:val="00B14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B9D"/>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B9D"/>
    <w:pPr>
      <w:ind w:left="720"/>
      <w:contextualSpacing/>
    </w:pPr>
  </w:style>
  <w:style w:type="character" w:styleId="a4">
    <w:name w:val="Hyperlink"/>
    <w:basedOn w:val="a0"/>
    <w:uiPriority w:val="99"/>
    <w:unhideWhenUsed/>
    <w:rsid w:val="005D2B9D"/>
    <w:rPr>
      <w:color w:val="0000FF" w:themeColor="hyperlink"/>
      <w:u w:val="single"/>
    </w:rPr>
  </w:style>
  <w:style w:type="paragraph" w:styleId="a5">
    <w:name w:val="footer"/>
    <w:basedOn w:val="a"/>
    <w:link w:val="a6"/>
    <w:uiPriority w:val="99"/>
    <w:unhideWhenUsed/>
    <w:rsid w:val="005D2B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2B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spor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1097</Words>
  <Characters>6258</Characters>
  <Application>Microsoft Office Word</Application>
  <DocSecurity>0</DocSecurity>
  <Lines>52</Lines>
  <Paragraphs>14</Paragraphs>
  <ScaleCrop>false</ScaleCrop>
  <Company>Microsoft</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1</cp:lastModifiedBy>
  <cp:revision>3</cp:revision>
  <dcterms:created xsi:type="dcterms:W3CDTF">2015-02-26T10:04:00Z</dcterms:created>
  <dcterms:modified xsi:type="dcterms:W3CDTF">2015-02-26T10:39:00Z</dcterms:modified>
</cp:coreProperties>
</file>