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21D" w:rsidRPr="0044121D" w:rsidRDefault="0044121D" w:rsidP="0044121D">
      <w:pPr>
        <w:spacing w:after="0"/>
        <w:ind w:firstLine="708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4412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Зубковская</w:t>
      </w:r>
      <w:proofErr w:type="spellEnd"/>
      <w:r w:rsidRPr="004412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Наталья Григорьевна</w:t>
      </w:r>
    </w:p>
    <w:p w:rsidR="0044121D" w:rsidRPr="0044121D" w:rsidRDefault="0044121D" w:rsidP="0044121D">
      <w:pPr>
        <w:spacing w:after="0"/>
        <w:ind w:firstLine="708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12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412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Муниципальное казенное общеобразовательное учреждение</w:t>
      </w:r>
    </w:p>
    <w:p w:rsidR="0044121D" w:rsidRPr="0044121D" w:rsidRDefault="0044121D" w:rsidP="0044121D">
      <w:pPr>
        <w:spacing w:after="0"/>
        <w:ind w:firstLine="708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12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"Средняя общеобразовательная школа №11 г. Нижнеудинск"</w:t>
      </w:r>
    </w:p>
    <w:p w:rsidR="0044121D" w:rsidRPr="0044121D" w:rsidRDefault="0044121D" w:rsidP="0044121D">
      <w:pPr>
        <w:spacing w:after="0"/>
        <w:ind w:firstLine="708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12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географии</w:t>
      </w:r>
    </w:p>
    <w:p w:rsidR="0044121D" w:rsidRPr="0044121D" w:rsidRDefault="0044121D" w:rsidP="00FD6FDD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0B4097" w:rsidRPr="00FD6FDD" w:rsidRDefault="000B4097" w:rsidP="004412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FDD">
        <w:rPr>
          <w:rFonts w:ascii="Times New Roman" w:hAnsi="Times New Roman" w:cs="Times New Roman"/>
          <w:b/>
          <w:sz w:val="28"/>
          <w:szCs w:val="28"/>
        </w:rPr>
        <w:t xml:space="preserve">Географическая экскурсия </w:t>
      </w:r>
      <w:r w:rsidR="00565D1C" w:rsidRPr="00FD6FDD">
        <w:rPr>
          <w:rFonts w:ascii="Times New Roman" w:hAnsi="Times New Roman" w:cs="Times New Roman"/>
          <w:b/>
          <w:sz w:val="28"/>
          <w:szCs w:val="28"/>
        </w:rPr>
        <w:t xml:space="preserve"> – важнейшее средство обучения, развития и воспитания.</w:t>
      </w:r>
      <w:bookmarkStart w:id="0" w:name="_GoBack"/>
      <w:bookmarkEnd w:id="0"/>
    </w:p>
    <w:p w:rsidR="0044121D" w:rsidRDefault="0044121D" w:rsidP="00565D1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565D1C" w:rsidRPr="00FD6FDD" w:rsidRDefault="00526471" w:rsidP="00565D1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D6FDD">
        <w:rPr>
          <w:rFonts w:ascii="Times New Roman" w:hAnsi="Times New Roman" w:cs="Times New Roman"/>
          <w:sz w:val="28"/>
          <w:szCs w:val="28"/>
        </w:rPr>
        <w:t>Экскурсия – необходимая составляющая при изучении школ</w:t>
      </w:r>
      <w:r w:rsidR="001E0CEA" w:rsidRPr="00FD6FDD">
        <w:rPr>
          <w:rFonts w:ascii="Times New Roman" w:hAnsi="Times New Roman" w:cs="Times New Roman"/>
          <w:sz w:val="28"/>
          <w:szCs w:val="28"/>
        </w:rPr>
        <w:t>ьного курса географии. Именно она учи</w:t>
      </w:r>
      <w:r w:rsidRPr="00FD6FDD">
        <w:rPr>
          <w:rFonts w:ascii="Times New Roman" w:hAnsi="Times New Roman" w:cs="Times New Roman"/>
          <w:sz w:val="28"/>
          <w:szCs w:val="28"/>
        </w:rPr>
        <w:t>т анализировать наблюдаемые учащимися особенности природы родного края, сравнивать географические объекты и территории, делать выводы о влиянии хозяйственной деятельности человека на географическое пространство.</w:t>
      </w:r>
    </w:p>
    <w:p w:rsidR="00526471" w:rsidRPr="00FD6FDD" w:rsidRDefault="00526471" w:rsidP="00565D1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D6FDD">
        <w:rPr>
          <w:rFonts w:ascii="Times New Roman" w:hAnsi="Times New Roman" w:cs="Times New Roman"/>
          <w:sz w:val="28"/>
          <w:szCs w:val="28"/>
        </w:rPr>
        <w:t xml:space="preserve">Изучая причинно-следственные связи географических явлений и процессов, учащиеся осознают необходимость бережного отношения к природным ресурсам, приходят к выводу о значимости окружающей среды как естественного местообитания человеческого общества. </w:t>
      </w:r>
    </w:p>
    <w:p w:rsidR="00526471" w:rsidRPr="00FD6FDD" w:rsidRDefault="00526471" w:rsidP="00565D1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D6FDD">
        <w:rPr>
          <w:rFonts w:ascii="Times New Roman" w:hAnsi="Times New Roman" w:cs="Times New Roman"/>
          <w:sz w:val="28"/>
          <w:szCs w:val="28"/>
        </w:rPr>
        <w:t>Экскурсии позволяют накапливать и использовать краеведческий материал, расширяют кругозор учащихся, содействуют активному усвоению теоретического ма</w:t>
      </w:r>
      <w:r w:rsidR="0028171E" w:rsidRPr="00FD6FDD">
        <w:rPr>
          <w:rFonts w:ascii="Times New Roman" w:hAnsi="Times New Roman" w:cs="Times New Roman"/>
          <w:sz w:val="28"/>
          <w:szCs w:val="28"/>
        </w:rPr>
        <w:t>териала, а также способствуют формированию практических умений и навыков.</w:t>
      </w:r>
    </w:p>
    <w:p w:rsidR="0028171E" w:rsidRPr="00FD6FDD" w:rsidRDefault="0028171E" w:rsidP="00565D1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D6FDD">
        <w:rPr>
          <w:rFonts w:ascii="Times New Roman" w:hAnsi="Times New Roman" w:cs="Times New Roman"/>
          <w:sz w:val="28"/>
          <w:szCs w:val="28"/>
        </w:rPr>
        <w:t xml:space="preserve">Географические экскурсии носят профориентационную направленность. На них учащиеся ближе знакомятся с профессиями </w:t>
      </w:r>
      <w:proofErr w:type="gramStart"/>
      <w:r w:rsidRPr="00FD6FDD">
        <w:rPr>
          <w:rFonts w:ascii="Times New Roman" w:hAnsi="Times New Roman" w:cs="Times New Roman"/>
          <w:sz w:val="28"/>
          <w:szCs w:val="28"/>
        </w:rPr>
        <w:t>географа, геолога, почвоведа</w:t>
      </w:r>
      <w:r w:rsidR="004B31C9" w:rsidRPr="00FD6FDD">
        <w:rPr>
          <w:rFonts w:ascii="Times New Roman" w:hAnsi="Times New Roman" w:cs="Times New Roman"/>
          <w:sz w:val="28"/>
          <w:szCs w:val="28"/>
        </w:rPr>
        <w:t>, геоботаника, гидролога, метеоролога, картографа, топографа, эколога, а также другими профессиями напрямую и косвенно, связанными с географией.</w:t>
      </w:r>
      <w:proofErr w:type="gramEnd"/>
    </w:p>
    <w:p w:rsidR="004B31C9" w:rsidRPr="00FD6FDD" w:rsidRDefault="004B31C9" w:rsidP="00565D1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D6FDD">
        <w:rPr>
          <w:rFonts w:ascii="Times New Roman" w:hAnsi="Times New Roman" w:cs="Times New Roman"/>
          <w:sz w:val="28"/>
          <w:szCs w:val="28"/>
        </w:rPr>
        <w:t>Нельзя не отметить тот факт, что экскурсионная работа способствует комплексному восприятию мира, познанию сущности и динамики природных, экологических и социальных процессов, которые непрерывно происходят как пространстве России</w:t>
      </w:r>
      <w:r w:rsidR="00C76DA0" w:rsidRPr="00FD6FDD">
        <w:rPr>
          <w:rFonts w:ascii="Times New Roman" w:hAnsi="Times New Roman" w:cs="Times New Roman"/>
          <w:sz w:val="28"/>
          <w:szCs w:val="28"/>
        </w:rPr>
        <w:t>,</w:t>
      </w:r>
      <w:r w:rsidRPr="00FD6FDD">
        <w:rPr>
          <w:rFonts w:ascii="Times New Roman" w:hAnsi="Times New Roman" w:cs="Times New Roman"/>
          <w:sz w:val="28"/>
          <w:szCs w:val="28"/>
        </w:rPr>
        <w:t xml:space="preserve"> так и на всей планете.</w:t>
      </w:r>
    </w:p>
    <w:p w:rsidR="00C76DA0" w:rsidRPr="00FD6FDD" w:rsidRDefault="00C76DA0" w:rsidP="00565D1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D6FDD">
        <w:rPr>
          <w:rFonts w:ascii="Times New Roman" w:hAnsi="Times New Roman" w:cs="Times New Roman"/>
          <w:sz w:val="28"/>
          <w:szCs w:val="28"/>
        </w:rPr>
        <w:t>Знания</w:t>
      </w:r>
      <w:r w:rsidR="00565D1C" w:rsidRPr="00FD6FDD">
        <w:rPr>
          <w:rFonts w:ascii="Times New Roman" w:hAnsi="Times New Roman" w:cs="Times New Roman"/>
          <w:sz w:val="28"/>
          <w:szCs w:val="28"/>
        </w:rPr>
        <w:t>,</w:t>
      </w:r>
      <w:r w:rsidRPr="00FD6FDD">
        <w:rPr>
          <w:rFonts w:ascii="Times New Roman" w:hAnsi="Times New Roman" w:cs="Times New Roman"/>
          <w:sz w:val="28"/>
          <w:szCs w:val="28"/>
        </w:rPr>
        <w:t xml:space="preserve"> полученные во время экскурсий, позволяют учащимся добиваться личностных, предметн</w:t>
      </w:r>
      <w:r w:rsidR="006A3109" w:rsidRPr="00FD6FDD">
        <w:rPr>
          <w:rFonts w:ascii="Times New Roman" w:hAnsi="Times New Roman" w:cs="Times New Roman"/>
          <w:sz w:val="28"/>
          <w:szCs w:val="28"/>
        </w:rPr>
        <w:t>ых и метапредметных результатов.  А</w:t>
      </w:r>
      <w:r w:rsidRPr="00FD6FDD">
        <w:rPr>
          <w:rFonts w:ascii="Times New Roman" w:hAnsi="Times New Roman" w:cs="Times New Roman"/>
          <w:sz w:val="28"/>
          <w:szCs w:val="28"/>
        </w:rPr>
        <w:t xml:space="preserve"> именно, осознавать себя как члена общества на различных уровнях, начиная с локального (я – житель данной местности) и заканчивая </w:t>
      </w:r>
      <w:proofErr w:type="gramStart"/>
      <w:r w:rsidRPr="00FD6FDD">
        <w:rPr>
          <w:rFonts w:ascii="Times New Roman" w:hAnsi="Times New Roman" w:cs="Times New Roman"/>
          <w:sz w:val="28"/>
          <w:szCs w:val="28"/>
        </w:rPr>
        <w:t>глобальным</w:t>
      </w:r>
      <w:proofErr w:type="gramEnd"/>
      <w:r w:rsidRPr="00FD6FDD">
        <w:rPr>
          <w:rFonts w:ascii="Times New Roman" w:hAnsi="Times New Roman" w:cs="Times New Roman"/>
          <w:sz w:val="28"/>
          <w:szCs w:val="28"/>
        </w:rPr>
        <w:t xml:space="preserve"> (я – составная часть мирового сообщества), </w:t>
      </w:r>
    </w:p>
    <w:p w:rsidR="006A3109" w:rsidRPr="00FD6FDD" w:rsidRDefault="004B31C9" w:rsidP="00FD6FD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D6FDD">
        <w:rPr>
          <w:rFonts w:ascii="Times New Roman" w:hAnsi="Times New Roman" w:cs="Times New Roman"/>
          <w:sz w:val="28"/>
          <w:szCs w:val="28"/>
        </w:rPr>
        <w:t xml:space="preserve"> </w:t>
      </w:r>
      <w:r w:rsidR="006A3109" w:rsidRPr="00FD6FDD">
        <w:rPr>
          <w:rFonts w:ascii="Times New Roman" w:hAnsi="Times New Roman" w:cs="Times New Roman"/>
          <w:sz w:val="28"/>
          <w:szCs w:val="28"/>
        </w:rPr>
        <w:t xml:space="preserve">Таким образом, географические экскурсии – это не только источник знаний о природе и хозяйстве, это ещё и возможность активизировать мышление учащихся, а так же стимул, побуждающий их к усвоению нового </w:t>
      </w:r>
      <w:r w:rsidR="006A3109" w:rsidRPr="00FD6FDD">
        <w:rPr>
          <w:rFonts w:ascii="Times New Roman" w:hAnsi="Times New Roman" w:cs="Times New Roman"/>
          <w:sz w:val="28"/>
          <w:szCs w:val="28"/>
        </w:rPr>
        <w:lastRenderedPageBreak/>
        <w:t>материала. Это одно из важнейших средств поднятия качества учебной и воспитательной работы школы.</w:t>
      </w:r>
    </w:p>
    <w:p w:rsidR="004B31C9" w:rsidRPr="00FD6FDD" w:rsidRDefault="004B31C9" w:rsidP="00526471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4B31C9" w:rsidRPr="00FD6FDD" w:rsidSect="000C3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6471"/>
    <w:rsid w:val="000B4097"/>
    <w:rsid w:val="000B7B1F"/>
    <w:rsid w:val="000C38EB"/>
    <w:rsid w:val="001E0CEA"/>
    <w:rsid w:val="00270343"/>
    <w:rsid w:val="0028171E"/>
    <w:rsid w:val="0044121D"/>
    <w:rsid w:val="004B31C9"/>
    <w:rsid w:val="004B6462"/>
    <w:rsid w:val="004C6FC8"/>
    <w:rsid w:val="00526471"/>
    <w:rsid w:val="00537E89"/>
    <w:rsid w:val="00565D1C"/>
    <w:rsid w:val="006A3109"/>
    <w:rsid w:val="007151EC"/>
    <w:rsid w:val="00C76DA0"/>
    <w:rsid w:val="00CA1587"/>
    <w:rsid w:val="00F26827"/>
    <w:rsid w:val="00FD6FDD"/>
    <w:rsid w:val="00FF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11</cp:revision>
  <dcterms:created xsi:type="dcterms:W3CDTF">2014-09-09T23:32:00Z</dcterms:created>
  <dcterms:modified xsi:type="dcterms:W3CDTF">2021-03-29T14:44:00Z</dcterms:modified>
</cp:coreProperties>
</file>