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AE" w:rsidRDefault="00091CAE" w:rsidP="0044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:rsidR="00091CAE" w:rsidRDefault="00091CAE" w:rsidP="00091CA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proofErr w:type="spellStart"/>
      <w:r w:rsidRPr="00091CAE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Варзиева</w:t>
      </w:r>
      <w:proofErr w:type="spellEnd"/>
      <w:r w:rsidRPr="00091CAE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</w:t>
      </w:r>
      <w:proofErr w:type="spellStart"/>
      <w:r w:rsidRPr="00091CAE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Залина</w:t>
      </w:r>
      <w:proofErr w:type="spellEnd"/>
      <w:r w:rsidRPr="00091CAE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</w:t>
      </w:r>
      <w:proofErr w:type="spellStart"/>
      <w:r w:rsidRPr="00091CAE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Амурхановна</w:t>
      </w:r>
      <w:proofErr w:type="spellEnd"/>
    </w:p>
    <w:p w:rsidR="00091CAE" w:rsidRDefault="00091CAE" w:rsidP="00091CA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r w:rsidRPr="00091CAE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МБОУ СОШ№31 г.</w:t>
      </w:r>
      <w:r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</w:t>
      </w:r>
      <w:r w:rsidRPr="00091CAE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Владикавказ</w:t>
      </w:r>
    </w:p>
    <w:p w:rsidR="00091CAE" w:rsidRPr="00091CAE" w:rsidRDefault="00091CAE" w:rsidP="00091CA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Учитель математики</w:t>
      </w:r>
    </w:p>
    <w:p w:rsidR="00091CAE" w:rsidRDefault="00091CAE" w:rsidP="0044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:rsidR="00443517" w:rsidRPr="00091CAE" w:rsidRDefault="00443517" w:rsidP="004435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81818"/>
          <w:sz w:val="24"/>
          <w:szCs w:val="24"/>
          <w:lang w:eastAsia="ru-RU"/>
        </w:rPr>
      </w:pPr>
      <w:r w:rsidRPr="00091CAE">
        <w:rPr>
          <w:rFonts w:ascii="Times New Roman" w:eastAsia="Times New Roman" w:hAnsi="Times New Roman" w:cs="Times New Roman"/>
          <w:b/>
          <w:bCs/>
          <w:iCs/>
          <w:color w:val="181818"/>
          <w:sz w:val="24"/>
          <w:szCs w:val="24"/>
          <w:lang w:eastAsia="ru-RU"/>
        </w:rPr>
        <w:t>Технологическая карта урока математики в 6 классе по теме «Сокращение дробей»</w:t>
      </w:r>
    </w:p>
    <w:p w:rsidR="00443517" w:rsidRPr="00091CAE" w:rsidRDefault="00443517" w:rsidP="0044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81818"/>
          <w:sz w:val="24"/>
          <w:szCs w:val="24"/>
          <w:lang w:eastAsia="ru-RU"/>
        </w:rPr>
      </w:pPr>
      <w:r w:rsidRPr="00091CAE">
        <w:rPr>
          <w:rFonts w:ascii="Times New Roman" w:eastAsia="Times New Roman" w:hAnsi="Times New Roman" w:cs="Times New Roman"/>
          <w:b/>
          <w:bCs/>
          <w:iCs/>
          <w:color w:val="181818"/>
          <w:sz w:val="24"/>
          <w:szCs w:val="24"/>
          <w:lang w:eastAsia="ru-RU"/>
        </w:rPr>
        <w:t xml:space="preserve">по учебнику </w:t>
      </w:r>
      <w:proofErr w:type="gramStart"/>
      <w:r w:rsidRPr="00091CAE">
        <w:rPr>
          <w:rFonts w:ascii="Times New Roman" w:eastAsia="Times New Roman" w:hAnsi="Times New Roman" w:cs="Times New Roman"/>
          <w:b/>
          <w:bCs/>
          <w:iCs/>
          <w:color w:val="181818"/>
          <w:sz w:val="24"/>
          <w:szCs w:val="24"/>
          <w:lang w:eastAsia="ru-RU"/>
        </w:rPr>
        <w:t>Мерзляк</w:t>
      </w:r>
      <w:proofErr w:type="gramEnd"/>
      <w:r w:rsidRPr="00091CAE">
        <w:rPr>
          <w:rFonts w:ascii="Times New Roman" w:eastAsia="Times New Roman" w:hAnsi="Times New Roman" w:cs="Times New Roman"/>
          <w:b/>
          <w:bCs/>
          <w:iCs/>
          <w:color w:val="181818"/>
          <w:sz w:val="24"/>
          <w:szCs w:val="24"/>
          <w:lang w:eastAsia="ru-RU"/>
        </w:rPr>
        <w:t xml:space="preserve"> А.Г.</w:t>
      </w:r>
    </w:p>
    <w:p w:rsidR="00621932" w:rsidRDefault="00621932" w:rsidP="0044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:rsidR="003016D0" w:rsidRDefault="003016D0" w:rsidP="003016D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Технологическая карта урока математики в 6 классе.</w:t>
      </w:r>
    </w:p>
    <w:p w:rsidR="003016D0" w:rsidRDefault="003016D0" w:rsidP="003016D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. «Сокращение дробей»</w:t>
      </w:r>
    </w:p>
    <w:p w:rsidR="003016D0" w:rsidRDefault="003016D0" w:rsidP="003016D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урока. Урок открытия нового знания.</w:t>
      </w:r>
    </w:p>
    <w:p w:rsidR="003016D0" w:rsidRDefault="003016D0" w:rsidP="003016D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цель:</w:t>
      </w:r>
    </w:p>
    <w:p w:rsidR="003016D0" w:rsidRDefault="003016D0" w:rsidP="003016D0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навыка употребления термина «делитель» не в привычном для них смысле одного из компонентов деления, а в связи с возможностью деления числа нацело в связке делитель-кратное.</w:t>
      </w:r>
    </w:p>
    <w:p w:rsidR="003016D0" w:rsidRDefault="003016D0" w:rsidP="003016D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Содержательная цель:</w:t>
      </w:r>
    </w:p>
    <w:p w:rsidR="003016D0" w:rsidRDefault="003016D0" w:rsidP="003016D0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понятий «делитель» и «кратное», применение этих понятий при решении задач.</w:t>
      </w:r>
    </w:p>
    <w:p w:rsidR="003016D0" w:rsidRDefault="003016D0" w:rsidP="003016D0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УУД:</w:t>
      </w:r>
    </w:p>
    <w:p w:rsidR="003016D0" w:rsidRDefault="003016D0" w:rsidP="003016D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Личностные:</w:t>
      </w:r>
    </w:p>
    <w:p w:rsidR="003016D0" w:rsidRDefault="003016D0" w:rsidP="003016D0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 навыка самостоятельности в работе, трудолюбия, аккуратности, развитие навыков самоанализа  и самоконтроля при оценке результата и процесса своей деятельности.</w:t>
      </w:r>
    </w:p>
    <w:p w:rsidR="003016D0" w:rsidRDefault="003016D0" w:rsidP="003016D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Регулятивные:</w:t>
      </w:r>
    </w:p>
    <w:p w:rsidR="003016D0" w:rsidRDefault="003016D0" w:rsidP="003016D0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умения планировать действия, прогнозировать результат, контроль, оценка, самооценка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роррекция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саморегуляция</w:t>
      </w:r>
      <w:proofErr w:type="spellEnd"/>
    </w:p>
    <w:p w:rsidR="003016D0" w:rsidRDefault="003016D0" w:rsidP="003016D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Познавательные:</w:t>
      </w:r>
    </w:p>
    <w:p w:rsidR="003016D0" w:rsidRDefault="003016D0" w:rsidP="003016D0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информационной, коммуникативной и учебной компетентности учащихся, умения работать с имеющейся информацией в новой ситуации.</w:t>
      </w:r>
    </w:p>
    <w:p w:rsidR="003016D0" w:rsidRDefault="003016D0" w:rsidP="003016D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Коммуникативные:</w:t>
      </w:r>
    </w:p>
    <w:p w:rsidR="003016D0" w:rsidRDefault="003016D0" w:rsidP="003016D0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познавательную мотивацию учащихся при изучении новых понятий и определений, развивать культуру математической речи, воспитывать ответственность и аккуратность, участвовать в коллективном обсуждении проблем, умение оценивать себя и товарищей, провести рефлексию деятельности после проделанной работы.</w:t>
      </w:r>
    </w:p>
    <w:p w:rsidR="00AB5EFC" w:rsidRDefault="00AB5EFC" w:rsidP="0030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5EFC" w:rsidRDefault="00AB5EFC" w:rsidP="0030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5EFC" w:rsidRDefault="00AB5EFC" w:rsidP="0030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5EFC" w:rsidRDefault="00AB5EFC" w:rsidP="0030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5EFC" w:rsidRDefault="00AB5EFC" w:rsidP="0030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5EFC" w:rsidRDefault="00AB5EFC" w:rsidP="0030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82D" w:rsidRDefault="00B4582D" w:rsidP="0030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82D" w:rsidRDefault="00B4582D" w:rsidP="0030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82D" w:rsidRDefault="00B4582D" w:rsidP="0030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82D" w:rsidRDefault="00B4582D" w:rsidP="0030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82D" w:rsidRDefault="00B4582D" w:rsidP="0030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16D0" w:rsidRPr="00B4582D" w:rsidRDefault="003016D0" w:rsidP="003016D0">
      <w:pPr>
        <w:shd w:val="clear" w:color="auto" w:fill="FFFFFF"/>
        <w:spacing w:after="0" w:line="240" w:lineRule="auto"/>
        <w:rPr>
          <w:rFonts w:ascii="Calibri" w:eastAsia="Times New Roman" w:hAnsi="Calibri" w:cs="Calibri"/>
          <w:vanish/>
          <w:color w:val="000000"/>
          <w:lang w:eastAsia="ru-RU"/>
          <w:specVanish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урока:</w:t>
      </w:r>
    </w:p>
    <w:p w:rsidR="00621932" w:rsidRDefault="00B4582D" w:rsidP="0044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</w:p>
    <w:p w:rsidR="00621932" w:rsidRDefault="00621932" w:rsidP="0044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tbl>
      <w:tblPr>
        <w:tblW w:w="1228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3184"/>
        <w:gridCol w:w="2816"/>
        <w:gridCol w:w="3876"/>
      </w:tblGrid>
      <w:tr w:rsidR="00443517" w:rsidRPr="00443517" w:rsidTr="00621932">
        <w:trPr>
          <w:trHeight w:val="26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Этапы урока</w:t>
            </w:r>
          </w:p>
          <w:p w:rsidR="00443517" w:rsidRPr="00443517" w:rsidRDefault="00443517" w:rsidP="00443517">
            <w:pPr>
              <w:spacing w:after="0" w:line="26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Деятельность учителя</w:t>
            </w:r>
          </w:p>
          <w:p w:rsidR="00443517" w:rsidRPr="00443517" w:rsidRDefault="00443517" w:rsidP="00443517">
            <w:pPr>
              <w:spacing w:after="0" w:line="26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Деятельность ученика</w:t>
            </w:r>
          </w:p>
          <w:p w:rsidR="00443517" w:rsidRPr="00443517" w:rsidRDefault="00443517" w:rsidP="00443517">
            <w:pPr>
              <w:spacing w:after="0" w:line="26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Формируемые УУД</w:t>
            </w:r>
          </w:p>
          <w:p w:rsidR="00443517" w:rsidRPr="00443517" w:rsidRDefault="00443517" w:rsidP="00443517">
            <w:pPr>
              <w:spacing w:after="0" w:line="26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</w:tr>
      <w:tr w:rsidR="00443517" w:rsidRPr="00443517" w:rsidTr="00621932">
        <w:trPr>
          <w:trHeight w:val="26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Организационный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  учащихся.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Проверка  учителем готовности класса            к уроку;  организация внимания</w:t>
            </w: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Слушают учителя, настраиваются на работу, проверяют готовность к уроку.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Умение слушать и вступать в диалог.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Умение  выделять нравственный аспект поведения.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</w:tr>
      <w:tr w:rsidR="00443517" w:rsidRPr="00443517" w:rsidTr="00621932">
        <w:trPr>
          <w:trHeight w:val="841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Актуализация знаний, проверка домашнего задания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Вступительное слово учителя. Проверка домашнего задания.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Проверяют домашнее задание у соседа по парте, оценивают работу, выставляют отметку в оценочный лист.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Познавательные: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применение предметных знаний;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выполнение учебных заданий.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Регулятивные:</w:t>
            </w: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Выделение и осознание того, что уже пройдено;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Умение распознавать на слух вопросы и отвечать на них.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Коммуникативные: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Умение с достаточной полнотой и точностью выражать свои  мысли, слушать и вступать в диалог.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lastRenderedPageBreak/>
              <w:t>Личностные: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Самоооценка</w:t>
            </w:r>
            <w:proofErr w:type="spellEnd"/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взаимооценка</w:t>
            </w:r>
            <w:proofErr w:type="spellEnd"/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.</w:t>
            </w:r>
          </w:p>
        </w:tc>
      </w:tr>
      <w:tr w:rsidR="00443517" w:rsidRPr="00443517" w:rsidTr="00621932">
        <w:trPr>
          <w:trHeight w:val="26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Актуализация знаний.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Постановка цели и задач урока. Мотивация учащихся.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Теперь мы с вами поработаем устно.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Устно: № 1, 2, с. 46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Работают устно, отвечают на вопросы учителя.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Комментируют полученный результат.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Выявляют  проблему, ставят цель и формулируют тему урока.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Познавательные: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Извлечение из текстов математической информации;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Постановка и формулирование проблемы;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Самостоятельное формулирование познавательной цели.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Регулятивные: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Умение анализировать,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Целеполагание.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Прогнозирование.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Коммуникативные: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Умение с достаточной полнотой и точностью выражать свои  мысли, слушать и вступать в диалог, участвовать в коллективном обсуждении проблем. Работать в паре.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Личностные: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Самооценка.</w:t>
            </w:r>
          </w:p>
        </w:tc>
      </w:tr>
      <w:tr w:rsidR="00443517" w:rsidRPr="00443517" w:rsidTr="00621932">
        <w:trPr>
          <w:trHeight w:val="26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Усвоение новых знаний.</w:t>
            </w:r>
          </w:p>
          <w:p w:rsidR="00443517" w:rsidRPr="00443517" w:rsidRDefault="00443517" w:rsidP="00443517">
            <w:pPr>
              <w:spacing w:after="0" w:line="26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Запишите тему нашего урока: «Сокращение </w:t>
            </w: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дробей» Теоретический материал § 8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Давайте вместе попробуем сформулировать правило, что такое сокращение дробей и как сократить дробь.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Молодцы! Теперь запишем это правило в тетрадь: «Сократить дробь – это значит разделить числитель и знаменатель этой дроби на одно и то же число».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 если числитель и знаменатель дроби – взаимно простые числа? Приведите мне примеры таких дробей.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Молодцы! Чему равен в этом случае НОД числителя и знаменателя?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Правильно, 1. Значит, общих делителей, кроме 1, у этих чисел нет, и такую дробь сократить нельзя. Она так и называется – несократимая.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Итак, если числитель и </w:t>
            </w: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знаменатель дроби взаимно простые числа, то их НОД равен 1 и такая дробь несократима.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Записывают тему урока.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Выполняют вместе с учителем задания.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Отвечают на вопросы учителя.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Выдвигают предположения.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Формулируют правило.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Познавательные: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Структурирование знаний, </w:t>
            </w: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Выбор способов решения задач, Анализ объектов и синтез.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Регулятивные: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70E02"/>
                <w:sz w:val="28"/>
                <w:szCs w:val="28"/>
                <w:shd w:val="clear" w:color="auto" w:fill="FFFFFF"/>
                <w:lang w:eastAsia="ru-RU"/>
              </w:rPr>
              <w:t>Умение оценивать правильность выполнения действия;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Планирование пути достижения цели;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прогнозирование.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Коммуникативные:</w:t>
            </w: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развитие умения слушать и вступать в диалог, задавать вопросы.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Личностные: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Осознание ответственности за общее дело</w:t>
            </w:r>
          </w:p>
        </w:tc>
      </w:tr>
      <w:tr w:rsidR="00443517" w:rsidRPr="00443517" w:rsidTr="00621932">
        <w:trPr>
          <w:trHeight w:val="26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учащимися заданий на закрепление пройденного правила.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 теперь попробуем применить наши новые знания на практике.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 доске по очереди выходят те, кого я называю, решают с объяснением по одному примеру.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210(4, 5).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Проверим, научились ли вы сравнивать десятичные дроби. Следующее задание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решать будем самостоятельно,  к доске пойдет один человек, он будет выполнять задание на боковой доске, потом мы вместе все проверим.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                    Сократить дроби: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Calibri" w:eastAsia="Times New Roman" w:hAnsi="Calibri" w:cs="Calibri"/>
                <w:noProof/>
                <w:color w:val="181818"/>
                <w:lang w:eastAsia="ru-RU"/>
              </w:rPr>
              <w:drawing>
                <wp:inline distT="0" distB="0" distL="0" distR="0" wp14:anchorId="2C7320C3" wp14:editId="57BC9468">
                  <wp:extent cx="142875" cy="333375"/>
                  <wp:effectExtent l="0" t="0" r="9525" b="9525"/>
                  <wp:docPr id="1" name="Рисунок 1" descr="https://documents.infourok.ru/ef2abfd3-2dc8-4189-b6a4-09e88fee7441/0/image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ocuments.infourok.ru/ef2abfd3-2dc8-4189-b6a4-09e88fee7441/0/image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;   </w:t>
            </w:r>
            <w:r w:rsidRPr="00443517">
              <w:rPr>
                <w:rFonts w:ascii="Calibri" w:eastAsia="Times New Roman" w:hAnsi="Calibri" w:cs="Calibri"/>
                <w:noProof/>
                <w:color w:val="181818"/>
                <w:lang w:eastAsia="ru-RU"/>
              </w:rPr>
              <w:drawing>
                <wp:inline distT="0" distB="0" distL="0" distR="0" wp14:anchorId="78964321" wp14:editId="379A31AA">
                  <wp:extent cx="142875" cy="333375"/>
                  <wp:effectExtent l="0" t="0" r="9525" b="9525"/>
                  <wp:docPr id="2" name="Рисунок 2" descr="https://documents.infourok.ru/ef2abfd3-2dc8-4189-b6a4-09e88fee7441/0/image0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uments.infourok.ru/ef2abfd3-2dc8-4189-b6a4-09e88fee7441/0/image0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;    </w:t>
            </w:r>
            <w:r w:rsidRPr="00443517">
              <w:rPr>
                <w:rFonts w:ascii="Calibri" w:eastAsia="Times New Roman" w:hAnsi="Calibri" w:cs="Calibri"/>
                <w:noProof/>
                <w:color w:val="181818"/>
                <w:lang w:eastAsia="ru-RU"/>
              </w:rPr>
              <w:drawing>
                <wp:inline distT="0" distB="0" distL="0" distR="0" wp14:anchorId="31701728" wp14:editId="34352F8D">
                  <wp:extent cx="142875" cy="333375"/>
                  <wp:effectExtent l="0" t="0" r="9525" b="9525"/>
                  <wp:docPr id="3" name="Рисунок 3" descr="https://documents.infourok.ru/ef2abfd3-2dc8-4189-b6a4-09e88fee7441/0/image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documents.infourok.ru/ef2abfd3-2dc8-4189-b6a4-09e88fee7441/0/image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Проверим результат. Если все решено верно, ставим себе  5 баллов  в лист оценивания за самостоятельную работу, если верно решено два примера, ставим себе 4 балла, за один верно решенный пример ставим себе 3 балла.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Отвечают на вопросы учителя.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Выполняют письменное задание в тетради и у доски.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Решают примеры самостоятельно в тетради, у доски один человек  решают те же примеры на боковой доске, потом вместе с классом проверяет.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Учащиеся проверяют свой результат, выставляют отметку в оценочный лист.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Познавательные: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70E02"/>
                <w:sz w:val="28"/>
                <w:szCs w:val="28"/>
                <w:shd w:val="clear" w:color="auto" w:fill="FFFFFF"/>
                <w:lang w:eastAsia="ru-RU"/>
              </w:rPr>
              <w:t>Уметь решать примеры по выбранному правилу;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Применение предметных знаний, выбор способов решения задач.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Регулятивные:</w:t>
            </w:r>
          </w:p>
          <w:p w:rsidR="00443517" w:rsidRPr="00443517" w:rsidRDefault="00443517" w:rsidP="00443517">
            <w:pPr>
              <w:shd w:val="clear" w:color="auto" w:fill="FFFFFF"/>
              <w:spacing w:after="0" w:line="288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43517">
              <w:rPr>
                <w:rFonts w:ascii="Arial" w:eastAsia="Times New Roman" w:hAnsi="Arial" w:cs="Arial"/>
                <w:color w:val="170E02"/>
                <w:sz w:val="28"/>
                <w:szCs w:val="28"/>
                <w:lang w:eastAsia="ru-RU"/>
              </w:rPr>
              <w:t>Умение проговаривать последовательность действий на уроке,</w:t>
            </w:r>
          </w:p>
          <w:p w:rsidR="00443517" w:rsidRPr="00443517" w:rsidRDefault="00443517" w:rsidP="00443517">
            <w:pPr>
              <w:shd w:val="clear" w:color="auto" w:fill="FFFFFF"/>
              <w:spacing w:after="0" w:line="288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43517">
              <w:rPr>
                <w:rFonts w:ascii="Arial" w:eastAsia="Times New Roman" w:hAnsi="Arial" w:cs="Arial"/>
                <w:color w:val="170E02"/>
                <w:sz w:val="28"/>
                <w:szCs w:val="28"/>
                <w:lang w:eastAsia="ru-RU"/>
              </w:rPr>
              <w:t>анализировать и оценивать результат работы;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Коммуникативные: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70E02"/>
                <w:sz w:val="28"/>
                <w:szCs w:val="28"/>
                <w:shd w:val="clear" w:color="auto" w:fill="FFFFFF"/>
                <w:lang w:eastAsia="ru-RU"/>
              </w:rPr>
              <w:t>Умение слушать, обращаться с вопросом к учителю и сверстнику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Личностные: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Самооценка.</w:t>
            </w:r>
          </w:p>
        </w:tc>
      </w:tr>
      <w:tr w:rsidR="00443517" w:rsidRPr="00443517" w:rsidTr="00621932">
        <w:trPr>
          <w:trHeight w:val="26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урока.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Постановка домашнего задания.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Подходит к завершению наш урок, пора подвести итоги.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Запишите домашнее задание: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§ 8, вопросы 1–3, № 211,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213, 216, 233,  правило выучить.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Отвечают на вопросы учителя.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Записывают домашнее задание.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 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Познавательные:</w:t>
            </w:r>
          </w:p>
          <w:p w:rsidR="00443517" w:rsidRPr="00443517" w:rsidRDefault="00443517" w:rsidP="00443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Выделение и формулирование познавательной цели, рефлексия способов и условий действия.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Анализ и синтез объектов.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Регулятивные: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Оценка-осознание уровня и качества усвоения.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Коммуникативные: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Умение с достаточной полнотой и точностью выражать свои мысли.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Личностные: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Самооценка,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Ценностно-смысловая ориентация</w:t>
            </w:r>
          </w:p>
        </w:tc>
      </w:tr>
      <w:tr w:rsidR="00443517" w:rsidRPr="00443517" w:rsidTr="00B4582D">
        <w:trPr>
          <w:trHeight w:val="6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Рефлексия.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 чем мы сегодня говорили?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Какую цель мы </w:t>
            </w: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поставили сегодня?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Достигли ли мы этой цели?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Все ли было понятно, все ли успели?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Пригодятся ли вам полученные знания в жизни? Где? Приведите примеры.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Рефлексия.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Познавательные: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Рефлексия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Регулятивные: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Оценка своей деятельности и деятельности других людей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Коммуникативные: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Умение с достаточной полнотой и точностью выражать свои мысли</w:t>
            </w:r>
          </w:p>
          <w:p w:rsidR="00443517" w:rsidRPr="00443517" w:rsidRDefault="00443517" w:rsidP="00443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Личностные:</w:t>
            </w:r>
          </w:p>
          <w:p w:rsidR="00443517" w:rsidRPr="00443517" w:rsidRDefault="00443517" w:rsidP="00443517">
            <w:pPr>
              <w:spacing w:after="0" w:line="2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4351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Самооценка на основе критерия успешности.</w:t>
            </w:r>
          </w:p>
        </w:tc>
      </w:tr>
    </w:tbl>
    <w:p w:rsidR="00443517" w:rsidRPr="00443517" w:rsidRDefault="00443517" w:rsidP="004435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435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 </w:t>
      </w:r>
    </w:p>
    <w:p w:rsidR="00B4582D" w:rsidRDefault="00B4582D" w:rsidP="006D0E00"/>
    <w:p w:rsidR="00B4582D" w:rsidRDefault="00B4582D" w:rsidP="006D0E00"/>
    <w:p w:rsidR="006D0E00" w:rsidRPr="00B4582D" w:rsidRDefault="006D0E00" w:rsidP="006D0E00">
      <w:pPr>
        <w:rPr>
          <w:rFonts w:ascii="Times New Roman" w:hAnsi="Times New Roman" w:cs="Times New Roman"/>
          <w:vanish/>
          <w:sz w:val="28"/>
          <w:szCs w:val="28"/>
          <w:specVanish/>
        </w:rPr>
      </w:pPr>
      <w:r w:rsidRPr="00B4582D">
        <w:rPr>
          <w:rFonts w:ascii="Times New Roman" w:hAnsi="Times New Roman" w:cs="Times New Roman"/>
          <w:sz w:val="28"/>
          <w:szCs w:val="28"/>
        </w:rPr>
        <w:t xml:space="preserve">Заместитель  директора по УВР                                                                            </w:t>
      </w:r>
      <w:r w:rsidR="00B4582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4582D">
        <w:rPr>
          <w:rFonts w:ascii="Times New Roman" w:hAnsi="Times New Roman" w:cs="Times New Roman"/>
          <w:sz w:val="28"/>
          <w:szCs w:val="28"/>
        </w:rPr>
        <w:t xml:space="preserve">  М.Ю. Санакоева</w:t>
      </w:r>
    </w:p>
    <w:p w:rsidR="00B4582D" w:rsidRPr="00B4582D" w:rsidRDefault="00B4582D">
      <w:pPr>
        <w:rPr>
          <w:rFonts w:ascii="Times New Roman" w:hAnsi="Times New Roman" w:cs="Times New Roman"/>
          <w:vanish/>
          <w:sz w:val="28"/>
          <w:szCs w:val="28"/>
          <w:specVanish/>
        </w:rPr>
      </w:pPr>
      <w:r w:rsidRPr="00B458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1C0F" w:rsidRPr="00B4582D" w:rsidRDefault="00B4582D" w:rsidP="00B4582D">
      <w:pPr>
        <w:rPr>
          <w:rFonts w:ascii="Times New Roman" w:hAnsi="Times New Roman" w:cs="Times New Roman"/>
          <w:sz w:val="28"/>
          <w:szCs w:val="28"/>
        </w:rPr>
      </w:pPr>
      <w:r w:rsidRPr="00B4582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E1C0F" w:rsidRPr="00B4582D" w:rsidSect="00B4582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35B6E"/>
    <w:multiLevelType w:val="multilevel"/>
    <w:tmpl w:val="CEE82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C94F2C"/>
    <w:multiLevelType w:val="multilevel"/>
    <w:tmpl w:val="076E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725FD9"/>
    <w:multiLevelType w:val="multilevel"/>
    <w:tmpl w:val="8414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AE390A"/>
    <w:multiLevelType w:val="multilevel"/>
    <w:tmpl w:val="CF742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9C643E"/>
    <w:multiLevelType w:val="multilevel"/>
    <w:tmpl w:val="D188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71645F"/>
    <w:multiLevelType w:val="multilevel"/>
    <w:tmpl w:val="9D5E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C34"/>
    <w:rsid w:val="00091CAE"/>
    <w:rsid w:val="003016D0"/>
    <w:rsid w:val="00443517"/>
    <w:rsid w:val="005A6C34"/>
    <w:rsid w:val="00621932"/>
    <w:rsid w:val="006D0E00"/>
    <w:rsid w:val="007D6302"/>
    <w:rsid w:val="009A4FA3"/>
    <w:rsid w:val="00AB5EFC"/>
    <w:rsid w:val="00B4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5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5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dcterms:created xsi:type="dcterms:W3CDTF">2022-04-04T13:39:00Z</dcterms:created>
  <dcterms:modified xsi:type="dcterms:W3CDTF">2022-04-04T13:39:00Z</dcterms:modified>
</cp:coreProperties>
</file>