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9AF" w:rsidRPr="002119AF" w:rsidRDefault="002119AF" w:rsidP="002119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</w:pPr>
      <w:proofErr w:type="spellStart"/>
      <w:r w:rsidRPr="002119AF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>Варзиева</w:t>
      </w:r>
      <w:proofErr w:type="spellEnd"/>
      <w:r w:rsidRPr="002119AF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 xml:space="preserve"> </w:t>
      </w:r>
      <w:proofErr w:type="spellStart"/>
      <w:r w:rsidRPr="002119AF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>Залина</w:t>
      </w:r>
      <w:proofErr w:type="spellEnd"/>
      <w:r w:rsidRPr="002119AF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 xml:space="preserve"> </w:t>
      </w:r>
      <w:proofErr w:type="spellStart"/>
      <w:r w:rsidRPr="002119AF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>Амурхановна</w:t>
      </w:r>
      <w:proofErr w:type="spellEnd"/>
    </w:p>
    <w:p w:rsidR="002119AF" w:rsidRPr="002119AF" w:rsidRDefault="002119AF" w:rsidP="002119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</w:pPr>
      <w:r w:rsidRPr="002119AF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 xml:space="preserve"> МБОУ СОШ№31 г. Владикавказ</w:t>
      </w:r>
    </w:p>
    <w:p w:rsidR="002119AF" w:rsidRPr="002119AF" w:rsidRDefault="002119AF" w:rsidP="002119A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</w:pPr>
      <w:r w:rsidRPr="002119AF">
        <w:rPr>
          <w:rFonts w:ascii="Times New Roman" w:eastAsia="Times New Roman" w:hAnsi="Times New Roman" w:cs="Times New Roman"/>
          <w:bCs/>
          <w:iCs/>
          <w:color w:val="181818"/>
          <w:sz w:val="24"/>
          <w:szCs w:val="24"/>
          <w:lang w:eastAsia="ru-RU"/>
        </w:rPr>
        <w:t>Учитель математики</w:t>
      </w:r>
    </w:p>
    <w:p w:rsidR="002119AF" w:rsidRPr="002119AF" w:rsidRDefault="002119AF" w:rsidP="00041C1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1C17" w:rsidRPr="002119AF" w:rsidRDefault="002119AF" w:rsidP="002119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211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</w:t>
      </w:r>
      <w:r w:rsidR="00041C17" w:rsidRPr="00211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ема: Решение задач практического содержания по теме: </w:t>
      </w:r>
      <w:r w:rsidRPr="00211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041C17" w:rsidRPr="00211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Умножение дробей</w:t>
      </w:r>
      <w:r w:rsidRPr="00211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041C17" w:rsidRPr="002119AF" w:rsidRDefault="00041C17" w:rsidP="00041C1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1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Класс: </w:t>
      </w:r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</w:t>
      </w:r>
    </w:p>
    <w:p w:rsidR="00041C17" w:rsidRPr="002119AF" w:rsidRDefault="00041C17" w:rsidP="00041C1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1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 </w:t>
      </w:r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общеметодологической направленности.</w:t>
      </w:r>
    </w:p>
    <w:bookmarkEnd w:id="0"/>
    <w:p w:rsidR="00041C17" w:rsidRPr="002119AF" w:rsidRDefault="00041C17" w:rsidP="00041C1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1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урока:</w:t>
      </w:r>
    </w:p>
    <w:p w:rsidR="00041C17" w:rsidRPr="002119AF" w:rsidRDefault="00041C17" w:rsidP="00041C1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19A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Личностные: </w:t>
      </w:r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ясно, точно излагать свои мысли в устной и письменной речи, креативность мышления; </w:t>
      </w:r>
      <w:proofErr w:type="spellStart"/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иннициативность</w:t>
      </w:r>
      <w:proofErr w:type="spellEnd"/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находчивость, активность при решении математических задач; умение контролировать процесс и результат учебной математической деятельности.</w:t>
      </w:r>
    </w:p>
    <w:p w:rsidR="00041C17" w:rsidRPr="002119AF" w:rsidRDefault="00041C17" w:rsidP="00041C1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119A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Метапредметные</w:t>
      </w:r>
      <w:proofErr w:type="gramStart"/>
      <w:r w:rsidRPr="002119A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мение</w:t>
      </w:r>
      <w:proofErr w:type="spellEnd"/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планировать и осуществлять деятельность, направленную на решение задач; умение применять индуктивные и дедуктивные способы </w:t>
      </w:r>
      <w:proofErr w:type="spellStart"/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рассудений</w:t>
      </w:r>
      <w:proofErr w:type="spellEnd"/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видеть различные стратегии решения задач.</w:t>
      </w:r>
    </w:p>
    <w:p w:rsidR="00041C17" w:rsidRPr="002119AF" w:rsidRDefault="00041C17" w:rsidP="00041C1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119A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</w:t>
      </w:r>
      <w:proofErr w:type="gramStart"/>
      <w:r w:rsidRPr="00211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мение</w:t>
      </w:r>
      <w:proofErr w:type="spellEnd"/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работать с математическим текстом (анализировать, извлекать необходимую информацию), грамотно применять математическую терминологию; решение текстовых задач арифметическим способом; выполнять вычисления с обыкновенным дробями.</w:t>
      </w:r>
    </w:p>
    <w:p w:rsidR="00041C17" w:rsidRPr="002119AF" w:rsidRDefault="00041C17" w:rsidP="00041C1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1C17" w:rsidRPr="002119AF" w:rsidRDefault="00041C17" w:rsidP="00041C1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1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Ресурсы урока:</w:t>
      </w:r>
    </w:p>
    <w:p w:rsidR="00041C17" w:rsidRPr="002119AF" w:rsidRDefault="00041C17" w:rsidP="00041C1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119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</w:t>
      </w:r>
      <w:proofErr w:type="gramStart"/>
      <w:r w:rsidRPr="002119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чебник</w:t>
      </w:r>
      <w:proofErr w:type="spellEnd"/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Математика. 6 класс: </w:t>
      </w:r>
      <w:proofErr w:type="spellStart"/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</w:t>
      </w:r>
      <w:proofErr w:type="gramStart"/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.д</w:t>
      </w:r>
      <w:proofErr w:type="gramEnd"/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</w:t>
      </w:r>
      <w:proofErr w:type="spellEnd"/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общеобразовательных учреждений / [Н.Я. </w:t>
      </w:r>
      <w:proofErr w:type="spellStart"/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Виленкин</w:t>
      </w:r>
      <w:proofErr w:type="spellEnd"/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др.], мультимедиа проектор, компьютер.</w:t>
      </w:r>
    </w:p>
    <w:p w:rsidR="00041C17" w:rsidRPr="002119AF" w:rsidRDefault="00041C17" w:rsidP="00041C1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19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Дополнительные</w:t>
      </w:r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индивидуальные карточки, маршрутные карты для работы в парах.</w:t>
      </w:r>
    </w:p>
    <w:p w:rsidR="00041C17" w:rsidRPr="002119AF" w:rsidRDefault="00041C17" w:rsidP="00041C1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19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понятия: </w:t>
      </w:r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обыкновенная дробь, смешанное число, произведение дробей, дробь от числа, процент от числа.</w:t>
      </w:r>
    </w:p>
    <w:tbl>
      <w:tblPr>
        <w:tblW w:w="15495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000"/>
        <w:gridCol w:w="3217"/>
        <w:gridCol w:w="6493"/>
        <w:gridCol w:w="3785"/>
      </w:tblGrid>
      <w:tr w:rsidR="00041C17" w:rsidRPr="002119AF" w:rsidTr="00041C17">
        <w:tc>
          <w:tcPr>
            <w:tcW w:w="153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Технологическая карта урока</w:t>
            </w:r>
          </w:p>
        </w:tc>
      </w:tr>
      <w:tr w:rsidR="00041C17" w:rsidRPr="002119AF" w:rsidTr="00041C17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6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Универсальные учебные действия</w:t>
            </w:r>
          </w:p>
        </w:tc>
      </w:tr>
      <w:tr w:rsidR="00041C17" w:rsidRPr="002119AF" w:rsidTr="00041C17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1.Этап мотивации (самоопределения) к коррекционной деятельности.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Настрой на работу.</w:t>
            </w:r>
          </w:p>
        </w:tc>
        <w:tc>
          <w:tcPr>
            <w:tcW w:w="6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Подготовка класса к работе.</w:t>
            </w:r>
          </w:p>
          <w:p w:rsidR="00041C17" w:rsidRPr="002119AF" w:rsidRDefault="00041C17" w:rsidP="00041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Здравствуйте, ребята!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Прошу занять свои места.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Слушайте внимательно,</w:t>
            </w:r>
          </w:p>
          <w:p w:rsidR="00041C17" w:rsidRPr="002119AF" w:rsidRDefault="00041C17" w:rsidP="00041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Работайте старательно.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вопросы отвечайте,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Всё, ребята, подмечайте,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Ничего не забывайте,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Вас прошу, не подкачайте.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вам прочитаю стихотворение, а вы подумайте: почему я его прочитала и о чём оно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в семье настоящий учёный.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 все сферы жизни почти </w:t>
            </w:r>
            <w:proofErr w:type="gram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вовлеченный</w:t>
            </w:r>
            <w:proofErr w:type="gram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бухгалтер, и повар, и врач,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Дизайнер, конструктор, учитель - хоть плач.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на кухн</w:t>
            </w:r>
            <w:proofErr w:type="gram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руках калькулятор.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Граммы, проценты, продукты, затраты.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Завтра – оплата счетов ЖКХ,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Платёжки, расчеты – устанет рука.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семье неприятность – расклеился кто-то,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Отмерить лекарство - большая забота.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Главное здес</w:t>
            </w:r>
            <w:proofErr w:type="gram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ь-</w:t>
            </w:r>
            <w:proofErr w:type="gram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соблюсти дозировку!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Опять применяем в расчетах сноровку!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- дизайнер. В квартире, на клумбе.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Разметит, начертит - и вот красота!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всё рассчитает, и в смету уложит,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«дебит» и «кредит» сходились всегда.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 мы недавно отметили </w:t>
            </w:r>
            <w:proofErr w:type="spell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Днь</w:t>
            </w:r>
            <w:proofErr w:type="spell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матери.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о чем оно? </w:t>
            </w:r>
            <w:proofErr w:type="gram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 том, что математические знания нужны мамам в их хозяйственных делах.</w:t>
            </w:r>
            <w:proofErr w:type="gramEnd"/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сегодняшний урок мы с вами тоже посвящаем мамам и их повседневным заботам.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Личностные</w:t>
            </w:r>
            <w:proofErr w:type="gramEnd"/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самоопределение;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целеполагание;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 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учебного сотрудничества с учителем и сверстникам</w:t>
            </w:r>
            <w:proofErr w:type="gramEnd"/>
          </w:p>
        </w:tc>
      </w:tr>
      <w:tr w:rsidR="00041C17" w:rsidRPr="002119AF" w:rsidTr="00041C17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2.Этап актуализации и пробного учебного действия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устно дают ответы на поставленные вопросы.</w:t>
            </w:r>
          </w:p>
        </w:tc>
        <w:tc>
          <w:tcPr>
            <w:tcW w:w="6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Математика на кухне.</w:t>
            </w:r>
          </w:p>
          <w:p w:rsidR="00041C17" w:rsidRPr="002119AF" w:rsidRDefault="00041C17" w:rsidP="00041C17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Задание на логику и классификацию. На доске карточки со словами: (предложить обучающимся самим сформулировать задание) Убрать лишне </w:t>
            </w: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слово.</w:t>
            </w:r>
          </w:p>
          <w:p w:rsidR="00041C17" w:rsidRPr="002119AF" w:rsidRDefault="00041C17" w:rsidP="00041C17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 оставшимися названиями блюд решить комбинаторную задачу: Сколько возможных </w:t>
            </w:r>
            <w:proofErr w:type="spellStart"/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вриантов</w:t>
            </w:r>
            <w:proofErr w:type="spellEnd"/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меню обеда можно составить из данных блюд</w:t>
            </w:r>
            <w:proofErr w:type="gramStart"/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равило произведения)</w:t>
            </w:r>
          </w:p>
          <w:p w:rsidR="00041C17" w:rsidRPr="002119AF" w:rsidRDefault="00041C17" w:rsidP="00041C17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Задание на соответствие. На доске записаны в один столбец проценты, в другой дроби. Необходимо установить соответствие между элементами столбцов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1стол.(5%, 15%, 50%, 130%, 25%, 12,5%, 20%, 30%)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стол.(0,15, ½, 1/20, ¼, 1,3, 0,3, 1/8, 1/5)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Коммуникативные: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планирование учебного сотрудничества с учителем и сверстниками;</w:t>
            </w:r>
            <w:proofErr w:type="gramEnd"/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Познавательные: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выделение и формулирование познавательной цели.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Логические – 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формулирование проблемы.</w:t>
            </w:r>
          </w:p>
        </w:tc>
      </w:tr>
      <w:tr w:rsidR="00041C17" w:rsidRPr="002119AF" w:rsidTr="00041C17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3.Этап локализации индивидуальных затруднений; выявления места и причины затруднения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выполняют задания на нахождение процентов от числа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(У каждого на столе таблица с выделенным индивидуальным заданием </w:t>
            </w:r>
            <w:proofErr w:type="spell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диф</w:t>
            </w:r>
            <w:proofErr w:type="spell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сложности)</w:t>
            </w:r>
            <w:proofErr w:type="gramEnd"/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 находят среди чисел на карточках</w:t>
            </w:r>
          </w:p>
        </w:tc>
        <w:tc>
          <w:tcPr>
            <w:tcW w:w="6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 объявил сидки на детские товары. Если мы правильно подсчитаем окончательную цену, то мама получит скидку на все указанные вещи.</w:t>
            </w:r>
          </w:p>
          <w:tbl>
            <w:tblPr>
              <w:tblW w:w="579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1834"/>
              <w:gridCol w:w="1898"/>
              <w:gridCol w:w="921"/>
              <w:gridCol w:w="1137"/>
            </w:tblGrid>
            <w:tr w:rsidR="00041C17" w:rsidRPr="002119AF">
              <w:trPr>
                <w:trHeight w:val="195"/>
              </w:trPr>
              <w:tc>
                <w:tcPr>
                  <w:tcW w:w="17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Товар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Первоначальная цена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Скидка</w:t>
                  </w:r>
                </w:p>
              </w:tc>
              <w:tc>
                <w:tcPr>
                  <w:tcW w:w="7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Цена со скидкой</w:t>
                  </w:r>
                </w:p>
              </w:tc>
            </w:tr>
            <w:tr w:rsidR="00041C17" w:rsidRPr="002119AF">
              <w:trPr>
                <w:trHeight w:val="210"/>
              </w:trPr>
              <w:tc>
                <w:tcPr>
                  <w:tcW w:w="17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Футболка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300руб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25%</w:t>
                  </w:r>
                </w:p>
              </w:tc>
              <w:tc>
                <w:tcPr>
                  <w:tcW w:w="7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41C17" w:rsidRPr="002119AF">
              <w:trPr>
                <w:trHeight w:val="225"/>
              </w:trPr>
              <w:tc>
                <w:tcPr>
                  <w:tcW w:w="17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джинсы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800руб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30%</w:t>
                  </w:r>
                </w:p>
              </w:tc>
              <w:tc>
                <w:tcPr>
                  <w:tcW w:w="7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41C17" w:rsidRPr="002119AF">
              <w:trPr>
                <w:trHeight w:val="225"/>
              </w:trPr>
              <w:tc>
                <w:tcPr>
                  <w:tcW w:w="17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кроссовки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950руб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20%</w:t>
                  </w:r>
                </w:p>
              </w:tc>
              <w:tc>
                <w:tcPr>
                  <w:tcW w:w="7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41C17" w:rsidRPr="002119AF">
              <w:trPr>
                <w:trHeight w:val="210"/>
              </w:trPr>
              <w:tc>
                <w:tcPr>
                  <w:tcW w:w="17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Спортивный костюм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1200руб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5%</w:t>
                  </w:r>
                </w:p>
              </w:tc>
              <w:tc>
                <w:tcPr>
                  <w:tcW w:w="7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41C17" w:rsidRPr="002119AF">
              <w:trPr>
                <w:trHeight w:val="225"/>
              </w:trPr>
              <w:tc>
                <w:tcPr>
                  <w:tcW w:w="17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куртка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2000руб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10%</w:t>
                  </w:r>
                </w:p>
              </w:tc>
              <w:tc>
                <w:tcPr>
                  <w:tcW w:w="7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41C17" w:rsidRPr="002119AF">
              <w:trPr>
                <w:trHeight w:val="210"/>
              </w:trPr>
              <w:tc>
                <w:tcPr>
                  <w:tcW w:w="17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рюкзак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700руб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40%</w:t>
                  </w:r>
                </w:p>
              </w:tc>
              <w:tc>
                <w:tcPr>
                  <w:tcW w:w="7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3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Регулятивные</w:t>
            </w:r>
            <w:proofErr w:type="gramEnd"/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целеполагание, прогнозирование;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выбор наиболее эффективных способов решения задач в зависимости от конкретных условий</w:t>
            </w:r>
          </w:p>
        </w:tc>
      </w:tr>
      <w:tr w:rsidR="00041C17" w:rsidRPr="002119AF" w:rsidTr="00041C17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4.Этап построения проекта коррекции выявленных затруднений; проекта выхода из затруднения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устно дают ответы на поставленные вопросы.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Записывают дату, тему урока.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вопросы.</w:t>
            </w:r>
          </w:p>
        </w:tc>
        <w:tc>
          <w:tcPr>
            <w:tcW w:w="6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математические операции мы использовали при решении последнего задания</w:t>
            </w:r>
            <w:proofErr w:type="gram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?(</w:t>
            </w:r>
            <w:proofErr w:type="gram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нахождение дроби от числа. </w:t>
            </w:r>
            <w:proofErr w:type="gram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на дробь)</w:t>
            </w:r>
            <w:proofErr w:type="gramEnd"/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 какая у нас будет тема урока?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Открываем тетради, пишем число 28.11.17. Классная работа. Тема: решение задач практического содержания по теме</w:t>
            </w:r>
            <w:proofErr w:type="gram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Умножение дробей.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Сформулируйте правила: нахождения дроби от числа, умножения дроби на натуральное число, на дробь.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Сформулируйте правило нахождения процентов от числа.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3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Предметные: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формирование навыков построения математических моделей и решения практических задач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планирование учебного сотрудничества с учителем и сверстниками</w:t>
            </w:r>
            <w:proofErr w:type="gramEnd"/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Познавательные: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моделирование, решение проблемы, построение логических цепей, анализ, умение структурировать знания</w:t>
            </w:r>
          </w:p>
        </w:tc>
      </w:tr>
      <w:tr w:rsidR="00041C17" w:rsidRPr="002119AF" w:rsidTr="00041C17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5.Этап реализации построенного проекта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Решают задачу письменно (один учащийся у доски).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6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 теперь я предлагаю вам решить задачи: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Вяжем сами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Мама решила связать шапки и шарфы двум своим близнецам. Сколько мотков шерсти по 150г. Ей нужно заказать в </w:t>
            </w:r>
            <w:proofErr w:type="gram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интернет-магазине</w:t>
            </w:r>
            <w:proofErr w:type="gram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если на шарф идёт 300 3/5 г пряжи, а на шапку в 1 1/3 раза больше?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2.Каждая мама хочет, чтобы её ребёнок был аккуратным и прилежным учеником, успевал за день многое: хорошо подготовить домашнее задание, погулять, помочь по дому, почитать и поиграть, и для этого нужно помочь ему правильно распределить своё время.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Учебные занятия в школе занимают 25% времени суток. Продолжительность ночного сна должна быть в 1,5 раза больше времени, проводимого в школе, не менее  </w:t>
            </w:r>
            <w:r w:rsidRPr="002119A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573AB5B" wp14:editId="2181A56A">
                  <wp:extent cx="161925" cy="285750"/>
                  <wp:effectExtent l="0" t="0" r="9525" b="0"/>
                  <wp:docPr id="1" name="Рисунок 1" descr="https://fsd.multiurok.ru/html/2019/04/03/s_5ca48f2192b8e/1130810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multiurok.ru/html/2019/04/03/s_5ca48f2192b8e/1130810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части суток должен составлять активный отдых на свежем воздухе. Подготовка домашнего задания должна занимать  </w:t>
            </w:r>
            <w:r w:rsidRPr="002119A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5B3A7CE" wp14:editId="58394A93">
                  <wp:extent cx="123825" cy="285750"/>
                  <wp:effectExtent l="0" t="0" r="9525" b="0"/>
                  <wp:docPr id="2" name="Рисунок 2" descr="https://fsd.multiurok.ru/html/2019/04/03/s_5ca48f2192b8e/1130810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sd.multiurok.ru/html/2019/04/03/s_5ca48f2192b8e/1130810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 от времени, отведённого на учебные занятия. Досуг составляет около 0,8 от времени приготовления уроков дома.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Ответы в задаче - информация к размышлению о вашем режиме дня.</w:t>
            </w:r>
          </w:p>
        </w:tc>
        <w:tc>
          <w:tcPr>
            <w:tcW w:w="3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1C17" w:rsidRPr="002119AF" w:rsidTr="00041C17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6.Физминутка.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6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1.Упражнение на развитие памяти и внимательности.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Закройте одной рукой глаза, при помощи пальцев другой руки молча отвечайте на вопросы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Сколько окон в кабинете математики?(2)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Сколько выходов из школы? (4)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Сколько парт в кабинете математики? (6)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Сколько окон в центральном крыле школы </w:t>
            </w:r>
            <w:proofErr w:type="spellStart"/>
            <w:proofErr w:type="gram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школы</w:t>
            </w:r>
            <w:proofErr w:type="spellEnd"/>
            <w:proofErr w:type="gram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 (5)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Подвижная </w:t>
            </w:r>
            <w:proofErr w:type="spell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физминутка</w:t>
            </w:r>
            <w:proofErr w:type="spell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подняли и покачали -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деревья в лесу.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нагнули, кисти встряхнули -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Ветер сбивает росу.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сторону руки, плавно помашем -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Буд-то бы птицы летят.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они сели, тоже покажем -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сложим - вот так.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1C17" w:rsidRPr="002119AF" w:rsidTr="00041C17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7.Этап работы в парах с взаимопроверкой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в тетрадях работу.</w:t>
            </w:r>
          </w:p>
        </w:tc>
        <w:tc>
          <w:tcPr>
            <w:tcW w:w="6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1.Многодетная семья из пяти человек: мама, папа, дети трёх, пяти, двенадцати лет собирается на отдых. Мама нашла два приемлемых варианта для семей с детьми. Помогите выбрать наиболее выгодный вариант.</w:t>
            </w:r>
          </w:p>
          <w:tbl>
            <w:tblPr>
              <w:tblW w:w="600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258"/>
              <w:gridCol w:w="2912"/>
              <w:gridCol w:w="2830"/>
            </w:tblGrid>
            <w:tr w:rsidR="00041C17" w:rsidRPr="002119AF">
              <w:trPr>
                <w:trHeight w:val="450"/>
              </w:trPr>
              <w:tc>
                <w:tcPr>
                  <w:tcW w:w="1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Плата за проживание за одного человека</w:t>
                  </w:r>
                </w:p>
              </w:tc>
              <w:tc>
                <w:tcPr>
                  <w:tcW w:w="25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Дополнительные условия</w:t>
                  </w:r>
                </w:p>
              </w:tc>
            </w:tr>
            <w:tr w:rsidR="00041C17" w:rsidRPr="002119AF">
              <w:trPr>
                <w:trHeight w:val="120"/>
              </w:trPr>
              <w:tc>
                <w:tcPr>
                  <w:tcW w:w="1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12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26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12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500 руб. в сутки за одного человека</w:t>
                  </w:r>
                </w:p>
              </w:tc>
              <w:tc>
                <w:tcPr>
                  <w:tcW w:w="25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12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Детям до 7 лет скидка 10%</w:t>
                  </w:r>
                </w:p>
              </w:tc>
            </w:tr>
            <w:tr w:rsidR="00041C17" w:rsidRPr="002119AF">
              <w:trPr>
                <w:trHeight w:val="465"/>
              </w:trPr>
              <w:tc>
                <w:tcPr>
                  <w:tcW w:w="1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26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540 руб. в сутки за одного человека</w:t>
                  </w:r>
                </w:p>
              </w:tc>
              <w:tc>
                <w:tcPr>
                  <w:tcW w:w="25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Многодетным семьям скидка 15%</w:t>
                  </w:r>
                </w:p>
              </w:tc>
            </w:tr>
          </w:tbl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3.Делаем ремонт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Сколько денег надо заплатить за </w:t>
            </w:r>
            <w:proofErr w:type="spell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ковролин</w:t>
            </w:r>
            <w:proofErr w:type="spell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цене 490 р. за квадратный метр в комнату, длина которой 4 2/7 м, а ширина составляет 3/4длины?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3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1C17" w:rsidRPr="002119AF" w:rsidTr="00041C17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8.Этап включения в систему знаний и повторения (резерв)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устно дают ответы на поставленные вопросы.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6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Задача из ОГЭ.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1.Для приготовления фарша взяли говядину и свинину в отношении 1:4. Сколько процентов фарша составляет говядина?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2.Банк начисляет на счёт 10% </w:t>
            </w:r>
            <w:proofErr w:type="gram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годовых</w:t>
            </w:r>
            <w:proofErr w:type="gram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Вкладчик положил на счёт 900 рублей. Сколько рублей будет на этом счёте через год, если никаких операций, кроме начисления процентов, со счётом проводиться не будет?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(дополнительно)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3.Для приготовления фарша взяли говядину и свинину в отношении 13:12. Сколько процентов фарша составляет говядина?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4.Для приготовления фарша взяли говядину и свинину в отношении 31:19. Сколько процентов фарша составляет свинина?</w:t>
            </w:r>
          </w:p>
        </w:tc>
        <w:tc>
          <w:tcPr>
            <w:tcW w:w="3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41C17" w:rsidRPr="002119AF" w:rsidTr="00041C17">
        <w:trPr>
          <w:trHeight w:val="132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 Рефлексия учебной деятельности.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устно дают ответы на поставленные вопросы.</w:t>
            </w:r>
          </w:p>
          <w:p w:rsidR="00041C17" w:rsidRPr="002119AF" w:rsidRDefault="00041C17" w:rsidP="00041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br/>
            </w:r>
          </w:p>
          <w:p w:rsidR="00041C17" w:rsidRPr="002119AF" w:rsidRDefault="00041C17" w:rsidP="00041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Ребята поднимают соответствующие </w:t>
            </w:r>
            <w:proofErr w:type="spell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смайлы</w:t>
            </w:r>
            <w:proofErr w:type="spell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Давайте подведем итоги нашего урока.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Думаю всех мы сейчас убедили</w:t>
            </w:r>
            <w:proofErr w:type="gram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математика маме нужна.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 на кухне и в магазине,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 облегчает намного она.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1.Творческое задание на дом – составить задачу практического содержания по данной теме, решить ее и красочно оформить – можно при помощи компьютера.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2.Найти задачу на сайте ФИПИ. (Числа и вычисления</w:t>
            </w:r>
            <w:proofErr w:type="gram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)Р</w:t>
            </w:r>
            <w:proofErr w:type="gram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ешить её.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-Прошу вас ответить на вопросы анкеты, показывая нужную карточку.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зачитываю вопросы - вы поднимаете смайлик.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Анкета.</w:t>
            </w:r>
          </w:p>
          <w:tbl>
            <w:tblPr>
              <w:tblW w:w="643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60"/>
              <w:gridCol w:w="2775"/>
            </w:tblGrid>
            <w:tr w:rsidR="00041C17" w:rsidRPr="002119AF">
              <w:tc>
                <w:tcPr>
                  <w:tcW w:w="36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1.На уроке я работал</w:t>
                  </w: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2.Своей работой на уроке я</w:t>
                  </w: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3.Урок для меня показался</w:t>
                  </w: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4.За урок я</w:t>
                  </w: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5.Мое настроение</w:t>
                  </w: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6.Материал урока мне был</w:t>
                  </w: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7.Домашнее задание мне кажется</w:t>
                  </w:r>
                </w:p>
              </w:tc>
              <w:tc>
                <w:tcPr>
                  <w:tcW w:w="27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041C17" w:rsidRPr="002119AF" w:rsidRDefault="00041C17" w:rsidP="00041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активно / пассивно</w:t>
                  </w: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доволен / не доволен</w:t>
                  </w: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коротким / длинным</w:t>
                  </w: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 xml:space="preserve">не устал / </w:t>
                  </w:r>
                  <w:proofErr w:type="gramStart"/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устал</w:t>
                  </w:r>
                  <w:proofErr w:type="gramEnd"/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стало лучше / стало хуже</w:t>
                  </w: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понятен / не понятен</w:t>
                  </w: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полезен / бесполезен</w:t>
                  </w: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интересен / скучен</w:t>
                  </w: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легким / трудным</w:t>
                  </w:r>
                  <w:r w:rsidRPr="002119A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>интересно / не интересно</w:t>
                  </w:r>
                </w:p>
              </w:tc>
            </w:tr>
          </w:tbl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3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Коммуникативные: 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 достаточной полнотой и точностью выражать свои мысли;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</w:t>
            </w:r>
            <w:proofErr w:type="gramStart"/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ланирование</w:t>
            </w:r>
            <w:proofErr w:type="spell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контроль, оценка, коррекция, выделение и осознание того, что 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усвоено, что ещё подлежит усвоению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  <w:proofErr w:type="gramStart"/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мение</w:t>
            </w:r>
            <w:proofErr w:type="spell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структурировать знания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Личностные: </w:t>
            </w:r>
            <w:proofErr w:type="spellStart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смыслообразование</w:t>
            </w:r>
            <w:proofErr w:type="spellEnd"/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41C17" w:rsidRPr="002119AF" w:rsidTr="00041C17">
        <w:trPr>
          <w:trHeight w:val="36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 Подведение итогов урока.</w:t>
            </w:r>
          </w:p>
        </w:tc>
        <w:tc>
          <w:tcPr>
            <w:tcW w:w="3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6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Прошу оценить свою работу на уроке оценкой от</w:t>
            </w:r>
            <w:proofErr w:type="gramStart"/>
            <w:r w:rsidRPr="002119A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 w:rsidRPr="002119A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до5. Задания парной работы пусть оценит ваш товарищ, затем я выставлю вам свои оценки, а итоговая получится при подсчёте среднего арифметического.</w:t>
            </w:r>
          </w:p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Завершить урок мне хочется словами Льва Николаевича Толстого: "Человек подобен дроби, числитель которой есть то, что человек представляет собой, а знаменатель - то, что он думает о себе".</w:t>
            </w:r>
          </w:p>
        </w:tc>
        <w:tc>
          <w:tcPr>
            <w:tcW w:w="3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041C17" w:rsidRPr="002119AF" w:rsidRDefault="00041C17" w:rsidP="00041C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41C17" w:rsidRPr="002119AF" w:rsidRDefault="00041C17" w:rsidP="00041C1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41C17" w:rsidRPr="002119AF" w:rsidRDefault="00041C17" w:rsidP="00041C1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</w:p>
    <w:p w:rsidR="00FE1C0F" w:rsidRPr="002119AF" w:rsidRDefault="002119AF">
      <w:pPr>
        <w:rPr>
          <w:rFonts w:ascii="Times New Roman" w:hAnsi="Times New Roman" w:cs="Times New Roman"/>
          <w:sz w:val="24"/>
          <w:szCs w:val="24"/>
        </w:rPr>
      </w:pPr>
    </w:p>
    <w:sectPr w:rsidR="00FE1C0F" w:rsidRPr="002119AF" w:rsidSect="00041C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644A9"/>
    <w:multiLevelType w:val="multilevel"/>
    <w:tmpl w:val="7CAC6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1B3"/>
    <w:rsid w:val="000271B3"/>
    <w:rsid w:val="00041C17"/>
    <w:rsid w:val="002119AF"/>
    <w:rsid w:val="007D6302"/>
    <w:rsid w:val="009A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9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2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1469</Words>
  <Characters>8375</Characters>
  <Application>Microsoft Office Word</Application>
  <DocSecurity>0</DocSecurity>
  <Lines>69</Lines>
  <Paragraphs>19</Paragraphs>
  <ScaleCrop>false</ScaleCrop>
  <Company/>
  <LinksUpToDate>false</LinksUpToDate>
  <CharactersWithSpaces>9825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5</cp:revision>
  <dcterms:created xsi:type="dcterms:W3CDTF">2022-03-28T12:22:00Z</dcterms:created>
  <dcterms:modified xsi:type="dcterms:W3CDTF">2022-04-04T13:47:00Z</dcterms:modified>
</cp:coreProperties>
</file>