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44" w:rsidRDefault="00882A44" w:rsidP="00882A44">
      <w:pPr>
        <w:shd w:val="clear" w:color="auto" w:fill="FDFEFD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Никитина Ольга Ивановна </w:t>
      </w:r>
    </w:p>
    <w:p w:rsidR="00882A44" w:rsidRDefault="00882A44" w:rsidP="00882A44">
      <w:pPr>
        <w:shd w:val="clear" w:color="auto" w:fill="FDFEFD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</w:t>
      </w: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26 г. Сургута</w:t>
      </w:r>
    </w:p>
    <w:p w:rsidR="00882A44" w:rsidRPr="00882A44" w:rsidRDefault="00882A44" w:rsidP="00882A44">
      <w:pPr>
        <w:shd w:val="clear" w:color="auto" w:fill="FDFEFD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географии</w:t>
      </w:r>
    </w:p>
    <w:p w:rsidR="00882A44" w:rsidRDefault="00882A44" w:rsidP="00E648A8">
      <w:pPr>
        <w:shd w:val="clear" w:color="auto" w:fill="FDFEF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809C7" w:rsidRPr="00E809C7" w:rsidRDefault="00E809C7" w:rsidP="00882A44">
      <w:pPr>
        <w:shd w:val="clear" w:color="auto" w:fill="FDFEFD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чебн</w:t>
      </w:r>
      <w:r w:rsidRPr="00847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ый</w:t>
      </w: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47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 для</w:t>
      </w: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учащихся 8-9 классов</w:t>
      </w:r>
    </w:p>
    <w:p w:rsidR="00E809C7" w:rsidRPr="00882A44" w:rsidRDefault="00847410" w:rsidP="00882A44">
      <w:pPr>
        <w:shd w:val="clear" w:color="auto" w:fill="FDFEFD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п</w:t>
      </w:r>
      <w:r w:rsidR="00E809C7"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роект</w:t>
      </w:r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E809C7"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«Причины </w:t>
      </w:r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миграции </w:t>
      </w:r>
      <w:proofErr w:type="gramStart"/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Ханты-Мансийском</w:t>
      </w:r>
      <w:proofErr w:type="gramEnd"/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автономном округе</w:t>
      </w:r>
      <w:r w:rsidR="00E809C7"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проблемы и пути решения»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дать характеристику </w:t>
      </w:r>
      <w:r w:rsidR="00847410" w:rsidRPr="008474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миграционным процесса в Ханты-Мансийском автономном округе</w:t>
      </w:r>
      <w:r w:rsidR="00847410" w:rsidRPr="00847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 Изучить статистические </w:t>
      </w:r>
      <w:r w:rsidR="00847410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данные;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    Выявить динамику </w:t>
      </w:r>
      <w:r w:rsidR="00847410" w:rsidRPr="00847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миграции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    Определить проблемы и найти пути решения демографической обстановки в </w:t>
      </w:r>
      <w:r w:rsidR="00847410" w:rsidRPr="00847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округе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410" w:rsidRPr="00847410" w:rsidRDefault="00E809C7" w:rsidP="00E648A8">
      <w:pPr>
        <w:pStyle w:val="a3"/>
        <w:spacing w:line="360" w:lineRule="auto"/>
        <w:jc w:val="both"/>
        <w:rPr>
          <w:color w:val="3C3C3C"/>
          <w:sz w:val="28"/>
          <w:szCs w:val="28"/>
        </w:rPr>
      </w:pPr>
      <w:r w:rsidRPr="00E809C7">
        <w:rPr>
          <w:b/>
          <w:bCs/>
          <w:color w:val="333333"/>
          <w:sz w:val="28"/>
          <w:szCs w:val="28"/>
        </w:rPr>
        <w:t> Основополагающий вопрос (проблема):</w:t>
      </w:r>
      <w:r w:rsidRPr="00E809C7">
        <w:rPr>
          <w:color w:val="333333"/>
          <w:sz w:val="28"/>
          <w:szCs w:val="28"/>
        </w:rPr>
        <w:t xml:space="preserve"> </w:t>
      </w:r>
      <w:r w:rsidR="00847410">
        <w:rPr>
          <w:color w:val="3C3C3C"/>
          <w:sz w:val="28"/>
          <w:szCs w:val="28"/>
        </w:rPr>
        <w:t>м</w:t>
      </w:r>
      <w:r w:rsidR="00847410" w:rsidRPr="00847410">
        <w:rPr>
          <w:color w:val="3C3C3C"/>
          <w:sz w:val="28"/>
          <w:szCs w:val="28"/>
        </w:rPr>
        <w:t>игранты создают нездоровую конкуренцию коренным работникам и «</w:t>
      </w:r>
      <w:proofErr w:type="spellStart"/>
      <w:r w:rsidR="00847410" w:rsidRPr="00847410">
        <w:rPr>
          <w:color w:val="3C3C3C"/>
          <w:sz w:val="28"/>
          <w:szCs w:val="28"/>
        </w:rPr>
        <w:t>демпингуют</w:t>
      </w:r>
      <w:proofErr w:type="spellEnd"/>
      <w:r w:rsidR="00847410" w:rsidRPr="00847410">
        <w:rPr>
          <w:color w:val="3C3C3C"/>
          <w:sz w:val="28"/>
          <w:szCs w:val="28"/>
        </w:rPr>
        <w:t>» заработную плату.</w:t>
      </w:r>
    </w:p>
    <w:p w:rsidR="00847410" w:rsidRPr="00847410" w:rsidRDefault="00847410" w:rsidP="00E648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8474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847410" w:rsidRPr="00847410" w:rsidRDefault="00847410" w:rsidP="00E648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8474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Мигранты в большинстве своем не спешат усваивать наши правовые и этические нормы из-за чего, а также вследствие крайне низкого уровня жизни, создают социальную напряженность</w:t>
      </w:r>
    </w:p>
    <w:p w:rsidR="00847410" w:rsidRPr="00847410" w:rsidRDefault="00847410" w:rsidP="00E648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8474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E809C7" w:rsidRPr="00E809C7" w:rsidRDefault="00847410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809C7"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доминирующей деятельности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информационный проект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Уровень познавательной самостоятельности учащихся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частично-поисковый и творческий (по группам)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По предметно-содержательной деятельности: </w:t>
      </w:r>
      <w:proofErr w:type="spellStart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межпредметный</w:t>
      </w:r>
      <w:proofErr w:type="spellEnd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(география, экономика, информатика)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групповая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выполнения работы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 предварительной подготовке – домашняя, при презентации результата – классная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выполнения: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получают задания за 2 недели до урока- презентации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Источники </w:t>
      </w:r>
      <w:r w:rsidR="00847410" w:rsidRPr="008474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информации</w:t>
      </w:r>
      <w:r w:rsidR="00847410" w:rsidRPr="00847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статистические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данные, картосхемы, диаграммы, материалы исследовательских работ по изучению географии </w:t>
      </w:r>
      <w:r w:rsidR="00847410" w:rsidRPr="00847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ХМАО</w:t>
      </w:r>
    </w:p>
    <w:p w:rsid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представления результата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промежуточного – выступления групп с текстом, графическими работами, обработанными статистическими материалами, конечного – презентация</w:t>
      </w:r>
    </w:p>
    <w:p w:rsidR="00847410" w:rsidRDefault="00847410" w:rsidP="00E648A8">
      <w:pPr>
        <w:shd w:val="clear" w:color="auto" w:fill="FDFEFD"/>
        <w:spacing w:after="0" w:line="36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09C7" w:rsidRPr="00E809C7" w:rsidRDefault="00E809C7" w:rsidP="00E648A8">
      <w:pPr>
        <w:shd w:val="clear" w:color="auto" w:fill="FDFEFD"/>
        <w:spacing w:after="0" w:line="36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09C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809C7" w:rsidRPr="00882A44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A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Краткое описание проекта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Основополагающий вопрос (проблема):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1.Определить (по выбору)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учебной темы: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1.Определение периодов снижения рождаемости и выяснение причин спада.</w:t>
      </w:r>
    </w:p>
    <w:p w:rsidR="00E809C7" w:rsidRPr="00E809C7" w:rsidRDefault="00373022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2.Прогнозирование</w:t>
      </w: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демографической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ситуации в </w:t>
      </w:r>
      <w:r w:rsidR="00847410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округе.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3.Возрастная структура населения </w:t>
      </w:r>
      <w:r w:rsidR="00847410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округ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Её зависимость от миграций, традиций.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4.Половой состав населения и трудовые ресурсы.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Национальный состав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Содержательные вопросы для исследований учащихся: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  Почему в настоящее время мы говорим о 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миграции в округе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     Половозрастная структура населения и трудовые ресурсы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    Движение населения: 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естественное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(включает в себя </w:t>
      </w:r>
      <w:proofErr w:type="spellStart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брачность</w:t>
      </w:r>
      <w:proofErr w:type="spellEnd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разводимость</w:t>
      </w:r>
      <w:proofErr w:type="spellEnd"/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рождаемость, смертность) и 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механическое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(миграция)</w:t>
      </w:r>
    </w:p>
    <w:p w:rsidR="00E809C7" w:rsidRPr="00E809C7" w:rsidRDefault="00373022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Социологический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опрос: 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«Какую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озицию в отношении притока </w:t>
      </w: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грантов Вы занимаете?»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Темы для исследования.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1.Анализ статистических данных по численности населения района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2.Динамика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миграционных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процессов в 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округе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ее причины.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3.Влияние демографической политики государства на рост численности </w:t>
      </w:r>
      <w:r w:rsidR="00373022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населения округа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09C7" w:rsidRPr="00E809C7" w:rsidRDefault="00373022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4.Анализ и срав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нение статистических данных </w:t>
      </w: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ХМАО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демографической ситуацией в </w:t>
      </w: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09C7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</w:t>
      </w:r>
      <w:r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Проблемы и пути решения 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миграции в 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373022" w:rsidRPr="00373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круге. </w:t>
      </w:r>
    </w:p>
    <w:p w:rsidR="00E809C7" w:rsidRPr="00E809C7" w:rsidRDefault="00E809C7" w:rsidP="00E648A8">
      <w:pPr>
        <w:shd w:val="clear" w:color="auto" w:fill="FDFEFD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Результаты </w:t>
      </w:r>
      <w:r w:rsidR="00373022" w:rsidRPr="00E809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проекта: </w:t>
      </w:r>
      <w:r w:rsidR="00373022" w:rsidRPr="003730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отчет</w:t>
      </w:r>
      <w:r w:rsidR="00373022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  <w:r w:rsidR="00373022"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 о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проделанной работе, представление итоговых презентаций проекта «</w:t>
      </w:r>
      <w:r w:rsidR="00373022" w:rsidRPr="00E809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«Причины </w:t>
      </w:r>
      <w:r w:rsidR="00373022" w:rsidRPr="003730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миграции в Ханты-Мансийском автономном округе</w:t>
      </w:r>
      <w:r w:rsidRPr="00E809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проблемы и пути решения»</w:t>
      </w:r>
    </w:p>
    <w:p w:rsidR="00664331" w:rsidRPr="00373022" w:rsidRDefault="00664331" w:rsidP="00E648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4331" w:rsidRPr="00373022" w:rsidSect="00E64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60" w:rsidRDefault="00791E60" w:rsidP="00847410">
      <w:pPr>
        <w:spacing w:after="0" w:line="240" w:lineRule="auto"/>
      </w:pPr>
      <w:r>
        <w:separator/>
      </w:r>
    </w:p>
  </w:endnote>
  <w:endnote w:type="continuationSeparator" w:id="0">
    <w:p w:rsidR="00791E60" w:rsidRDefault="00791E60" w:rsidP="0084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60" w:rsidRDefault="00791E60" w:rsidP="00847410">
      <w:pPr>
        <w:spacing w:after="0" w:line="240" w:lineRule="auto"/>
      </w:pPr>
      <w:r>
        <w:separator/>
      </w:r>
    </w:p>
  </w:footnote>
  <w:footnote w:type="continuationSeparator" w:id="0">
    <w:p w:rsidR="00791E60" w:rsidRDefault="00791E60" w:rsidP="0084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260F"/>
    <w:multiLevelType w:val="multilevel"/>
    <w:tmpl w:val="6E0E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9C7"/>
    <w:rsid w:val="00373022"/>
    <w:rsid w:val="00664331"/>
    <w:rsid w:val="00732917"/>
    <w:rsid w:val="00791E60"/>
    <w:rsid w:val="00847410"/>
    <w:rsid w:val="00882A44"/>
    <w:rsid w:val="00B900C1"/>
    <w:rsid w:val="00C754EB"/>
    <w:rsid w:val="00E648A8"/>
    <w:rsid w:val="00E809C7"/>
    <w:rsid w:val="00F5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10"/>
  </w:style>
  <w:style w:type="paragraph" w:styleId="a6">
    <w:name w:val="footer"/>
    <w:basedOn w:val="a"/>
    <w:link w:val="a7"/>
    <w:uiPriority w:val="99"/>
    <w:unhideWhenUsed/>
    <w:rsid w:val="0084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10"/>
  </w:style>
  <w:style w:type="paragraph" w:styleId="a8">
    <w:name w:val="Balloon Text"/>
    <w:basedOn w:val="a"/>
    <w:link w:val="a9"/>
    <w:uiPriority w:val="99"/>
    <w:semiHidden/>
    <w:unhideWhenUsed/>
    <w:rsid w:val="0037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3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58C968"/>
                            <w:left w:val="single" w:sz="6" w:space="5" w:color="58C968"/>
                            <w:bottom w:val="single" w:sz="6" w:space="5" w:color="58C968"/>
                            <w:right w:val="single" w:sz="6" w:space="5" w:color="58C968"/>
                          </w:divBdr>
                          <w:divsChild>
                            <w:div w:id="14707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2014-01-15T09:02:00Z</cp:lastPrinted>
  <dcterms:created xsi:type="dcterms:W3CDTF">2014-01-15T08:02:00Z</dcterms:created>
  <dcterms:modified xsi:type="dcterms:W3CDTF">2015-04-13T16:27:00Z</dcterms:modified>
</cp:coreProperties>
</file>