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53" w:rsidRPr="00CE7353" w:rsidRDefault="00C353EE" w:rsidP="00CE73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="008F016F" w:rsidRPr="00CE73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рганизация проектной и исследовательской деятельности</w:t>
      </w:r>
      <w:r w:rsidRPr="00C353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 образовании</w:t>
      </w:r>
      <w:r w:rsidRPr="00CE73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условии введения ФГОС</w:t>
      </w:r>
      <w:r w:rsidR="00CE7353" w:rsidRPr="00CE73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CE7353" w:rsidRPr="00CE7353" w:rsidRDefault="00CE7353" w:rsidP="00CE73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8F016F" w:rsidRPr="00CE7353" w:rsidRDefault="008F016F" w:rsidP="00CE7353">
      <w:pPr>
        <w:spacing w:after="0" w:line="240" w:lineRule="auto"/>
        <w:ind w:firstLine="510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E73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подготовила</w:t>
      </w:r>
      <w:r w:rsidR="00CE7353" w:rsidRPr="00CE73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учитель математики</w:t>
      </w:r>
    </w:p>
    <w:p w:rsidR="00CE7353" w:rsidRPr="00CE7353" w:rsidRDefault="00CE7353" w:rsidP="00CE7353">
      <w:pPr>
        <w:spacing w:after="0" w:line="240" w:lineRule="auto"/>
        <w:ind w:firstLine="510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E73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МКОУ "Яснополянская СОШ"</w:t>
      </w:r>
    </w:p>
    <w:p w:rsidR="008F016F" w:rsidRPr="00CE7353" w:rsidRDefault="00CE7353" w:rsidP="00CE7353">
      <w:pPr>
        <w:spacing w:after="0" w:line="240" w:lineRule="auto"/>
        <w:ind w:firstLine="5103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CE73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Кашпур</w:t>
      </w:r>
      <w:proofErr w:type="spellEnd"/>
      <w:r w:rsidRPr="00CE73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Ирина Васильевна</w:t>
      </w:r>
      <w:r w:rsidR="008F016F" w:rsidRPr="00CE7353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8F016F" w:rsidRPr="00CE7353" w:rsidRDefault="008F016F" w:rsidP="00CE7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эффективным средством формирования У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ниверсальных 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чебных 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ействий (УУД)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внеурочной деятельности является проектная деятельность. В 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"Яснополянская 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проектная деятельность традиционно осуществляется, обучающиеся принимают участие в 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школьном и 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конкурсе проектов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реализации учебного проекта формируются все виды универсальных учебных действий:</w:t>
      </w:r>
    </w:p>
    <w:p w:rsidR="008F016F" w:rsidRPr="00CE7353" w:rsidRDefault="008F016F" w:rsidP="00CE735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личностное самоопределение, ценностно-смысловую ориентация учащихся и </w:t>
      </w:r>
      <w:proofErr w:type="spellStart"/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нравстенно-этическое</w:t>
      </w:r>
      <w:proofErr w:type="spellEnd"/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оценивание;</w:t>
      </w:r>
    </w:p>
    <w:p w:rsidR="008F016F" w:rsidRPr="00CE7353" w:rsidRDefault="008F016F" w:rsidP="00CE7353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</w:t>
      </w:r>
    </w:p>
    <w:p w:rsidR="008F016F" w:rsidRPr="00CE7353" w:rsidRDefault="008F016F" w:rsidP="00CE735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общеучебные</w:t>
      </w:r>
      <w:proofErr w:type="spellEnd"/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действия – умение поставить учебную задачу, выбрать способы и найти информацию для ее решения, уметь работать с информацией, с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труктурировать полученные знания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F016F" w:rsidRPr="00CE7353" w:rsidRDefault="008F016F" w:rsidP="00CE735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логические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учебные действия – умение анализировать и синтезировать новые знания, устанавливать причинно-следственные связи, доказать свои суждения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F016F" w:rsidRPr="00CE7353" w:rsidRDefault="008F016F" w:rsidP="00CE735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постановка и решение проблемы 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сформулировать проблему и найти способ ее решения;</w:t>
      </w:r>
    </w:p>
    <w:p w:rsidR="008F016F" w:rsidRPr="00CE7353" w:rsidRDefault="008F016F" w:rsidP="00CE7353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</w:t>
      </w:r>
      <w:r w:rsid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вступа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ть в диалог и вести его, различа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я особенности общения с различными группами людей;</w:t>
      </w:r>
    </w:p>
    <w:p w:rsidR="008F016F" w:rsidRPr="00CE7353" w:rsidRDefault="008F016F" w:rsidP="00CE7353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 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целеполагание</w:t>
      </w:r>
      <w:proofErr w:type="spellEnd"/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, планирование, корректировка плана.</w:t>
      </w:r>
    </w:p>
    <w:p w:rsidR="00CE7353" w:rsidRDefault="008F016F" w:rsidP="00CE7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 еще раз отметить</w:t>
      </w: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три «плюса» метода проектов:</w:t>
      </w:r>
    </w:p>
    <w:p w:rsidR="00CE7353" w:rsidRDefault="00CE7353" w:rsidP="00CE7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«Плюс» первый - о</w:t>
      </w:r>
      <w:r w:rsidR="008F016F"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дна из причин внимания к данному методу – проблема повышения мотивации учащихся к изучению предмета. </w:t>
      </w:r>
    </w:p>
    <w:p w:rsidR="00CE7353" w:rsidRDefault="008F016F" w:rsidP="00CE7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«Плюс» в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 - в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ходе проектной деятельности учащиеся не только приобретают знания, но и учатся тому, как самостоятельно приобретать эти 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знания и применять их на практике. Ученик, работая над проектом, проходит стадии планирования, анализа, синтеза активной деятел</w:t>
      </w:r>
      <w:r w:rsid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ьности. </w:t>
      </w:r>
    </w:p>
    <w:p w:rsidR="008F016F" w:rsidRPr="00CE7353" w:rsidRDefault="00CE7353" w:rsidP="00CE7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«Плюс» третий - п</w:t>
      </w:r>
      <w:r w:rsidR="008F016F"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ри создании группового проекта развиваются коммуникативные навыки.</w:t>
      </w:r>
    </w:p>
    <w:p w:rsidR="008F016F" w:rsidRPr="00CE7353" w:rsidRDefault="0001010F" w:rsidP="00CE7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Но, </w:t>
      </w:r>
      <w:r w:rsidR="008F016F"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современному обществу, нужен не только человек знающий. нужны люди, которые умеют </w:t>
      </w:r>
      <w:r w:rsidR="008F016F"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выявлять проблем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="008F016F"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и могут их решать.</w:t>
      </w:r>
    </w:p>
    <w:p w:rsidR="008F016F" w:rsidRPr="00CE7353" w:rsidRDefault="008F016F" w:rsidP="00CE7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И обсуждение адекватного ответа образования вызовам времени следует вести даже не в терминах «проектного подхода», а в других терминах и понятиях — это, прежде всего, </w:t>
      </w: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«исследователь</w:t>
      </w: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ское поведение»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, «иссле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довательское обучение» и «исследо</w:t>
      </w:r>
      <w:r w:rsidR="00492BD0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вательские методы обучения».</w:t>
      </w:r>
    </w:p>
    <w:p w:rsidR="0001010F" w:rsidRDefault="008F016F" w:rsidP="00CE7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Учащимся </w:t>
      </w:r>
      <w:r w:rsidR="000101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проектной работы предлагается в рамках выбранной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темы изучить следующие вопросы: выбор темы исследования, формулировка</w:t>
      </w:r>
      <w:r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 исследование проблемы, генерирование и отбор идей, разработка технического решения, планирование, реализация, оформление, презентация, теоретические и эмпирические методы исследования проблемы (анализ, синтез, обобщение, классификация, изучение литературы; опыт, эксперимент, наблюдение, анкетирование, опрос, беседа, измерение), проведение исследования, обработка и интерпретация результатов, гипотеза. Составление таблиц, схем, диаграмм, построение графиков, обработка анкетных данных. Структурирование данных, систематизация, соответствие гипотезе, формулировка выводов, заключений, предложений, дальнейших направлений исследования. Написание исследовательской работы. Оформление паспорта проекта.</w:t>
      </w:r>
    </w:p>
    <w:p w:rsidR="008F016F" w:rsidRPr="00CE7353" w:rsidRDefault="0001010F" w:rsidP="00CE7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проекта</w:t>
      </w:r>
      <w:r w:rsidR="008F016F"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 формируют исследовательское поведение,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016F" w:rsidRPr="00CE7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исследовательское поведение и творческое мышление в совокупности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F016F"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востребовано в большей степени, чем один интеллект. И исследовательское поведение, и творческое мышление, и интеллект – являются основой для успешной деятельности. А успешность выпускников школы – это цель её педагогов.</w:t>
      </w:r>
    </w:p>
    <w:p w:rsidR="008F016F" w:rsidRDefault="008F016F" w:rsidP="00833E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Широкое использование на уроках проблемного подхода и проведение уроков нестандартных задач, несомненно, развивает в большей степени исследовательское поведение и </w:t>
      </w:r>
      <w:proofErr w:type="spellStart"/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</w:t>
      </w:r>
      <w:proofErr w:type="spellEnd"/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мышления.</w:t>
      </w:r>
    </w:p>
    <w:p w:rsidR="00833EB0" w:rsidRPr="00BA7D27" w:rsidRDefault="00833EB0" w:rsidP="00833E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D27">
        <w:rPr>
          <w:rFonts w:ascii="Times New Roman" w:eastAsia="Times New Roman" w:hAnsi="Times New Roman" w:cs="Times New Roman"/>
          <w:sz w:val="28"/>
          <w:szCs w:val="28"/>
        </w:rPr>
        <w:t>Метод проектов является базовой технологией реализации образовательных стандартов нового поколения, и потому каждый современный учитель в обязательном порядке должен овладеть этим педагогическим инструментом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33EB0" w:rsidRPr="00BA7D27" w:rsidRDefault="00833EB0" w:rsidP="00833E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D27">
        <w:rPr>
          <w:rFonts w:ascii="Times New Roman" w:eastAsia="Times New Roman" w:hAnsi="Times New Roman" w:cs="Times New Roman"/>
          <w:sz w:val="28"/>
          <w:szCs w:val="28"/>
        </w:rPr>
        <w:t xml:space="preserve">Такое значение </w:t>
      </w:r>
      <w:r>
        <w:rPr>
          <w:rFonts w:ascii="Times New Roman" w:eastAsia="Times New Roman" w:hAnsi="Times New Roman" w:cs="Times New Roman"/>
          <w:sz w:val="28"/>
          <w:szCs w:val="28"/>
        </w:rPr>
        <w:t>проектной исследовательской деятельности</w:t>
      </w:r>
      <w:r w:rsidRPr="00D95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7D27">
        <w:rPr>
          <w:rFonts w:ascii="Times New Roman" w:eastAsia="Times New Roman" w:hAnsi="Times New Roman" w:cs="Times New Roman"/>
          <w:sz w:val="28"/>
          <w:szCs w:val="28"/>
        </w:rPr>
        <w:t>обучению придаётся в связи с тем, что в его режиме формируется инновационное поведение личности, подразумевающее готовность к разрешению проблем, технологическую готовность (понимание инструкции, четкое соблюдение алгоритма деятельности), готовность к самообразованию, готовность к использованию информационных ресурсов, готовность к социальному взаимодействию и другие актуальные компетенции.</w:t>
      </w:r>
    </w:p>
    <w:p w:rsidR="00833EB0" w:rsidRPr="00CE7353" w:rsidRDefault="00833EB0" w:rsidP="00CE73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016F" w:rsidRPr="00833EB0" w:rsidRDefault="008F016F" w:rsidP="00833E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3E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использованной литературы:</w:t>
      </w:r>
    </w:p>
    <w:p w:rsidR="008F016F" w:rsidRPr="00CE7353" w:rsidRDefault="008F016F" w:rsidP="00CE735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Белых С.Л. Управление исследовательской активностью ученика. </w:t>
      </w:r>
      <w:proofErr w:type="spellStart"/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М.:Журнал</w:t>
      </w:r>
      <w:proofErr w:type="spellEnd"/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«Исследовательская работа школьников»,2007.-64 с.</w:t>
      </w:r>
    </w:p>
    <w:p w:rsidR="008F016F" w:rsidRDefault="008F016F" w:rsidP="00CE735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353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Газета «1 сентября», приложение «Школьный психолог»,№ 23/2007,А.Савенков. «Проект, проектирование и «проектное обучение» в современном образовании».</w:t>
      </w:r>
    </w:p>
    <w:p w:rsidR="00833EB0" w:rsidRPr="00833EB0" w:rsidRDefault="007B590B" w:rsidP="00833EB0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tgtFrame="_blank" w:history="1">
        <w:r w:rsidR="00833EB0" w:rsidRPr="00833E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www.mathem-poem.narod.ru</w:t>
        </w:r>
      </w:hyperlink>
    </w:p>
    <w:p w:rsidR="00833EB0" w:rsidRPr="00833EB0" w:rsidRDefault="00833EB0" w:rsidP="00833EB0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EB0">
        <w:rPr>
          <w:rFonts w:ascii="Times New Roman" w:hAnsi="Times New Roman" w:cs="Times New Roman"/>
          <w:color w:val="000000"/>
          <w:sz w:val="28"/>
          <w:szCs w:val="28"/>
        </w:rPr>
        <w:t>www.5ballov.ru</w:t>
      </w:r>
    </w:p>
    <w:p w:rsidR="00833EB0" w:rsidRPr="00833EB0" w:rsidRDefault="00833EB0" w:rsidP="00833EB0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EB0">
        <w:rPr>
          <w:rFonts w:ascii="Times New Roman" w:hAnsi="Times New Roman" w:cs="Times New Roman"/>
          <w:color w:val="000000"/>
          <w:sz w:val="28"/>
          <w:szCs w:val="28"/>
        </w:rPr>
        <w:t>www.1september.ru</w:t>
      </w:r>
    </w:p>
    <w:p w:rsidR="001A005E" w:rsidRPr="00CE7353" w:rsidRDefault="001A005E" w:rsidP="00CE7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005E" w:rsidRPr="00CE7353" w:rsidSect="0065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017"/>
    <w:multiLevelType w:val="multilevel"/>
    <w:tmpl w:val="0072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F3CCA"/>
    <w:multiLevelType w:val="multilevel"/>
    <w:tmpl w:val="DE62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5231D"/>
    <w:multiLevelType w:val="multilevel"/>
    <w:tmpl w:val="A122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A243E"/>
    <w:multiLevelType w:val="multilevel"/>
    <w:tmpl w:val="497E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F016F"/>
    <w:rsid w:val="0001010F"/>
    <w:rsid w:val="001A005E"/>
    <w:rsid w:val="00336BC5"/>
    <w:rsid w:val="00492BD0"/>
    <w:rsid w:val="0065223E"/>
    <w:rsid w:val="006F673C"/>
    <w:rsid w:val="007B590B"/>
    <w:rsid w:val="00833EB0"/>
    <w:rsid w:val="008F016F"/>
    <w:rsid w:val="009F473C"/>
    <w:rsid w:val="00C353EE"/>
    <w:rsid w:val="00CE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016F"/>
  </w:style>
  <w:style w:type="character" w:styleId="a4">
    <w:name w:val="Hyperlink"/>
    <w:basedOn w:val="a0"/>
    <w:uiPriority w:val="99"/>
    <w:semiHidden/>
    <w:unhideWhenUsed/>
    <w:rsid w:val="00833E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4web.ru/go.html?href=http%3A%2F%2Fwww.mathem-poem.na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Extreme</cp:lastModifiedBy>
  <cp:revision>7</cp:revision>
  <dcterms:created xsi:type="dcterms:W3CDTF">2015-04-10T12:14:00Z</dcterms:created>
  <dcterms:modified xsi:type="dcterms:W3CDTF">2015-04-15T18:45:00Z</dcterms:modified>
</cp:coreProperties>
</file>