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0B" w:rsidRDefault="00D71461" w:rsidP="00EE3F0B">
      <w:pPr>
        <w:shd w:val="clear" w:color="auto" w:fill="FFFFFF"/>
        <w:spacing w:after="0" w:line="240" w:lineRule="auto"/>
        <w:ind w:left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Мунировна</w:t>
      </w:r>
      <w:proofErr w:type="spell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E3F0B" w:rsidRDefault="00D71461" w:rsidP="00EE3F0B">
      <w:pPr>
        <w:shd w:val="clear" w:color="auto" w:fill="FFFFFF"/>
        <w:spacing w:after="0" w:line="240" w:lineRule="auto"/>
        <w:ind w:left="510"/>
        <w:jc w:val="right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ГБ</w:t>
      </w:r>
      <w:proofErr w:type="gramStart"/>
      <w:r w:rsidRPr="00D71461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71461">
        <w:rPr>
          <w:rFonts w:ascii="Times New Roman" w:hAnsi="Times New Roman" w:cs="Times New Roman"/>
          <w:sz w:val="24"/>
          <w:szCs w:val="24"/>
        </w:rPr>
        <w:t xml:space="preserve">К)ОУ </w:t>
      </w:r>
      <w:proofErr w:type="spellStart"/>
      <w:r w:rsidRPr="00D71461">
        <w:rPr>
          <w:rFonts w:ascii="Times New Roman" w:hAnsi="Times New Roman" w:cs="Times New Roman"/>
          <w:sz w:val="24"/>
          <w:szCs w:val="24"/>
        </w:rPr>
        <w:t>Нурлатская</w:t>
      </w:r>
      <w:proofErr w:type="spellEnd"/>
      <w:r w:rsidRPr="00D71461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</w:t>
      </w:r>
    </w:p>
    <w:p w:rsidR="00EE3F0B" w:rsidRDefault="00D71461" w:rsidP="00EE3F0B">
      <w:pPr>
        <w:shd w:val="clear" w:color="auto" w:fill="FFFFFF"/>
        <w:spacing w:after="0" w:line="240" w:lineRule="auto"/>
        <w:ind w:left="510"/>
        <w:jc w:val="right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школа-интернат 8 вида</w:t>
      </w:r>
    </w:p>
    <w:p w:rsidR="00D71461" w:rsidRPr="00D71461" w:rsidRDefault="00EE3F0B" w:rsidP="00EE3F0B">
      <w:pPr>
        <w:shd w:val="clear" w:color="auto" w:fill="FFFFFF"/>
        <w:spacing w:after="0" w:line="240" w:lineRule="auto"/>
        <w:ind w:left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71461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</w:p>
    <w:p w:rsidR="00D71461" w:rsidRDefault="00D71461" w:rsidP="00D71461">
      <w:pPr>
        <w:shd w:val="clear" w:color="auto" w:fill="FFFFFF"/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домоводству на тему «Мир профессий».</w:t>
      </w:r>
    </w:p>
    <w:p w:rsidR="00D71461" w:rsidRDefault="00D71461" w:rsidP="00D7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3AC" w:rsidRPr="00D71461" w:rsidRDefault="00D643AC" w:rsidP="00D7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D643AC" w:rsidRPr="00D71461" w:rsidRDefault="00D643AC" w:rsidP="00D71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работать самостоятельно и в группе</w:t>
      </w:r>
    </w:p>
    <w:p w:rsidR="00D643AC" w:rsidRPr="00D71461" w:rsidRDefault="00D643AC" w:rsidP="00D71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планировать и оценивать свою деятельность</w:t>
      </w:r>
    </w:p>
    <w:p w:rsidR="00D643AC" w:rsidRPr="00D71461" w:rsidRDefault="00D643AC" w:rsidP="00D71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детей о мире профессий</w:t>
      </w:r>
    </w:p>
    <w:p w:rsidR="00D643AC" w:rsidRPr="00D71461" w:rsidRDefault="00D643AC" w:rsidP="00D71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осознанного отношения выпускников к своему профессиональному будущему</w:t>
      </w:r>
    </w:p>
    <w:p w:rsidR="00D643AC" w:rsidRPr="00D71461" w:rsidRDefault="00D643AC" w:rsidP="00D714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готовность выпускников к профессиональному самоопределению</w:t>
      </w:r>
    </w:p>
    <w:p w:rsidR="00D643AC" w:rsidRPr="00D71461" w:rsidRDefault="00D643AC" w:rsidP="00D7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обогащения представлений воспитанников о мире профессий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творческого потенциала личности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мотивационной готовности выпускников к профессиональному самоопределению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коммуникативной культуры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профессии.</w:t>
      </w:r>
    </w:p>
    <w:p w:rsidR="00D643AC" w:rsidRPr="00D71461" w:rsidRDefault="00D643AC" w:rsidP="00D71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Оборудование: стенды классификации профессий, карточки с названиями п</w:t>
      </w:r>
      <w:r w:rsidR="00B46B0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рофессий, тестовые бланки</w:t>
      </w:r>
      <w:proofErr w:type="gramStart"/>
      <w:r w:rsidR="00B46B0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46B0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зентация.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Ход занятия.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1.Организационный момент.</w:t>
      </w:r>
    </w:p>
    <w:p w:rsidR="00D643AC" w:rsidRPr="00D71461" w:rsidRDefault="00EE3F0B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часть.</w:t>
      </w:r>
      <w:r w:rsidR="00EE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еседа.</w:t>
      </w:r>
    </w:p>
    <w:p w:rsidR="00EE3F0B" w:rsidRDefault="00EE3F0B" w:rsidP="00EE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наше занятие мне хочется начать с известных строк</w:t>
      </w:r>
    </w:p>
    <w:p w:rsidR="00D643AC" w:rsidRPr="00D71461" w:rsidRDefault="00D643AC" w:rsidP="00EE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="00817CFA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Маяковского: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У меня растут года,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Будет и семнадцать.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Где работать мне тогда?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Чем заниматься?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профессии у вас, ребята, впереди. Многие из вас, наверняка, уже задумывались над этой проблемой. Чтобы найти любимую работу, </w:t>
      </w:r>
      <w:proofErr w:type="gram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хорошо знать, какие работы вообще есть на свете. Все мы</w:t>
      </w:r>
      <w:proofErr w:type="gram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E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вами, разные, со своими индивидуальными способностями, возможностями, интересами, каждый из нас - это отдельный мир знаний, эмоций, чувств, переживаний, стремлений, мотивов.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нас объединяет, чем мы похожи? (ребята называют общее, что их объединяет.)</w:t>
      </w:r>
    </w:p>
    <w:p w:rsidR="00EE3F0B" w:rsidRDefault="00EE3F0B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3AC" w:rsidRPr="00D71461" w:rsidRDefault="007B089D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1.А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теперь, ребята, чтобы отгадать тему нашего занятия решите анаграмму.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Анаграмм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слово, в котором буквы не на своих местах. 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ИРМСПФРСЕОЙИ (Мир профессий)</w:t>
      </w:r>
      <w:r w:rsidR="005932F3" w:rsidRPr="00D71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познакомимся с престижными, редкими и новыми профессиями, узнаем о предмете труда этих профессий, поговорим о способах выбора профессии.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Начнём с игры. Даны буквы С, В, К, П</w:t>
      </w:r>
      <w:proofErr w:type="gram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(столяр, врач, кузнец, повар, доярка и т.д.) Нужно написать профессии, которые начинаются на эти буквы, зачитываем названия профессий, называем предмет труда каждой профессии.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81FBF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лесу, в пустыне, в горах, в городах и даже в море тянутся линии электропередач. Они приносят нам свет, тепло, а главное электроэнергию. Проведением профилактических и аварийных работ на электрическом оборудовании, поддержанием в порядке электросетей, трасс воздушных и кабельных линий заняты представители этой профессии. Строгое выполнение правил техники безопасности – обязательное условие этой профессии (Электромонтажник) </w:t>
      </w:r>
    </w:p>
    <w:p w:rsidR="007B089D" w:rsidRPr="00D71461" w:rsidRDefault="00381FBF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EE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России эта профессия завоевала особую популярность. В отличие от европейских стран, у нас в стране получить данную профессию совсем не сложно. А вот во Франции, например, желающие получить эту профессию подвергаются серьезному экзамену. Последняя подсказка: представитель этой профессии имеет дело с ценностями и деньгами (Продавец) </w:t>
      </w:r>
    </w:p>
    <w:p w:rsidR="00EE3F0B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089D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определить, к каким профессиям относятся те группы слов, которые я вам сейчас буду зачитывать.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1.Рисунок, проект, план, город, гармония, чертеж, конструкции, строительство, здания, памятники.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(Архитектор)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2.Ткань, раскрой, костюм, ножницы, ателье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Портной)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3.Белый халат, больной, поликлиника, диагноз. (Врач)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Верстак, рубанок, станок, древесина, мебель, мастерская. (Столяр)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Газета, новости, современность, люди, оперативность, редакция, факты. (Журналист)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Земля, природа, поле, теплица, сад, сорта, растения, уход, плоды, зерно, удобрения, урожай.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(Агроном) </w:t>
      </w:r>
    </w:p>
    <w:p w:rsidR="00EE3F0B" w:rsidRDefault="00EE3F0B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BF" w:rsidRPr="00D71461" w:rsidRDefault="00EE3F0B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B089D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живём в информационном, в высокотехнологичном мире, где появляются новые профессии. </w:t>
      </w:r>
      <w:proofErr w:type="gramEnd"/>
    </w:p>
    <w:p w:rsidR="00D643AC" w:rsidRPr="00D71461" w:rsidRDefault="00381FBF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новые профессии ребята вы знаете?</w:t>
      </w:r>
    </w:p>
    <w:p w:rsidR="00D643AC" w:rsidRPr="00D71461" w:rsidRDefault="005932F3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диджей</w:t>
      </w:r>
      <w:proofErr w:type="spellEnd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риелтор, крупье, логистик, маркетолог</w:t>
      </w:r>
      <w:proofErr w:type="gram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продюсер- краткая характеристика предмета труда каждой профессии.)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ряду с новыми профессиями существуют и редкие профессии.</w:t>
      </w:r>
    </w:p>
    <w:p w:rsidR="00D643AC" w:rsidRPr="00D71461" w:rsidRDefault="00381FBF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их называют редкими?</w:t>
      </w:r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(дегустатор, кинолог, лесник, егерь, специалисты по запахам</w:t>
      </w:r>
      <w:r w:rsidR="00EE3F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священник, частный детектив, сыщик).</w:t>
      </w:r>
      <w:proofErr w:type="gramEnd"/>
    </w:p>
    <w:p w:rsidR="00D643AC" w:rsidRPr="00D71461" w:rsidRDefault="00381FBF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 слышали о том, что существуют престижные профессии.</w:t>
      </w:r>
    </w:p>
    <w:p w:rsidR="00D643AC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какие профессии относятся к престижным? (менеджер, врач, банкир, служащий банка, экономист, финансист, бизнесмен, предприниматель, министр, депутат, государственный служащий, программист, бухгалтер, работник шоу-бизнеса).</w:t>
      </w:r>
      <w:proofErr w:type="gramEnd"/>
    </w:p>
    <w:p w:rsidR="00D643AC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эти профессии называют престижными? </w:t>
      </w:r>
    </w:p>
    <w:p w:rsidR="000E0014" w:rsidRPr="00D71461" w:rsidRDefault="00D643AC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перечислили профессии, которые знаем, о которых слышали. Всего профессий и специализаций существует около 40 тысяч.</w:t>
      </w:r>
    </w:p>
    <w:p w:rsidR="000E0014" w:rsidRPr="00D71461" w:rsidRDefault="00D71461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0E0014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4.«Все профессии нужны, все профессии важны» – эти слова мы знаем с детства. И все профессии можно распределить по шкале «Этажи професс</w:t>
      </w:r>
      <w:r w:rsidR="001D2034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ионального роста»</w:t>
      </w:r>
      <w:proofErr w:type="gramStart"/>
      <w:r w:rsidR="001D2034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014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E0014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ней можно проследить, как происходит рост профессионального становления каждого выпускника общеобразовательных, специализированных, коррекционных и др. школ. Представленная схема дает представление о соотношении профессий, доходов и образования. Только выпускники общеобразовательных школ могут при наличии знаний высшей школы подняться на шестой «этаж» профессионального роста. А выпускники коррекционных школ в силу своего психофизического развития, только до второго «этажа». Но, не смотря на это, они могут успешно трудиться и жить полноценной жизнью.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66"/>
        <w:gridCol w:w="1059"/>
        <w:gridCol w:w="1280"/>
        <w:gridCol w:w="1157"/>
        <w:gridCol w:w="1224"/>
        <w:gridCol w:w="952"/>
        <w:gridCol w:w="928"/>
        <w:gridCol w:w="2005"/>
      </w:tblGrid>
      <w:tr w:rsidR="00D71461" w:rsidRPr="00D71461" w:rsidTr="00D71461"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14" w:rsidRPr="00D71461" w:rsidRDefault="000E0014" w:rsidP="00D7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0014" w:rsidRPr="00D71461" w:rsidRDefault="000E0014" w:rsidP="00D714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089D" w:rsidRPr="00D71461" w:rsidRDefault="000E0014" w:rsidP="00D71461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ряд профессий и специальностей, которые рекомендованы для профессиональной подготовки лиц обучающихся в коррекционной школе. 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данный перечень вошли 137 профессий,. В этот перечень вошли такие профессии как: аппаратчик обработки зерна, виноградарь, вышивальщица, вязальщица, гончар, грузчик, дояр, дворник, конюх, маляр, обувщик, овощевод, печник, </w:t>
      </w:r>
      <w:proofErr w:type="spell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плодоовощевод</w:t>
      </w:r>
      <w:proofErr w:type="spell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портовый рабочий, плотник, рабочий зеленого хозяйства, рабочий по уходу за животными, садовник, чаевод, швея и др. Мы видим, что этот перечень охватывает разнообразные по характеру профессии.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востребованы в разных отраслях народного хозяйства. </w:t>
      </w:r>
    </w:p>
    <w:p w:rsidR="00D643AC" w:rsidRPr="00D71461" w:rsidRDefault="00203EC5" w:rsidP="00D7146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запишем и запомним адреса интернет- сайтов профориентации.</w:t>
      </w:r>
    </w:p>
    <w:p w:rsidR="00D643AC" w:rsidRPr="00D71461" w:rsidRDefault="00EE3F0B" w:rsidP="00D714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 «Учёба.</w:t>
      </w:r>
      <w:r w:rsidR="00203EC5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3EC5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643AC" w:rsidRPr="00D71461" w:rsidRDefault="00D643AC" w:rsidP="00EE3F0B">
      <w:p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«Профессия».</w:t>
      </w:r>
    </w:p>
    <w:p w:rsidR="00D643AC" w:rsidRPr="00D71461" w:rsidRDefault="00D643AC" w:rsidP="00EE3F0B">
      <w:p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профессий</w:t>
      </w:r>
    </w:p>
    <w:p w:rsidR="007B089D" w:rsidRPr="00D71461" w:rsidRDefault="00D643AC" w:rsidP="00D71461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«Профориентация: кем стать», раздел «Как выбрать профессию?» [Электронный р</w:t>
      </w:r>
      <w:r w:rsidR="007B089D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есурс]. </w:t>
      </w:r>
    </w:p>
    <w:p w:rsidR="00D643AC" w:rsidRPr="00D71461" w:rsidRDefault="007B089D" w:rsidP="00D71461">
      <w:pPr>
        <w:pStyle w:val="a3"/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3AC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итоге, наверное, нельзя поставить точку. А надо поставить вопросительный знак? И ответы на эти два вопроса каждый из вас должен найти сам.</w:t>
      </w:r>
    </w:p>
    <w:p w:rsidR="00203EC5" w:rsidRPr="00D71461" w:rsidRDefault="00203EC5" w:rsidP="00D71461">
      <w:pPr>
        <w:pStyle w:val="a3"/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ребята 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о том кем бы вы хотели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стать?</w:t>
      </w:r>
    </w:p>
    <w:p w:rsidR="00B909B0" w:rsidRPr="00D71461" w:rsidRDefault="00B909B0" w:rsidP="00D71461">
      <w:pPr>
        <w:pStyle w:val="a3"/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B909B0" w:rsidRPr="00D71461" w:rsidRDefault="00EE3F0B" w:rsidP="00EE3F0B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909B0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некоторыми профессиями вы уже знакомы по урокам труда, домоводства. Сегодня на практическую ч</w:t>
      </w:r>
      <w:r w:rsidR="00381FBF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нашего занятия я взяла</w:t>
      </w:r>
      <w:r w:rsidR="00B909B0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 такую работу</w:t>
      </w:r>
      <w:proofErr w:type="gramStart"/>
      <w:r w:rsidR="00B909B0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B909B0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делим на 3 группы: 1 группа это девочки, которые сделают нам салат,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9B0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–это будущие наши садоводы, которые посеют  нам томаты, 3 группа –это будущие наши сто</w:t>
      </w:r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ляры, которые будут выжигать по дереву.</w:t>
      </w:r>
      <w:r w:rsidR="00B909B0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9D0" w:rsidRPr="00D71461" w:rsidRDefault="00C619D0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 xml:space="preserve"> </w:t>
      </w:r>
      <w:r w:rsidRPr="00D71461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</w:p>
    <w:p w:rsidR="00AF73BE" w:rsidRPr="00D71461" w:rsidRDefault="00EE3F0B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73BE" w:rsidRPr="00D71461">
        <w:rPr>
          <w:rFonts w:ascii="Times New Roman" w:hAnsi="Times New Roman" w:cs="Times New Roman"/>
          <w:sz w:val="24"/>
          <w:szCs w:val="24"/>
        </w:rPr>
        <w:t xml:space="preserve">С каждым годом хозяйки вооружаются все большим и большим количеством салатов. </w:t>
      </w:r>
      <w:proofErr w:type="gramStart"/>
      <w:r w:rsidR="00AF73BE" w:rsidRPr="00D71461">
        <w:rPr>
          <w:rFonts w:ascii="Times New Roman" w:hAnsi="Times New Roman" w:cs="Times New Roman"/>
          <w:sz w:val="24"/>
          <w:szCs w:val="24"/>
        </w:rPr>
        <w:t>Какие-то быстро забываются, так как не производят особого впечатления.</w:t>
      </w:r>
      <w:proofErr w:type="gramEnd"/>
      <w:r w:rsidR="00AF73BE" w:rsidRPr="00D71461">
        <w:rPr>
          <w:rFonts w:ascii="Times New Roman" w:hAnsi="Times New Roman" w:cs="Times New Roman"/>
          <w:sz w:val="24"/>
          <w:szCs w:val="24"/>
        </w:rPr>
        <w:t xml:space="preserve"> Другие — остаются на долгие годы, из праздника в </w:t>
      </w:r>
      <w:proofErr w:type="gramStart"/>
      <w:r w:rsidR="00AF73BE" w:rsidRPr="00D71461">
        <w:rPr>
          <w:rFonts w:ascii="Times New Roman" w:hAnsi="Times New Roman" w:cs="Times New Roman"/>
          <w:sz w:val="24"/>
          <w:szCs w:val="24"/>
        </w:rPr>
        <w:t>праздник</w:t>
      </w:r>
      <w:proofErr w:type="gramEnd"/>
      <w:r w:rsidR="00AF73BE" w:rsidRPr="00D71461">
        <w:rPr>
          <w:rFonts w:ascii="Times New Roman" w:hAnsi="Times New Roman" w:cs="Times New Roman"/>
          <w:sz w:val="24"/>
          <w:szCs w:val="24"/>
        </w:rPr>
        <w:t xml:space="preserve"> оставаясь украшением стола. Одним из таких салатов является салат цезарь с пекинской капустой.</w:t>
      </w:r>
    </w:p>
    <w:p w:rsidR="00AF73BE" w:rsidRPr="00D71461" w:rsidRDefault="00EE3F0B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73BE" w:rsidRPr="00D71461">
        <w:rPr>
          <w:rFonts w:ascii="Times New Roman" w:hAnsi="Times New Roman" w:cs="Times New Roman"/>
          <w:sz w:val="24"/>
          <w:szCs w:val="24"/>
        </w:rPr>
        <w:t xml:space="preserve">Из пекинской капусты можно сделать самые разнообразные блюда, в том числе и салаты. Кстати, они же пользуются наибольшей популярностью. Рецепты салатов из пекинской капусты – это источник витаминов, незабываемого вкуса и необычного сочетания разнообразных продуктов. </w:t>
      </w:r>
      <w:proofErr w:type="spellStart"/>
      <w:r w:rsidR="00AF73BE" w:rsidRPr="00D71461">
        <w:rPr>
          <w:rFonts w:ascii="Times New Roman" w:hAnsi="Times New Roman" w:cs="Times New Roman"/>
          <w:sz w:val="24"/>
          <w:szCs w:val="24"/>
        </w:rPr>
        <w:t>Пекинка</w:t>
      </w:r>
      <w:proofErr w:type="spellEnd"/>
      <w:r w:rsidR="00AF73BE" w:rsidRPr="00D71461">
        <w:rPr>
          <w:rFonts w:ascii="Times New Roman" w:hAnsi="Times New Roman" w:cs="Times New Roman"/>
          <w:sz w:val="24"/>
          <w:szCs w:val="24"/>
        </w:rPr>
        <w:t xml:space="preserve"> содержит большое количество аскорбиновой кислоты, имеет тонкий вкус, что-то среднее между вкусом салата и обычной капусты. Смешав ее с крабовыми палочками, креветками, яйцами, различным </w:t>
      </w:r>
      <w:r w:rsidR="00AF73BE" w:rsidRPr="00D71461">
        <w:rPr>
          <w:rFonts w:ascii="Times New Roman" w:hAnsi="Times New Roman" w:cs="Times New Roman"/>
          <w:sz w:val="24"/>
          <w:szCs w:val="24"/>
        </w:rPr>
        <w:lastRenderedPageBreak/>
        <w:t>овощами и многим другим, вы получите вкусные салаты, которыми сможете порадовать своих родных и близких.</w:t>
      </w:r>
    </w:p>
    <w:p w:rsidR="00AF73BE" w:rsidRPr="00D71461" w:rsidRDefault="00EE3F0B" w:rsidP="00D71461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'Цезарь' — популярный салат, одно из самых известных блюд североамериканской кухни.</w:t>
      </w:r>
      <w:r w:rsidR="00E82DF5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получил название  по имени человека, наиболее часто называемым изобретателем этого блюда — американского повара итальянского происхождения Цезаря </w:t>
      </w:r>
      <w:proofErr w:type="spellStart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Кардини</w:t>
      </w:r>
      <w:proofErr w:type="spellEnd"/>
      <w:proofErr w:type="gramStart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в 20-40-х годах XX века владел несколькими ресторанами в городе </w:t>
      </w:r>
      <w:proofErr w:type="spellStart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Тихуана</w:t>
      </w:r>
      <w:proofErr w:type="spellEnd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ныне находящемся на территории Мексики. По легенде, салат был изобретён </w:t>
      </w:r>
      <w:proofErr w:type="spellStart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Кардини</w:t>
      </w:r>
      <w:proofErr w:type="spellEnd"/>
      <w:r w:rsidR="00AF73BE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июля 1924 года (в день Независимости США), когда на кухне почти ничего не осталось, а посетители требовали пищи.</w:t>
      </w:r>
    </w:p>
    <w:p w:rsidR="00AF73BE" w:rsidRPr="00D71461" w:rsidRDefault="00AF73BE" w:rsidP="00D71461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очень вкусен и про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пр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иготовлении. Нам нужны: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предварительно отваренное филе куриной грудки — 0,5 кг сырого веса;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сухарики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капуста пекинская — 1 кочан среднего размера;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-помидоры свежие-2 шт.- чеснок — 3-5 зубчиков ( в зависимости от вкуса);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майонез — по вкусу;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соль — по вкусу;</w:t>
      </w: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зелень ( петрушка, укроп ) — по вкусу.</w:t>
      </w:r>
    </w:p>
    <w:p w:rsidR="00AF73BE" w:rsidRPr="00D71461" w:rsidRDefault="00AF73BE" w:rsidP="00D7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Нарезаем филе курицы и пекинскую капусту, помидоры. Мелко режем чеснок. Перемешиваем, солим и заправляем майонезом. Выкладываем получившийся салат на блюдо. Сверху украшаем мелко нарубленной зеленью.</w:t>
      </w:r>
    </w:p>
    <w:p w:rsidR="00AF73BE" w:rsidRPr="00D71461" w:rsidRDefault="00AF73BE" w:rsidP="00D7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хозяйки для придания салату особо пикантного вкуса и дополнительного украшения добавляют еще и белые сухарики, купить которые можно в любом магазине. В этом случае они кладутся в последнюю очередь — после майонеза, чтобы они не разбухли, </w:t>
      </w:r>
      <w:proofErr w:type="gramStart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впитав в себя влагу салата и не потеряли</w:t>
      </w:r>
      <w:proofErr w:type="gramEnd"/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привлекательного хруста.</w:t>
      </w:r>
    </w:p>
    <w:p w:rsidR="00C619D0" w:rsidRPr="00D71461" w:rsidRDefault="00C619D0" w:rsidP="00D71461">
      <w:pPr>
        <w:pStyle w:val="3"/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7146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Текущий инструктаж во время практической работы:</w:t>
      </w:r>
    </w:p>
    <w:p w:rsidR="00C619D0" w:rsidRPr="00D71461" w:rsidRDefault="00C619D0" w:rsidP="00D71461">
      <w:pPr>
        <w:pStyle w:val="a5"/>
      </w:pPr>
      <w:r w:rsidRPr="00D71461">
        <w:t>1-ый обход – проверка соблюдения безопасных приемов труда</w:t>
      </w:r>
    </w:p>
    <w:p w:rsidR="00C619D0" w:rsidRPr="00D71461" w:rsidRDefault="00C619D0" w:rsidP="00D71461">
      <w:pPr>
        <w:pStyle w:val="a5"/>
      </w:pPr>
      <w:r w:rsidRPr="00D71461">
        <w:t>2-ой обход – проверка правильности выполнения трудовых приемов и последовательности работы</w:t>
      </w:r>
    </w:p>
    <w:p w:rsidR="00C619D0" w:rsidRPr="00D71461" w:rsidRDefault="00C619D0" w:rsidP="00D71461">
      <w:pPr>
        <w:pStyle w:val="a5"/>
      </w:pPr>
      <w:r w:rsidRPr="00D71461">
        <w:t>3-ий обход – проверка правильности осуществления у учащихся само</w:t>
      </w:r>
      <w:r w:rsidR="00E82DF5" w:rsidRPr="00D71461">
        <w:t>контроля</w:t>
      </w:r>
      <w:r w:rsidR="00AF73BE" w:rsidRPr="00D71461">
        <w:t>.</w:t>
      </w:r>
    </w:p>
    <w:p w:rsidR="0025454A" w:rsidRPr="00D71461" w:rsidRDefault="00A41687" w:rsidP="00D714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1461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</w:p>
    <w:p w:rsidR="0025454A" w:rsidRPr="00D71461" w:rsidRDefault="0025454A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-Подготовка почвы под рассаду.</w:t>
      </w:r>
    </w:p>
    <w:p w:rsidR="0025454A" w:rsidRPr="00D71461" w:rsidRDefault="0025454A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Важным этапом в выращивании рассады является подготовка почвы. Огородники обычно заготавливают с осени землю</w:t>
      </w:r>
      <w:proofErr w:type="gramStart"/>
      <w:r w:rsidR="00381FBF" w:rsidRPr="00D71461">
        <w:rPr>
          <w:rFonts w:ascii="Times New Roman" w:hAnsi="Times New Roman" w:cs="Times New Roman"/>
          <w:sz w:val="24"/>
          <w:szCs w:val="24"/>
        </w:rPr>
        <w:t xml:space="preserve"> </w:t>
      </w:r>
      <w:r w:rsidRPr="00D714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1FBF" w:rsidRPr="00D71461">
        <w:rPr>
          <w:rFonts w:ascii="Times New Roman" w:hAnsi="Times New Roman" w:cs="Times New Roman"/>
          <w:sz w:val="24"/>
          <w:szCs w:val="24"/>
        </w:rPr>
        <w:t>Перед посадкой землю надо обрабатывать растворами.</w:t>
      </w:r>
      <w:r w:rsidR="00AF73BE" w:rsidRPr="00D71461">
        <w:rPr>
          <w:rFonts w:ascii="Times New Roman" w:hAnsi="Times New Roman" w:cs="Times New Roman"/>
          <w:sz w:val="24"/>
          <w:szCs w:val="24"/>
        </w:rPr>
        <w:t xml:space="preserve"> </w:t>
      </w:r>
      <w:r w:rsidRPr="00D71461">
        <w:rPr>
          <w:rFonts w:ascii="Times New Roman" w:hAnsi="Times New Roman" w:cs="Times New Roman"/>
          <w:sz w:val="24"/>
          <w:szCs w:val="24"/>
        </w:rPr>
        <w:t>Покупной грунт такой обработки не требует.</w:t>
      </w:r>
    </w:p>
    <w:p w:rsidR="0025454A" w:rsidRPr="00D71461" w:rsidRDefault="0025454A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-Посев семян помидор</w:t>
      </w:r>
    </w:p>
    <w:p w:rsidR="0025454A" w:rsidRPr="00D71461" w:rsidRDefault="0025454A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 xml:space="preserve">Овощеводы определяют сроки посева помидор на рассаду с учетом получения в дальнейшем продукции. Определяются сроки получения первой ранней продукции, а затем планируется массовый сбор урожая, учитывая характеристику сорта. Ранним сортам и гибридам томатов требуется на выращивание плодов около 100 дней. Значит, для получения раннего урожая салатных помидоров к 20 июля, посеять нужно семена за 100 дней до этого срока и плюс еще неделя, необходимая для всходов, плюс еще дней пять нужно добавить на приживаемость растений после высадки рассады, итого получается 110 </w:t>
      </w:r>
      <w:r w:rsidRPr="00D71461">
        <w:rPr>
          <w:rFonts w:ascii="Times New Roman" w:hAnsi="Times New Roman" w:cs="Times New Roman"/>
          <w:sz w:val="24"/>
          <w:szCs w:val="24"/>
        </w:rPr>
        <w:lastRenderedPageBreak/>
        <w:t>дней. Приблизительным сроком посева семян можно считать 1 апреля. На пакетиках с семенами обычно указывается срок высева на рассаду.</w:t>
      </w:r>
    </w:p>
    <w:p w:rsidR="0025454A" w:rsidRPr="00D71461" w:rsidRDefault="0025454A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Для рассады семена высевают в ящики или подносы с расстоянием между семенами до 2 см и глубиной заделки до 1см. Температура воздуха должна поддерживаться на уровне примерно 25*С.</w:t>
      </w:r>
    </w:p>
    <w:p w:rsidR="003802E7" w:rsidRPr="00D71461" w:rsidRDefault="0025454A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Грунт с рассадой должен находиться во влажном состоянии, поливать нужно часто и небольшими дозами.</w:t>
      </w:r>
      <w:r w:rsidR="004F2B3E" w:rsidRPr="00D71461">
        <w:rPr>
          <w:rFonts w:ascii="Times New Roman" w:hAnsi="Times New Roman" w:cs="Times New Roman"/>
          <w:sz w:val="24"/>
          <w:szCs w:val="24"/>
        </w:rPr>
        <w:t xml:space="preserve"> </w:t>
      </w:r>
      <w:r w:rsidRPr="00D71461">
        <w:rPr>
          <w:rFonts w:ascii="Times New Roman" w:hAnsi="Times New Roman" w:cs="Times New Roman"/>
          <w:sz w:val="24"/>
          <w:szCs w:val="24"/>
        </w:rPr>
        <w:t>Посадка томатов на рассаду</w:t>
      </w:r>
      <w:r w:rsidR="003802E7" w:rsidRPr="00D71461">
        <w:rPr>
          <w:rFonts w:ascii="Times New Roman" w:hAnsi="Times New Roman" w:cs="Times New Roman"/>
          <w:sz w:val="24"/>
          <w:szCs w:val="24"/>
        </w:rPr>
        <w:t>.</w:t>
      </w:r>
    </w:p>
    <w:p w:rsidR="00AF73BE" w:rsidRPr="00D71461" w:rsidRDefault="00AF73BE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Style w:val="a6"/>
          <w:rFonts w:ascii="Times New Roman" w:hAnsi="Times New Roman" w:cs="Times New Roman"/>
          <w:i/>
          <w:sz w:val="24"/>
          <w:szCs w:val="24"/>
        </w:rPr>
        <w:t xml:space="preserve"> Практическая работа</w:t>
      </w:r>
    </w:p>
    <w:p w:rsidR="00AF73BE" w:rsidRPr="00D71461" w:rsidRDefault="00AF73BE" w:rsidP="00D71461">
      <w:pPr>
        <w:pStyle w:val="a5"/>
      </w:pPr>
      <w:r w:rsidRPr="00D71461">
        <w:t>. Учащиеся выполняют тренировочные упражнения, а затем приступают к выполнению своих творческих работ</w:t>
      </w:r>
      <w:proofErr w:type="gramStart"/>
      <w:r w:rsidRPr="00D71461">
        <w:t xml:space="preserve"> ,</w:t>
      </w:r>
      <w:proofErr w:type="gramEnd"/>
      <w:r w:rsidRPr="00D71461">
        <w:t>выжигают  и оформляют.</w:t>
      </w:r>
    </w:p>
    <w:p w:rsidR="00AF73BE" w:rsidRPr="00D71461" w:rsidRDefault="00AF73BE" w:rsidP="00D71461">
      <w:pPr>
        <w:pStyle w:val="a5"/>
        <w:rPr>
          <w:i/>
        </w:rPr>
      </w:pPr>
      <w:r w:rsidRPr="00D71461">
        <w:rPr>
          <w:rStyle w:val="a6"/>
          <w:i/>
        </w:rPr>
        <w:t>А) Текущий инструктаж</w:t>
      </w:r>
    </w:p>
    <w:p w:rsidR="00AF73BE" w:rsidRPr="00D71461" w:rsidRDefault="00AF73BE" w:rsidP="00D71461">
      <w:pPr>
        <w:pStyle w:val="a5"/>
      </w:pPr>
      <w:r w:rsidRPr="00D71461">
        <w:t xml:space="preserve">На уроках мы будем использовать </w:t>
      </w:r>
      <w:proofErr w:type="spellStart"/>
      <w:r w:rsidRPr="00D71461">
        <w:t>электровыжигатель</w:t>
      </w:r>
      <w:proofErr w:type="spellEnd"/>
      <w:r w:rsidRPr="00D71461">
        <w:t xml:space="preserve"> с различными насадками. Приступая к выжиганию по дереву, необходимо соблюдать </w:t>
      </w:r>
      <w:r w:rsidRPr="00D71461">
        <w:rPr>
          <w:rStyle w:val="a6"/>
        </w:rPr>
        <w:t xml:space="preserve">основные меры предосторожности: </w:t>
      </w:r>
    </w:p>
    <w:p w:rsidR="00AF73BE" w:rsidRPr="00D71461" w:rsidRDefault="00AF73BE" w:rsidP="00D71461">
      <w:pPr>
        <w:pStyle w:val="a5"/>
        <w:numPr>
          <w:ilvl w:val="0"/>
          <w:numId w:val="10"/>
        </w:numPr>
        <w:spacing w:before="100" w:beforeAutospacing="1" w:after="100" w:afterAutospacing="1"/>
      </w:pPr>
      <w:r w:rsidRPr="00D71461">
        <w:t xml:space="preserve">Включать </w:t>
      </w:r>
      <w:proofErr w:type="spellStart"/>
      <w:r w:rsidRPr="00D71461">
        <w:t>электровыжигатель</w:t>
      </w:r>
      <w:proofErr w:type="spellEnd"/>
      <w:r w:rsidRPr="00D71461">
        <w:t xml:space="preserve"> в сеть только с разрешения учителя. Работать исправным прибором.</w:t>
      </w:r>
      <w:r w:rsidRPr="00D71461">
        <w:br/>
        <w:t>2. Выжигать можно только по сухой древесине.</w:t>
      </w:r>
      <w:r w:rsidRPr="00D71461">
        <w:br/>
        <w:t>3. При работе следует проветривать помещение.</w:t>
      </w:r>
      <w:r w:rsidRPr="00D71461">
        <w:br/>
        <w:t>4. Не следует наклоняться близко к месту выжигания.</w:t>
      </w:r>
      <w:r w:rsidRPr="00D71461">
        <w:br/>
        <w:t>5. Не оставлять прибор включённым в сеть.</w:t>
      </w:r>
      <w:r w:rsidRPr="00D71461">
        <w:br/>
        <w:t xml:space="preserve">6. Оберегать руки и одежду от прикосновения пера. </w:t>
      </w:r>
    </w:p>
    <w:p w:rsidR="00AF73BE" w:rsidRPr="00D71461" w:rsidRDefault="00AF73BE" w:rsidP="00D71461">
      <w:pPr>
        <w:pStyle w:val="a5"/>
        <w:numPr>
          <w:ilvl w:val="0"/>
          <w:numId w:val="10"/>
        </w:numPr>
        <w:spacing w:before="100" w:beforeAutospacing="1" w:after="100" w:afterAutospacing="1"/>
      </w:pPr>
      <w:r w:rsidRPr="00D71461">
        <w:t>Следить, чтобы учащиеся соблюдали правила безопасной работы, не перегревали приборы, не давили сильно на перо.</w:t>
      </w:r>
    </w:p>
    <w:p w:rsidR="003802E7" w:rsidRPr="00D71461" w:rsidRDefault="00AF73BE" w:rsidP="00D71461">
      <w:pPr>
        <w:pStyle w:val="a5"/>
      </w:pPr>
      <w:r w:rsidRPr="00D71461">
        <w:t>Выжигание (</w:t>
      </w:r>
      <w:proofErr w:type="spellStart"/>
      <w:r w:rsidRPr="00D71461">
        <w:t>пирография</w:t>
      </w:r>
      <w:proofErr w:type="spellEnd"/>
      <w:r w:rsidRPr="00D71461">
        <w:t xml:space="preserve">) – один из видов декоративной отделки поверхности изделий из древесины. </w:t>
      </w:r>
      <w:proofErr w:type="spellStart"/>
      <w:r w:rsidRPr="00D71461">
        <w:t>Пирографией</w:t>
      </w:r>
      <w:proofErr w:type="spellEnd"/>
      <w:r w:rsidRPr="00D71461">
        <w:t xml:space="preserve">  может заниматься любой желающий, даже не имеющий художественного образования. Она может стать не только увлечением, но и способом зарабатывать деньги. </w:t>
      </w:r>
      <w:proofErr w:type="spellStart"/>
      <w:r w:rsidR="003802E7" w:rsidRPr="00D71461">
        <w:rPr>
          <w:i/>
          <w:iCs/>
          <w:shd w:val="clear" w:color="auto" w:fill="FFFFFF"/>
        </w:rPr>
        <w:t>Пирография</w:t>
      </w:r>
      <w:proofErr w:type="spellEnd"/>
      <w:r w:rsidR="003802E7" w:rsidRPr="00D71461">
        <w:rPr>
          <w:shd w:val="clear" w:color="auto" w:fill="FFFFFF"/>
        </w:rPr>
        <w:t> — техника, применяемая в</w:t>
      </w:r>
      <w:r w:rsidR="003802E7" w:rsidRPr="00D71461">
        <w:rPr>
          <w:rStyle w:val="apple-converted-space"/>
          <w:shd w:val="clear" w:color="auto" w:fill="FFFFFF"/>
        </w:rPr>
        <w:t> </w:t>
      </w:r>
      <w:hyperlink r:id="rId5" w:tooltip="Декоративно-прикладное искусство" w:history="1">
        <w:r w:rsidR="003802E7" w:rsidRPr="00D71461">
          <w:rPr>
            <w:rStyle w:val="a4"/>
            <w:color w:val="auto"/>
            <w:shd w:val="clear" w:color="auto" w:fill="FFFFFF"/>
          </w:rPr>
          <w:t>декоративно-прикладном искусстве</w:t>
        </w:r>
      </w:hyperlink>
      <w:r w:rsidR="003802E7" w:rsidRPr="00D71461">
        <w:rPr>
          <w:rStyle w:val="apple-converted-space"/>
          <w:shd w:val="clear" w:color="auto" w:fill="FFFFFF"/>
        </w:rPr>
        <w:t> </w:t>
      </w:r>
      <w:r w:rsidR="003802E7" w:rsidRPr="00D71461">
        <w:rPr>
          <w:shd w:val="clear" w:color="auto" w:fill="FFFFFF"/>
        </w:rPr>
        <w:t>и художественной граф</w:t>
      </w:r>
      <w:proofErr w:type="gramStart"/>
      <w:r w:rsidR="003802E7" w:rsidRPr="00D71461">
        <w:rPr>
          <w:shd w:val="clear" w:color="auto" w:fill="FFFFFF"/>
        </w:rPr>
        <w:t>.</w:t>
      </w:r>
      <w:proofErr w:type="gramEnd"/>
      <w:r w:rsidR="003802E7" w:rsidRPr="00D71461">
        <w:rPr>
          <w:shd w:val="clear" w:color="auto" w:fill="FFFFFF"/>
        </w:rPr>
        <w:t xml:space="preserve"> </w:t>
      </w:r>
      <w:proofErr w:type="gramStart"/>
      <w:r w:rsidR="003802E7" w:rsidRPr="00D71461">
        <w:rPr>
          <w:shd w:val="clear" w:color="auto" w:fill="FFFFFF"/>
        </w:rPr>
        <w:t>т</w:t>
      </w:r>
      <w:proofErr w:type="gramEnd"/>
      <w:r w:rsidR="003802E7" w:rsidRPr="00D71461">
        <w:rPr>
          <w:shd w:val="clear" w:color="auto" w:fill="FFFFFF"/>
        </w:rPr>
        <w:t xml:space="preserve">кани) при помощи раскалённой иглы наносится рисунок. В основном в качестве материала применяется древесина, поэтому </w:t>
      </w:r>
      <w:proofErr w:type="spellStart"/>
      <w:r w:rsidR="003802E7" w:rsidRPr="00D71461">
        <w:rPr>
          <w:shd w:val="clear" w:color="auto" w:fill="FFFFFF"/>
        </w:rPr>
        <w:t>пирография</w:t>
      </w:r>
      <w:proofErr w:type="spellEnd"/>
      <w:r w:rsidR="003802E7" w:rsidRPr="00D71461">
        <w:rPr>
          <w:shd w:val="clear" w:color="auto" w:fill="FFFFFF"/>
        </w:rPr>
        <w:t xml:space="preserve"> широко известна как</w:t>
      </w:r>
      <w:r w:rsidR="003802E7" w:rsidRPr="00D71461">
        <w:rPr>
          <w:rStyle w:val="apple-converted-space"/>
          <w:shd w:val="clear" w:color="auto" w:fill="FFFFFF"/>
        </w:rPr>
        <w:t> </w:t>
      </w:r>
      <w:r w:rsidR="003802E7" w:rsidRPr="00D71461">
        <w:rPr>
          <w:b/>
          <w:bCs/>
          <w:shd w:val="clear" w:color="auto" w:fill="FFFFFF"/>
        </w:rPr>
        <w:t xml:space="preserve">выжигание по </w:t>
      </w:r>
      <w:proofErr w:type="spellStart"/>
      <w:r w:rsidR="003802E7" w:rsidRPr="00D71461">
        <w:rPr>
          <w:b/>
          <w:bCs/>
          <w:shd w:val="clear" w:color="auto" w:fill="FFFFFF"/>
        </w:rPr>
        <w:t>дереву</w:t>
      </w:r>
      <w:proofErr w:type="gramStart"/>
      <w:r w:rsidR="003802E7" w:rsidRPr="00D71461">
        <w:rPr>
          <w:shd w:val="clear" w:color="auto" w:fill="FFFFFF"/>
        </w:rPr>
        <w:t>.о</w:t>
      </w:r>
      <w:proofErr w:type="gramEnd"/>
      <w:r w:rsidR="003802E7" w:rsidRPr="00D71461">
        <w:rPr>
          <w:shd w:val="clear" w:color="auto" w:fill="FFFFFF"/>
        </w:rPr>
        <w:t>пределить</w:t>
      </w:r>
      <w:proofErr w:type="spellEnd"/>
      <w:r w:rsidR="003802E7" w:rsidRPr="00D71461">
        <w:rPr>
          <w:shd w:val="clear" w:color="auto" w:fill="FFFFFF"/>
        </w:rPr>
        <w:t xml:space="preserve"> накал пера можно по цвету</w:t>
      </w:r>
    </w:p>
    <w:p w:rsidR="00AF73BE" w:rsidRPr="00D71461" w:rsidRDefault="00AF73BE" w:rsidP="00D71461">
      <w:pPr>
        <w:pStyle w:val="a5"/>
      </w:pPr>
      <w:r w:rsidRPr="00D71461">
        <w:t>Украшенные выжиганием изделия пользуются спросом во все времена. Разделочные доски, ложки, скалки, деревянная посуда, оформленные вами, помогут сделать процесс приготовления пищи приятным и радостным. Симпатичные сувениры, такие, как брелоки для ключей или небольшие изображения в рамках, несложны в изготовлении, но способны порадовать ваших близких. Ведь подарок, сделанный заботливыми руками, ценится во много раз дороже.</w:t>
      </w:r>
    </w:p>
    <w:p w:rsidR="00E82DF5" w:rsidRPr="00D71461" w:rsidRDefault="00EE3F0B" w:rsidP="00D71461">
      <w:pPr>
        <w:pStyle w:val="a5"/>
      </w:pPr>
      <w:r>
        <w:t xml:space="preserve">     </w:t>
      </w:r>
      <w:r w:rsidR="00E82DF5" w:rsidRPr="00D71461">
        <w:t>Итак, салаты – это легкое, вкусное и питательное блюдо. Салаты подаются к мясным и рыбным блюдам. Природа щедро одарила их ценными полезными веществами и богатством красок. У нас в народе говорят  “Овощи на столе – здоровье на сто лет”?</w:t>
      </w:r>
    </w:p>
    <w:p w:rsidR="00E82DF5" w:rsidRPr="00D71461" w:rsidRDefault="00EE3F0B" w:rsidP="00D71461">
      <w:pPr>
        <w:pStyle w:val="a5"/>
      </w:pPr>
      <w:r>
        <w:t xml:space="preserve">    </w:t>
      </w:r>
      <w:r w:rsidR="00E82DF5" w:rsidRPr="00D71461">
        <w:t xml:space="preserve">Пригодятся ли вам эти знания для самостоятельной жизни в будущем? </w:t>
      </w:r>
    </w:p>
    <w:p w:rsidR="00E82DF5" w:rsidRPr="00D71461" w:rsidRDefault="00B049E9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1461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9A4DFF" w:rsidRPr="00D71461" w:rsidRDefault="00D71461" w:rsidP="00D71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43AC" w:rsidRPr="00D71461">
        <w:rPr>
          <w:rFonts w:ascii="Times New Roman" w:hAnsi="Times New Roman" w:cs="Times New Roman"/>
          <w:b/>
          <w:i/>
          <w:sz w:val="24"/>
          <w:szCs w:val="24"/>
        </w:rPr>
        <w:t>Итоги занятия</w:t>
      </w:r>
      <w:r w:rsidR="00D643AC" w:rsidRPr="00D71461">
        <w:rPr>
          <w:rFonts w:ascii="Times New Roman" w:hAnsi="Times New Roman" w:cs="Times New Roman"/>
          <w:i/>
          <w:sz w:val="24"/>
          <w:szCs w:val="24"/>
        </w:rPr>
        <w:t>.</w:t>
      </w:r>
      <w:r w:rsidR="00D643AC" w:rsidRPr="00D71461">
        <w:rPr>
          <w:rFonts w:ascii="Times New Roman" w:hAnsi="Times New Roman" w:cs="Times New Roman"/>
          <w:sz w:val="24"/>
          <w:szCs w:val="24"/>
        </w:rPr>
        <w:t xml:space="preserve"> Рефлексия.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643AC" w:rsidRPr="00D71461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D643AC" w:rsidRPr="00D71461">
        <w:rPr>
          <w:rFonts w:ascii="Times New Roman" w:hAnsi="Times New Roman" w:cs="Times New Roman"/>
          <w:sz w:val="24"/>
          <w:szCs w:val="24"/>
        </w:rPr>
        <w:t xml:space="preserve"> «Каким будет моё будущее?» задаёт себе каждый человек, и выбор профессии </w:t>
      </w:r>
      <w:r w:rsidR="00D643AC" w:rsidRPr="00D71461">
        <w:rPr>
          <w:rFonts w:ascii="Times New Roman" w:hAnsi="Times New Roman" w:cs="Times New Roman"/>
          <w:sz w:val="24"/>
          <w:szCs w:val="24"/>
        </w:rPr>
        <w:lastRenderedPageBreak/>
        <w:t xml:space="preserve">сейчас является одним из важнейших элементов ступеньки в будущее. Есть два способа выбора профессии. Первый – это метод проб и ошибок: человек ищет вслепую, пробуя себя в разных профессиях. Пока не поймет что его. Но это самый трудный и долгий путь, ведь в жизни есть и другие радости. А возможен и второй: надо изучить, прежде </w:t>
      </w:r>
      <w:proofErr w:type="gramStart"/>
      <w:r w:rsidR="00D643AC" w:rsidRPr="00D7146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D643AC" w:rsidRPr="00D71461">
        <w:rPr>
          <w:rFonts w:ascii="Times New Roman" w:hAnsi="Times New Roman" w:cs="Times New Roman"/>
          <w:sz w:val="24"/>
          <w:szCs w:val="24"/>
        </w:rPr>
        <w:t xml:space="preserve"> себя, всё то, что делает каждого из нас единственным и неповторимым – свои интересы и склонности, особенности мышления, памяти и внимания, особенности нервной системы. Узнать о профессиях сейчас, об их особенностях – это начало пути к успеху, к благополучию в будущем. </w:t>
      </w:r>
      <w:proofErr w:type="gramStart"/>
      <w:r w:rsidR="00D643AC" w:rsidRPr="00D7146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D643AC" w:rsidRPr="00D71461">
        <w:rPr>
          <w:rFonts w:ascii="Times New Roman" w:hAnsi="Times New Roman" w:cs="Times New Roman"/>
          <w:sz w:val="24"/>
          <w:szCs w:val="24"/>
        </w:rPr>
        <w:t xml:space="preserve">Зачем человек трудиться?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  <w:t xml:space="preserve">-(ответы детей). Потребность, деньги, интерес, времяпровождение…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  <w:t xml:space="preserve">- Что влияет на выбор будущей профессии?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  <w:t xml:space="preserve">- (ответы детей). Способности, склонности, интересы, возможности…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  <w:t>. Како</w:t>
      </w:r>
      <w:r w:rsidR="009A4DFF" w:rsidRPr="00D71461">
        <w:rPr>
          <w:rFonts w:ascii="Times New Roman" w:hAnsi="Times New Roman" w:cs="Times New Roman"/>
          <w:sz w:val="24"/>
          <w:szCs w:val="24"/>
        </w:rPr>
        <w:t>ва наша главная цель нашего занятия</w:t>
      </w:r>
      <w:proofErr w:type="gramStart"/>
      <w:r w:rsidR="009A4DFF" w:rsidRPr="00D71461">
        <w:rPr>
          <w:rFonts w:ascii="Times New Roman" w:hAnsi="Times New Roman" w:cs="Times New Roman"/>
          <w:sz w:val="24"/>
          <w:szCs w:val="24"/>
        </w:rPr>
        <w:t xml:space="preserve"> </w:t>
      </w:r>
      <w:r w:rsidR="00D643AC" w:rsidRPr="00D71461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D643AC" w:rsidRPr="00D71461">
        <w:rPr>
          <w:rFonts w:ascii="Times New Roman" w:hAnsi="Times New Roman" w:cs="Times New Roman"/>
          <w:sz w:val="24"/>
          <w:szCs w:val="24"/>
        </w:rPr>
        <w:t xml:space="preserve">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  <w:t xml:space="preserve">- (ответы детей). Узнать подходит ли мне моя выбранная профессия на сегодня, смогу ли я выучиться и работать по выбранной профессии…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4DFF" w:rsidRPr="00D71461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  <w:r w:rsidR="009A4DFF" w:rsidRPr="00D71461">
        <w:rPr>
          <w:rFonts w:ascii="Times New Roman" w:hAnsi="Times New Roman" w:cs="Times New Roman"/>
          <w:sz w:val="24"/>
          <w:szCs w:val="24"/>
        </w:rPr>
        <w:t xml:space="preserve">.   </w:t>
      </w:r>
      <w:r w:rsidR="00D643AC" w:rsidRPr="00D71461">
        <w:rPr>
          <w:rFonts w:ascii="Times New Roman" w:hAnsi="Times New Roman" w:cs="Times New Roman"/>
          <w:sz w:val="24"/>
          <w:szCs w:val="24"/>
        </w:rPr>
        <w:t>Счастлив тот человек, который занимается любимым делом, кто правильно выбрал профессию. О таком человеке говорят, что он на своем месте, или, что у него золотые руки. Я надею</w:t>
      </w:r>
      <w:r w:rsidR="00B049E9" w:rsidRPr="00D71461">
        <w:rPr>
          <w:rFonts w:ascii="Times New Roman" w:hAnsi="Times New Roman" w:cs="Times New Roman"/>
          <w:sz w:val="24"/>
          <w:szCs w:val="24"/>
        </w:rPr>
        <w:t>сь и верю в вас. Уходя из школы</w:t>
      </w:r>
      <w:r w:rsidR="00D643AC" w:rsidRPr="00D71461">
        <w:rPr>
          <w:rFonts w:ascii="Times New Roman" w:hAnsi="Times New Roman" w:cs="Times New Roman"/>
          <w:sz w:val="24"/>
          <w:szCs w:val="24"/>
        </w:rPr>
        <w:t xml:space="preserve"> мне бы хотелось, чтобы вы поняли, что истинное сокровище для людей – найти себя в труде. </w:t>
      </w:r>
      <w:r w:rsidR="00D643AC" w:rsidRPr="00D71461">
        <w:rPr>
          <w:rFonts w:ascii="Times New Roman" w:hAnsi="Times New Roman" w:cs="Times New Roman"/>
          <w:sz w:val="24"/>
          <w:szCs w:val="24"/>
        </w:rPr>
        <w:br/>
      </w:r>
      <w:r w:rsidR="009A4DFF"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Кто-то из выпускников будет учителем, инженером, а кто-то уборщицами, дворниками, санитарами, которые создают уют, чистоту, ухаживают за больными, разносят почту. Эти профессии неквалифицированные и малооплачиваемые, но обойтись без них мы не можем. Известная поговорка о том, что не место красит человека, а человек – место, актуальна для всех профессий верхних и нижних «этажей». И каждый выпускник, какую бы профессию не выбрал должен, прежде всего, оставаться человеком честным, справедливым – одним словом «человеком с большой буквы.</w:t>
      </w:r>
    </w:p>
    <w:p w:rsidR="00D643AC" w:rsidRPr="00D71461" w:rsidRDefault="00D71461" w:rsidP="00D714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43AC" w:rsidRPr="00D71461">
        <w:rPr>
          <w:rFonts w:ascii="Times New Roman" w:hAnsi="Times New Roman" w:cs="Times New Roman"/>
          <w:sz w:val="24"/>
          <w:szCs w:val="24"/>
        </w:rPr>
        <w:t>Всем спасибо за участие!</w:t>
      </w:r>
    </w:p>
    <w:p w:rsidR="00D643AC" w:rsidRDefault="00D71461" w:rsidP="00D714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(Интернет ресурсы).</w:t>
      </w:r>
    </w:p>
    <w:p w:rsidR="00D71461" w:rsidRPr="00D71461" w:rsidRDefault="00D71461" w:rsidP="00D714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41E">
        <w:rPr>
          <w:rFonts w:ascii="Times New Roman" w:hAnsi="Times New Roman"/>
          <w:sz w:val="24"/>
          <w:szCs w:val="24"/>
        </w:rPr>
        <w:t>1.http://cor.edu.27.ru/dlrstore/8a68cef3-41d0-4dcb-aa74-6ccd40f7eb15/man.htm</w:t>
      </w:r>
      <w:r w:rsidRPr="0033241E">
        <w:rPr>
          <w:rFonts w:ascii="Times New Roman" w:hAnsi="Times New Roman"/>
          <w:sz w:val="24"/>
          <w:szCs w:val="24"/>
        </w:rPr>
        <w:br/>
        <w:t>2. http://www.proforientator.ru/index.php?option=com_content&amp;view=category&amp;id=48:2010-06-11-10-54-28&amp;layout=default</w:t>
      </w: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DFF" w:rsidRPr="00D71461" w:rsidRDefault="009A4DFF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2E7" w:rsidRPr="00D71461" w:rsidRDefault="003802E7" w:rsidP="00D71461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802E7" w:rsidRPr="00D71461" w:rsidRDefault="003802E7" w:rsidP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1461" w:rsidRPr="00D71461" w:rsidRDefault="00D7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71461" w:rsidRPr="00D71461" w:rsidSect="0084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6D6"/>
    <w:multiLevelType w:val="multilevel"/>
    <w:tmpl w:val="9384A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D0DBB"/>
    <w:multiLevelType w:val="multilevel"/>
    <w:tmpl w:val="E190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B4646"/>
    <w:multiLevelType w:val="multilevel"/>
    <w:tmpl w:val="72FC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B2FC9"/>
    <w:multiLevelType w:val="multilevel"/>
    <w:tmpl w:val="DA7E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13410"/>
    <w:multiLevelType w:val="multilevel"/>
    <w:tmpl w:val="B0401CD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BE0274"/>
    <w:multiLevelType w:val="multilevel"/>
    <w:tmpl w:val="842E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3465C"/>
    <w:multiLevelType w:val="multilevel"/>
    <w:tmpl w:val="F092BD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F774B"/>
    <w:multiLevelType w:val="multilevel"/>
    <w:tmpl w:val="93EA153A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B04376"/>
    <w:multiLevelType w:val="hybridMultilevel"/>
    <w:tmpl w:val="CD24525E"/>
    <w:lvl w:ilvl="0" w:tplc="95463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0688C"/>
    <w:multiLevelType w:val="multilevel"/>
    <w:tmpl w:val="1D2E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43AC"/>
    <w:rsid w:val="000655D2"/>
    <w:rsid w:val="000E0014"/>
    <w:rsid w:val="00183730"/>
    <w:rsid w:val="001D2034"/>
    <w:rsid w:val="00203EC5"/>
    <w:rsid w:val="0025454A"/>
    <w:rsid w:val="003802E7"/>
    <w:rsid w:val="00381FBF"/>
    <w:rsid w:val="004F2B3E"/>
    <w:rsid w:val="005932F3"/>
    <w:rsid w:val="007A0F71"/>
    <w:rsid w:val="007B089D"/>
    <w:rsid w:val="00817CFA"/>
    <w:rsid w:val="00844F29"/>
    <w:rsid w:val="009A4DFF"/>
    <w:rsid w:val="00A41687"/>
    <w:rsid w:val="00AF73BE"/>
    <w:rsid w:val="00B0158D"/>
    <w:rsid w:val="00B049E9"/>
    <w:rsid w:val="00B46B0E"/>
    <w:rsid w:val="00B909B0"/>
    <w:rsid w:val="00C619D0"/>
    <w:rsid w:val="00D643AC"/>
    <w:rsid w:val="00D71461"/>
    <w:rsid w:val="00E82DF5"/>
    <w:rsid w:val="00EE3F0B"/>
    <w:rsid w:val="00F0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AC"/>
  </w:style>
  <w:style w:type="paragraph" w:styleId="2">
    <w:name w:val="heading 2"/>
    <w:basedOn w:val="a"/>
    <w:link w:val="20"/>
    <w:uiPriority w:val="9"/>
    <w:qFormat/>
    <w:rsid w:val="00183730"/>
    <w:pPr>
      <w:spacing w:after="300" w:line="240" w:lineRule="auto"/>
      <w:outlineLvl w:val="1"/>
    </w:pPr>
    <w:rPr>
      <w:rFonts w:ascii="Times New Roman" w:eastAsia="Times New Roman" w:hAnsi="Times New Roman" w:cs="Times New Roman"/>
      <w:b/>
      <w:bCs/>
      <w:color w:val="4E8F0C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3730"/>
    <w:rPr>
      <w:rFonts w:ascii="Times New Roman" w:eastAsia="Times New Roman" w:hAnsi="Times New Roman" w:cs="Times New Roman"/>
      <w:b/>
      <w:bCs/>
      <w:color w:val="4E8F0C"/>
      <w:sz w:val="30"/>
      <w:szCs w:val="30"/>
      <w:lang w:eastAsia="ru-RU"/>
    </w:rPr>
  </w:style>
  <w:style w:type="character" w:styleId="a4">
    <w:name w:val="Hyperlink"/>
    <w:basedOn w:val="a0"/>
    <w:uiPriority w:val="99"/>
    <w:semiHidden/>
    <w:unhideWhenUsed/>
    <w:rsid w:val="00183730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paragraph" w:styleId="a5">
    <w:name w:val="Normal (Web)"/>
    <w:basedOn w:val="a"/>
    <w:uiPriority w:val="99"/>
    <w:unhideWhenUsed/>
    <w:rsid w:val="0018373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8373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61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3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0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AC"/>
  </w:style>
  <w:style w:type="paragraph" w:styleId="2">
    <w:name w:val="heading 2"/>
    <w:basedOn w:val="a"/>
    <w:link w:val="20"/>
    <w:uiPriority w:val="9"/>
    <w:qFormat/>
    <w:rsid w:val="00183730"/>
    <w:pPr>
      <w:spacing w:after="300" w:line="240" w:lineRule="auto"/>
      <w:outlineLvl w:val="1"/>
    </w:pPr>
    <w:rPr>
      <w:rFonts w:ascii="Times New Roman" w:eastAsia="Times New Roman" w:hAnsi="Times New Roman" w:cs="Times New Roman"/>
      <w:b/>
      <w:bCs/>
      <w:color w:val="4E8F0C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3730"/>
    <w:rPr>
      <w:rFonts w:ascii="Times New Roman" w:eastAsia="Times New Roman" w:hAnsi="Times New Roman" w:cs="Times New Roman"/>
      <w:b/>
      <w:bCs/>
      <w:color w:val="4E8F0C"/>
      <w:sz w:val="30"/>
      <w:szCs w:val="30"/>
      <w:lang w:eastAsia="ru-RU"/>
    </w:rPr>
  </w:style>
  <w:style w:type="character" w:styleId="a4">
    <w:name w:val="Hyperlink"/>
    <w:basedOn w:val="a0"/>
    <w:uiPriority w:val="99"/>
    <w:semiHidden/>
    <w:unhideWhenUsed/>
    <w:rsid w:val="00183730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paragraph" w:styleId="a5">
    <w:name w:val="Normal (Web)"/>
    <w:basedOn w:val="a"/>
    <w:uiPriority w:val="99"/>
    <w:unhideWhenUsed/>
    <w:rsid w:val="0018373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8373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61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3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0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773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7215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71337181">
                  <w:marLeft w:val="0"/>
                  <w:marRight w:val="0"/>
                  <w:marTop w:val="0"/>
                  <w:marBottom w:val="0"/>
                  <w:divBdr>
                    <w:top w:val="single" w:sz="6" w:space="0" w:color="D1A554"/>
                    <w:left w:val="single" w:sz="6" w:space="0" w:color="D1A554"/>
                    <w:bottom w:val="single" w:sz="6" w:space="0" w:color="D1A554"/>
                    <w:right w:val="single" w:sz="6" w:space="0" w:color="D1A554"/>
                  </w:divBdr>
                  <w:divsChild>
                    <w:div w:id="9756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8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4%D0%B5%D0%BA%D0%BE%D1%80%D0%B0%D1%82%D0%B8%D0%B2%D0%BD%D0%BE-%D0%BF%D1%80%D0%B8%D0%BA%D0%BB%D0%B0%D0%B4%D0%BD%D0%BE%D0%B5_%D0%B8%D1%81%D0%BA%D1%83%D1%81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Аркадий Русман</cp:lastModifiedBy>
  <cp:revision>23</cp:revision>
  <cp:lastPrinted>2013-02-26T18:17:00Z</cp:lastPrinted>
  <dcterms:created xsi:type="dcterms:W3CDTF">2013-02-18T08:27:00Z</dcterms:created>
  <dcterms:modified xsi:type="dcterms:W3CDTF">2014-05-29T14:33:00Z</dcterms:modified>
</cp:coreProperties>
</file>