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17" w:rsidRDefault="005A5A17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A17" w:rsidRDefault="005A5A17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A17" w:rsidRDefault="005A5A17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A17" w:rsidRDefault="005A5A17" w:rsidP="005A5A17">
      <w:pPr>
        <w:spacing w:after="0" w:line="240" w:lineRule="auto"/>
        <w:ind w:left="851"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Геннадьевна</w:t>
      </w:r>
      <w:r w:rsidR="00D37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A17" w:rsidRDefault="005A5A17" w:rsidP="005A5A17">
      <w:pPr>
        <w:spacing w:after="0" w:line="240" w:lineRule="auto"/>
        <w:ind w:left="85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«Унъюганская СОШ №1»</w:t>
      </w:r>
      <w:r w:rsidR="00D378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D2D" w:rsidRDefault="005A5A17" w:rsidP="005A5A17">
      <w:pPr>
        <w:spacing w:after="0" w:line="240" w:lineRule="auto"/>
        <w:ind w:left="851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73D2D" w:rsidRPr="00673D2D">
        <w:rPr>
          <w:rFonts w:ascii="Times New Roman" w:hAnsi="Times New Roman" w:cs="Times New Roman"/>
          <w:sz w:val="24"/>
          <w:szCs w:val="24"/>
        </w:rPr>
        <w:t xml:space="preserve">читель русского языка и литературы </w:t>
      </w:r>
    </w:p>
    <w:p w:rsidR="005A5A17" w:rsidRDefault="005A5A17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843" w:rsidRPr="005A5A17" w:rsidRDefault="00D37843" w:rsidP="005A5A17">
      <w:pPr>
        <w:spacing w:after="0" w:line="240" w:lineRule="auto"/>
        <w:ind w:left="85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5A17">
        <w:rPr>
          <w:rFonts w:ascii="Times New Roman" w:hAnsi="Times New Roman" w:cs="Times New Roman"/>
          <w:b/>
          <w:sz w:val="24"/>
          <w:szCs w:val="24"/>
        </w:rPr>
        <w:t>«</w:t>
      </w:r>
      <w:r w:rsidRPr="005A5A17">
        <w:rPr>
          <w:rFonts w:ascii="Times New Roman" w:hAnsi="Times New Roman" w:cs="Times New Roman"/>
          <w:b/>
          <w:bCs/>
          <w:sz w:val="24"/>
          <w:szCs w:val="24"/>
        </w:rPr>
        <w:t>Особенности работы с культурной идентичностью коренных народов Севера»</w:t>
      </w:r>
      <w:r w:rsidRPr="005A5A1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A5A17">
        <w:rPr>
          <w:rFonts w:ascii="Times New Roman" w:hAnsi="Times New Roman" w:cs="Times New Roman"/>
          <w:b/>
          <w:color w:val="000000"/>
          <w:sz w:val="24"/>
          <w:szCs w:val="24"/>
        </w:rPr>
        <w:t>Этнокультурное образование как средство формирования информационно-коммуникационной и социальной компетентностей учащихся ХМАО-Югры.</w:t>
      </w:r>
      <w:proofErr w:type="gramEnd"/>
      <w:r w:rsidRPr="005A5A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5A5A17">
        <w:rPr>
          <w:rFonts w:ascii="Times New Roman" w:hAnsi="Times New Roman" w:cs="Times New Roman"/>
          <w:b/>
          <w:color w:val="000000"/>
          <w:sz w:val="24"/>
          <w:szCs w:val="24"/>
        </w:rPr>
        <w:t>Из опыта работы)</w:t>
      </w:r>
      <w:proofErr w:type="gramEnd"/>
    </w:p>
    <w:p w:rsidR="000E55AD" w:rsidRDefault="000E55AD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0E65" w:rsidRPr="00673D2D" w:rsidRDefault="007A0E65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«Как нет человека без самолюбия, так нет человека без любви к Отечеству, и эта любовь дает воспитанию верный ключ к сердцу человека и могущественную опору для борьбы с его дурными природными, личными, семейными и родовыми наклонностями». Это высказывание великого русского педагога </w:t>
      </w:r>
      <w:r w:rsidR="0052442B" w:rsidRPr="00673D2D">
        <w:rPr>
          <w:rFonts w:ascii="Times New Roman" w:hAnsi="Times New Roman" w:cs="Times New Roman"/>
          <w:sz w:val="24"/>
          <w:szCs w:val="24"/>
        </w:rPr>
        <w:t>К.Д.</w:t>
      </w:r>
      <w:r w:rsidRPr="00673D2D">
        <w:rPr>
          <w:rFonts w:ascii="Times New Roman" w:hAnsi="Times New Roman" w:cs="Times New Roman"/>
          <w:sz w:val="24"/>
          <w:szCs w:val="24"/>
        </w:rPr>
        <w:t>Ушинского помогло определиться</w:t>
      </w:r>
      <w:r w:rsidR="00673D2D">
        <w:rPr>
          <w:rFonts w:ascii="Times New Roman" w:hAnsi="Times New Roman" w:cs="Times New Roman"/>
          <w:sz w:val="24"/>
          <w:szCs w:val="24"/>
        </w:rPr>
        <w:t xml:space="preserve"> с темой </w:t>
      </w:r>
      <w:r w:rsidR="005A5A17">
        <w:rPr>
          <w:rFonts w:ascii="Times New Roman" w:hAnsi="Times New Roman" w:cs="Times New Roman"/>
          <w:sz w:val="24"/>
          <w:szCs w:val="24"/>
        </w:rPr>
        <w:t>данной работы.</w:t>
      </w:r>
    </w:p>
    <w:p w:rsidR="001565B0" w:rsidRPr="00673D2D" w:rsidRDefault="0015552D" w:rsidP="005A5A17">
      <w:pPr>
        <w:pStyle w:val="a4"/>
        <w:shd w:val="clear" w:color="auto" w:fill="FFFFFF"/>
        <w:spacing w:before="0" w:beforeAutospacing="0" w:after="0" w:afterAutospacing="0"/>
        <w:ind w:left="851" w:firstLine="709"/>
        <w:jc w:val="both"/>
      </w:pPr>
      <w:proofErr w:type="gramStart"/>
      <w:r w:rsidRPr="00673D2D">
        <w:rPr>
          <w:shd w:val="clear" w:color="auto" w:fill="FFFFFF"/>
        </w:rPr>
        <w:t>Тема идентичностей – одна из наиболее реагирующих на политические перемены в стране и в мире в целом.</w:t>
      </w:r>
      <w:proofErr w:type="gramEnd"/>
      <w:r w:rsidRPr="00673D2D">
        <w:rPr>
          <w:rStyle w:val="apple-converted-space"/>
          <w:shd w:val="clear" w:color="auto" w:fill="FFFFFF"/>
        </w:rPr>
        <w:t> </w:t>
      </w:r>
      <w:r w:rsidR="001565B0" w:rsidRPr="00673D2D">
        <w:rPr>
          <w:rStyle w:val="apple-converted-space"/>
          <w:shd w:val="clear" w:color="auto" w:fill="FFFFFF"/>
        </w:rPr>
        <w:t xml:space="preserve">Актуальность данной работы </w:t>
      </w:r>
      <w:r w:rsidR="001565B0" w:rsidRPr="00673D2D">
        <w:t>обусловлена глубокими переменами в духовной жизни современного российского общества, объединившего в своем составе более ста национальностей. Сегодня проблемы этничности не только не утратили свою значимость, но, напротив, приобрели новое звучание во всех сферах жизни общества. Актуальность работы определяется необходимостью понимания и внимательного изучения явлений социальной реальности, связанных с феноменами национальных конфликтов, межнациональных отношений и этнической идентичности. В условиях роста национального самосознания, возрождения этнических культур, усложнения межнациональных отношений изучение проблематики этнической идентичности приобретает все большую значимость.</w:t>
      </w:r>
      <w:r w:rsidR="00267C0F" w:rsidRPr="00673D2D">
        <w:rPr>
          <w:shd w:val="clear" w:color="auto" w:fill="FFFFFF"/>
        </w:rPr>
        <w:t xml:space="preserve"> Несмотря на многочисленные исследования по данной тематике и определенную степень разработанности этой темы, до сих пор не выработано единой методологической концепции, позволяющей безошибочно оперировать концепцией этничности и этнической идентичности.</w:t>
      </w:r>
      <w:r w:rsidR="001565B0" w:rsidRPr="00673D2D">
        <w:rPr>
          <w:rStyle w:val="apple-converted-space"/>
        </w:rPr>
        <w:t> </w:t>
      </w:r>
    </w:p>
    <w:p w:rsidR="007D232F" w:rsidRPr="00673D2D" w:rsidRDefault="001565B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="00673D2D">
        <w:rPr>
          <w:rFonts w:ascii="Times New Roman" w:hAnsi="Times New Roman" w:cs="Times New Roman"/>
          <w:sz w:val="24"/>
          <w:szCs w:val="24"/>
        </w:rPr>
        <w:t>В наше время «</w:t>
      </w:r>
      <w:r w:rsidR="007D232F" w:rsidRPr="00673D2D">
        <w:rPr>
          <w:rFonts w:ascii="Times New Roman" w:hAnsi="Times New Roman" w:cs="Times New Roman"/>
          <w:sz w:val="24"/>
          <w:szCs w:val="24"/>
        </w:rPr>
        <w:t>образов</w:t>
      </w:r>
      <w:r w:rsidR="00673D2D">
        <w:rPr>
          <w:rFonts w:ascii="Times New Roman" w:hAnsi="Times New Roman" w:cs="Times New Roman"/>
          <w:sz w:val="24"/>
          <w:szCs w:val="24"/>
        </w:rPr>
        <w:t>анный человек - это не столько «человек знающий»</w:t>
      </w:r>
      <w:r w:rsidR="007D232F" w:rsidRPr="00673D2D">
        <w:rPr>
          <w:rFonts w:ascii="Times New Roman" w:hAnsi="Times New Roman" w:cs="Times New Roman"/>
          <w:sz w:val="24"/>
          <w:szCs w:val="24"/>
        </w:rPr>
        <w:t>, сколько приготовленный к жизни, ориентирующийся в сложных проблемах современной культуры, способный осмыслить свое место в</w:t>
      </w:r>
      <w:r w:rsidR="00673D2D">
        <w:rPr>
          <w:rFonts w:ascii="Times New Roman" w:hAnsi="Times New Roman" w:cs="Times New Roman"/>
          <w:sz w:val="24"/>
          <w:szCs w:val="24"/>
        </w:rPr>
        <w:t xml:space="preserve"> мире»</w:t>
      </w:r>
      <w:r w:rsidR="007D232F" w:rsidRPr="00673D2D">
        <w:rPr>
          <w:rFonts w:ascii="Times New Roman" w:hAnsi="Times New Roman" w:cs="Times New Roman"/>
          <w:sz w:val="24"/>
          <w:szCs w:val="24"/>
        </w:rPr>
        <w:t xml:space="preserve">. Для того, чтобы подготовить такого человека, необходимо максимально приблизить изучение предметов </w:t>
      </w:r>
      <w:r w:rsidR="0015552D" w:rsidRPr="00673D2D">
        <w:rPr>
          <w:rFonts w:ascii="Times New Roman" w:hAnsi="Times New Roman" w:cs="Times New Roman"/>
          <w:sz w:val="24"/>
          <w:szCs w:val="24"/>
        </w:rPr>
        <w:t xml:space="preserve">в школе </w:t>
      </w:r>
      <w:r w:rsidR="007D232F" w:rsidRPr="00673D2D">
        <w:rPr>
          <w:rFonts w:ascii="Times New Roman" w:hAnsi="Times New Roman" w:cs="Times New Roman"/>
          <w:sz w:val="24"/>
          <w:szCs w:val="24"/>
        </w:rPr>
        <w:t xml:space="preserve">к личному опыту обучающихся, не просто расширить представление детей о </w:t>
      </w:r>
      <w:r w:rsidR="0015552D" w:rsidRPr="00673D2D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="007D232F" w:rsidRPr="00673D2D">
        <w:rPr>
          <w:rFonts w:ascii="Times New Roman" w:hAnsi="Times New Roman" w:cs="Times New Roman"/>
          <w:sz w:val="24"/>
          <w:szCs w:val="24"/>
        </w:rPr>
        <w:t xml:space="preserve">предмете благодаря новым именам, но и дать возможность почувствовать себя </w:t>
      </w:r>
      <w:r w:rsidR="00673D2D">
        <w:rPr>
          <w:rFonts w:ascii="Times New Roman" w:hAnsi="Times New Roman" w:cs="Times New Roman"/>
          <w:sz w:val="24"/>
          <w:szCs w:val="24"/>
        </w:rPr>
        <w:t>частью Малой родины</w:t>
      </w:r>
      <w:r w:rsidR="007D232F" w:rsidRPr="00673D2D">
        <w:rPr>
          <w:rFonts w:ascii="Times New Roman" w:hAnsi="Times New Roman" w:cs="Times New Roman"/>
          <w:sz w:val="24"/>
          <w:szCs w:val="24"/>
        </w:rPr>
        <w:t>. Для этого нужно системное, последовательное изучение этнокультуры родного края.  Если по правилам народной медицины тело нужно лечить травами той местности, в которой живешь, то душу</w:t>
      </w:r>
      <w:r w:rsidR="00C12D0C" w:rsidRPr="00673D2D">
        <w:rPr>
          <w:rFonts w:ascii="Times New Roman" w:hAnsi="Times New Roman" w:cs="Times New Roman"/>
          <w:sz w:val="24"/>
          <w:szCs w:val="24"/>
        </w:rPr>
        <w:t xml:space="preserve"> живущих в ХМАО-Югре</w:t>
      </w:r>
      <w:r w:rsidR="007D232F" w:rsidRPr="00673D2D">
        <w:rPr>
          <w:rFonts w:ascii="Times New Roman" w:hAnsi="Times New Roman" w:cs="Times New Roman"/>
          <w:sz w:val="24"/>
          <w:szCs w:val="24"/>
        </w:rPr>
        <w:t xml:space="preserve"> - этнокультурным наследием Югры. </w:t>
      </w:r>
    </w:p>
    <w:p w:rsidR="0060339F" w:rsidRPr="00673D2D" w:rsidRDefault="003F77B8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Одним из главных направлений в педагогической науке для всестороннего воспитания подрастающего поколе</w:t>
      </w:r>
      <w:r w:rsidR="007D232F" w:rsidRPr="00673D2D">
        <w:rPr>
          <w:rFonts w:ascii="Times New Roman" w:hAnsi="Times New Roman" w:cs="Times New Roman"/>
          <w:sz w:val="24"/>
          <w:szCs w:val="24"/>
        </w:rPr>
        <w:t xml:space="preserve">ния является этнопедагогика. </w:t>
      </w:r>
      <w:r w:rsidR="009838C9" w:rsidRPr="00673D2D">
        <w:rPr>
          <w:rFonts w:ascii="Times New Roman" w:hAnsi="Times New Roman" w:cs="Times New Roman"/>
          <w:sz w:val="24"/>
          <w:szCs w:val="24"/>
        </w:rPr>
        <w:t>Этнокультура</w:t>
      </w:r>
      <w:r w:rsidR="007D232F" w:rsidRPr="00673D2D">
        <w:rPr>
          <w:rFonts w:ascii="Times New Roman" w:hAnsi="Times New Roman" w:cs="Times New Roman"/>
          <w:sz w:val="24"/>
          <w:szCs w:val="24"/>
        </w:rPr>
        <w:t>- э</w:t>
      </w:r>
      <w:r w:rsidR="00436E9C" w:rsidRPr="00673D2D">
        <w:rPr>
          <w:rFonts w:ascii="Times New Roman" w:hAnsi="Times New Roman" w:cs="Times New Roman"/>
          <w:sz w:val="24"/>
          <w:szCs w:val="24"/>
        </w:rPr>
        <w:t>то</w:t>
      </w:r>
      <w:r w:rsidRPr="00673D2D">
        <w:rPr>
          <w:rFonts w:ascii="Times New Roman" w:hAnsi="Times New Roman" w:cs="Times New Roman"/>
          <w:sz w:val="24"/>
          <w:szCs w:val="24"/>
        </w:rPr>
        <w:t xml:space="preserve"> многовековая мудрость народа, познания, вера, понятия, привычки, культура, обычаи и традиции. История мудрой многовековой </w:t>
      </w:r>
      <w:r w:rsidR="009838C9" w:rsidRPr="00673D2D">
        <w:rPr>
          <w:rFonts w:ascii="Times New Roman" w:hAnsi="Times New Roman" w:cs="Times New Roman"/>
          <w:sz w:val="24"/>
          <w:szCs w:val="24"/>
        </w:rPr>
        <w:t>этнокультуры</w:t>
      </w:r>
      <w:r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="009838C9" w:rsidRPr="00673D2D">
        <w:rPr>
          <w:rFonts w:ascii="Times New Roman" w:hAnsi="Times New Roman" w:cs="Times New Roman"/>
          <w:sz w:val="24"/>
          <w:szCs w:val="24"/>
        </w:rPr>
        <w:t xml:space="preserve">Югры </w:t>
      </w:r>
      <w:r w:rsidRPr="00673D2D">
        <w:rPr>
          <w:rFonts w:ascii="Times New Roman" w:hAnsi="Times New Roman" w:cs="Times New Roman"/>
          <w:sz w:val="24"/>
          <w:szCs w:val="24"/>
        </w:rPr>
        <w:t xml:space="preserve">помогает воспитывать у детей доброжелательность, уважительные отношения к окружающим, чувство собственного достоинства. Веками </w:t>
      </w:r>
      <w:r w:rsidR="0052442B" w:rsidRPr="00673D2D">
        <w:rPr>
          <w:rFonts w:ascii="Times New Roman" w:hAnsi="Times New Roman" w:cs="Times New Roman"/>
          <w:sz w:val="24"/>
          <w:szCs w:val="24"/>
        </w:rPr>
        <w:t>ханты, манси и ненцы</w:t>
      </w:r>
      <w:r w:rsidRPr="00673D2D">
        <w:rPr>
          <w:rFonts w:ascii="Times New Roman" w:hAnsi="Times New Roman" w:cs="Times New Roman"/>
          <w:sz w:val="24"/>
          <w:szCs w:val="24"/>
        </w:rPr>
        <w:t xml:space="preserve">, населявшие </w:t>
      </w:r>
      <w:r w:rsidR="00436E9C" w:rsidRPr="00673D2D">
        <w:rPr>
          <w:rFonts w:ascii="Times New Roman" w:hAnsi="Times New Roman" w:cs="Times New Roman"/>
          <w:sz w:val="24"/>
          <w:szCs w:val="24"/>
        </w:rPr>
        <w:t xml:space="preserve">таёжные </w:t>
      </w:r>
      <w:r w:rsidRPr="00673D2D">
        <w:rPr>
          <w:rFonts w:ascii="Times New Roman" w:hAnsi="Times New Roman" w:cs="Times New Roman"/>
          <w:sz w:val="24"/>
          <w:szCs w:val="24"/>
        </w:rPr>
        <w:t xml:space="preserve">просторы </w:t>
      </w:r>
      <w:r w:rsidR="00436E9C" w:rsidRPr="00673D2D">
        <w:rPr>
          <w:rFonts w:ascii="Times New Roman" w:hAnsi="Times New Roman" w:cs="Times New Roman"/>
          <w:sz w:val="24"/>
          <w:szCs w:val="24"/>
        </w:rPr>
        <w:t>Югры</w:t>
      </w:r>
      <w:r w:rsidRPr="00673D2D">
        <w:rPr>
          <w:rFonts w:ascii="Times New Roman" w:hAnsi="Times New Roman" w:cs="Times New Roman"/>
          <w:sz w:val="24"/>
          <w:szCs w:val="24"/>
        </w:rPr>
        <w:t>, накопили бесценный педагогический опыт, передавая подрастающим поколениям правила, нормы, традиции, обычаи и принципы поведения человека.</w:t>
      </w:r>
      <w:r w:rsidR="0052442B" w:rsidRPr="00673D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73D2D">
        <w:rPr>
          <w:rFonts w:ascii="Times New Roman" w:hAnsi="Times New Roman" w:cs="Times New Roman"/>
          <w:sz w:val="24"/>
          <w:szCs w:val="24"/>
        </w:rPr>
        <w:t xml:space="preserve">Элементы этнопедагогики успешно включаются в учебно-воспитательный процесс по познанию мира, помогают </w:t>
      </w:r>
      <w:r w:rsidR="007D232F" w:rsidRPr="00673D2D">
        <w:rPr>
          <w:rFonts w:ascii="Times New Roman" w:hAnsi="Times New Roman" w:cs="Times New Roman"/>
          <w:sz w:val="24"/>
          <w:szCs w:val="24"/>
        </w:rPr>
        <w:t>обучающимся</w:t>
      </w:r>
      <w:r w:rsidRPr="00673D2D">
        <w:rPr>
          <w:rFonts w:ascii="Times New Roman" w:hAnsi="Times New Roman" w:cs="Times New Roman"/>
          <w:sz w:val="24"/>
          <w:szCs w:val="24"/>
        </w:rPr>
        <w:t xml:space="preserve"> лучше понять природные явления, связь жизни и труда людей с изменениями в природе. Такие элементы как примета, пословица, поговорка, сказка, легенда помогают лучшему восприятию </w:t>
      </w:r>
      <w:r w:rsidR="003A2EA5" w:rsidRPr="00673D2D">
        <w:rPr>
          <w:rFonts w:ascii="Times New Roman" w:hAnsi="Times New Roman" w:cs="Times New Roman"/>
          <w:sz w:val="24"/>
          <w:szCs w:val="24"/>
        </w:rPr>
        <w:t>мира</w:t>
      </w:r>
      <w:r w:rsidRPr="00673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72E" w:rsidRPr="00673D2D" w:rsidRDefault="005558E7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В последнее десятилетие</w:t>
      </w:r>
      <w:r w:rsidR="0060339F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наблюдается стабильный рост интереса мировой общественности к положению коренных народов, в том числе и малочисленных народов Севера. Решение глобальных проблем современности оказалось невозможно без учета их своеобразной культуры и опыта исторического развития.</w:t>
      </w:r>
    </w:p>
    <w:p w:rsidR="008F21FF" w:rsidRPr="00673D2D" w:rsidRDefault="009F72E3" w:rsidP="005A5A17">
      <w:pPr>
        <w:pStyle w:val="a4"/>
        <w:shd w:val="clear" w:color="auto" w:fill="FFFFFF"/>
        <w:spacing w:before="0" w:beforeAutospacing="0" w:after="0" w:afterAutospacing="0"/>
        <w:ind w:left="851" w:firstLine="709"/>
        <w:jc w:val="both"/>
      </w:pPr>
      <w:r w:rsidRPr="00673D2D">
        <w:t xml:space="preserve">Культура и образ жизни малочисленных народов </w:t>
      </w:r>
      <w:r w:rsidR="007D232F" w:rsidRPr="00673D2D">
        <w:t>в 20 веке</w:t>
      </w:r>
      <w:r w:rsidRPr="00673D2D">
        <w:t xml:space="preserve"> подвергались сильнейшим деформациям, в результате которых утрачены традиционные знания, языки и национальное достоинство</w:t>
      </w:r>
      <w:r w:rsidR="0060339F" w:rsidRPr="00673D2D">
        <w:t>.</w:t>
      </w:r>
      <w:r w:rsidR="007A0E65" w:rsidRPr="00673D2D">
        <w:t xml:space="preserve"> </w:t>
      </w:r>
      <w:r w:rsidR="002510D8" w:rsidRPr="00673D2D">
        <w:t xml:space="preserve"> </w:t>
      </w:r>
      <w:r w:rsidR="008F21FF" w:rsidRPr="00673D2D">
        <w:t>Да</w:t>
      </w:r>
      <w:r w:rsidR="004E1C86" w:rsidRPr="00673D2D">
        <w:t>,</w:t>
      </w:r>
      <w:r w:rsidR="008F21FF" w:rsidRPr="00673D2D">
        <w:t xml:space="preserve"> </w:t>
      </w:r>
      <w:r w:rsidR="007D232F" w:rsidRPr="00673D2D">
        <w:t>в 21 веке уже</w:t>
      </w:r>
      <w:r w:rsidR="008F21FF" w:rsidRPr="00673D2D">
        <w:t xml:space="preserve"> </w:t>
      </w:r>
      <w:r w:rsidR="007D232F" w:rsidRPr="00673D2D">
        <w:t xml:space="preserve">говорят </w:t>
      </w:r>
      <w:r w:rsidR="008F21FF" w:rsidRPr="00673D2D">
        <w:t>на национальных языках малочисленных народностей по окружному радиовещанию</w:t>
      </w:r>
      <w:r w:rsidR="007D232F" w:rsidRPr="00673D2D">
        <w:t>,</w:t>
      </w:r>
      <w:r w:rsidR="008F21FF" w:rsidRPr="00673D2D">
        <w:t xml:space="preserve"> выходят газет</w:t>
      </w:r>
      <w:r w:rsidR="00673D2D">
        <w:t>ы и журналы</w:t>
      </w:r>
      <w:r w:rsidR="008F21FF" w:rsidRPr="00673D2D">
        <w:t xml:space="preserve">, существует телевещание. Но к </w:t>
      </w:r>
      <w:r w:rsidR="008F21FF" w:rsidRPr="00673D2D">
        <w:lastRenderedPageBreak/>
        <w:t>сожалению, всё равно сфера употребления родного языка ханты</w:t>
      </w:r>
      <w:r w:rsidR="009838C9" w:rsidRPr="00673D2D">
        <w:t xml:space="preserve"> (я сегодня говорю о народе, к которому принадлежу сама)</w:t>
      </w:r>
      <w:r w:rsidR="008F21FF" w:rsidRPr="00673D2D">
        <w:t xml:space="preserve"> уменьшается. </w:t>
      </w:r>
      <w:r w:rsidR="00075D08" w:rsidRPr="00673D2D">
        <w:t>Как тысячу лет назад, так и ныне - малочисленные народы Севера проживают в своем узком к</w:t>
      </w:r>
      <w:r w:rsidR="009838C9" w:rsidRPr="00673D2D">
        <w:t>осмосе и практически не выходят</w:t>
      </w:r>
      <w:r w:rsidR="00075D08" w:rsidRPr="00673D2D">
        <w:t xml:space="preserve"> в своих основных жизненных потребностях за его пределы. Отсюда - живучесть и сохранность традиционных форм социальной организации общества. Следствием этого стали естественное воспроизводство традиционного образа жизни, система общественных отношений, основанных на этнокультурных ценностях и жизненных ориентаций, важнейших навыков и стереотипов, отношение к религии и т.д. В настоящее время, к сожалению, </w:t>
      </w:r>
      <w:r w:rsidR="007D232F" w:rsidRPr="00673D2D">
        <w:t>продолжается</w:t>
      </w:r>
      <w:r w:rsidR="00075D08" w:rsidRPr="00673D2D">
        <w:t xml:space="preserve"> утрата традиционных этнокультурных ценностей народов Севера. В результате этого происходит разрыв между поколениями в усвоении и осмыслении своей национальной традиционной </w:t>
      </w:r>
      <w:r w:rsidR="00147EDE" w:rsidRPr="00673D2D">
        <w:t>этнокультуры,</w:t>
      </w:r>
      <w:r w:rsidR="00075D08" w:rsidRPr="00673D2D">
        <w:t xml:space="preserve"> которая формировалась веками, исходя из образа жизни в суровых природных климатических условиях Севера. </w:t>
      </w:r>
      <w:r w:rsidR="007D232F" w:rsidRPr="00673D2D">
        <w:t>Мы наблюдаем</w:t>
      </w:r>
      <w:r w:rsidR="00075D08" w:rsidRPr="00673D2D">
        <w:t xml:space="preserve"> пассивное отношение детей </w:t>
      </w:r>
      <w:r w:rsidR="007D232F" w:rsidRPr="00673D2D">
        <w:t xml:space="preserve">КМНС </w:t>
      </w:r>
      <w:r w:rsidR="00075D08" w:rsidRPr="00673D2D">
        <w:t>к традиционной жизни народа</w:t>
      </w:r>
      <w:r w:rsidR="009838C9" w:rsidRPr="00673D2D">
        <w:t xml:space="preserve">, к </w:t>
      </w:r>
      <w:r w:rsidR="009838C9" w:rsidRPr="00673D2D">
        <w:rPr>
          <w:bCs/>
        </w:rPr>
        <w:t>культурной идентичности коренных народов Севера</w:t>
      </w:r>
      <w:r w:rsidR="00075D08" w:rsidRPr="00673D2D">
        <w:t xml:space="preserve"> и к своей этнической культуре.</w:t>
      </w:r>
      <w:r w:rsidR="001565B0" w:rsidRPr="00673D2D">
        <w:rPr>
          <w:b/>
          <w:bCs/>
          <w:shd w:val="clear" w:color="auto" w:fill="FFFFFF"/>
        </w:rPr>
        <w:t xml:space="preserve"> </w:t>
      </w:r>
      <w:r w:rsidR="001565B0" w:rsidRPr="00673D2D">
        <w:rPr>
          <w:bCs/>
          <w:shd w:val="clear" w:color="auto" w:fill="FFFFFF"/>
        </w:rPr>
        <w:t>Культурная идентификация</w:t>
      </w:r>
      <w:r w:rsidR="001565B0" w:rsidRPr="00673D2D">
        <w:rPr>
          <w:rStyle w:val="apple-converted-space"/>
          <w:shd w:val="clear" w:color="auto" w:fill="FFFFFF"/>
        </w:rPr>
        <w:t> </w:t>
      </w:r>
      <w:r w:rsidR="001565B0" w:rsidRPr="00673D2D">
        <w:rPr>
          <w:shd w:val="clear" w:color="auto" w:fill="FFFFFF"/>
        </w:rPr>
        <w:t xml:space="preserve">– самоощущение человека внутри конкретной культуры. </w:t>
      </w:r>
      <w:r w:rsidR="001565B0" w:rsidRPr="00673D2D">
        <w:rPr>
          <w:bCs/>
          <w:shd w:val="clear" w:color="auto" w:fill="FFFFFF"/>
        </w:rPr>
        <w:t xml:space="preserve">А ведь именно </w:t>
      </w:r>
      <w:r w:rsidR="001565B0" w:rsidRPr="00673D2D">
        <w:rPr>
          <w:shd w:val="clear" w:color="auto" w:fill="FFFFFF"/>
        </w:rPr>
        <w:t>идеи «принадлежности» или «общности» и акт идентификации с другими оказываются фундаментом всех человеческих систем.</w:t>
      </w:r>
    </w:p>
    <w:p w:rsidR="008F21FF" w:rsidRPr="00673D2D" w:rsidRDefault="00C034B4" w:rsidP="005A5A17">
      <w:pPr>
        <w:spacing w:after="0" w:line="240" w:lineRule="auto"/>
        <w:ind w:left="851"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F21FF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тносознание», т.е. ярко выраженная этническая идентичность, связыва</w:t>
      </w:r>
      <w:r w:rsidR="004E1C86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человека с данной этнической группой. </w:t>
      </w:r>
      <w:r w:rsidR="00C91EFE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Человеку всегда </w:t>
      </w:r>
      <w:r w:rsid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ощущать себя частью «мы»</w:t>
      </w:r>
      <w:r w:rsidR="00C91EFE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, и этнос – не единственная группа, в осознании принадлежности в которой человек ищет опору в жизни. Среди таких групп можно назвать партии, церковные организа</w:t>
      </w:r>
      <w:r w:rsid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ции и т.д. Многие люди целиком «погружаются»</w:t>
      </w:r>
      <w:r w:rsidR="00C91EFE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одну из подобных групп, но в них стремление к психологической стабильности не всегда может быть реализовано. Состав такой группы постоянно обновляется, сроки их существования ограничены во времени, самого человека могут из группы исключить.</w:t>
      </w:r>
      <w:r w:rsidR="00C91EFE"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="00C91EFE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Всех этих недостатков лишена этническая общность. Это</w:t>
      </w:r>
      <w:r w:rsidR="00C91EFE" w:rsidRPr="00673D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C91EFE" w:rsidRPr="00673D2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межпоколенная</w:t>
      </w:r>
      <w:proofErr w:type="spellEnd"/>
      <w:r w:rsidR="00C91EFE" w:rsidRPr="00673D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91EFE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группа, она устойчива во времени, для неё характерна стабильность состава, а каждый человек обладает устойчивым этнич</w:t>
      </w:r>
      <w:r w:rsidR="00E07AB7">
        <w:rPr>
          <w:rFonts w:ascii="Times New Roman" w:hAnsi="Times New Roman" w:cs="Times New Roman"/>
          <w:sz w:val="24"/>
          <w:szCs w:val="24"/>
          <w:shd w:val="clear" w:color="auto" w:fill="FFFFFF"/>
        </w:rPr>
        <w:t>еским статусом, его невозможно «исключить или уволить»</w:t>
      </w:r>
      <w:r w:rsidR="00C91EFE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этноса. Благодаря этим качествам этнос является для человека надёжной группой поддержки. </w:t>
      </w:r>
      <w:r w:rsidR="007A0E65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осударственные органы власти поддерживают этнокультурную </w:t>
      </w:r>
      <w:r w:rsidR="00FD12D2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идентичность</w:t>
      </w: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коренных малочисленных народов Севера, Сибири и Дальнего Востока по двум базовым параметрам: этносознание и традиционное природопользование. В настоящее время ни факт определенной религиозной идентичности, ни языковая ситуация внутри данной этнокультурной группы уже не являются с точки зрения российского государства основными критериями для определения этнической принадлежности.</w:t>
      </w:r>
      <w:r w:rsidR="008F21FF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Этнические эталоны нормативного поведения несут в себе предания, сказки, обряды, традиции, игры, песенную и танцевальную культуру. Основными компонентами традиционной культуры коренных народов Севера являются анимистические представления об окружающем мире, сходный для всех коренных народов комплекс разнообразных ритуалов и запретов, культы различных животных.</w:t>
      </w:r>
      <w:r w:rsidR="008F21FF" w:rsidRPr="00673D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034B4" w:rsidRPr="00673D2D" w:rsidRDefault="008F21FF" w:rsidP="005A5A17">
      <w:pPr>
        <w:pStyle w:val="a4"/>
        <w:shd w:val="clear" w:color="auto" w:fill="FFFFFF"/>
        <w:spacing w:before="0" w:beforeAutospacing="0" w:after="0" w:afterAutospacing="0"/>
        <w:ind w:left="851" w:firstLine="709"/>
        <w:jc w:val="both"/>
      </w:pPr>
      <w:r w:rsidRPr="00673D2D">
        <w:rPr>
          <w:shd w:val="clear" w:color="auto" w:fill="FFFFFF"/>
        </w:rPr>
        <w:t xml:space="preserve">Национальная одежда, обряды, традиции, этикет служат весьма слабыми маркерами </w:t>
      </w:r>
      <w:r w:rsidR="009838C9" w:rsidRPr="00673D2D">
        <w:rPr>
          <w:bCs/>
        </w:rPr>
        <w:t>культурной идентичности коренных народов Севера,</w:t>
      </w:r>
      <w:r w:rsidR="009838C9" w:rsidRPr="00673D2D">
        <w:rPr>
          <w:shd w:val="clear" w:color="auto" w:fill="FFFFFF"/>
        </w:rPr>
        <w:t xml:space="preserve"> </w:t>
      </w:r>
      <w:r w:rsidRPr="00673D2D">
        <w:rPr>
          <w:shd w:val="clear" w:color="auto" w:fill="FFFFFF"/>
        </w:rPr>
        <w:t>этнической принадлежности у жителей Югры независимо от возраста и национального происхождения.</w:t>
      </w:r>
      <w:r w:rsidRPr="00673D2D">
        <w:rPr>
          <w:rStyle w:val="apple-converted-space"/>
          <w:shd w:val="clear" w:color="auto" w:fill="FFFFFF"/>
        </w:rPr>
        <w:t> </w:t>
      </w:r>
      <w:r w:rsidRPr="00673D2D">
        <w:rPr>
          <w:shd w:val="clear" w:color="auto" w:fill="FFFFFF"/>
        </w:rPr>
        <w:t>Представление о том, что сближает сегодняшних подростков с этносом, можно охарактеризовать как недостаточно сформированное и фрагментарное.</w:t>
      </w:r>
      <w:r w:rsidRPr="00673D2D">
        <w:rPr>
          <w:rStyle w:val="apple-converted-space"/>
          <w:shd w:val="clear" w:color="auto" w:fill="FFFFFF"/>
        </w:rPr>
        <w:t> </w:t>
      </w:r>
      <w:r w:rsidR="000E603C" w:rsidRPr="00673D2D">
        <w:rPr>
          <w:shd w:val="clear" w:color="auto" w:fill="FFFFFF"/>
        </w:rPr>
        <w:t>Осознание детьми своей этнической принадлежности варьирует от того, живут ли они в</w:t>
      </w:r>
      <w:r w:rsidR="000E603C" w:rsidRPr="00673D2D">
        <w:rPr>
          <w:rStyle w:val="apple-converted-space"/>
          <w:shd w:val="clear" w:color="auto" w:fill="FFFFFF"/>
        </w:rPr>
        <w:t> </w:t>
      </w:r>
      <w:r w:rsidR="000E603C" w:rsidRPr="00E07AB7">
        <w:rPr>
          <w:shd w:val="clear" w:color="auto" w:fill="FFFFFF"/>
        </w:rPr>
        <w:t>полиэтнической</w:t>
      </w:r>
      <w:r w:rsidR="000E603C" w:rsidRPr="00673D2D">
        <w:rPr>
          <w:rStyle w:val="apple-converted-space"/>
          <w:shd w:val="clear" w:color="auto" w:fill="FFFFFF"/>
        </w:rPr>
        <w:t> </w:t>
      </w:r>
      <w:r w:rsidR="000E603C" w:rsidRPr="00673D2D">
        <w:rPr>
          <w:shd w:val="clear" w:color="auto" w:fill="FFFFFF"/>
        </w:rPr>
        <w:t xml:space="preserve">или моноэтнической среде. Межэтническая среда даёт индивиду больше возможностей для приобретения знаний об особенностях своей и других этнических групп, формирует коммуникативные навыки. Отсутствие опыта межэтнического общения обуславливает меньший интерес к собственной этничности. У живущих </w:t>
      </w:r>
      <w:r w:rsidR="00E07AB7" w:rsidRPr="00673D2D">
        <w:rPr>
          <w:shd w:val="clear" w:color="auto" w:fill="FFFFFF"/>
        </w:rPr>
        <w:t>в условиях,</w:t>
      </w:r>
      <w:r w:rsidR="000E603C" w:rsidRPr="00673D2D">
        <w:rPr>
          <w:shd w:val="clear" w:color="auto" w:fill="FFFFFF"/>
        </w:rPr>
        <w:t xml:space="preserve"> сильно отличающихся по своим этническим признакам культуры, этническая идентичность наиболее сильно выражена, а у живущих среди группы близкой в культурном отношении, осознание собственной этничности не становится жизненно важной проблемой. </w:t>
      </w:r>
      <w:r w:rsidR="000D0DE3" w:rsidRPr="00673D2D">
        <w:rPr>
          <w:color w:val="000000"/>
          <w:shd w:val="clear" w:color="auto" w:fill="FFFFFF"/>
        </w:rPr>
        <w:t>Этническая идентичность определяется менталитетом, который формируется под сильным влиянием культуры, традиций, обычаев, уклада жизни этноса или этнической группы.</w:t>
      </w:r>
      <w:r w:rsidR="000D0DE3" w:rsidRPr="00673D2D">
        <w:rPr>
          <w:b/>
          <w:color w:val="FF0000"/>
        </w:rPr>
        <w:t xml:space="preserve"> </w:t>
      </w:r>
      <w:r w:rsidRPr="00673D2D">
        <w:rPr>
          <w:shd w:val="clear" w:color="auto" w:fill="FFFFFF"/>
        </w:rPr>
        <w:t xml:space="preserve">Сегодня надо говорить об утрате в сознании </w:t>
      </w:r>
      <w:r w:rsidR="000E603C" w:rsidRPr="00673D2D">
        <w:rPr>
          <w:shd w:val="clear" w:color="auto" w:fill="FFFFFF"/>
        </w:rPr>
        <w:t xml:space="preserve">коренных </w:t>
      </w:r>
      <w:r w:rsidRPr="00673D2D">
        <w:rPr>
          <w:shd w:val="clear" w:color="auto" w:fill="FFFFFF"/>
        </w:rPr>
        <w:t>народов</w:t>
      </w:r>
      <w:r w:rsidR="000E603C" w:rsidRPr="00673D2D">
        <w:rPr>
          <w:shd w:val="clear" w:color="auto" w:fill="FFFFFF"/>
        </w:rPr>
        <w:t xml:space="preserve"> Югры</w:t>
      </w:r>
      <w:r w:rsidRPr="00673D2D">
        <w:rPr>
          <w:shd w:val="clear" w:color="auto" w:fill="FFFFFF"/>
        </w:rPr>
        <w:t xml:space="preserve"> многих элементов национальной культуры и осознания их как этнодифференцирующих факторов.</w:t>
      </w:r>
      <w:r w:rsidRPr="00673D2D">
        <w:rPr>
          <w:rStyle w:val="apple-converted-space"/>
          <w:shd w:val="clear" w:color="auto" w:fill="FFFFFF"/>
        </w:rPr>
        <w:t> </w:t>
      </w:r>
      <w:r w:rsidR="007D232F" w:rsidRPr="00673D2D">
        <w:t>У</w:t>
      </w:r>
      <w:r w:rsidRPr="00673D2D">
        <w:t>дивительно, что культура народов Крайнего Севера вообще сохранилась</w:t>
      </w:r>
      <w:r w:rsidR="000E603C" w:rsidRPr="00673D2D">
        <w:t xml:space="preserve"> до наших дней</w:t>
      </w:r>
      <w:r w:rsidRPr="00673D2D">
        <w:t>! Материальная и духовная культура малочисленных народов, к сожалению, находится под угрозой исчезновения</w:t>
      </w:r>
      <w:r w:rsidR="007D232F" w:rsidRPr="00673D2D">
        <w:t xml:space="preserve"> и сегодня</w:t>
      </w:r>
      <w:r w:rsidRPr="00673D2D">
        <w:t>. А это рано или поздно приведет к исчезновению самих народов. Поражает один парадокс: ученые изо всех сил бьются над сохранением редкого растения, животного, птицы, но не вымирающего на</w:t>
      </w:r>
      <w:r w:rsidR="00E07AB7">
        <w:t xml:space="preserve">рода! </w:t>
      </w:r>
      <w:r w:rsidR="00E07AB7">
        <w:lastRenderedPageBreak/>
        <w:t xml:space="preserve">Издаются Красные, Белые </w:t>
      </w:r>
      <w:r w:rsidRPr="00673D2D">
        <w:t xml:space="preserve">книги, где статус неприкосновенности получают особи </w:t>
      </w:r>
      <w:r w:rsidR="00E56C6C" w:rsidRPr="00673D2D">
        <w:t>флоры и фауны</w:t>
      </w:r>
      <w:r w:rsidRPr="00673D2D">
        <w:t xml:space="preserve">. Все это, бесспорно, необходимая и нужная работа. Но это выглядит кощунственно по отношению к коренным народам, особенно к малочисленным. Сейчас нужны Книги </w:t>
      </w:r>
      <w:r w:rsidR="00E56C6C" w:rsidRPr="00673D2D">
        <w:t>помощи</w:t>
      </w:r>
      <w:r w:rsidRPr="00673D2D">
        <w:t xml:space="preserve"> этим народам</w:t>
      </w:r>
      <w:r w:rsidR="009838C9" w:rsidRPr="00673D2D">
        <w:t xml:space="preserve"> в сохранении </w:t>
      </w:r>
      <w:r w:rsidR="009838C9" w:rsidRPr="00673D2D">
        <w:rPr>
          <w:bCs/>
        </w:rPr>
        <w:t>культурной идентичности коренных народов Севера</w:t>
      </w:r>
      <w:r w:rsidRPr="00673D2D">
        <w:t>.</w:t>
      </w:r>
    </w:p>
    <w:p w:rsidR="00C034B4" w:rsidRPr="00673D2D" w:rsidRDefault="0060339F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Официальное закрепление за коренными народами правового статуса, отличного от статуса других народов, означает признание их права на реализацию особого пути развития, в основе которого лежат ценности традиционного образа жизни. Это характеризует процесс интеграции коренных народов в современное общество, </w:t>
      </w:r>
      <w:r w:rsidR="00960DF5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провозглашенный особый правовой статус есть не что иное, как признание мировым сообществом и доминирующим обществом отдельных государств их равенства среди остальных субъектов общественного развития. </w:t>
      </w:r>
      <w:r w:rsidR="007A0E65" w:rsidRPr="00673D2D">
        <w:rPr>
          <w:rFonts w:ascii="Times New Roman" w:hAnsi="Times New Roman" w:cs="Times New Roman"/>
          <w:iCs/>
          <w:sz w:val="24"/>
          <w:szCs w:val="24"/>
        </w:rPr>
        <w:t xml:space="preserve">Одной из важнейших задач </w:t>
      </w:r>
      <w:r w:rsidRPr="00673D2D">
        <w:rPr>
          <w:rFonts w:ascii="Times New Roman" w:hAnsi="Times New Roman" w:cs="Times New Roman"/>
          <w:iCs/>
          <w:sz w:val="24"/>
          <w:szCs w:val="24"/>
        </w:rPr>
        <w:t>общества Югры</w:t>
      </w:r>
      <w:r w:rsidR="00E07AB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0E65" w:rsidRPr="00673D2D">
        <w:rPr>
          <w:rFonts w:ascii="Times New Roman" w:hAnsi="Times New Roman" w:cs="Times New Roman"/>
          <w:iCs/>
          <w:sz w:val="24"/>
          <w:szCs w:val="24"/>
        </w:rPr>
        <w:t>является сохранение и развитие традиционной культуры коренных северных народов, насчитывающих в регионе около 30 тысяч человек.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E3" w:rsidRPr="00673D2D">
        <w:rPr>
          <w:rFonts w:ascii="Times New Roman" w:hAnsi="Times New Roman" w:cs="Times New Roman"/>
          <w:sz w:val="24"/>
          <w:szCs w:val="24"/>
        </w:rPr>
        <w:t>Этнообразование в регионе без поддержки не остается. Так, в рамках ряда программ Ханты-Мансийского автономного округа - Югры разраб</w:t>
      </w:r>
      <w:r w:rsidR="007A0E65" w:rsidRPr="00673D2D">
        <w:rPr>
          <w:rFonts w:ascii="Times New Roman" w:hAnsi="Times New Roman" w:cs="Times New Roman"/>
          <w:sz w:val="24"/>
          <w:szCs w:val="24"/>
        </w:rPr>
        <w:t>отаны</w:t>
      </w:r>
      <w:r w:rsidR="009F72E3" w:rsidRPr="00673D2D">
        <w:rPr>
          <w:rFonts w:ascii="Times New Roman" w:hAnsi="Times New Roman" w:cs="Times New Roman"/>
          <w:sz w:val="24"/>
          <w:szCs w:val="24"/>
        </w:rPr>
        <w:t xml:space="preserve"> научно-исследовательские проекты: концепция образования коренных народов Севера в современных условиях, ориентированная на развитие этнообразования в регионе, сохранение и развитие этнокультуры; программа воспитания детей коренных народов на основе традиционной культуры.</w:t>
      </w:r>
      <w:r w:rsidR="009F72E3" w:rsidRPr="00673D2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0339F" w:rsidRPr="00673D2D" w:rsidRDefault="009178BA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обозначить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проблемы организации образова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среды для детей коренных малочисленных народов Севера (КМНС) в рамках перехода на федеральные государственные образовательные стандар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(ФГОС). Кардинальное отличие стандартов нового поколения – ориента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на конкретные результаты образования – формирование личности, спо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собной адаптироваться и реализоваться в современном динамичном поликуль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турном обществе, формирование универса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учебных действий (УУД)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Достижение такого результата возможно только при грамотном учете этно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культурных и региональных особенностей развития детей. Социокультурные условия развития детей КМНС име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ют специфические особенности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0B0" w:rsidRPr="00673D2D" w:rsidRDefault="00EC20B0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2510D8" w:rsidRPr="00673D2D">
        <w:rPr>
          <w:rFonts w:ascii="Times New Roman" w:hAnsi="Times New Roman" w:cs="Times New Roman"/>
          <w:bCs/>
          <w:sz w:val="24"/>
          <w:szCs w:val="24"/>
        </w:rPr>
        <w:t>работы с культурной идентичностью коренных народов Севера</w:t>
      </w:r>
      <w:r w:rsidR="002510D8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 КМНС, которые благоприятствуют ре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ализации задач ФГОС, развитию УУД:</w:t>
      </w:r>
    </w:p>
    <w:p w:rsidR="0060339F" w:rsidRPr="00673D2D" w:rsidRDefault="0060339F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Ранняя включенность детей в трудовые отношения взрослых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способствует относительно раннему развитию автономно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ответственности детей.</w:t>
      </w:r>
    </w:p>
    <w:p w:rsidR="00EC20B0" w:rsidRPr="00673D2D" w:rsidRDefault="0060339F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Дифференциация воспитания мальчиков и девочек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способствует гармоничной половой идентификации подрастающего поколения.</w:t>
      </w:r>
    </w:p>
    <w:p w:rsidR="00EC20B0" w:rsidRPr="00673D2D" w:rsidRDefault="0060339F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Природосообразность развития.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развивается в рамках определенного конкретного социума при четкой привязанности к конкретным взрослым</w:t>
      </w: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ценно то, что в условиях сельской местности сохраняется «вертикальное» общение среди детей разных возрастов.</w:t>
      </w:r>
    </w:p>
    <w:p w:rsidR="00EC20B0" w:rsidRPr="00673D2D" w:rsidRDefault="0060339F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Компактность культурно-образовательной среды образова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тельного учреждения.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сельской местности более благоприят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условия для создания культурно-образовательного комплек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са, сотрудничества всех субъектов образовательного простран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 – учителей, </w:t>
      </w:r>
      <w:r w:rsidR="00960DF5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960DF5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 родительской общественности.</w:t>
      </w:r>
    </w:p>
    <w:p w:rsidR="00EC20B0" w:rsidRPr="00673D2D" w:rsidRDefault="00C91EF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hAnsi="Times New Roman" w:cs="Times New Roman"/>
          <w:sz w:val="24"/>
          <w:szCs w:val="24"/>
        </w:rPr>
        <w:t>Особенности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0D8" w:rsidRPr="00673D2D">
        <w:rPr>
          <w:rFonts w:ascii="Times New Roman" w:hAnsi="Times New Roman" w:cs="Times New Roman"/>
          <w:bCs/>
          <w:sz w:val="24"/>
          <w:szCs w:val="24"/>
        </w:rPr>
        <w:t>работы с культурной идентичностью коренных народов Севера</w:t>
      </w:r>
      <w:r w:rsidR="002510D8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социализации, которые требуют компенсации и до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полнительных психолого-педагогических вмешательств:</w:t>
      </w:r>
    </w:p>
    <w:p w:rsidR="008F21FF" w:rsidRPr="00673D2D" w:rsidRDefault="002E1F09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Статус сельского жителя.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общественном сознании прожива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сельской местности в нашей стране закрепилось как ме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нее престижное, что негативно может сказаться на формирова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 </w:t>
      </w:r>
      <w:r w:rsidR="00960DF5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r w:rsidR="00960DF5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сельских детей.</w:t>
      </w:r>
      <w:r w:rsidR="00F57CC5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 часто </w:t>
      </w:r>
      <w:r w:rsidR="00F57CC5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татус этнического меньшинства,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часто сопровождающийся неадекватной самооценкой и нарушением идентичности.</w:t>
      </w:r>
      <w:r w:rsidR="008F21FF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Коренные этносы в разной степени активно проявляют себя в качестве гражданского общества. Так, народ </w:t>
      </w:r>
      <w:r w:rsidR="00CC12C0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ханты </w:t>
      </w:r>
      <w:r w:rsidR="008F21FF"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отличается высокой степенью самоорганизации в сфере общественной жизни и поддержания интересов представителей этноса, а потому имеет большое количество общественных организаций различной величины и направленности, которые движимы усилиями имеющей четкую гражданскую позицию национальной элиты.</w:t>
      </w:r>
    </w:p>
    <w:p w:rsidR="00EC20B0" w:rsidRPr="00673D2D" w:rsidRDefault="008F21FF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Толерантность</w:t>
      </w:r>
      <w:r w:rsidRPr="00673D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tooltip="Абориген" w:history="1">
        <w:r w:rsidRPr="00673D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аборигенов</w:t>
        </w:r>
      </w:hyperlink>
      <w:r w:rsidRPr="00673D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>проявляется всегда в том, что даже при конфликтной ситуации они часто стремятся достигнуть соглашения, используя для этого символы своей культуры, чтобы через них включить политическую культуру другого населения в свою и таким образом примирить их.</w:t>
      </w:r>
    </w:p>
    <w:p w:rsidR="00EC20B0" w:rsidRPr="00673D2D" w:rsidRDefault="002E1F09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Билингвизм.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 типом билингвизма, характерным для России, является национально-русское двуязычие, такой билинг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визм не является социально престижным.</w:t>
      </w:r>
    </w:p>
    <w:p w:rsidR="00EC20B0" w:rsidRPr="00673D2D" w:rsidRDefault="002E1F09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- 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Относительно однородный социальный статус населения в сель</w:t>
      </w:r>
      <w:r w:rsidR="00EC20B0" w:rsidRPr="00673D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ской местности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ограниченность сфер общения и отсутствие мо</w:t>
      </w:r>
      <w:r w:rsidR="00EC20B0"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дели умственного труда взрослых.</w:t>
      </w:r>
    </w:p>
    <w:p w:rsidR="004E1C86" w:rsidRPr="00673D2D" w:rsidRDefault="004E1C86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Социализация личности имеет этническую специфику, игнорирование которой чревато существенным упрощением представлений об этом процессе. В психологических, социологических, педагогических исследованиях отмечается возрастание роли этнических факторов в формировании личности, подчеркивается сложность и противоречивость их влияния, объясняющаяся характером межэтнических процессов в современном мире. Так, важнейшей чертой современного общества является усиливающееся взаимодействие этнических культур. С одной стороны, широкая диффузия культур способствует обогащению личности за счет расширения ее социокультурного пространства. С другой стороны, интенсивное взаимодействие неравных по величине этносов нередко приводит к кризису традиционной культуры не доминирующей этнической общности, формированию межэтнической напряженности, что, несомненно, влияет на процесс и результаты развития личности представителей данных этносов. Давно уже существует глобальная проблема, фундаментальность которой состоит в том, что давление доминирующей культуры общества оставляет все меньше возможностей для сохранения их традиционного образа жизни, материальных основ этнической культуры и самих народов как своеобразных этнических общностей. </w:t>
      </w:r>
      <w:r w:rsidRPr="00673D2D">
        <w:rPr>
          <w:rFonts w:ascii="Times New Roman" w:hAnsi="Times New Roman" w:cs="Times New Roman"/>
          <w:sz w:val="24"/>
          <w:szCs w:val="24"/>
        </w:rPr>
        <w:t>Знание культуры других народов помогает глубже и лучше понять окружающих тебя людей - это аксиома. А ещё культуры имеют особенность проникать друг в друга, обогащаясь и обогащая друг друга. Такому взаимопониманию, взаимопроникновению культур мы и должны учить наших детей.</w:t>
      </w:r>
    </w:p>
    <w:p w:rsidR="00D03F03" w:rsidRPr="00673D2D" w:rsidRDefault="00C91EFE" w:rsidP="005A5A17">
      <w:pPr>
        <w:pStyle w:val="a6"/>
        <w:ind w:left="851" w:firstLine="709"/>
        <w:jc w:val="both"/>
        <w:rPr>
          <w:bCs w:val="0"/>
          <w:sz w:val="24"/>
          <w:szCs w:val="24"/>
        </w:rPr>
      </w:pPr>
      <w:r w:rsidRPr="00E07AB7">
        <w:rPr>
          <w:b w:val="0"/>
          <w:sz w:val="24"/>
          <w:szCs w:val="24"/>
        </w:rPr>
        <w:t>Учитывая</w:t>
      </w:r>
      <w:r w:rsidR="0061513E" w:rsidRPr="00673D2D">
        <w:rPr>
          <w:b w:val="0"/>
          <w:bCs w:val="0"/>
          <w:sz w:val="24"/>
          <w:szCs w:val="24"/>
        </w:rPr>
        <w:t xml:space="preserve"> такие </w:t>
      </w:r>
      <w:r w:rsidR="0061513E" w:rsidRPr="00673D2D">
        <w:rPr>
          <w:b w:val="0"/>
          <w:bCs w:val="0"/>
          <w:sz w:val="24"/>
          <w:szCs w:val="24"/>
          <w:lang/>
        </w:rPr>
        <w:t>особенности работы с культурной идентичностью коренных народов Севера</w:t>
      </w:r>
      <w:r w:rsidR="009838C9" w:rsidRPr="00673D2D">
        <w:rPr>
          <w:b w:val="0"/>
          <w:bCs w:val="0"/>
          <w:sz w:val="24"/>
          <w:szCs w:val="24"/>
        </w:rPr>
        <w:t>,</w:t>
      </w:r>
      <w:r w:rsidR="0061513E" w:rsidRPr="00673D2D">
        <w:rPr>
          <w:b w:val="0"/>
          <w:bCs w:val="0"/>
          <w:sz w:val="24"/>
          <w:szCs w:val="24"/>
        </w:rPr>
        <w:t xml:space="preserve"> был создан </w:t>
      </w:r>
      <w:r w:rsidR="00CB3402" w:rsidRPr="00673D2D">
        <w:rPr>
          <w:b w:val="0"/>
          <w:bCs w:val="0"/>
          <w:sz w:val="24"/>
          <w:szCs w:val="24"/>
        </w:rPr>
        <w:t>образовательный модуль</w:t>
      </w:r>
      <w:r w:rsidR="0061513E" w:rsidRPr="00673D2D">
        <w:rPr>
          <w:b w:val="0"/>
          <w:bCs w:val="0"/>
          <w:sz w:val="24"/>
          <w:szCs w:val="24"/>
        </w:rPr>
        <w:t xml:space="preserve"> </w:t>
      </w:r>
      <w:r w:rsidR="00CB3402" w:rsidRPr="00673D2D">
        <w:rPr>
          <w:b w:val="0"/>
          <w:bCs w:val="0"/>
          <w:sz w:val="24"/>
          <w:szCs w:val="24"/>
        </w:rPr>
        <w:t>(модульная образовательная программа)</w:t>
      </w:r>
      <w:r w:rsidR="0061513E" w:rsidRPr="00673D2D">
        <w:rPr>
          <w:b w:val="0"/>
          <w:bCs w:val="0"/>
          <w:sz w:val="24"/>
          <w:szCs w:val="24"/>
        </w:rPr>
        <w:t xml:space="preserve"> «Э</w:t>
      </w:r>
      <w:r w:rsidR="00CB3402" w:rsidRPr="00673D2D">
        <w:rPr>
          <w:b w:val="0"/>
          <w:bCs w:val="0"/>
          <w:sz w:val="24"/>
          <w:szCs w:val="24"/>
        </w:rPr>
        <w:t>тнокультурное образование в рамках регионального компонента</w:t>
      </w:r>
      <w:r w:rsidR="0061513E" w:rsidRPr="00673D2D">
        <w:rPr>
          <w:b w:val="0"/>
          <w:bCs w:val="0"/>
          <w:sz w:val="24"/>
          <w:szCs w:val="24"/>
        </w:rPr>
        <w:t>» по теме</w:t>
      </w:r>
      <w:r w:rsidR="00CB3402" w:rsidRPr="00673D2D">
        <w:rPr>
          <w:b w:val="0"/>
          <w:bCs w:val="0"/>
          <w:sz w:val="24"/>
          <w:szCs w:val="24"/>
        </w:rPr>
        <w:t>:</w:t>
      </w:r>
      <w:r w:rsidR="0061513E" w:rsidRPr="00673D2D">
        <w:rPr>
          <w:b w:val="0"/>
          <w:bCs w:val="0"/>
          <w:sz w:val="24"/>
          <w:szCs w:val="24"/>
        </w:rPr>
        <w:t xml:space="preserve"> </w:t>
      </w:r>
      <w:r w:rsidR="0061513E" w:rsidRPr="00673D2D">
        <w:rPr>
          <w:bCs w:val="0"/>
          <w:sz w:val="24"/>
          <w:szCs w:val="24"/>
        </w:rPr>
        <w:t>«</w:t>
      </w:r>
      <w:r w:rsidR="00D03F03" w:rsidRPr="00673D2D">
        <w:rPr>
          <w:b w:val="0"/>
          <w:sz w:val="24"/>
          <w:szCs w:val="24"/>
        </w:rPr>
        <w:t>Этнокультурное образование как средство формирования информационно-коммуникационной и социальной компетентностей учащихся ХМАО-Югры</w:t>
      </w:r>
      <w:r w:rsidR="0061513E" w:rsidRPr="00673D2D">
        <w:rPr>
          <w:b w:val="0"/>
          <w:sz w:val="24"/>
          <w:szCs w:val="24"/>
        </w:rPr>
        <w:t>»</w:t>
      </w:r>
      <w:r w:rsidR="00D03F03" w:rsidRPr="00673D2D">
        <w:rPr>
          <w:b w:val="0"/>
          <w:sz w:val="24"/>
          <w:szCs w:val="24"/>
        </w:rPr>
        <w:t>.</w:t>
      </w:r>
    </w:p>
    <w:p w:rsidR="00D03F03" w:rsidRPr="00673D2D" w:rsidRDefault="00C91EFE" w:rsidP="005A5A17">
      <w:pPr>
        <w:pStyle w:val="a8"/>
        <w:spacing w:after="0" w:line="240" w:lineRule="auto"/>
        <w:ind w:left="851" w:firstLine="709"/>
        <w:jc w:val="both"/>
        <w:rPr>
          <w:rFonts w:ascii="Times New Roman" w:hAnsi="Times New Roman"/>
          <w:b/>
          <w:sz w:val="24"/>
          <w:szCs w:val="24"/>
        </w:rPr>
      </w:pPr>
      <w:r w:rsidRPr="00673D2D">
        <w:rPr>
          <w:rFonts w:ascii="Times New Roman" w:hAnsi="Times New Roman"/>
          <w:sz w:val="24"/>
          <w:szCs w:val="24"/>
        </w:rPr>
        <w:t>Цель</w:t>
      </w:r>
      <w:r w:rsidR="0061513E" w:rsidRPr="00673D2D">
        <w:rPr>
          <w:rFonts w:ascii="Times New Roman" w:hAnsi="Times New Roman"/>
          <w:b/>
          <w:sz w:val="24"/>
          <w:szCs w:val="24"/>
        </w:rPr>
        <w:t xml:space="preserve"> </w:t>
      </w:r>
      <w:r w:rsidR="00957BA6" w:rsidRPr="00E07AB7">
        <w:rPr>
          <w:rFonts w:ascii="Times New Roman" w:hAnsi="Times New Roman"/>
          <w:sz w:val="24"/>
          <w:szCs w:val="24"/>
        </w:rPr>
        <w:t>моей</w:t>
      </w:r>
      <w:r w:rsidR="0061513E" w:rsidRPr="00E07AB7">
        <w:rPr>
          <w:rFonts w:ascii="Times New Roman" w:hAnsi="Times New Roman"/>
          <w:sz w:val="24"/>
          <w:szCs w:val="24"/>
        </w:rPr>
        <w:t xml:space="preserve"> работы</w:t>
      </w:r>
      <w:r w:rsidR="00957BA6" w:rsidRPr="00E07AB7">
        <w:rPr>
          <w:rFonts w:ascii="Times New Roman" w:hAnsi="Times New Roman"/>
          <w:sz w:val="24"/>
          <w:szCs w:val="24"/>
        </w:rPr>
        <w:t xml:space="preserve"> была</w:t>
      </w:r>
      <w:r w:rsidR="00D03F03" w:rsidRPr="00E07AB7">
        <w:rPr>
          <w:rFonts w:ascii="Times New Roman" w:hAnsi="Times New Roman"/>
          <w:sz w:val="24"/>
          <w:szCs w:val="24"/>
        </w:rPr>
        <w:t>:</w:t>
      </w:r>
      <w:r w:rsidR="00D03F03" w:rsidRPr="00673D2D">
        <w:rPr>
          <w:rFonts w:ascii="Times New Roman" w:hAnsi="Times New Roman"/>
          <w:b/>
          <w:sz w:val="24"/>
          <w:szCs w:val="24"/>
        </w:rPr>
        <w:t xml:space="preserve"> </w:t>
      </w:r>
      <w:r w:rsidR="00D03F03" w:rsidRPr="00673D2D">
        <w:rPr>
          <w:rFonts w:ascii="Times New Roman" w:hAnsi="Times New Roman"/>
          <w:sz w:val="24"/>
          <w:szCs w:val="24"/>
        </w:rPr>
        <w:t xml:space="preserve">Создать этнокультурный образовательный модуль, направленный на формирование </w:t>
      </w:r>
      <w:r w:rsidR="00E07AB7" w:rsidRPr="00673D2D">
        <w:rPr>
          <w:rFonts w:ascii="Times New Roman" w:hAnsi="Times New Roman"/>
          <w:sz w:val="24"/>
          <w:szCs w:val="24"/>
        </w:rPr>
        <w:t>информационно-коммуникационных и социальных компетентностей,</w:t>
      </w:r>
      <w:r w:rsidR="00D03F03" w:rsidRPr="00673D2D">
        <w:rPr>
          <w:rFonts w:ascii="Times New Roman" w:hAnsi="Times New Roman"/>
          <w:sz w:val="24"/>
          <w:szCs w:val="24"/>
        </w:rPr>
        <w:t xml:space="preserve"> </w:t>
      </w:r>
      <w:r w:rsidRPr="00673D2D">
        <w:rPr>
          <w:rFonts w:ascii="Times New Roman" w:hAnsi="Times New Roman"/>
          <w:sz w:val="24"/>
          <w:szCs w:val="24"/>
        </w:rPr>
        <w:t>об</w:t>
      </w:r>
      <w:r w:rsidR="00D03F03" w:rsidRPr="00673D2D">
        <w:rPr>
          <w:rFonts w:ascii="Times New Roman" w:hAnsi="Times New Roman"/>
          <w:sz w:val="24"/>
          <w:szCs w:val="24"/>
        </w:rPr>
        <w:t>уча</w:t>
      </w:r>
      <w:r w:rsidRPr="00673D2D">
        <w:rPr>
          <w:rFonts w:ascii="Times New Roman" w:hAnsi="Times New Roman"/>
          <w:sz w:val="24"/>
          <w:szCs w:val="24"/>
        </w:rPr>
        <w:t>ю</w:t>
      </w:r>
      <w:r w:rsidR="00D03F03" w:rsidRPr="00673D2D">
        <w:rPr>
          <w:rFonts w:ascii="Times New Roman" w:hAnsi="Times New Roman"/>
          <w:sz w:val="24"/>
          <w:szCs w:val="24"/>
        </w:rPr>
        <w:t>щихся через уроки русского языка и литературы, внеклассную деятельность в рамках регионального компонента образования.</w:t>
      </w:r>
    </w:p>
    <w:p w:rsidR="00CB5970" w:rsidRPr="00673D2D" w:rsidRDefault="00CB597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Модуль «Этнокультурное образование» предполагает вхождение в этнокультурное пространство и апробирование первоначальных представлений и практических шагов по выстраиванию индивидуальной образовательной траектории (ИОТ) и формированию информационно-коммуникативных и социальных навыков. Этнокультурное образование играет немаловажную роль в усвоении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</w:t>
      </w:r>
      <w:r w:rsidRPr="00673D2D">
        <w:rPr>
          <w:rFonts w:ascii="Times New Roman" w:hAnsi="Times New Roman" w:cs="Times New Roman"/>
          <w:sz w:val="24"/>
          <w:szCs w:val="24"/>
        </w:rPr>
        <w:t>уча</w:t>
      </w:r>
      <w:r w:rsidR="00C91EFE" w:rsidRPr="00673D2D">
        <w:rPr>
          <w:rFonts w:ascii="Times New Roman" w:hAnsi="Times New Roman" w:cs="Times New Roman"/>
          <w:sz w:val="24"/>
          <w:szCs w:val="24"/>
        </w:rPr>
        <w:t>ю</w:t>
      </w:r>
      <w:r w:rsidRPr="00673D2D">
        <w:rPr>
          <w:rFonts w:ascii="Times New Roman" w:hAnsi="Times New Roman" w:cs="Times New Roman"/>
          <w:sz w:val="24"/>
          <w:szCs w:val="24"/>
        </w:rPr>
        <w:t xml:space="preserve">щимися сложных вопросов социального и культурного развития отдельно взятого региона в общем развитии страны. Участники учатся познавать поликультурный мир, выявлять свои способности, входят в мир культуры Югры. </w:t>
      </w:r>
    </w:p>
    <w:p w:rsidR="00CB5970" w:rsidRPr="00673D2D" w:rsidRDefault="00CB597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Образование становится возможным в таких </w:t>
      </w:r>
      <w:r w:rsidR="0061513E" w:rsidRPr="00673D2D">
        <w:rPr>
          <w:rFonts w:ascii="Times New Roman" w:hAnsi="Times New Roman" w:cs="Times New Roman"/>
          <w:sz w:val="24"/>
          <w:szCs w:val="24"/>
        </w:rPr>
        <w:t>точках, когда</w:t>
      </w:r>
      <w:r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обучающиеся</w:t>
      </w:r>
      <w:r w:rsidRPr="00673D2D">
        <w:rPr>
          <w:rFonts w:ascii="Times New Roman" w:hAnsi="Times New Roman" w:cs="Times New Roman"/>
          <w:sz w:val="24"/>
          <w:szCs w:val="24"/>
        </w:rPr>
        <w:t xml:space="preserve"> имеют возможность проявить и реализовать свой личный образовательный интерес, становятся активными участниками образовательного процесса. Участники могут выбирать образовательные проекты, начинать проводить малые исследования, самоопределяться в творческой деятельности и образовательной деятельности по интересам в рамках отдельных модульных программ единого образовательного модуля «Этнокультурное образование». </w:t>
      </w:r>
    </w:p>
    <w:p w:rsidR="00CB5970" w:rsidRPr="00673D2D" w:rsidRDefault="0061513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Содержание деятельности </w:t>
      </w:r>
      <w:r w:rsidRPr="00673D2D">
        <w:rPr>
          <w:rFonts w:ascii="Times New Roman" w:hAnsi="Times New Roman" w:cs="Times New Roman"/>
          <w:sz w:val="24"/>
          <w:szCs w:val="24"/>
        </w:rPr>
        <w:t>всех программ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образовательного модуля ориентируется на овладение участниками </w:t>
      </w:r>
      <w:r w:rsidRPr="00673D2D">
        <w:rPr>
          <w:rFonts w:ascii="Times New Roman" w:hAnsi="Times New Roman" w:cs="Times New Roman"/>
          <w:sz w:val="24"/>
          <w:szCs w:val="24"/>
        </w:rPr>
        <w:t>разных видов и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Pr="00673D2D">
        <w:rPr>
          <w:rFonts w:ascii="Times New Roman" w:hAnsi="Times New Roman" w:cs="Times New Roman"/>
          <w:sz w:val="24"/>
          <w:szCs w:val="24"/>
        </w:rPr>
        <w:t>способов деятельности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при выстраивании своей образовательной траектории. От модуля к модулю происходит расширение спектра способов и видов деятельности, их становление и выбор индивидуального, адекватного образовательного пути. В каждом модуле предусмотрена деятельность образовательных программ, ориентированных на овладение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обучающимися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разных видов и способов деятельности, технологий при выстраивании индивидуальной образовательной траектории. Образовательная деятельность модуля «Этнокультурное образование» ориентирует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обучающихся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на поиск, определение форм предъявления результатов образовательной деятельности, освоения презентационной деятельности.</w:t>
      </w:r>
    </w:p>
    <w:p w:rsidR="00CB5970" w:rsidRPr="00673D2D" w:rsidRDefault="0061513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 </w:t>
      </w:r>
      <w:r w:rsidR="00CB5970" w:rsidRPr="00673D2D">
        <w:rPr>
          <w:rFonts w:ascii="Times New Roman" w:hAnsi="Times New Roman" w:cs="Times New Roman"/>
          <w:sz w:val="24"/>
          <w:szCs w:val="24"/>
        </w:rPr>
        <w:t>Выбор форм организации образовательного процесса и способов организации учебной деятельности в нем обеспечивают выбор дидактических технологий, осуществляемых в зависимости от целей и планируемых результатов обучения с привлечением информационно-коммуникационных технологий и информационного образовательного пространства Интернет.</w:t>
      </w:r>
    </w:p>
    <w:p w:rsidR="00CB5970" w:rsidRPr="00673D2D" w:rsidRDefault="00CB597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Style w:val="grame"/>
          <w:rFonts w:ascii="Times New Roman" w:hAnsi="Times New Roman" w:cs="Times New Roman"/>
          <w:sz w:val="24"/>
          <w:szCs w:val="24"/>
        </w:rPr>
        <w:lastRenderedPageBreak/>
        <w:t xml:space="preserve">Для формирования социокоммуникативной компетенции учебный процесс осуществляется с учётом личностных и возрастных особенностей </w:t>
      </w:r>
      <w:r w:rsidR="00C91EFE" w:rsidRPr="00673D2D">
        <w:rPr>
          <w:rStyle w:val="grame"/>
          <w:rFonts w:ascii="Times New Roman" w:hAnsi="Times New Roman" w:cs="Times New Roman"/>
          <w:sz w:val="24"/>
          <w:szCs w:val="24"/>
        </w:rPr>
        <w:t>об</w:t>
      </w:r>
      <w:r w:rsidR="0061513E" w:rsidRPr="00673D2D">
        <w:rPr>
          <w:rStyle w:val="grame"/>
          <w:rFonts w:ascii="Times New Roman" w:hAnsi="Times New Roman" w:cs="Times New Roman"/>
          <w:sz w:val="24"/>
          <w:szCs w:val="24"/>
        </w:rPr>
        <w:t>уча</w:t>
      </w:r>
      <w:r w:rsidR="00C91EFE" w:rsidRPr="00673D2D">
        <w:rPr>
          <w:rStyle w:val="grame"/>
          <w:rFonts w:ascii="Times New Roman" w:hAnsi="Times New Roman" w:cs="Times New Roman"/>
          <w:sz w:val="24"/>
          <w:szCs w:val="24"/>
        </w:rPr>
        <w:t>ю</w:t>
      </w:r>
      <w:r w:rsidR="0061513E" w:rsidRPr="00673D2D">
        <w:rPr>
          <w:rStyle w:val="grame"/>
          <w:rFonts w:ascii="Times New Roman" w:hAnsi="Times New Roman" w:cs="Times New Roman"/>
          <w:sz w:val="24"/>
          <w:szCs w:val="24"/>
        </w:rPr>
        <w:t>щихся, при</w:t>
      </w:r>
      <w:r w:rsidRPr="00673D2D">
        <w:rPr>
          <w:rStyle w:val="grame"/>
          <w:rFonts w:ascii="Times New Roman" w:hAnsi="Times New Roman" w:cs="Times New Roman"/>
          <w:sz w:val="24"/>
          <w:szCs w:val="24"/>
        </w:rPr>
        <w:t xml:space="preserve"> создании благоприятной психологической обстановки на уроках, внеурочных занятиях и внеклассных мероприятиях. </w:t>
      </w:r>
      <w:r w:rsidRPr="00673D2D">
        <w:rPr>
          <w:rFonts w:ascii="Times New Roman" w:hAnsi="Times New Roman" w:cs="Times New Roman"/>
          <w:sz w:val="24"/>
          <w:szCs w:val="24"/>
        </w:rPr>
        <w:t xml:space="preserve">Использование различного диагностического материала этнокультурной направленности позволяет определить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</w:t>
      </w:r>
      <w:r w:rsidRPr="00673D2D">
        <w:rPr>
          <w:rFonts w:ascii="Times New Roman" w:hAnsi="Times New Roman" w:cs="Times New Roman"/>
          <w:sz w:val="24"/>
          <w:szCs w:val="24"/>
        </w:rPr>
        <w:t>уча</w:t>
      </w:r>
      <w:r w:rsidR="00C91EFE" w:rsidRPr="00673D2D">
        <w:rPr>
          <w:rFonts w:ascii="Times New Roman" w:hAnsi="Times New Roman" w:cs="Times New Roman"/>
          <w:sz w:val="24"/>
          <w:szCs w:val="24"/>
        </w:rPr>
        <w:t>ю</w:t>
      </w:r>
      <w:r w:rsidRPr="00673D2D">
        <w:rPr>
          <w:rFonts w:ascii="Times New Roman" w:hAnsi="Times New Roman" w:cs="Times New Roman"/>
          <w:sz w:val="24"/>
          <w:szCs w:val="24"/>
        </w:rPr>
        <w:t xml:space="preserve">щимся личный перспективный план (программу) образовательной деятельности на каждый период обучения по выстраиванию индивидуальной образовательной траектории (ИОТ) и формированию информационно-коммуникативных и социальных навыков. В </w:t>
      </w:r>
      <w:r w:rsidR="0061513E" w:rsidRPr="00673D2D">
        <w:rPr>
          <w:rFonts w:ascii="Times New Roman" w:hAnsi="Times New Roman" w:cs="Times New Roman"/>
          <w:sz w:val="24"/>
          <w:szCs w:val="24"/>
        </w:rPr>
        <w:t>программе предусматривается</w:t>
      </w:r>
      <w:r w:rsidRPr="00673D2D">
        <w:rPr>
          <w:rFonts w:ascii="Times New Roman" w:hAnsi="Times New Roman" w:cs="Times New Roman"/>
          <w:sz w:val="24"/>
          <w:szCs w:val="24"/>
        </w:rPr>
        <w:t xml:space="preserve"> содержание, объём материала, который необходимо изучить, основные методы и средства реализации, а также сроки и формы контроля по выполнению плана (программы). Диагностические материалы, используемые в работе, способствуют реализации дифференцированного подхода в обучении и воспитании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</w:t>
      </w:r>
      <w:r w:rsidRPr="00673D2D">
        <w:rPr>
          <w:rFonts w:ascii="Times New Roman" w:hAnsi="Times New Roman" w:cs="Times New Roman"/>
          <w:sz w:val="24"/>
          <w:szCs w:val="24"/>
        </w:rPr>
        <w:t>уча</w:t>
      </w:r>
      <w:r w:rsidR="00C91EFE" w:rsidRPr="00673D2D">
        <w:rPr>
          <w:rFonts w:ascii="Times New Roman" w:hAnsi="Times New Roman" w:cs="Times New Roman"/>
          <w:sz w:val="24"/>
          <w:szCs w:val="24"/>
        </w:rPr>
        <w:t>ю</w:t>
      </w:r>
      <w:r w:rsidRPr="00673D2D">
        <w:rPr>
          <w:rFonts w:ascii="Times New Roman" w:hAnsi="Times New Roman" w:cs="Times New Roman"/>
          <w:sz w:val="24"/>
          <w:szCs w:val="24"/>
        </w:rPr>
        <w:t xml:space="preserve">щихся в зависимости от их личностных особенностей. Доминирует практический метод обучения, в котором ведущее место отводится самостоятельной работе </w:t>
      </w:r>
      <w:r w:rsidR="0061513E" w:rsidRPr="00673D2D">
        <w:rPr>
          <w:rFonts w:ascii="Times New Roman" w:hAnsi="Times New Roman" w:cs="Times New Roman"/>
          <w:sz w:val="24"/>
          <w:szCs w:val="24"/>
        </w:rPr>
        <w:t>обучающихся (</w:t>
      </w:r>
      <w:r w:rsidRPr="00673D2D">
        <w:rPr>
          <w:rFonts w:ascii="Times New Roman" w:hAnsi="Times New Roman" w:cs="Times New Roman"/>
          <w:sz w:val="24"/>
          <w:szCs w:val="24"/>
        </w:rPr>
        <w:t xml:space="preserve">работа с учебной, справочной и научно-популярной литературой, заполнение технологических карт, использование информационно-коммуникационных ресурсов, создание проектов). Использование информационно-коммуникационных технологий, «педагогических мастерских», здоровьесберегающих технологий, элементов музейной педагогики позволяют </w:t>
      </w:r>
      <w:r w:rsidR="00C91EFE" w:rsidRPr="00673D2D">
        <w:rPr>
          <w:rFonts w:ascii="Times New Roman" w:hAnsi="Times New Roman" w:cs="Times New Roman"/>
          <w:sz w:val="24"/>
          <w:szCs w:val="24"/>
        </w:rPr>
        <w:t>об</w:t>
      </w:r>
      <w:r w:rsidRPr="00673D2D">
        <w:rPr>
          <w:rFonts w:ascii="Times New Roman" w:hAnsi="Times New Roman" w:cs="Times New Roman"/>
          <w:sz w:val="24"/>
          <w:szCs w:val="24"/>
        </w:rPr>
        <w:t>уча</w:t>
      </w:r>
      <w:r w:rsidR="00C91EFE" w:rsidRPr="00673D2D">
        <w:rPr>
          <w:rFonts w:ascii="Times New Roman" w:hAnsi="Times New Roman" w:cs="Times New Roman"/>
          <w:sz w:val="24"/>
          <w:szCs w:val="24"/>
        </w:rPr>
        <w:t>ю</w:t>
      </w:r>
      <w:r w:rsidRPr="00673D2D">
        <w:rPr>
          <w:rFonts w:ascii="Times New Roman" w:hAnsi="Times New Roman" w:cs="Times New Roman"/>
          <w:sz w:val="24"/>
          <w:szCs w:val="24"/>
        </w:rPr>
        <w:t>щимся работать как самостоятельно, так и коллективно, проявляя свои творческие способности в освоении этнокультурных ценностей - индивидуально.</w:t>
      </w:r>
    </w:p>
    <w:p w:rsidR="00CB5970" w:rsidRPr="00673D2D" w:rsidRDefault="0061513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 Использование предметов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быта, характеризующих жизнь людей и природу своего края, иллюстративных и мультимедиа наглядных пособий, составленных на краевом материале, а также разъяснение происхождения </w:t>
      </w:r>
      <w:r w:rsidRPr="00673D2D">
        <w:rPr>
          <w:rFonts w:ascii="Times New Roman" w:hAnsi="Times New Roman" w:cs="Times New Roman"/>
          <w:sz w:val="24"/>
          <w:szCs w:val="24"/>
        </w:rPr>
        <w:t>местных топонимов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способствует активному усвоению этнокультурного материала.</w:t>
      </w:r>
    </w:p>
    <w:p w:rsidR="00CB5970" w:rsidRPr="00673D2D" w:rsidRDefault="00CB597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Преимущества данной методической системы по этнокультурному образованию подрастающего поколения заключаются </w:t>
      </w:r>
      <w:r w:rsidR="0061513E" w:rsidRPr="00673D2D">
        <w:rPr>
          <w:rFonts w:ascii="Times New Roman" w:hAnsi="Times New Roman" w:cs="Times New Roman"/>
          <w:sz w:val="24"/>
          <w:szCs w:val="24"/>
        </w:rPr>
        <w:t>в интеграции</w:t>
      </w:r>
      <w:r w:rsidRPr="00673D2D">
        <w:rPr>
          <w:rFonts w:ascii="Times New Roman" w:hAnsi="Times New Roman" w:cs="Times New Roman"/>
          <w:sz w:val="24"/>
          <w:szCs w:val="24"/>
        </w:rPr>
        <w:t xml:space="preserve"> уроков русского языка и </w:t>
      </w:r>
      <w:r w:rsidR="0061513E" w:rsidRPr="00673D2D">
        <w:rPr>
          <w:rFonts w:ascii="Times New Roman" w:hAnsi="Times New Roman" w:cs="Times New Roman"/>
          <w:sz w:val="24"/>
          <w:szCs w:val="24"/>
        </w:rPr>
        <w:t>литературы, внеклассной</w:t>
      </w:r>
      <w:r w:rsidRPr="00673D2D">
        <w:rPr>
          <w:rFonts w:ascii="Times New Roman" w:hAnsi="Times New Roman" w:cs="Times New Roman"/>
          <w:sz w:val="24"/>
          <w:szCs w:val="24"/>
        </w:rPr>
        <w:t xml:space="preserve"> общеобразовательной деятельности с социокультурным компонентом конкретной территории ХМАО – Югры и возможностью трансляции накопленного ИПО на другие территории, приравненные к районам Крайнего Севера, по модульному принципу. </w:t>
      </w:r>
    </w:p>
    <w:p w:rsidR="00CB5970" w:rsidRPr="00673D2D" w:rsidRDefault="00CB597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2D">
        <w:rPr>
          <w:rFonts w:ascii="Times New Roman" w:hAnsi="Times New Roman" w:cs="Times New Roman"/>
          <w:b/>
          <w:sz w:val="24"/>
          <w:szCs w:val="24"/>
        </w:rPr>
        <w:t xml:space="preserve">Новизна подхода в построении </w:t>
      </w:r>
      <w:r w:rsidR="0061513E" w:rsidRPr="00673D2D">
        <w:rPr>
          <w:rFonts w:ascii="Times New Roman" w:hAnsi="Times New Roman" w:cs="Times New Roman"/>
          <w:b/>
          <w:sz w:val="24"/>
          <w:szCs w:val="24"/>
        </w:rPr>
        <w:t xml:space="preserve">данной </w:t>
      </w:r>
      <w:r w:rsidRPr="00673D2D">
        <w:rPr>
          <w:rFonts w:ascii="Times New Roman" w:hAnsi="Times New Roman" w:cs="Times New Roman"/>
          <w:b/>
          <w:sz w:val="24"/>
          <w:szCs w:val="24"/>
        </w:rPr>
        <w:t>методической системы заключается:  </w:t>
      </w:r>
    </w:p>
    <w:p w:rsidR="0061513E" w:rsidRPr="00673D2D" w:rsidRDefault="0061513E" w:rsidP="005A5A17">
      <w:pPr>
        <w:pStyle w:val="a5"/>
        <w:numPr>
          <w:ilvl w:val="0"/>
          <w:numId w:val="13"/>
        </w:num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В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использовании инновационных технологий – проектных, исследовательских и информационно-коммуникационных; </w:t>
      </w:r>
    </w:p>
    <w:p w:rsidR="0061513E" w:rsidRPr="00673D2D" w:rsidRDefault="0061513E" w:rsidP="005A5A17">
      <w:pPr>
        <w:pStyle w:val="a5"/>
        <w:numPr>
          <w:ilvl w:val="0"/>
          <w:numId w:val="13"/>
        </w:num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В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выявлении педагогического потенциала этнокультуры Югры; </w:t>
      </w:r>
    </w:p>
    <w:p w:rsidR="0061513E" w:rsidRPr="00673D2D" w:rsidRDefault="0061513E" w:rsidP="005A5A17">
      <w:pPr>
        <w:pStyle w:val="a5"/>
        <w:numPr>
          <w:ilvl w:val="0"/>
          <w:numId w:val="13"/>
        </w:num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В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формировании информационно-коммуникативной и социальной компетенций, позволяющих организовать социокоммуникативное взаимодействие людей различных культур и повысить эффективность обучения и воспитания в рамках регионального компонента;  в обосновании педагогических условий формирования информационно-коммуникативной и социальной компетенций на основе краеведческого и этнокультурного материалов ХМАО-Югры; </w:t>
      </w:r>
      <w:r w:rsidR="00CB5970" w:rsidRPr="00673D2D">
        <w:rPr>
          <w:rFonts w:ascii="Times New Roman" w:hAnsi="Times New Roman" w:cs="Times New Roman"/>
          <w:sz w:val="24"/>
          <w:szCs w:val="24"/>
        </w:rPr>
        <w:br/>
        <w:t>в обосновании использования краеведческого материала при изучении русского  языка и литературы;</w:t>
      </w:r>
    </w:p>
    <w:p w:rsidR="00CB5970" w:rsidRPr="00673D2D" w:rsidRDefault="0061513E" w:rsidP="005A5A17">
      <w:pPr>
        <w:pStyle w:val="a5"/>
        <w:numPr>
          <w:ilvl w:val="0"/>
          <w:numId w:val="13"/>
        </w:num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В</w:t>
      </w:r>
      <w:r w:rsidR="00CB5970" w:rsidRPr="00673D2D">
        <w:rPr>
          <w:rFonts w:ascii="Times New Roman" w:hAnsi="Times New Roman" w:cs="Times New Roman"/>
          <w:sz w:val="24"/>
          <w:szCs w:val="24"/>
        </w:rPr>
        <w:t xml:space="preserve"> необходимости создать образовательное пространство, позволяющее ученику выстроить индивидуальную образовательную траекторию на основе освоения этнокультурных ценностей.</w:t>
      </w:r>
    </w:p>
    <w:p w:rsidR="00CB5970" w:rsidRPr="00673D2D" w:rsidRDefault="00CB5970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Данный образовательный модуль отражает оптимальную модель жизнедеятельности человека в современном этнокультурном пространстве полинационального округа, носит комплексный, системный характер. Опираясь на интерес учащихся к истории, этнокультуре, природе Югры, он далеко выходит за рамки краеведения, имея четко выраженную социальную и гражданскую направленность.</w:t>
      </w:r>
    </w:p>
    <w:p w:rsidR="00D03F03" w:rsidRPr="00673D2D" w:rsidRDefault="00D03F03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D2D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D03F03" w:rsidRPr="00673D2D" w:rsidRDefault="00D03F03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Основными частями достижения регионального компонента этнокультурного образования должны стать:</w:t>
      </w:r>
    </w:p>
    <w:p w:rsidR="00D03F03" w:rsidRPr="00673D2D" w:rsidRDefault="0061513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- </w:t>
      </w:r>
      <w:r w:rsidR="00D03F03" w:rsidRPr="00673D2D">
        <w:rPr>
          <w:rFonts w:ascii="Times New Roman" w:hAnsi="Times New Roman" w:cs="Times New Roman"/>
          <w:sz w:val="24"/>
          <w:szCs w:val="24"/>
        </w:rPr>
        <w:t>минимальный объем усвоения содержания одной из программ образовательного модуля, которым овладевают учащиеся в виде знаний, умений, навыков и способов деятельности;</w:t>
      </w:r>
    </w:p>
    <w:p w:rsidR="00D03F03" w:rsidRPr="00673D2D" w:rsidRDefault="0061513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- </w:t>
      </w:r>
      <w:r w:rsidR="00D03F03" w:rsidRPr="00673D2D">
        <w:rPr>
          <w:rFonts w:ascii="Times New Roman" w:hAnsi="Times New Roman" w:cs="Times New Roman"/>
          <w:sz w:val="24"/>
          <w:szCs w:val="24"/>
        </w:rPr>
        <w:t>требования к уровню информационно-коммуникационной и социальной компетентностям с учётом регионального компонента.</w:t>
      </w:r>
    </w:p>
    <w:p w:rsidR="00D03F03" w:rsidRPr="00673D2D" w:rsidRDefault="00D03F03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rPr>
          <w:b/>
          <w:bCs/>
        </w:rPr>
        <w:t>В основной школе</w:t>
      </w:r>
      <w:r w:rsidRPr="00673D2D">
        <w:t xml:space="preserve"> изучение программ образовательного модуля «Этнокультурное образование в рамках регионального компонента» позволит обучающимся: 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lastRenderedPageBreak/>
        <w:t xml:space="preserve">- </w:t>
      </w:r>
      <w:r w:rsidR="00D03F03" w:rsidRPr="00673D2D">
        <w:t xml:space="preserve">освоить знания об основных этнокультурных понятиях; особенностях природы, населения, хозяйства, социальной и культурной жизни своего края; об окружающей среде, путях ее сохранения или улучшения и рационального использования на примере отдельной конкретно взятой территории; 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 xml:space="preserve">познакомиться со статистическими материалами, современными технологиями для поиска, интерпретации и демонстрации различных краеведческих и этнокультурных данных; 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>получить навыки исследовательской и проектной деятельности;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 xml:space="preserve">освоить один из видов народного творчества (устно-поэтический, музыкально-песенный, хореографический, изобразительно-прикладной); 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>использовать приобретенные знания, умения, навыки и освоенные способы деятельности в практике повседневной жизни, в формировании личностной системы ценностей и ценностной ориентации.</w:t>
      </w:r>
    </w:p>
    <w:p w:rsidR="00D03F03" w:rsidRPr="00673D2D" w:rsidRDefault="00D03F03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rPr>
          <w:b/>
          <w:bCs/>
        </w:rPr>
        <w:t>В старшей школе</w:t>
      </w:r>
      <w:r w:rsidRPr="00673D2D">
        <w:t xml:space="preserve"> изучение программ образовательного модуля «Этнокультурное образование в рамках регионального </w:t>
      </w:r>
      <w:r w:rsidR="0061513E" w:rsidRPr="00673D2D">
        <w:t>компонента» позволит</w:t>
      </w:r>
      <w:r w:rsidRPr="00673D2D">
        <w:t xml:space="preserve"> обучающимся: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>расширить знания по этнокультуре ХМАО-Югры – как части общей культуры Отечества и мировой культуры, особенностях ее развития с точки зрения новейших исследований;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 xml:space="preserve">развить навыки проектной и исследовательской деятельности; </w:t>
      </w:r>
    </w:p>
    <w:p w:rsidR="00D03F03" w:rsidRPr="00673D2D" w:rsidRDefault="0061513E" w:rsidP="005A5A17">
      <w:pPr>
        <w:pStyle w:val="a4"/>
        <w:spacing w:before="0" w:beforeAutospacing="0" w:after="0" w:afterAutospacing="0"/>
        <w:ind w:left="851" w:firstLine="709"/>
        <w:jc w:val="both"/>
      </w:pPr>
      <w:r w:rsidRPr="00673D2D">
        <w:t xml:space="preserve">- </w:t>
      </w:r>
      <w:r w:rsidR="00D03F03" w:rsidRPr="00673D2D">
        <w:t>развить умение использовать статистические материалы, современные технологии для поиска, интерпретации и демонстрации различных краеведческих и этнокультурных данных; умение применять полученные знания для объяснения и оценки различных явлений и процессов;</w:t>
      </w:r>
    </w:p>
    <w:p w:rsidR="00D03F03" w:rsidRPr="00673D2D" w:rsidRDefault="0061513E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- </w:t>
      </w:r>
      <w:r w:rsidR="00D03F03" w:rsidRPr="00673D2D">
        <w:rPr>
          <w:rFonts w:ascii="Times New Roman" w:hAnsi="Times New Roman" w:cs="Times New Roman"/>
          <w:sz w:val="24"/>
          <w:szCs w:val="24"/>
        </w:rPr>
        <w:t>освоить ключевые социальные компетентности, подготовиться к сознательному участию в гражданской жизни своего края.</w:t>
      </w:r>
      <w:r w:rsidR="00D03F03" w:rsidRPr="00673D2D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</w:p>
    <w:p w:rsidR="00CB5970" w:rsidRPr="00673D2D" w:rsidRDefault="00CB5970" w:rsidP="005A5A17">
      <w:pPr>
        <w:pStyle w:val="a6"/>
        <w:ind w:left="851" w:firstLine="709"/>
        <w:jc w:val="both"/>
        <w:rPr>
          <w:b w:val="0"/>
          <w:sz w:val="24"/>
          <w:szCs w:val="24"/>
        </w:rPr>
      </w:pPr>
      <w:r w:rsidRPr="00673D2D">
        <w:rPr>
          <w:b w:val="0"/>
          <w:sz w:val="24"/>
          <w:szCs w:val="24"/>
        </w:rPr>
        <w:t xml:space="preserve">Образовательный </w:t>
      </w:r>
      <w:r w:rsidR="0061513E" w:rsidRPr="00673D2D">
        <w:rPr>
          <w:b w:val="0"/>
          <w:sz w:val="24"/>
          <w:szCs w:val="24"/>
        </w:rPr>
        <w:t>модуль предполагает</w:t>
      </w:r>
      <w:r w:rsidRPr="00673D2D">
        <w:rPr>
          <w:b w:val="0"/>
          <w:sz w:val="24"/>
          <w:szCs w:val="24"/>
        </w:rPr>
        <w:t xml:space="preserve"> деятельность как отдельных образовательных программ, так и проектов. </w:t>
      </w:r>
    </w:p>
    <w:p w:rsidR="00CB5970" w:rsidRPr="00673D2D" w:rsidRDefault="00CB5970" w:rsidP="005A5A17">
      <w:pPr>
        <w:pStyle w:val="a6"/>
        <w:ind w:left="851" w:firstLine="709"/>
        <w:jc w:val="both"/>
        <w:rPr>
          <w:b w:val="0"/>
          <w:sz w:val="24"/>
          <w:szCs w:val="24"/>
        </w:rPr>
      </w:pPr>
      <w:r w:rsidRPr="00673D2D">
        <w:rPr>
          <w:b w:val="0"/>
          <w:sz w:val="24"/>
          <w:szCs w:val="24"/>
        </w:rPr>
        <w:t xml:space="preserve">Участники образовательных программ могут свободно передвигаться в образовательном пространстве модуля, осваивая отдельные </w:t>
      </w:r>
      <w:r w:rsidR="0061513E" w:rsidRPr="00673D2D">
        <w:rPr>
          <w:b w:val="0"/>
          <w:sz w:val="24"/>
          <w:szCs w:val="24"/>
        </w:rPr>
        <w:t>программы модуля</w:t>
      </w:r>
      <w:r w:rsidRPr="00673D2D">
        <w:rPr>
          <w:b w:val="0"/>
          <w:sz w:val="24"/>
          <w:szCs w:val="24"/>
        </w:rPr>
        <w:t xml:space="preserve">, а также могут выстраивать свои индивидуальные образовательные </w:t>
      </w:r>
      <w:r w:rsidR="0061513E" w:rsidRPr="00673D2D">
        <w:rPr>
          <w:b w:val="0"/>
          <w:sz w:val="24"/>
          <w:szCs w:val="24"/>
        </w:rPr>
        <w:t>программы за</w:t>
      </w:r>
      <w:r w:rsidRPr="00673D2D">
        <w:rPr>
          <w:b w:val="0"/>
          <w:sz w:val="24"/>
          <w:szCs w:val="24"/>
        </w:rPr>
        <w:t xml:space="preserve"> счет взаимодействия с родителями, социумом, педагогами, выступая при этом как часть организационно-управленческой структуры.</w:t>
      </w:r>
    </w:p>
    <w:p w:rsidR="002E1F09" w:rsidRPr="00673D2D" w:rsidRDefault="00681724" w:rsidP="005A5A17">
      <w:pPr>
        <w:spacing w:after="0" w:line="240" w:lineRule="auto"/>
        <w:ind w:left="851" w:firstLine="709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Расул Гамзатов говорил, что в мире всего две нации: хорошие люди и плохие люди. </w:t>
      </w:r>
      <w:r w:rsidRPr="00673D2D">
        <w:rPr>
          <w:rFonts w:ascii="Times New Roman" w:hAnsi="Times New Roman" w:cs="Times New Roman"/>
          <w:bCs/>
          <w:sz w:val="24"/>
          <w:szCs w:val="24"/>
        </w:rPr>
        <w:t>Учитывая особенности работы с культурной идентичностью коренных народов Севера мы воспитываем хороших людей!</w:t>
      </w:r>
      <w:r w:rsidRPr="00673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AB7">
        <w:rPr>
          <w:rFonts w:ascii="Times New Roman" w:hAnsi="Times New Roman" w:cs="Times New Roman"/>
          <w:sz w:val="24"/>
          <w:szCs w:val="24"/>
        </w:rPr>
        <w:t xml:space="preserve"> </w:t>
      </w:r>
      <w:r w:rsidR="0061513E" w:rsidRPr="00673D2D">
        <w:rPr>
          <w:rFonts w:ascii="Times New Roman" w:hAnsi="Times New Roman" w:cs="Times New Roman"/>
          <w:sz w:val="24"/>
          <w:szCs w:val="24"/>
        </w:rPr>
        <w:t>Будущее за образовательными технологиями, не угнетающими национальную психику и мировоззрение школьников. Общеобразовательная школа и в дальнейшем будет ориентироваться на особенности уклада жизни северных народов, на способы культурной эволюции, интеграции коренных жителей в региональную общность, на подготовку детей к жизни в поликультурном обществе.</w:t>
      </w:r>
    </w:p>
    <w:p w:rsidR="0061513E" w:rsidRPr="00673D2D" w:rsidRDefault="0061513E" w:rsidP="005A5A17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4B4" w:rsidRPr="00673D2D" w:rsidRDefault="009178BA" w:rsidP="005A5A17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литературы:</w:t>
      </w:r>
    </w:p>
    <w:p w:rsidR="00450679" w:rsidRPr="00673D2D" w:rsidRDefault="00450679" w:rsidP="005A5A17">
      <w:pPr>
        <w:numPr>
          <w:ilvl w:val="0"/>
          <w:numId w:val="3"/>
        </w:num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Инновации в культуре этноса и их социально-экономическая обусловленность // Этнографические исследования развития культуры. Арутюнов С.А. - М.: Наука, 1985.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Копцева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К вопросу о сохранении и воспроизводстве традиционной культуры коренных малочисленных народов Севера, Сибири и Дальнего Востока в Сибирском федеральном округе // NB: Проблемы общества и политики. - 2013. - 12. - C. 1 - 16. URL: </w:t>
      </w:r>
      <w:hyperlink r:id="rId6" w:history="1">
        <w:r w:rsidRPr="00673D2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http://www.e-notabene.ru/pr/article_10768.html</w:t>
        </w:r>
      </w:hyperlink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Копцева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Н.П.,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Ноздренко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Этнопедагогические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в Сибирском федеральном университете: идея Северной школы для коренных народов Севера, Сибири и Дальнего Востока / Инновации в непрерывном образовании. – 2012. – 5(5). – С. 005-011;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>Красный Север. - 1994. - № 60 (авг.). - С.11.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Малочисленные народы Севера, Сибири и Дальнего Востока: проблемы сохранения и развития языков : сб. науч. тр. / Рос</w:t>
      </w:r>
      <w:proofErr w:type="gram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кад. наук.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Ин-т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лингвист,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[отв. ред. Д. М.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Насилов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].– СПб., 1997. – 192 </w:t>
      </w:r>
      <w:proofErr w:type="gram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Пальчин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С.Я. Нынешние социальные и экономические данные о коренных малочисленных народах Севера с 2012 года / Журнал Сибирского федерального университета. – Гуманитарные науки. – 2013. – Т. 6. – № 6. – С. 913-924.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Харючи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С.Н.,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Филант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К.Г., Антонов И.Ю. Социальные нормы коренных малочисленных народов Севера России. Обряды, обычаи, ритуалы, традиции, мифы, нормы морали, нормы права. — М.: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Юнити-Дана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 — 280 с</w:t>
      </w:r>
    </w:p>
    <w:p w:rsidR="00450679" w:rsidRPr="00673D2D" w:rsidRDefault="00450679" w:rsidP="005A5A17">
      <w:pPr>
        <w:pStyle w:val="a5"/>
        <w:numPr>
          <w:ilvl w:val="0"/>
          <w:numId w:val="3"/>
        </w:num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Щупленков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</w:t>
      </w:r>
      <w:proofErr w:type="spellStart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>Щупленков</w:t>
      </w:r>
      <w:proofErr w:type="spellEnd"/>
      <w:r w:rsidRPr="00673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Н.О. Национально-культурная идентичность в контексте философской традиции диалога культур // NB: Философские исследования. - 2013. - 10. - C. 183 - 244. URL: </w:t>
      </w:r>
      <w:hyperlink r:id="rId7" w:history="1">
        <w:r w:rsidRPr="00673D2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http://www.e-notabene.ru/fr/article_8848.html</w:t>
        </w:r>
      </w:hyperlink>
    </w:p>
    <w:p w:rsidR="00450679" w:rsidRPr="00673D2D" w:rsidRDefault="00450679" w:rsidP="005A5A17">
      <w:pPr>
        <w:pStyle w:val="aa"/>
        <w:numPr>
          <w:ilvl w:val="0"/>
          <w:numId w:val="3"/>
        </w:numPr>
        <w:ind w:left="85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3D2D">
        <w:rPr>
          <w:rFonts w:ascii="Times New Roman" w:hAnsi="Times New Roman" w:cs="Times New Roman"/>
          <w:sz w:val="24"/>
          <w:szCs w:val="24"/>
        </w:rPr>
        <w:t xml:space="preserve"> Этнопедагогика. Учеб. для студ. сред, и </w:t>
      </w:r>
      <w:proofErr w:type="spellStart"/>
      <w:r w:rsidRPr="00673D2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D2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 xml:space="preserve">. учеб. заведений. Волков Г.Н.  -М.:, Изд. центр. «Академия», 1999. </w:t>
      </w:r>
    </w:p>
    <w:p w:rsidR="00450679" w:rsidRPr="00673D2D" w:rsidRDefault="00450679" w:rsidP="005A5A17">
      <w:pPr>
        <w:pStyle w:val="aa"/>
        <w:numPr>
          <w:ilvl w:val="0"/>
          <w:numId w:val="3"/>
        </w:numPr>
        <w:ind w:left="85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73D2D">
        <w:rPr>
          <w:rFonts w:ascii="Times New Roman" w:hAnsi="Times New Roman" w:cs="Times New Roman"/>
          <w:sz w:val="24"/>
          <w:szCs w:val="24"/>
        </w:rPr>
        <w:t>Этнохудожественное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 xml:space="preserve"> образование как фактор социально-культурной адаптации личности : </w:t>
      </w:r>
      <w:proofErr w:type="spellStart"/>
      <w:r w:rsidRPr="00673D2D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D2D">
        <w:rPr>
          <w:rFonts w:ascii="Times New Roman" w:hAnsi="Times New Roman" w:cs="Times New Roman"/>
          <w:sz w:val="24"/>
          <w:szCs w:val="24"/>
        </w:rPr>
        <w:t>дис</w:t>
      </w:r>
      <w:proofErr w:type="gramStart"/>
      <w:r w:rsidRPr="00673D2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73D2D">
        <w:rPr>
          <w:rFonts w:ascii="Times New Roman" w:hAnsi="Times New Roman" w:cs="Times New Roman"/>
          <w:sz w:val="24"/>
          <w:szCs w:val="24"/>
        </w:rPr>
        <w:t>анд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3D2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 xml:space="preserve">. наук [Текст] / Л. И. </w:t>
      </w:r>
      <w:proofErr w:type="spellStart"/>
      <w:r w:rsidRPr="00673D2D">
        <w:rPr>
          <w:rFonts w:ascii="Times New Roman" w:hAnsi="Times New Roman" w:cs="Times New Roman"/>
          <w:sz w:val="24"/>
          <w:szCs w:val="24"/>
        </w:rPr>
        <w:t>Всеха</w:t>
      </w:r>
      <w:proofErr w:type="spellEnd"/>
      <w:r w:rsidRPr="00673D2D">
        <w:rPr>
          <w:rFonts w:ascii="Times New Roman" w:hAnsi="Times New Roman" w:cs="Times New Roman"/>
          <w:sz w:val="24"/>
          <w:szCs w:val="24"/>
        </w:rPr>
        <w:t>. – М, 2004.</w:t>
      </w:r>
    </w:p>
    <w:p w:rsidR="00450679" w:rsidRPr="00673D2D" w:rsidRDefault="00450679" w:rsidP="005A5A17">
      <w:pPr>
        <w:tabs>
          <w:tab w:val="left" w:pos="126"/>
        </w:tabs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50679" w:rsidRPr="00673D2D" w:rsidSect="00A830F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5C35"/>
    <w:multiLevelType w:val="hybridMultilevel"/>
    <w:tmpl w:val="49E2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34D58"/>
    <w:multiLevelType w:val="hybridMultilevel"/>
    <w:tmpl w:val="C40C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F5040"/>
    <w:multiLevelType w:val="hybridMultilevel"/>
    <w:tmpl w:val="FACA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F0F73"/>
    <w:multiLevelType w:val="multilevel"/>
    <w:tmpl w:val="C76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36FA5"/>
    <w:multiLevelType w:val="hybridMultilevel"/>
    <w:tmpl w:val="9D04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23F34"/>
    <w:multiLevelType w:val="multilevel"/>
    <w:tmpl w:val="61CE8B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3E865926"/>
    <w:multiLevelType w:val="hybridMultilevel"/>
    <w:tmpl w:val="BEFAF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37030"/>
    <w:multiLevelType w:val="hybridMultilevel"/>
    <w:tmpl w:val="12E63D86"/>
    <w:lvl w:ilvl="0" w:tplc="ABD800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2235A"/>
    <w:multiLevelType w:val="hybridMultilevel"/>
    <w:tmpl w:val="B5F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61759F"/>
    <w:multiLevelType w:val="multilevel"/>
    <w:tmpl w:val="617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E430AC"/>
    <w:multiLevelType w:val="hybridMultilevel"/>
    <w:tmpl w:val="CBA8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4D7C6C"/>
    <w:multiLevelType w:val="hybridMultilevel"/>
    <w:tmpl w:val="F8FC97BA"/>
    <w:lvl w:ilvl="0" w:tplc="21866C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02B9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0C8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C9B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4BE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D04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1AFE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CDE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64A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474444A"/>
    <w:multiLevelType w:val="hybridMultilevel"/>
    <w:tmpl w:val="321E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A2F05"/>
    <w:multiLevelType w:val="hybridMultilevel"/>
    <w:tmpl w:val="2CBC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43635"/>
    <w:multiLevelType w:val="hybridMultilevel"/>
    <w:tmpl w:val="A7DAE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E5B"/>
    <w:rsid w:val="00075D08"/>
    <w:rsid w:val="000D0DE3"/>
    <w:rsid w:val="000E31AB"/>
    <w:rsid w:val="000E4FCE"/>
    <w:rsid w:val="000E55AD"/>
    <w:rsid w:val="000E603C"/>
    <w:rsid w:val="00147EDE"/>
    <w:rsid w:val="0015552D"/>
    <w:rsid w:val="001565B0"/>
    <w:rsid w:val="001A072E"/>
    <w:rsid w:val="001A5E9D"/>
    <w:rsid w:val="00245C18"/>
    <w:rsid w:val="002510D8"/>
    <w:rsid w:val="00267C0F"/>
    <w:rsid w:val="002E1F09"/>
    <w:rsid w:val="003A2EA5"/>
    <w:rsid w:val="003F77B8"/>
    <w:rsid w:val="00436E9C"/>
    <w:rsid w:val="00450679"/>
    <w:rsid w:val="004E1C86"/>
    <w:rsid w:val="00505559"/>
    <w:rsid w:val="0052442B"/>
    <w:rsid w:val="00546877"/>
    <w:rsid w:val="005558E7"/>
    <w:rsid w:val="005A5A17"/>
    <w:rsid w:val="0060339F"/>
    <w:rsid w:val="0061513E"/>
    <w:rsid w:val="00673D2D"/>
    <w:rsid w:val="00681724"/>
    <w:rsid w:val="007302E2"/>
    <w:rsid w:val="007A0E65"/>
    <w:rsid w:val="007B308B"/>
    <w:rsid w:val="007D232F"/>
    <w:rsid w:val="008F0D92"/>
    <w:rsid w:val="008F21FF"/>
    <w:rsid w:val="009178BA"/>
    <w:rsid w:val="00957BA6"/>
    <w:rsid w:val="00960DF5"/>
    <w:rsid w:val="009838C9"/>
    <w:rsid w:val="009F72E3"/>
    <w:rsid w:val="00A60BE6"/>
    <w:rsid w:val="00A830F1"/>
    <w:rsid w:val="00B84A25"/>
    <w:rsid w:val="00BC67FE"/>
    <w:rsid w:val="00C034B4"/>
    <w:rsid w:val="00C12D0C"/>
    <w:rsid w:val="00C91EFE"/>
    <w:rsid w:val="00CB3402"/>
    <w:rsid w:val="00CB5970"/>
    <w:rsid w:val="00CC12C0"/>
    <w:rsid w:val="00D03F03"/>
    <w:rsid w:val="00D37843"/>
    <w:rsid w:val="00D71FE0"/>
    <w:rsid w:val="00D97A5E"/>
    <w:rsid w:val="00DC1A70"/>
    <w:rsid w:val="00E02B44"/>
    <w:rsid w:val="00E07AB7"/>
    <w:rsid w:val="00E23777"/>
    <w:rsid w:val="00E56C6C"/>
    <w:rsid w:val="00EA61B1"/>
    <w:rsid w:val="00EC20B0"/>
    <w:rsid w:val="00ED59A3"/>
    <w:rsid w:val="00F57CC5"/>
    <w:rsid w:val="00F72E5B"/>
    <w:rsid w:val="00FD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77B8"/>
  </w:style>
  <w:style w:type="paragraph" w:customStyle="1" w:styleId="annotation2">
    <w:name w:val="annotation2"/>
    <w:basedOn w:val="a"/>
    <w:rsid w:val="00C0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034B4"/>
    <w:rPr>
      <w:color w:val="0000FF"/>
      <w:u w:val="single"/>
    </w:rPr>
  </w:style>
  <w:style w:type="character" w:customStyle="1" w:styleId="annotation">
    <w:name w:val="annotation"/>
    <w:basedOn w:val="a0"/>
    <w:rsid w:val="00C034B4"/>
  </w:style>
  <w:style w:type="paragraph" w:styleId="a4">
    <w:name w:val="Normal (Web)"/>
    <w:basedOn w:val="a"/>
    <w:uiPriority w:val="99"/>
    <w:unhideWhenUsed/>
    <w:rsid w:val="009F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78BA"/>
    <w:pPr>
      <w:ind w:left="720"/>
      <w:contextualSpacing/>
    </w:pPr>
  </w:style>
  <w:style w:type="paragraph" w:styleId="a6">
    <w:name w:val="Body Text"/>
    <w:basedOn w:val="a"/>
    <w:link w:val="a7"/>
    <w:semiHidden/>
    <w:rsid w:val="00D03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03F0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Body Text Indent"/>
    <w:basedOn w:val="a"/>
    <w:link w:val="a9"/>
    <w:uiPriority w:val="99"/>
    <w:unhideWhenUsed/>
    <w:rsid w:val="00D03F03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03F03"/>
    <w:rPr>
      <w:rFonts w:ascii="Calibri" w:eastAsia="Times New Roman" w:hAnsi="Calibri" w:cs="Times New Roman"/>
      <w:lang w:eastAsia="ru-RU"/>
    </w:rPr>
  </w:style>
  <w:style w:type="character" w:customStyle="1" w:styleId="grame">
    <w:name w:val="grame"/>
    <w:basedOn w:val="a0"/>
    <w:rsid w:val="00CB5970"/>
  </w:style>
  <w:style w:type="paragraph" w:styleId="aa">
    <w:name w:val="Plain Text"/>
    <w:basedOn w:val="a"/>
    <w:link w:val="ab"/>
    <w:rsid w:val="0045067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4506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951">
          <w:marLeft w:val="0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notabene.ru/fr/article_88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notabene.ru/pr/article_10768.html" TargetMode="External"/><Relationship Id="rId5" Type="http://schemas.openxmlformats.org/officeDocument/2006/relationships/hyperlink" Target="http://pandia.ru/text/category/aborig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FVG</dc:creator>
  <cp:keywords/>
  <dc:description/>
  <cp:lastModifiedBy>1</cp:lastModifiedBy>
  <cp:revision>42</cp:revision>
  <dcterms:created xsi:type="dcterms:W3CDTF">2016-03-20T05:37:00Z</dcterms:created>
  <dcterms:modified xsi:type="dcterms:W3CDTF">2016-03-31T15:22:00Z</dcterms:modified>
</cp:coreProperties>
</file>