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85" w:rsidRPr="00F60585" w:rsidRDefault="00F60585" w:rsidP="00F6058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hd w:val="clear" w:color="auto" w:fill="FFFFFF"/>
        </w:rPr>
      </w:pPr>
      <w:r w:rsidRPr="00F60585">
        <w:rPr>
          <w:color w:val="000000"/>
          <w:shd w:val="clear" w:color="auto" w:fill="FFFFFF"/>
        </w:rPr>
        <w:t>Лаишева Татьяна Сергеевна</w:t>
      </w:r>
    </w:p>
    <w:p w:rsidR="0033399F" w:rsidRPr="00F60585" w:rsidRDefault="00F60585" w:rsidP="00F6058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hd w:val="clear" w:color="auto" w:fill="FFFFFF"/>
        </w:rPr>
      </w:pPr>
      <w:r w:rsidRPr="00F60585">
        <w:rPr>
          <w:color w:val="000000"/>
          <w:shd w:val="clear" w:color="auto" w:fill="FFFFFF"/>
        </w:rPr>
        <w:t xml:space="preserve">ГБОУ Белорецкая коррекционная школа для </w:t>
      </w:r>
      <w:proofErr w:type="gramStart"/>
      <w:r w:rsidRPr="00F60585">
        <w:rPr>
          <w:color w:val="000000"/>
          <w:shd w:val="clear" w:color="auto" w:fill="FFFFFF"/>
        </w:rPr>
        <w:t>обучающихся</w:t>
      </w:r>
      <w:proofErr w:type="gramEnd"/>
      <w:r w:rsidRPr="00F60585">
        <w:rPr>
          <w:color w:val="000000"/>
          <w:shd w:val="clear" w:color="auto" w:fill="FFFFFF"/>
        </w:rPr>
        <w:t xml:space="preserve"> с ОВЗ</w:t>
      </w:r>
    </w:p>
    <w:p w:rsidR="00F60585" w:rsidRPr="00F60585" w:rsidRDefault="00F60585" w:rsidP="00F6058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bdr w:val="none" w:sz="0" w:space="0" w:color="auto" w:frame="1"/>
        </w:rPr>
      </w:pPr>
      <w:r w:rsidRPr="00F60585">
        <w:rPr>
          <w:color w:val="000000"/>
          <w:shd w:val="clear" w:color="auto" w:fill="FFFFFF"/>
        </w:rPr>
        <w:t>Учитель</w:t>
      </w:r>
    </w:p>
    <w:p w:rsidR="0033399F" w:rsidRPr="00F60585" w:rsidRDefault="0033399F" w:rsidP="00F60585">
      <w:pPr>
        <w:pStyle w:val="a3"/>
        <w:shd w:val="clear" w:color="auto" w:fill="FFFFFF"/>
        <w:spacing w:line="276" w:lineRule="auto"/>
        <w:jc w:val="center"/>
        <w:rPr>
          <w:b/>
          <w:color w:val="333333"/>
          <w:bdr w:val="none" w:sz="0" w:space="0" w:color="auto" w:frame="1"/>
        </w:rPr>
      </w:pPr>
      <w:r w:rsidRPr="00F60585">
        <w:rPr>
          <w:b/>
          <w:color w:val="333333"/>
          <w:bdr w:val="none" w:sz="0" w:space="0" w:color="auto" w:frame="1"/>
        </w:rPr>
        <w:t xml:space="preserve">Методы профилактики и разрешения конфликтных ситуаций </w:t>
      </w:r>
      <w:bookmarkStart w:id="0" w:name="_GoBack"/>
      <w:bookmarkEnd w:id="0"/>
      <w:r w:rsidRPr="00F60585">
        <w:rPr>
          <w:b/>
          <w:color w:val="333333"/>
          <w:bdr w:val="none" w:sz="0" w:space="0" w:color="auto" w:frame="1"/>
        </w:rPr>
        <w:t>в образовательной среде</w:t>
      </w:r>
    </w:p>
    <w:p w:rsidR="00F60585" w:rsidRPr="00F60585" w:rsidRDefault="00653B48" w:rsidP="00F6058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bdr w:val="none" w:sz="0" w:space="0" w:color="auto" w:frame="1"/>
        </w:rPr>
      </w:pPr>
      <w:r w:rsidRPr="00F60585">
        <w:rPr>
          <w:color w:val="333333"/>
          <w:bdr w:val="none" w:sz="0" w:space="0" w:color="auto" w:frame="1"/>
        </w:rPr>
        <w:t>«Если в Вашей жизни нет конфликтов, проверьте, есть ли у вас пульс»</w:t>
      </w:r>
    </w:p>
    <w:p w:rsidR="00653B48" w:rsidRPr="00F60585" w:rsidRDefault="00653B48" w:rsidP="00F6058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bdr w:val="none" w:sz="0" w:space="0" w:color="auto" w:frame="1"/>
        </w:rPr>
      </w:pPr>
      <w:r w:rsidRPr="00F60585">
        <w:rPr>
          <w:color w:val="333333"/>
          <w:bdr w:val="none" w:sz="0" w:space="0" w:color="auto" w:frame="1"/>
        </w:rPr>
        <w:t xml:space="preserve"> Чарльз Ликсон</w:t>
      </w:r>
    </w:p>
    <w:p w:rsidR="00653B48" w:rsidRPr="00F60585" w:rsidRDefault="00653B48" w:rsidP="00F6058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bdr w:val="none" w:sz="0" w:space="0" w:color="auto" w:frame="1"/>
        </w:rPr>
      </w:pPr>
    </w:p>
    <w:p w:rsidR="00FE57A0" w:rsidRPr="00F60585" w:rsidRDefault="00A90BE7" w:rsidP="00F60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bdr w:val="none" w:sz="0" w:space="0" w:color="auto" w:frame="1"/>
        </w:rPr>
      </w:pPr>
      <w:r w:rsidRPr="00F60585">
        <w:rPr>
          <w:b/>
          <w:bCs/>
          <w:color w:val="000000"/>
          <w:shd w:val="clear" w:color="auto" w:fill="FFFFFF"/>
        </w:rPr>
        <w:t>С конфликтом, как с явлением н</w:t>
      </w:r>
      <w:r w:rsidR="006D4669" w:rsidRPr="00F60585">
        <w:rPr>
          <w:b/>
          <w:bCs/>
          <w:color w:val="000000"/>
          <w:shd w:val="clear" w:color="auto" w:fill="FFFFFF"/>
        </w:rPr>
        <w:t>еизбежным, не надо бороться. Им</w:t>
      </w:r>
      <w:r w:rsidRPr="00F60585">
        <w:rPr>
          <w:b/>
          <w:bCs/>
          <w:color w:val="000000"/>
          <w:shd w:val="clear" w:color="auto" w:fill="FFFFFF"/>
        </w:rPr>
        <w:t xml:space="preserve"> надо управлять. Правильно организованное взаимодействие в ходе конфликта – это верный, хотя и нелегкий путь к согласию. </w:t>
      </w:r>
    </w:p>
    <w:p w:rsidR="00FE57A0" w:rsidRPr="00F60585" w:rsidRDefault="00FE57A0" w:rsidP="00F60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bdr w:val="none" w:sz="0" w:space="0" w:color="auto" w:frame="1"/>
        </w:rPr>
      </w:pPr>
      <w:r w:rsidRPr="00F60585">
        <w:rPr>
          <w:color w:val="333333"/>
          <w:shd w:val="clear" w:color="auto" w:fill="FFFFFF"/>
        </w:rPr>
        <w:t>Напомню определение конфликта.</w:t>
      </w:r>
    </w:p>
    <w:p w:rsidR="00891F5C" w:rsidRPr="00F60585" w:rsidRDefault="00FE57A0" w:rsidP="00F60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bdr w:val="none" w:sz="0" w:space="0" w:color="auto" w:frame="1"/>
        </w:rPr>
      </w:pPr>
      <w:proofErr w:type="gramStart"/>
      <w:r w:rsidRPr="00F60585">
        <w:rPr>
          <w:bCs/>
        </w:rPr>
        <w:t>Слово «конфликт» происходит от латинского “</w:t>
      </w:r>
      <w:r w:rsidRPr="00F60585">
        <w:rPr>
          <w:bCs/>
          <w:lang w:val="en-US"/>
        </w:rPr>
        <w:t>confictus</w:t>
      </w:r>
      <w:r w:rsidRPr="00F60585">
        <w:rPr>
          <w:bCs/>
        </w:rPr>
        <w:t>” – столкновение,</w:t>
      </w:r>
      <w:r w:rsidRPr="00F60585">
        <w:rPr>
          <w:color w:val="333333"/>
          <w:shd w:val="clear" w:color="auto" w:fill="FFFFFF"/>
        </w:rPr>
        <w:t xml:space="preserve"> ссора, спор, т. е. отсутствие согласия между двумя и более сторонами.</w:t>
      </w:r>
      <w:proofErr w:type="gramEnd"/>
      <w:r w:rsidRPr="00F60585">
        <w:rPr>
          <w:color w:val="333333"/>
          <w:shd w:val="clear" w:color="auto" w:fill="FFFFFF"/>
        </w:rPr>
        <w:t xml:space="preserve"> Столкновения противоположно направлены и не совместимы друг с другом.</w:t>
      </w:r>
    </w:p>
    <w:p w:rsidR="00891F5C" w:rsidRPr="00F60585" w:rsidRDefault="00891F5C" w:rsidP="00F60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bdr w:val="none" w:sz="0" w:space="0" w:color="auto" w:frame="1"/>
        </w:rPr>
      </w:pPr>
    </w:p>
    <w:p w:rsidR="00AF07A7" w:rsidRPr="00F60585" w:rsidRDefault="00AF07A7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0585">
        <w:rPr>
          <w:rFonts w:ascii="Times New Roman" w:hAnsi="Times New Roman" w:cs="Times New Roman"/>
          <w:b/>
          <w:iCs/>
          <w:sz w:val="24"/>
          <w:szCs w:val="24"/>
        </w:rPr>
        <w:t>Виды конфликтов в образовательной среде</w:t>
      </w:r>
    </w:p>
    <w:p w:rsidR="00AF07A7" w:rsidRPr="00F60585" w:rsidRDefault="00AF07A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1. </w:t>
      </w:r>
      <w:r w:rsidRPr="00F60585">
        <w:rPr>
          <w:rFonts w:ascii="Times New Roman" w:hAnsi="Times New Roman" w:cs="Times New Roman"/>
          <w:b/>
          <w:sz w:val="24"/>
          <w:szCs w:val="24"/>
        </w:rPr>
        <w:t>Организационные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конфликты, обусловленные несовершенством организационных структур и управленческой деятельности системы</w:t>
      </w:r>
      <w:r w:rsidR="00FD2FE1" w:rsidRPr="00F60585">
        <w:rPr>
          <w:rFonts w:ascii="Times New Roman" w:hAnsi="Times New Roman" w:cs="Times New Roman"/>
          <w:sz w:val="24"/>
          <w:szCs w:val="24"/>
        </w:rPr>
        <w:t xml:space="preserve"> </w:t>
      </w:r>
      <w:r w:rsidRPr="00F60585">
        <w:rPr>
          <w:rFonts w:ascii="Times New Roman" w:hAnsi="Times New Roman" w:cs="Times New Roman"/>
          <w:sz w:val="24"/>
          <w:szCs w:val="24"/>
        </w:rPr>
        <w:t>образования, проявляющиеся:</w:t>
      </w:r>
    </w:p>
    <w:p w:rsidR="00AF07A7" w:rsidRPr="00F60585" w:rsidRDefault="00AF07A7" w:rsidP="00F60585">
      <w:pPr>
        <w:widowControl w:val="0"/>
        <w:numPr>
          <w:ilvl w:val="1"/>
          <w:numId w:val="1"/>
        </w:numPr>
        <w:tabs>
          <w:tab w:val="clear" w:pos="1440"/>
          <w:tab w:val="num" w:pos="435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в отсутствии преемственности в содержании и организации основных звеньев учебно</w:t>
      </w:r>
      <w:r w:rsidR="006D4669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воспитательного процесса; </w:t>
      </w:r>
    </w:p>
    <w:p w:rsidR="00AF07A7" w:rsidRPr="00F60585" w:rsidRDefault="006D4669" w:rsidP="00F60585">
      <w:pPr>
        <w:widowControl w:val="0"/>
        <w:numPr>
          <w:ilvl w:val="1"/>
          <w:numId w:val="1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в непродуманном введении педа</w:t>
      </w:r>
      <w:r w:rsidR="00AF07A7" w:rsidRPr="00F60585">
        <w:rPr>
          <w:rFonts w:ascii="Times New Roman" w:hAnsi="Times New Roman" w:cs="Times New Roman"/>
          <w:sz w:val="24"/>
          <w:szCs w:val="24"/>
        </w:rPr>
        <w:t>гогически</w:t>
      </w:r>
      <w:r w:rsidRPr="00F60585">
        <w:rPr>
          <w:rFonts w:ascii="Times New Roman" w:hAnsi="Times New Roman" w:cs="Times New Roman"/>
          <w:sz w:val="24"/>
          <w:szCs w:val="24"/>
        </w:rPr>
        <w:t>х</w:t>
      </w:r>
      <w:r w:rsidR="00AF07A7" w:rsidRPr="00F60585">
        <w:rPr>
          <w:rFonts w:ascii="Times New Roman" w:hAnsi="Times New Roman" w:cs="Times New Roman"/>
          <w:sz w:val="24"/>
          <w:szCs w:val="24"/>
        </w:rPr>
        <w:t xml:space="preserve"> инноваций; </w:t>
      </w:r>
    </w:p>
    <w:p w:rsidR="00AF07A7" w:rsidRPr="00F60585" w:rsidRDefault="00AF07A7" w:rsidP="00F60585">
      <w:pPr>
        <w:widowControl w:val="0"/>
        <w:numPr>
          <w:ilvl w:val="1"/>
          <w:numId w:val="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в затруднении адаптации новых работников и молодых педагогов </w:t>
      </w:r>
      <w:r w:rsidR="006D4669" w:rsidRPr="00F60585">
        <w:rPr>
          <w:rFonts w:ascii="Times New Roman" w:hAnsi="Times New Roman" w:cs="Times New Roman"/>
          <w:sz w:val="24"/>
          <w:szCs w:val="24"/>
        </w:rPr>
        <w:t xml:space="preserve">к </w:t>
      </w:r>
      <w:r w:rsidRPr="00F60585">
        <w:rPr>
          <w:rFonts w:ascii="Times New Roman" w:hAnsi="Times New Roman" w:cs="Times New Roman"/>
          <w:sz w:val="24"/>
          <w:szCs w:val="24"/>
        </w:rPr>
        <w:t>социально</w:t>
      </w:r>
      <w:r w:rsidR="006D4669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психологическим условиям коллектива; </w:t>
      </w:r>
    </w:p>
    <w:p w:rsidR="00AF07A7" w:rsidRPr="00F60585" w:rsidRDefault="00AF07A7" w:rsidP="00F60585">
      <w:pPr>
        <w:widowControl w:val="0"/>
        <w:numPr>
          <w:ilvl w:val="1"/>
          <w:numId w:val="1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в прагматическом подходе к </w:t>
      </w:r>
      <w:r w:rsidR="006D4669" w:rsidRPr="00F60585">
        <w:rPr>
          <w:rFonts w:ascii="Times New Roman" w:hAnsi="Times New Roman" w:cs="Times New Roman"/>
          <w:sz w:val="24"/>
          <w:szCs w:val="24"/>
        </w:rPr>
        <w:t>педагогам, пренебрежении к твор</w:t>
      </w:r>
      <w:r w:rsidRPr="00F60585">
        <w:rPr>
          <w:rFonts w:ascii="Times New Roman" w:hAnsi="Times New Roman" w:cs="Times New Roman"/>
          <w:sz w:val="24"/>
          <w:szCs w:val="24"/>
        </w:rPr>
        <w:t xml:space="preserve">ческой стороне их деятельности и даже к их профессиональной компетентности, с одной стороны, и в чрезмерной переоценке чисто исполнительских качеств подчиненных – с другой. </w:t>
      </w:r>
    </w:p>
    <w:p w:rsidR="00AF07A7" w:rsidRPr="00F60585" w:rsidRDefault="00AF07A7" w:rsidP="00F60585">
      <w:pPr>
        <w:widowControl w:val="0"/>
        <w:numPr>
          <w:ilvl w:val="2"/>
          <w:numId w:val="1"/>
        </w:numPr>
        <w:tabs>
          <w:tab w:val="clear" w:pos="2160"/>
          <w:tab w:val="num" w:pos="547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конфликты, обусловленные учебной деятельностью, возникающие по поводу выполнения учеником уч</w:t>
      </w:r>
      <w:r w:rsidR="006D4669" w:rsidRPr="00F60585">
        <w:rPr>
          <w:rFonts w:ascii="Times New Roman" w:hAnsi="Times New Roman" w:cs="Times New Roman"/>
          <w:sz w:val="24"/>
          <w:szCs w:val="24"/>
        </w:rPr>
        <w:t>ебных заданий, по поводу успева</w:t>
      </w:r>
      <w:r w:rsidRPr="00F60585">
        <w:rPr>
          <w:rFonts w:ascii="Times New Roman" w:hAnsi="Times New Roman" w:cs="Times New Roman"/>
          <w:sz w:val="24"/>
          <w:szCs w:val="24"/>
        </w:rPr>
        <w:t>емост</w:t>
      </w:r>
      <w:r w:rsidR="006D4669" w:rsidRPr="00F60585">
        <w:rPr>
          <w:rFonts w:ascii="Times New Roman" w:hAnsi="Times New Roman" w:cs="Times New Roman"/>
          <w:sz w:val="24"/>
          <w:szCs w:val="24"/>
        </w:rPr>
        <w:t>и</w:t>
      </w:r>
      <w:r w:rsidRPr="00F60585">
        <w:rPr>
          <w:rFonts w:ascii="Times New Roman" w:hAnsi="Times New Roman" w:cs="Times New Roman"/>
          <w:sz w:val="24"/>
          <w:szCs w:val="24"/>
        </w:rPr>
        <w:t>, во внеучебной деятельности; они связаны с нарушениями делового и организационного характера, со слабой учебной мотивацией учащихся (отсу</w:t>
      </w:r>
      <w:r w:rsidR="006D4669" w:rsidRPr="00F60585">
        <w:rPr>
          <w:rFonts w:ascii="Times New Roman" w:hAnsi="Times New Roman" w:cs="Times New Roman"/>
          <w:sz w:val="24"/>
          <w:szCs w:val="24"/>
        </w:rPr>
        <w:t>тствием желания учиться и инте</w:t>
      </w:r>
      <w:r w:rsidRPr="00F60585">
        <w:rPr>
          <w:rFonts w:ascii="Times New Roman" w:hAnsi="Times New Roman" w:cs="Times New Roman"/>
          <w:sz w:val="24"/>
          <w:szCs w:val="24"/>
        </w:rPr>
        <w:t xml:space="preserve">реса к учебе). </w:t>
      </w:r>
    </w:p>
    <w:p w:rsidR="00AF07A7" w:rsidRPr="00F60585" w:rsidRDefault="00AF07A7" w:rsidP="00F60585">
      <w:pPr>
        <w:widowControl w:val="0"/>
        <w:numPr>
          <w:ilvl w:val="2"/>
          <w:numId w:val="1"/>
        </w:numPr>
        <w:tabs>
          <w:tab w:val="clear" w:pos="2160"/>
          <w:tab w:val="num" w:pos="5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конфликты, обусловленные: </w:t>
      </w:r>
    </w:p>
    <w:p w:rsidR="00AF07A7" w:rsidRPr="00F60585" w:rsidRDefault="00AF07A7" w:rsidP="00F60585">
      <w:pPr>
        <w:widowControl w:val="0"/>
        <w:numPr>
          <w:ilvl w:val="1"/>
          <w:numId w:val="1"/>
        </w:numPr>
        <w:tabs>
          <w:tab w:val="clear" w:pos="1440"/>
          <w:tab w:val="num" w:pos="48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несовершенством методического обеспечения учебно</w:t>
      </w:r>
      <w:r w:rsidR="00EF0F40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воспитательного процесса; </w:t>
      </w:r>
    </w:p>
    <w:p w:rsidR="00AF07A7" w:rsidRPr="00F60585" w:rsidRDefault="00AF07A7" w:rsidP="00F60585">
      <w:pPr>
        <w:widowControl w:val="0"/>
        <w:numPr>
          <w:ilvl w:val="1"/>
          <w:numId w:val="1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несоблюдением общепринятых единых требований к учащимся; </w:t>
      </w:r>
    </w:p>
    <w:p w:rsidR="00AF07A7" w:rsidRPr="00F60585" w:rsidRDefault="00AF07A7" w:rsidP="00F60585">
      <w:pPr>
        <w:widowControl w:val="0"/>
        <w:numPr>
          <w:ilvl w:val="1"/>
          <w:numId w:val="1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ошибками учителей в оценивании знаний и умений детей; </w:t>
      </w:r>
    </w:p>
    <w:p w:rsidR="00AF07A7" w:rsidRPr="00F60585" w:rsidRDefault="00AF07A7" w:rsidP="00F60585">
      <w:pPr>
        <w:widowControl w:val="0"/>
        <w:numPr>
          <w:ilvl w:val="1"/>
          <w:numId w:val="1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в манипуляциях оценками; </w:t>
      </w:r>
    </w:p>
    <w:p w:rsidR="00AF07A7" w:rsidRPr="00F60585" w:rsidRDefault="00AF07A7" w:rsidP="00F60585">
      <w:pPr>
        <w:widowControl w:val="0"/>
        <w:numPr>
          <w:ilvl w:val="1"/>
          <w:numId w:val="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в нали</w:t>
      </w:r>
      <w:r w:rsidR="006D4669" w:rsidRPr="00F60585">
        <w:rPr>
          <w:rFonts w:ascii="Times New Roman" w:hAnsi="Times New Roman" w:cs="Times New Roman"/>
          <w:sz w:val="24"/>
          <w:szCs w:val="24"/>
        </w:rPr>
        <w:t>чии методических изъянов в рабо</w:t>
      </w:r>
      <w:r w:rsidRPr="00F60585">
        <w:rPr>
          <w:rFonts w:ascii="Times New Roman" w:hAnsi="Times New Roman" w:cs="Times New Roman"/>
          <w:sz w:val="24"/>
          <w:szCs w:val="24"/>
        </w:rPr>
        <w:t>т</w:t>
      </w:r>
      <w:r w:rsidR="006D4669" w:rsidRPr="00F60585">
        <w:rPr>
          <w:rFonts w:ascii="Times New Roman" w:hAnsi="Times New Roman" w:cs="Times New Roman"/>
          <w:sz w:val="24"/>
          <w:szCs w:val="24"/>
        </w:rPr>
        <w:t>е</w:t>
      </w:r>
      <w:r w:rsidRPr="00F60585">
        <w:rPr>
          <w:rFonts w:ascii="Times New Roman" w:hAnsi="Times New Roman" w:cs="Times New Roman"/>
          <w:sz w:val="24"/>
          <w:szCs w:val="24"/>
        </w:rPr>
        <w:t xml:space="preserve"> учителя на уроке: непонятное объяснение, бессистемное изложение, усложненный язык, отсутствие повторения, сухость преподнесения материала, неумение связать тему с жизнью, заинтересовать предметом и др. </w:t>
      </w:r>
    </w:p>
    <w:p w:rsidR="00AF07A7" w:rsidRPr="00F60585" w:rsidRDefault="00AF07A7" w:rsidP="00F60585">
      <w:pPr>
        <w:widowControl w:val="0"/>
        <w:numPr>
          <w:ilvl w:val="2"/>
          <w:numId w:val="2"/>
        </w:numPr>
        <w:tabs>
          <w:tab w:val="clear" w:pos="2160"/>
          <w:tab w:val="num" w:pos="53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конфликты, в основе которых лежат личностные проблемы участников конфликтной ситуации. Подобные конфликты обусловлены: </w:t>
      </w:r>
    </w:p>
    <w:p w:rsidR="00AF07A7" w:rsidRPr="00F60585" w:rsidRDefault="00AF07A7" w:rsidP="00F60585">
      <w:pPr>
        <w:widowControl w:val="0"/>
        <w:numPr>
          <w:ilvl w:val="1"/>
          <w:numId w:val="2"/>
        </w:numPr>
        <w:tabs>
          <w:tab w:val="clear" w:pos="1440"/>
          <w:tab w:val="num" w:pos="4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недостаточной компетентностью педагогического состава; например, </w:t>
      </w:r>
    </w:p>
    <w:p w:rsidR="00AF07A7" w:rsidRPr="00F60585" w:rsidRDefault="00AF07A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базируясь на своем представлении о современных школьниках, учителя</w:t>
      </w:r>
      <w:bookmarkStart w:id="1" w:name="page117"/>
      <w:bookmarkEnd w:id="1"/>
      <w:r w:rsidRPr="00F60585">
        <w:rPr>
          <w:rFonts w:ascii="Times New Roman" w:hAnsi="Times New Roman" w:cs="Times New Roman"/>
          <w:sz w:val="24"/>
          <w:szCs w:val="24"/>
        </w:rPr>
        <w:t>соответственно строят свое поведение с ними, нередко недооценивая современные условия развития индивидуальности ученика;</w:t>
      </w:r>
    </w:p>
    <w:p w:rsidR="00AF07A7" w:rsidRPr="00F60585" w:rsidRDefault="00AF07A7" w:rsidP="00F60585">
      <w:pPr>
        <w:widowControl w:val="0"/>
        <w:numPr>
          <w:ilvl w:val="0"/>
          <w:numId w:val="3"/>
        </w:numPr>
        <w:tabs>
          <w:tab w:val="clear" w:pos="720"/>
          <w:tab w:val="num" w:pos="444"/>
        </w:tabs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lastRenderedPageBreak/>
        <w:t>острой реакцией п</w:t>
      </w:r>
      <w:r w:rsidR="00EF0F40" w:rsidRPr="00F60585">
        <w:rPr>
          <w:rFonts w:ascii="Times New Roman" w:hAnsi="Times New Roman" w:cs="Times New Roman"/>
          <w:sz w:val="24"/>
          <w:szCs w:val="24"/>
        </w:rPr>
        <w:t>едагога на оценку своих личност</w:t>
      </w:r>
      <w:r w:rsidRPr="00F60585">
        <w:rPr>
          <w:rFonts w:ascii="Times New Roman" w:hAnsi="Times New Roman" w:cs="Times New Roman"/>
          <w:sz w:val="24"/>
          <w:szCs w:val="24"/>
        </w:rPr>
        <w:t>ны</w:t>
      </w:r>
      <w:r w:rsidR="00EF0F40" w:rsidRPr="00F60585">
        <w:rPr>
          <w:rFonts w:ascii="Times New Roman" w:hAnsi="Times New Roman" w:cs="Times New Roman"/>
          <w:sz w:val="24"/>
          <w:szCs w:val="24"/>
        </w:rPr>
        <w:t>х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качеств, поскольку педагог привык оценивать других, ему очень трудно согласиться с выводами о том, что неблагоприятное развитие педагогической ситуации часто предопределено его собственными личностно</w:t>
      </w:r>
      <w:r w:rsidR="00EF0F40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профессиональными слабостями и недостатками; </w:t>
      </w:r>
    </w:p>
    <w:p w:rsidR="00AF07A7" w:rsidRPr="00F60585" w:rsidRDefault="00AF07A7" w:rsidP="00F60585">
      <w:pPr>
        <w:widowControl w:val="0"/>
        <w:numPr>
          <w:ilvl w:val="0"/>
          <w:numId w:val="3"/>
        </w:numPr>
        <w:tabs>
          <w:tab w:val="clear" w:pos="720"/>
          <w:tab w:val="num" w:pos="425"/>
        </w:tabs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высокой личностно</w:t>
      </w:r>
      <w:r w:rsidR="006D4669" w:rsidRPr="00F60585">
        <w:rPr>
          <w:rFonts w:ascii="Times New Roman" w:hAnsi="Times New Roman" w:cs="Times New Roman"/>
          <w:sz w:val="24"/>
          <w:szCs w:val="24"/>
        </w:rPr>
        <w:t>й</w:t>
      </w:r>
      <w:r w:rsidRPr="00F60585">
        <w:rPr>
          <w:rFonts w:ascii="Times New Roman" w:hAnsi="Times New Roman" w:cs="Times New Roman"/>
          <w:sz w:val="24"/>
          <w:szCs w:val="24"/>
        </w:rPr>
        <w:t xml:space="preserve"> тревожностью педагогов, в силу которой они склонны гиперболизировать, драматизировать события или впадать в глухую психологическую защиту. </w:t>
      </w:r>
    </w:p>
    <w:p w:rsidR="00AF07A7" w:rsidRPr="00F60585" w:rsidRDefault="00AF07A7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5. </w:t>
      </w:r>
      <w:r w:rsidRPr="00F60585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конфликты, обусловленные индивидуальным своеобразием конфликтующих сторон, их ценностными ориентациями, установками и др. </w:t>
      </w:r>
    </w:p>
    <w:p w:rsidR="00407F13" w:rsidRPr="00F60585" w:rsidRDefault="00407F13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Чтобы понять, как </w:t>
      </w:r>
      <w:r w:rsidR="002632B4" w:rsidRPr="00F60585">
        <w:rPr>
          <w:rFonts w:ascii="Times New Roman" w:hAnsi="Times New Roman" w:cs="Times New Roman"/>
          <w:sz w:val="24"/>
          <w:szCs w:val="24"/>
        </w:rPr>
        <w:t>предотвратить</w:t>
      </w:r>
      <w:r w:rsidRPr="00F60585">
        <w:rPr>
          <w:rFonts w:ascii="Times New Roman" w:hAnsi="Times New Roman" w:cs="Times New Roman"/>
          <w:sz w:val="24"/>
          <w:szCs w:val="24"/>
        </w:rPr>
        <w:t>, урегулировать конфликт, нужно знать причины конфликтов.</w:t>
      </w:r>
      <w:r w:rsidR="006D4669" w:rsidRPr="00F60585">
        <w:rPr>
          <w:rFonts w:ascii="Times New Roman" w:hAnsi="Times New Roman" w:cs="Times New Roman"/>
          <w:sz w:val="24"/>
          <w:szCs w:val="24"/>
        </w:rPr>
        <w:t xml:space="preserve"> В образовательной среде причины конфликтов могут быть следующими.</w:t>
      </w:r>
    </w:p>
    <w:p w:rsidR="00EF0F40" w:rsidRPr="00F60585" w:rsidRDefault="00EF0F40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Причины конфликтов.</w:t>
      </w:r>
    </w:p>
    <w:p w:rsidR="00EF0F40" w:rsidRPr="00F60585" w:rsidRDefault="00EF0F40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Специфические причины конфликтов «Учитель–администратор»</w:t>
      </w:r>
    </w:p>
    <w:p w:rsidR="00EF0F40" w:rsidRPr="00F60585" w:rsidRDefault="00EF0F40" w:rsidP="00F60585">
      <w:pPr>
        <w:widowControl w:val="0"/>
        <w:numPr>
          <w:ilvl w:val="0"/>
          <w:numId w:val="13"/>
        </w:numPr>
        <w:tabs>
          <w:tab w:val="clear" w:pos="720"/>
          <w:tab w:val="num" w:pos="491"/>
        </w:tabs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Недостаточно четкое разгранич</w:t>
      </w:r>
      <w:r w:rsidR="00B2295F" w:rsidRPr="00F60585">
        <w:rPr>
          <w:rFonts w:ascii="Times New Roman" w:hAnsi="Times New Roman" w:cs="Times New Roman"/>
          <w:sz w:val="24"/>
          <w:szCs w:val="24"/>
        </w:rPr>
        <w:t>ение между администраторами шко</w:t>
      </w:r>
      <w:r w:rsidRPr="00F60585">
        <w:rPr>
          <w:rFonts w:ascii="Times New Roman" w:hAnsi="Times New Roman" w:cs="Times New Roman"/>
          <w:sz w:val="24"/>
          <w:szCs w:val="24"/>
        </w:rPr>
        <w:t xml:space="preserve">л, часто приводящее к «двойному» </w:t>
      </w:r>
      <w:r w:rsidR="006D4669" w:rsidRPr="00F60585">
        <w:rPr>
          <w:rFonts w:ascii="Times New Roman" w:hAnsi="Times New Roman" w:cs="Times New Roman"/>
          <w:sz w:val="24"/>
          <w:szCs w:val="24"/>
        </w:rPr>
        <w:t>подчинению</w:t>
      </w:r>
      <w:r w:rsidRPr="00F60585">
        <w:rPr>
          <w:rFonts w:ascii="Times New Roman" w:hAnsi="Times New Roman" w:cs="Times New Roman"/>
          <w:sz w:val="24"/>
          <w:szCs w:val="24"/>
        </w:rPr>
        <w:t xml:space="preserve"> педагога; </w:t>
      </w:r>
    </w:p>
    <w:p w:rsidR="00EF0F40" w:rsidRPr="00F60585" w:rsidRDefault="00B2295F" w:rsidP="00F60585">
      <w:pPr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отсутствие непосред</w:t>
      </w:r>
      <w:r w:rsidR="00EF0F40" w:rsidRPr="00F60585">
        <w:rPr>
          <w:rFonts w:ascii="Times New Roman" w:hAnsi="Times New Roman" w:cs="Times New Roman"/>
          <w:sz w:val="24"/>
          <w:szCs w:val="24"/>
        </w:rPr>
        <w:t>ственног</w:t>
      </w:r>
      <w:r w:rsidRPr="00F60585">
        <w:rPr>
          <w:rFonts w:ascii="Times New Roman" w:hAnsi="Times New Roman" w:cs="Times New Roman"/>
          <w:sz w:val="24"/>
          <w:szCs w:val="24"/>
        </w:rPr>
        <w:t>о</w:t>
      </w:r>
      <w:r w:rsidR="00EF0F40" w:rsidRPr="00F60585">
        <w:rPr>
          <w:rFonts w:ascii="Times New Roman" w:hAnsi="Times New Roman" w:cs="Times New Roman"/>
          <w:sz w:val="24"/>
          <w:szCs w:val="24"/>
        </w:rPr>
        <w:t xml:space="preserve"> участия руководителя в основной, профессиональной деятельности коллектива, выполнение им лишь административных функций; </w:t>
      </w:r>
    </w:p>
    <w:p w:rsidR="00EF0F40" w:rsidRPr="00F60585" w:rsidRDefault="00EF0F40" w:rsidP="00F60585">
      <w:pPr>
        <w:widowControl w:val="0"/>
        <w:numPr>
          <w:ilvl w:val="0"/>
          <w:numId w:val="1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конфликтность зависит от численности коллектива и повышается, если эта численность превышает оптимальную; </w:t>
      </w:r>
    </w:p>
    <w:p w:rsidR="00EF0F40" w:rsidRPr="00F60585" w:rsidRDefault="00EF0F40" w:rsidP="00F60585">
      <w:pPr>
        <w:widowControl w:val="0"/>
        <w:numPr>
          <w:ilvl w:val="0"/>
          <w:numId w:val="1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жесткая регламентация школьной жизни, оценочно</w:t>
      </w:r>
      <w:r w:rsidR="00B2295F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императивный </w:t>
      </w:r>
      <w:r w:rsidR="00B2295F" w:rsidRPr="00F60585">
        <w:rPr>
          <w:rFonts w:ascii="Times New Roman" w:hAnsi="Times New Roman" w:cs="Times New Roman"/>
          <w:sz w:val="24"/>
          <w:szCs w:val="24"/>
        </w:rPr>
        <w:t>харак</w:t>
      </w:r>
      <w:r w:rsidRPr="00F60585">
        <w:rPr>
          <w:rFonts w:ascii="Times New Roman" w:hAnsi="Times New Roman" w:cs="Times New Roman"/>
          <w:sz w:val="24"/>
          <w:szCs w:val="24"/>
        </w:rPr>
        <w:t>те</w:t>
      </w:r>
      <w:r w:rsidR="00B2295F" w:rsidRPr="00F60585">
        <w:rPr>
          <w:rFonts w:ascii="Times New Roman" w:hAnsi="Times New Roman" w:cs="Times New Roman"/>
          <w:sz w:val="24"/>
          <w:szCs w:val="24"/>
        </w:rPr>
        <w:t>р</w:t>
      </w:r>
      <w:r w:rsidRPr="00F60585">
        <w:rPr>
          <w:rFonts w:ascii="Times New Roman" w:hAnsi="Times New Roman" w:cs="Times New Roman"/>
          <w:sz w:val="24"/>
          <w:szCs w:val="24"/>
        </w:rPr>
        <w:t xml:space="preserve"> требований; </w:t>
      </w:r>
    </w:p>
    <w:p w:rsidR="00EF0F40" w:rsidRPr="00F60585" w:rsidRDefault="00EF0F40" w:rsidP="00F60585">
      <w:pPr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перекладывание на учителя «чужих» обязанностей; </w:t>
      </w:r>
    </w:p>
    <w:p w:rsidR="00EF0F40" w:rsidRPr="00F60585" w:rsidRDefault="00EF0F40" w:rsidP="00F60585">
      <w:pPr>
        <w:widowControl w:val="0"/>
        <w:numPr>
          <w:ilvl w:val="1"/>
          <w:numId w:val="13"/>
        </w:numPr>
        <w:tabs>
          <w:tab w:val="num" w:pos="44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недооценка руководителем профессионального честолюбия педагога; </w:t>
      </w:r>
    </w:p>
    <w:p w:rsidR="00EF0F40" w:rsidRPr="00F60585" w:rsidRDefault="00EF0F40" w:rsidP="00F60585">
      <w:pPr>
        <w:widowControl w:val="0"/>
        <w:numPr>
          <w:ilvl w:val="1"/>
          <w:numId w:val="13"/>
        </w:numPr>
        <w:tabs>
          <w:tab w:val="num" w:pos="44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нарушение психолого</w:t>
      </w:r>
      <w:r w:rsidR="00B2295F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дидактических принципов морального и материального стимулирования труда учителя; </w:t>
      </w:r>
    </w:p>
    <w:p w:rsidR="00EF0F40" w:rsidRPr="00F60585" w:rsidRDefault="00EF0F40" w:rsidP="00F60585">
      <w:pPr>
        <w:widowControl w:val="0"/>
        <w:numPr>
          <w:ilvl w:val="1"/>
          <w:numId w:val="13"/>
        </w:numPr>
        <w:tabs>
          <w:tab w:val="num" w:pos="46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неравномерная загруженность учителей общественными поручениями; </w:t>
      </w:r>
    </w:p>
    <w:p w:rsidR="00EF0F40" w:rsidRPr="00F60585" w:rsidRDefault="00EF0F40" w:rsidP="00F60585">
      <w:pPr>
        <w:widowControl w:val="0"/>
        <w:numPr>
          <w:ilvl w:val="1"/>
          <w:numId w:val="13"/>
        </w:numPr>
        <w:tabs>
          <w:tab w:val="num" w:pos="4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нарушение принципа индивидуального подхода к личности педагога. </w:t>
      </w:r>
    </w:p>
    <w:p w:rsidR="00EF0F40" w:rsidRPr="00F60585" w:rsidRDefault="00EF0F40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Специфические причины конфликтов «Учитель–учитель»</w:t>
      </w:r>
    </w:p>
    <w:p w:rsidR="00EF0F40" w:rsidRPr="00F60585" w:rsidRDefault="00EF0F40" w:rsidP="00F60585">
      <w:pPr>
        <w:widowControl w:val="0"/>
        <w:numPr>
          <w:ilvl w:val="0"/>
          <w:numId w:val="1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Индивидуальное своеобразие личности; </w:t>
      </w:r>
    </w:p>
    <w:p w:rsidR="00EF0F40" w:rsidRPr="00F60585" w:rsidRDefault="00EF0F40" w:rsidP="00F60585">
      <w:pPr>
        <w:widowControl w:val="0"/>
        <w:numPr>
          <w:ilvl w:val="0"/>
          <w:numId w:val="1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разный уровень профессиональной компетенции; </w:t>
      </w:r>
    </w:p>
    <w:p w:rsidR="00EF0F40" w:rsidRPr="00F60585" w:rsidRDefault="00EF0F40" w:rsidP="00F60585">
      <w:pPr>
        <w:widowControl w:val="0"/>
        <w:numPr>
          <w:ilvl w:val="0"/>
          <w:numId w:val="11"/>
        </w:numPr>
        <w:tabs>
          <w:tab w:val="clear" w:pos="720"/>
          <w:tab w:val="num" w:pos="484"/>
        </w:tabs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создание благоприятного впечатления о себе не продуктивной деятельностью, а имитацией, посредством участия во многих общественных мероприятиях и саморекламы; </w:t>
      </w:r>
    </w:p>
    <w:p w:rsidR="00EF0F40" w:rsidRPr="00F60585" w:rsidRDefault="00EF0F40" w:rsidP="00F60585">
      <w:pPr>
        <w:widowControl w:val="0"/>
        <w:numPr>
          <w:ilvl w:val="0"/>
          <w:numId w:val="11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необъективное или неравномерное распределение ресурсов (к примеру, кабинетов, технических средств обучения); </w:t>
      </w:r>
    </w:p>
    <w:p w:rsidR="00EF0F40" w:rsidRPr="00F60585" w:rsidRDefault="00EF0F40" w:rsidP="00F60585">
      <w:pPr>
        <w:widowControl w:val="0"/>
        <w:numPr>
          <w:ilvl w:val="0"/>
          <w:numId w:val="1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неудачный подбор учителей в одной параллели с точки зрения </w:t>
      </w:r>
      <w:r w:rsidR="00A33C37" w:rsidRPr="00F60585">
        <w:rPr>
          <w:rFonts w:ascii="Times New Roman" w:hAnsi="Times New Roman" w:cs="Times New Roman"/>
          <w:sz w:val="24"/>
          <w:szCs w:val="24"/>
        </w:rPr>
        <w:t>их психо</w:t>
      </w:r>
      <w:r w:rsidRPr="00F60585">
        <w:rPr>
          <w:rFonts w:ascii="Times New Roman" w:hAnsi="Times New Roman" w:cs="Times New Roman"/>
          <w:sz w:val="24"/>
          <w:szCs w:val="24"/>
        </w:rPr>
        <w:t>логическо</w:t>
      </w:r>
      <w:r w:rsidR="00A33C37" w:rsidRPr="00F60585">
        <w:rPr>
          <w:rFonts w:ascii="Times New Roman" w:hAnsi="Times New Roman" w:cs="Times New Roman"/>
          <w:sz w:val="24"/>
          <w:szCs w:val="24"/>
        </w:rPr>
        <w:t>й</w:t>
      </w:r>
      <w:r w:rsidRPr="00F60585">
        <w:rPr>
          <w:rFonts w:ascii="Times New Roman" w:hAnsi="Times New Roman" w:cs="Times New Roman"/>
          <w:sz w:val="24"/>
          <w:szCs w:val="24"/>
        </w:rPr>
        <w:t xml:space="preserve"> совместимости; </w:t>
      </w:r>
    </w:p>
    <w:p w:rsidR="00EF0F40" w:rsidRPr="00F60585" w:rsidRDefault="00EF0F40" w:rsidP="00F60585">
      <w:pPr>
        <w:widowControl w:val="0"/>
        <w:numPr>
          <w:ilvl w:val="0"/>
          <w:numId w:val="1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косвенное «сталкивание» учителей (сравнение классов по успеваемости, исполнительской дисциплине, возвышен</w:t>
      </w:r>
      <w:r w:rsidR="00A33C37" w:rsidRPr="00F60585">
        <w:rPr>
          <w:rFonts w:ascii="Times New Roman" w:hAnsi="Times New Roman" w:cs="Times New Roman"/>
          <w:sz w:val="24"/>
          <w:szCs w:val="24"/>
        </w:rPr>
        <w:t>ие одного учителя за счет униже</w:t>
      </w:r>
      <w:r w:rsidRPr="00F60585">
        <w:rPr>
          <w:rFonts w:ascii="Times New Roman" w:hAnsi="Times New Roman" w:cs="Times New Roman"/>
          <w:sz w:val="24"/>
          <w:szCs w:val="24"/>
        </w:rPr>
        <w:t>ни</w:t>
      </w:r>
      <w:r w:rsidR="00A33C37" w:rsidRPr="00F60585">
        <w:rPr>
          <w:rFonts w:ascii="Times New Roman" w:hAnsi="Times New Roman" w:cs="Times New Roman"/>
          <w:sz w:val="24"/>
          <w:szCs w:val="24"/>
        </w:rPr>
        <w:t>я</w:t>
      </w:r>
      <w:r w:rsidRPr="00F60585">
        <w:rPr>
          <w:rFonts w:ascii="Times New Roman" w:hAnsi="Times New Roman" w:cs="Times New Roman"/>
          <w:sz w:val="24"/>
          <w:szCs w:val="24"/>
        </w:rPr>
        <w:t xml:space="preserve"> другого или сравнения с кем</w:t>
      </w:r>
      <w:r w:rsidR="00A33C37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либо); </w:t>
      </w:r>
    </w:p>
    <w:p w:rsidR="00EF0F40" w:rsidRPr="00F60585" w:rsidRDefault="00EF0F40" w:rsidP="00F60585">
      <w:pPr>
        <w:widowControl w:val="0"/>
        <w:numPr>
          <w:ilvl w:val="0"/>
          <w:numId w:val="11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интриги, связанные со статусно</w:t>
      </w:r>
      <w:r w:rsidR="00A33C37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ролевыми назначениями и распределением поощрений; </w:t>
      </w:r>
    </w:p>
    <w:p w:rsidR="00EF0F40" w:rsidRPr="00F60585" w:rsidRDefault="00EF0F40" w:rsidP="00F60585">
      <w:pPr>
        <w:widowControl w:val="0"/>
        <w:numPr>
          <w:ilvl w:val="0"/>
          <w:numId w:val="1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«групповой фаворитизм», проявляющийся в делении коллектива на «своих» и «чужих», и др. </w:t>
      </w:r>
    </w:p>
    <w:p w:rsidR="00EF0F40" w:rsidRPr="00F60585" w:rsidRDefault="00EF0F40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Возможные </w:t>
      </w:r>
      <w:r w:rsidRPr="00F60585">
        <w:rPr>
          <w:rFonts w:ascii="Times New Roman" w:hAnsi="Times New Roman" w:cs="Times New Roman"/>
          <w:i/>
          <w:sz w:val="24"/>
          <w:szCs w:val="24"/>
        </w:rPr>
        <w:t>причины конфликтов между начинающим специалистом и учителем с большим стажем работы</w:t>
      </w:r>
      <w:r w:rsidRPr="00F60585">
        <w:rPr>
          <w:rFonts w:ascii="Times New Roman" w:hAnsi="Times New Roman" w:cs="Times New Roman"/>
          <w:sz w:val="24"/>
          <w:szCs w:val="24"/>
        </w:rPr>
        <w:t xml:space="preserve"> в школе:</w:t>
      </w:r>
    </w:p>
    <w:p w:rsidR="00EF0F40" w:rsidRPr="00F60585" w:rsidRDefault="00EF0F40" w:rsidP="00F60585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непонимание роли жизненного опыта в оценке окружающего, особенно поведения и отношения к учительской профессии молодых педагогов; </w:t>
      </w:r>
    </w:p>
    <w:p w:rsidR="00EF0F40" w:rsidRPr="00F60585" w:rsidRDefault="00EF0F40" w:rsidP="00F60585">
      <w:pPr>
        <w:widowControl w:val="0"/>
        <w:numPr>
          <w:ilvl w:val="0"/>
          <w:numId w:val="12"/>
        </w:numPr>
        <w:tabs>
          <w:tab w:val="clear" w:pos="720"/>
          <w:tab w:val="num" w:pos="468"/>
        </w:tabs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lastRenderedPageBreak/>
        <w:t xml:space="preserve">учитель, возраст которого за пятьдесят лет, чаще фиксирует </w:t>
      </w:r>
      <w:r w:rsidR="00A33C37" w:rsidRPr="00F60585">
        <w:rPr>
          <w:rFonts w:ascii="Times New Roman" w:hAnsi="Times New Roman" w:cs="Times New Roman"/>
          <w:sz w:val="24"/>
          <w:szCs w:val="24"/>
        </w:rPr>
        <w:t>свое внимание на негативных сто</w:t>
      </w:r>
      <w:r w:rsidRPr="00F60585">
        <w:rPr>
          <w:rFonts w:ascii="Times New Roman" w:hAnsi="Times New Roman" w:cs="Times New Roman"/>
          <w:sz w:val="24"/>
          <w:szCs w:val="24"/>
        </w:rPr>
        <w:t>рона</w:t>
      </w:r>
      <w:r w:rsidR="00A33C37" w:rsidRPr="00F60585">
        <w:rPr>
          <w:rFonts w:ascii="Times New Roman" w:hAnsi="Times New Roman" w:cs="Times New Roman"/>
          <w:sz w:val="24"/>
          <w:szCs w:val="24"/>
        </w:rPr>
        <w:t>х</w:t>
      </w:r>
      <w:r w:rsidRPr="00F60585">
        <w:rPr>
          <w:rFonts w:ascii="Times New Roman" w:hAnsi="Times New Roman" w:cs="Times New Roman"/>
          <w:sz w:val="24"/>
          <w:szCs w:val="24"/>
        </w:rPr>
        <w:t xml:space="preserve"> современной молодежи; </w:t>
      </w:r>
    </w:p>
    <w:p w:rsidR="00EF0F40" w:rsidRPr="00F60585" w:rsidRDefault="00EF0F40" w:rsidP="00F60585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с одной стороны, канонизация собственного опыта, противопоставление нравственных и эстетических вкусов поколений учителями со стажем, с другой стороны –</w:t>
      </w:r>
      <w:r w:rsidR="00A33C37" w:rsidRPr="00F60585">
        <w:rPr>
          <w:rFonts w:ascii="Times New Roman" w:hAnsi="Times New Roman" w:cs="Times New Roman"/>
          <w:sz w:val="24"/>
          <w:szCs w:val="24"/>
        </w:rPr>
        <w:t xml:space="preserve"> завышенная самооценка, профес</w:t>
      </w:r>
      <w:r w:rsidRPr="00F60585">
        <w:rPr>
          <w:rFonts w:ascii="Times New Roman" w:hAnsi="Times New Roman" w:cs="Times New Roman"/>
          <w:sz w:val="24"/>
          <w:szCs w:val="24"/>
        </w:rPr>
        <w:t xml:space="preserve">сиональные промахи молодых учителей и др. </w:t>
      </w:r>
    </w:p>
    <w:p w:rsidR="00EF0F40" w:rsidRPr="00F60585" w:rsidRDefault="00EF0F40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F40" w:rsidRPr="00F60585" w:rsidRDefault="00EF0F40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Специфические причины конфликтов «Учитель–родитель»</w:t>
      </w:r>
    </w:p>
    <w:p w:rsidR="00EF0F40" w:rsidRPr="00F60585" w:rsidRDefault="00EF0F40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Взаимодействие учителя и родителя затруднено в силу следующих причин:</w:t>
      </w:r>
    </w:p>
    <w:p w:rsidR="00EF0F40" w:rsidRPr="00F60585" w:rsidRDefault="00EF0F40" w:rsidP="00F60585">
      <w:pPr>
        <w:widowControl w:val="0"/>
        <w:numPr>
          <w:ilvl w:val="0"/>
          <w:numId w:val="1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разные уровни общей и педагогической культуры; </w:t>
      </w:r>
    </w:p>
    <w:p w:rsidR="00EF0F40" w:rsidRPr="00F60585" w:rsidRDefault="00EF0F40" w:rsidP="00F60585">
      <w:pPr>
        <w:widowControl w:val="0"/>
        <w:numPr>
          <w:ilvl w:val="0"/>
          <w:numId w:val="1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несогласованность стратегии и тактики воспитания («педагоги</w:t>
      </w:r>
      <w:r w:rsidR="00A33C37" w:rsidRPr="00F60585">
        <w:rPr>
          <w:rFonts w:ascii="Times New Roman" w:hAnsi="Times New Roman" w:cs="Times New Roman"/>
          <w:sz w:val="24"/>
          <w:szCs w:val="24"/>
        </w:rPr>
        <w:t>ческий раз</w:t>
      </w:r>
      <w:r w:rsidRPr="00F60585">
        <w:rPr>
          <w:rFonts w:ascii="Times New Roman" w:hAnsi="Times New Roman" w:cs="Times New Roman"/>
          <w:sz w:val="24"/>
          <w:szCs w:val="24"/>
        </w:rPr>
        <w:t>нобо</w:t>
      </w:r>
      <w:r w:rsidR="00A33C37" w:rsidRPr="00F60585">
        <w:rPr>
          <w:rFonts w:ascii="Times New Roman" w:hAnsi="Times New Roman" w:cs="Times New Roman"/>
          <w:sz w:val="24"/>
          <w:szCs w:val="24"/>
        </w:rPr>
        <w:t>й</w:t>
      </w:r>
      <w:r w:rsidRPr="00F60585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EF0F40" w:rsidRPr="00F60585" w:rsidRDefault="00EF0F40" w:rsidP="00F60585">
      <w:pPr>
        <w:widowControl w:val="0"/>
        <w:numPr>
          <w:ilvl w:val="0"/>
          <w:numId w:val="10"/>
        </w:numPr>
        <w:tabs>
          <w:tab w:val="clear" w:pos="720"/>
          <w:tab w:val="num" w:pos="39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непонимание родителями сложности учебно</w:t>
      </w:r>
      <w:r w:rsidR="00A33C37" w:rsidRPr="00F60585">
        <w:rPr>
          <w:rFonts w:ascii="Times New Roman" w:hAnsi="Times New Roman" w:cs="Times New Roman"/>
          <w:sz w:val="24"/>
          <w:szCs w:val="24"/>
        </w:rPr>
        <w:t>-воспитательного процесса, за</w:t>
      </w:r>
      <w:r w:rsidRPr="00F60585">
        <w:rPr>
          <w:rFonts w:ascii="Times New Roman" w:hAnsi="Times New Roman" w:cs="Times New Roman"/>
          <w:sz w:val="24"/>
          <w:szCs w:val="24"/>
        </w:rPr>
        <w:t xml:space="preserve">висимости его эффективности от многих факторов, помимо школы и семьи; </w:t>
      </w:r>
    </w:p>
    <w:p w:rsidR="00EF0F40" w:rsidRPr="00F60585" w:rsidRDefault="00EF0F40" w:rsidP="00F60585">
      <w:pPr>
        <w:widowControl w:val="0"/>
        <w:numPr>
          <w:ilvl w:val="0"/>
          <w:numId w:val="1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различия в отношении к ребенку как к личности; </w:t>
      </w:r>
    </w:p>
    <w:p w:rsidR="00EF0F40" w:rsidRPr="00F60585" w:rsidRDefault="00EF0F40" w:rsidP="00F60585">
      <w:pPr>
        <w:widowControl w:val="0"/>
        <w:numPr>
          <w:ilvl w:val="0"/>
          <w:numId w:val="10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отрицательное отношение родителей к школе, иждивенческая позиция семьи, претензии типа «школа, а не семья обязана...»; </w:t>
      </w:r>
    </w:p>
    <w:p w:rsidR="00EF0F40" w:rsidRPr="00F60585" w:rsidRDefault="00EF0F40" w:rsidP="00F60585">
      <w:pPr>
        <w:widowControl w:val="0"/>
        <w:numPr>
          <w:ilvl w:val="0"/>
          <w:numId w:val="10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«старые счеты», взгляды «высокооплачиваемых родителей» на «бедного» учителя как на человека из сферы обслуживания; </w:t>
      </w:r>
    </w:p>
    <w:p w:rsidR="00EF0F40" w:rsidRPr="00F60585" w:rsidRDefault="00EF0F40" w:rsidP="00F60585">
      <w:pPr>
        <w:widowControl w:val="0"/>
        <w:numPr>
          <w:ilvl w:val="0"/>
          <w:numId w:val="1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столкновение двух лидеров, претендующих на главенство своей точки зрения; </w:t>
      </w:r>
    </w:p>
    <w:p w:rsidR="00EF0F40" w:rsidRPr="00F60585" w:rsidRDefault="00EF0F40" w:rsidP="00F60585">
      <w:pPr>
        <w:widowControl w:val="0"/>
        <w:numPr>
          <w:ilvl w:val="0"/>
          <w:numId w:val="1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профессиональная некомпетентность учителя (низкий уровень подготовки, завышенные требования к школьникам). </w:t>
      </w:r>
    </w:p>
    <w:p w:rsidR="00EF0F40" w:rsidRPr="00F60585" w:rsidRDefault="00EF0F40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Таким образом, конфликт между учителем и родителями часто </w:t>
      </w:r>
      <w:r w:rsidR="00A33C37" w:rsidRPr="00F60585">
        <w:rPr>
          <w:rFonts w:ascii="Times New Roman" w:hAnsi="Times New Roman" w:cs="Times New Roman"/>
          <w:sz w:val="24"/>
          <w:szCs w:val="24"/>
        </w:rPr>
        <w:t>проявляется,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как стремление учителя утвердить свой профессиональный статус, а родителя – защитить своего ребенка. </w:t>
      </w:r>
    </w:p>
    <w:p w:rsidR="00EF0F40" w:rsidRPr="00F60585" w:rsidRDefault="00EF0F40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00F" w:rsidRPr="00F60585" w:rsidRDefault="0016000F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Специфические причины конфликтов «Учитель–ученик»</w:t>
      </w:r>
    </w:p>
    <w:p w:rsidR="0016000F" w:rsidRPr="00F60585" w:rsidRDefault="0016000F" w:rsidP="00F60585">
      <w:pPr>
        <w:widowControl w:val="0"/>
        <w:numPr>
          <w:ilvl w:val="0"/>
          <w:numId w:val="15"/>
        </w:numPr>
        <w:tabs>
          <w:tab w:val="clear" w:pos="720"/>
          <w:tab w:val="num" w:pos="478"/>
        </w:tabs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Недостаточный профессионализм педагога как предметника и воспитателя, проявляющийся в неверных взаимоотношениях педагога с детьми: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в демонстрации своего превосходства, своего особого статуса;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в серьезных ошибках взаимодействия, таких как дискриминация по отношению к отдельным учащимся, открытое или маскируемое нарушение педагогической этики на почве борьбы за лидерство; </w:t>
      </w:r>
    </w:p>
    <w:p w:rsidR="0016000F" w:rsidRPr="00F60585" w:rsidRDefault="00F32268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• в педа</w:t>
      </w:r>
      <w:r w:rsidR="0016000F" w:rsidRPr="00F60585">
        <w:rPr>
          <w:rFonts w:ascii="Times New Roman" w:hAnsi="Times New Roman" w:cs="Times New Roman"/>
          <w:sz w:val="24"/>
          <w:szCs w:val="24"/>
        </w:rPr>
        <w:t>гогическ</w:t>
      </w:r>
      <w:r w:rsidRPr="00F60585">
        <w:rPr>
          <w:rFonts w:ascii="Times New Roman" w:hAnsi="Times New Roman" w:cs="Times New Roman"/>
          <w:sz w:val="24"/>
          <w:szCs w:val="24"/>
        </w:rPr>
        <w:t>и-</w:t>
      </w:r>
      <w:r w:rsidR="0016000F" w:rsidRPr="00F60585">
        <w:rPr>
          <w:rFonts w:ascii="Times New Roman" w:hAnsi="Times New Roman" w:cs="Times New Roman"/>
          <w:sz w:val="24"/>
          <w:szCs w:val="24"/>
        </w:rPr>
        <w:t xml:space="preserve">непрофессиональных действиях учителей: плохая организация класса, приказной тон, крик учителя, который часто провоцирует грубые нарушения дисциплины учащимися;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в предвзятом отношении учителя к ученикам, проявляющемся в систематическом занижении оценок, в выделении «любимчиков»;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• в самовольном установлении учителем количества и форм прове</w:t>
      </w:r>
      <w:r w:rsidR="00F32268" w:rsidRPr="00F60585">
        <w:rPr>
          <w:rFonts w:ascii="Times New Roman" w:hAnsi="Times New Roman" w:cs="Times New Roman"/>
          <w:sz w:val="24"/>
          <w:szCs w:val="24"/>
        </w:rPr>
        <w:t>дения про</w:t>
      </w:r>
      <w:r w:rsidRPr="00F60585">
        <w:rPr>
          <w:rFonts w:ascii="Times New Roman" w:hAnsi="Times New Roman" w:cs="Times New Roman"/>
          <w:sz w:val="24"/>
          <w:szCs w:val="24"/>
        </w:rPr>
        <w:t>верк</w:t>
      </w:r>
      <w:r w:rsidR="00F32268" w:rsidRPr="00F60585">
        <w:rPr>
          <w:rFonts w:ascii="Times New Roman" w:hAnsi="Times New Roman" w:cs="Times New Roman"/>
          <w:sz w:val="24"/>
          <w:szCs w:val="24"/>
        </w:rPr>
        <w:t>и</w:t>
      </w:r>
      <w:r w:rsidRPr="00F60585">
        <w:rPr>
          <w:rFonts w:ascii="Times New Roman" w:hAnsi="Times New Roman" w:cs="Times New Roman"/>
          <w:sz w:val="24"/>
          <w:szCs w:val="24"/>
        </w:rPr>
        <w:t xml:space="preserve"> знаний учащихся, не предусмотренных программой и резко превышающих нормативную учебную нагрузку детей;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в неумении организовать познавательный интерес у учащихся к своему предмету;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в «навешивании ярлыков», например неуспевающего ученика;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в акцентировании внимания окружающих на психологических проблемах и недостатках ученика;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в оценке поступка, базирующейся на субъективном восприятии личности ученика; 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в неумении организовать занятия со всеми учащимися и др. </w:t>
      </w:r>
    </w:p>
    <w:p w:rsidR="0016000F" w:rsidRPr="00F60585" w:rsidRDefault="0016000F" w:rsidP="00F60585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Нарушение школьных требований учащимися: неподготовленность домашних заданий; умышленное нарушение дисциплины; пропуски уроков без уважительной причины. </w:t>
      </w:r>
    </w:p>
    <w:p w:rsidR="0016000F" w:rsidRPr="00F60585" w:rsidRDefault="0016000F" w:rsidP="00F60585">
      <w:pPr>
        <w:widowControl w:val="0"/>
        <w:numPr>
          <w:ilvl w:val="0"/>
          <w:numId w:val="1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Проявление личностных конфликтов как обучаемого, так и педагога. </w:t>
      </w:r>
    </w:p>
    <w:p w:rsidR="00407F13" w:rsidRPr="00F60585" w:rsidRDefault="00407F13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8D548E" w:rsidRPr="00F60585" w:rsidRDefault="008D548E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Специфические причины конфликтов «Ученик–ученик»</w:t>
      </w:r>
    </w:p>
    <w:p w:rsidR="008D548E" w:rsidRPr="00F60585" w:rsidRDefault="008D548E" w:rsidP="00F605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05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Каждый сотрудник школьного учреждения знает, что конфликты детей отличаются от конфликтов взрослых. Дети иначе чувствуют, у них другие интересы, другие эмоции.</w:t>
      </w:r>
    </w:p>
    <w:p w:rsidR="00EF0F40" w:rsidRPr="00F60585" w:rsidRDefault="008D548E" w:rsidP="00F60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bdr w:val="none" w:sz="0" w:space="0" w:color="auto" w:frame="1"/>
        </w:rPr>
      </w:pPr>
      <w:r w:rsidRPr="00F60585">
        <w:rPr>
          <w:color w:val="333333"/>
          <w:bdr w:val="none" w:sz="0" w:space="0" w:color="auto" w:frame="1"/>
        </w:rPr>
        <w:t xml:space="preserve">Конфликты в классных коллективах образовательных организаций можно </w:t>
      </w:r>
      <w:r w:rsidRPr="00F60585">
        <w:rPr>
          <w:b/>
          <w:color w:val="333333"/>
          <w:bdr w:val="none" w:sz="0" w:space="0" w:color="auto" w:frame="1"/>
        </w:rPr>
        <w:t>классифицировать</w:t>
      </w:r>
      <w:r w:rsidRPr="00F60585">
        <w:rPr>
          <w:color w:val="333333"/>
          <w:bdr w:val="none" w:sz="0" w:space="0" w:color="auto" w:frame="1"/>
        </w:rPr>
        <w:t xml:space="preserve"> следующим образом.</w:t>
      </w:r>
    </w:p>
    <w:p w:rsidR="008D548E" w:rsidRPr="00F60585" w:rsidRDefault="008D548E" w:rsidP="00F60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  <w:bdr w:val="none" w:sz="0" w:space="0" w:color="auto" w:frame="1"/>
        </w:rPr>
      </w:pPr>
      <w:r w:rsidRPr="00F60585">
        <w:rPr>
          <w:b/>
          <w:color w:val="333333"/>
          <w:bdr w:val="none" w:sz="0" w:space="0" w:color="auto" w:frame="1"/>
        </w:rPr>
        <w:t>Борьба за лидерство</w:t>
      </w:r>
      <w:r w:rsidRPr="00F60585">
        <w:rPr>
          <w:color w:val="333333"/>
          <w:bdr w:val="none" w:sz="0" w:space="0" w:color="auto" w:frame="1"/>
        </w:rPr>
        <w:t>. Обычно в классе учится один</w:t>
      </w:r>
      <w:r w:rsidR="00EF0F40" w:rsidRPr="00F60585">
        <w:rPr>
          <w:color w:val="333333"/>
          <w:bdr w:val="none" w:sz="0" w:space="0" w:color="auto" w:frame="1"/>
        </w:rPr>
        <w:t>-</w:t>
      </w:r>
      <w:r w:rsidRPr="00F60585">
        <w:rPr>
          <w:color w:val="333333"/>
          <w:bdr w:val="none" w:sz="0" w:space="0" w:color="auto" w:frame="1"/>
        </w:rPr>
        <w:t xml:space="preserve">два сильных харизматичных лидера, которые быстренько занимают свои </w:t>
      </w:r>
      <w:r w:rsidR="00BE6CAC" w:rsidRPr="00F60585">
        <w:rPr>
          <w:color w:val="333333"/>
          <w:bdr w:val="none" w:sz="0" w:space="0" w:color="auto" w:frame="1"/>
        </w:rPr>
        <w:t>позиции,</w:t>
      </w:r>
      <w:r w:rsidRPr="00F60585">
        <w:rPr>
          <w:color w:val="333333"/>
          <w:bdr w:val="none" w:sz="0" w:space="0" w:color="auto" w:frame="1"/>
        </w:rPr>
        <w:t xml:space="preserve"> и умело верховодят в коллективе. Но если в классе много ребят с ярко выраженными лидерскими наклонностями, то начинается борьба за лидерство. Порой с применением, как принято сейчас говорить, «грязных технологий». Так что если ребенок уже в детском саду проявлял лидерские качества, то в школе ему может быть нелегко, особенно если он схлестнется с более сильным, </w:t>
      </w:r>
      <w:proofErr w:type="gramStart"/>
      <w:r w:rsidRPr="00F60585">
        <w:rPr>
          <w:color w:val="333333"/>
          <w:bdr w:val="none" w:sz="0" w:space="0" w:color="auto" w:frame="1"/>
        </w:rPr>
        <w:t>амбициозным</w:t>
      </w:r>
      <w:proofErr w:type="gramEnd"/>
      <w:r w:rsidRPr="00F60585">
        <w:rPr>
          <w:color w:val="333333"/>
          <w:bdr w:val="none" w:sz="0" w:space="0" w:color="auto" w:frame="1"/>
        </w:rPr>
        <w:t xml:space="preserve"> характером.</w:t>
      </w:r>
    </w:p>
    <w:p w:rsidR="00EF0F40" w:rsidRPr="00F60585" w:rsidRDefault="00EF0F40" w:rsidP="00F60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EF0F40" w:rsidRPr="00F60585" w:rsidRDefault="008D548E" w:rsidP="00F60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  <w:bdr w:val="none" w:sz="0" w:space="0" w:color="auto" w:frame="1"/>
        </w:rPr>
      </w:pPr>
      <w:r w:rsidRPr="00F60585">
        <w:rPr>
          <w:b/>
          <w:color w:val="333333"/>
          <w:bdr w:val="none" w:sz="0" w:space="0" w:color="auto" w:frame="1"/>
        </w:rPr>
        <w:t>Борьба за «место под солнцем».</w:t>
      </w:r>
      <w:r w:rsidRPr="00F60585">
        <w:rPr>
          <w:color w:val="333333"/>
          <w:bdr w:val="none" w:sz="0" w:space="0" w:color="auto" w:frame="1"/>
        </w:rPr>
        <w:t xml:space="preserve"> Дети соревнуются, кто из них самый достойный, сражаются за любовь и внимание учителя. Эта борьба характерна не только для лидеров, но и для детей с мягким, незлобивым характером.</w:t>
      </w:r>
    </w:p>
    <w:p w:rsidR="007A4BE6" w:rsidRPr="00F60585" w:rsidRDefault="008D548E" w:rsidP="00F60585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333333"/>
          <w:bdr w:val="none" w:sz="0" w:space="0" w:color="auto" w:frame="1"/>
        </w:rPr>
      </w:pPr>
      <w:r w:rsidRPr="00F60585">
        <w:rPr>
          <w:b/>
          <w:color w:val="333333"/>
          <w:bdr w:val="none" w:sz="0" w:space="0" w:color="auto" w:frame="1"/>
        </w:rPr>
        <w:t>Борьба за статус ученика</w:t>
      </w:r>
      <w:r w:rsidRPr="00F60585">
        <w:rPr>
          <w:color w:val="333333"/>
          <w:bdr w:val="none" w:sz="0" w:space="0" w:color="auto" w:frame="1"/>
        </w:rPr>
        <w:t>. Особенно это характерно для девочек, некоторые из них рьяно мечтают о статусе первой ученицы в классе, «звезды в тумане». Отсюда и манипулирование сознанием учащихся, общественным мнением.</w:t>
      </w:r>
    </w:p>
    <w:p w:rsidR="00FD2FE1" w:rsidRPr="00F60585" w:rsidRDefault="00FD2FE1" w:rsidP="00F605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bdr w:val="none" w:sz="0" w:space="0" w:color="auto" w:frame="1"/>
        </w:rPr>
      </w:pPr>
    </w:p>
    <w:p w:rsidR="00FD2FE1" w:rsidRPr="00F60585" w:rsidRDefault="008D548E" w:rsidP="00F605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Причины конфликтов</w:t>
      </w:r>
      <w:r w:rsidR="00EF0F40" w:rsidRPr="00F60585">
        <w:rPr>
          <w:rFonts w:ascii="Times New Roman" w:hAnsi="Times New Roman" w:cs="Times New Roman"/>
          <w:b/>
          <w:bCs/>
          <w:sz w:val="24"/>
          <w:szCs w:val="24"/>
        </w:rPr>
        <w:t xml:space="preserve"> в детском коллективе.</w:t>
      </w:r>
    </w:p>
    <w:p w:rsidR="008D548E" w:rsidRPr="00F60585" w:rsidRDefault="008D548E" w:rsidP="00F605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Грубость, жестокость, озлобл</w:t>
      </w:r>
      <w:r w:rsidR="00EF0F40" w:rsidRPr="00F60585">
        <w:rPr>
          <w:rFonts w:ascii="Times New Roman" w:hAnsi="Times New Roman" w:cs="Times New Roman"/>
          <w:sz w:val="24"/>
          <w:szCs w:val="24"/>
        </w:rPr>
        <w:t>енность, являющиеся проявлением</w:t>
      </w:r>
      <w:r w:rsidRPr="00F60585">
        <w:rPr>
          <w:rFonts w:ascii="Times New Roman" w:hAnsi="Times New Roman" w:cs="Times New Roman"/>
          <w:sz w:val="24"/>
          <w:szCs w:val="24"/>
        </w:rPr>
        <w:t>деформаций, аномалий развития, наличия массы неудовлетворенных</w:t>
      </w:r>
      <w:r w:rsidR="00AC1FE0" w:rsidRPr="00F60585">
        <w:rPr>
          <w:rFonts w:ascii="Times New Roman" w:hAnsi="Times New Roman" w:cs="Times New Roman"/>
          <w:sz w:val="24"/>
          <w:szCs w:val="24"/>
        </w:rPr>
        <w:t xml:space="preserve"> потребностей и недостаточности </w:t>
      </w:r>
      <w:r w:rsidR="00FD2FE1" w:rsidRPr="00F60585">
        <w:rPr>
          <w:rFonts w:ascii="Times New Roman" w:hAnsi="Times New Roman" w:cs="Times New Roman"/>
          <w:sz w:val="24"/>
          <w:szCs w:val="24"/>
        </w:rPr>
        <w:t>воспитательных воздействий;</w:t>
      </w:r>
    </w:p>
    <w:p w:rsidR="008D548E" w:rsidRPr="00F60585" w:rsidRDefault="008D548E" w:rsidP="00F60585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дефекты развития, основан</w:t>
      </w:r>
      <w:r w:rsidR="00EF0F40" w:rsidRPr="00F60585">
        <w:rPr>
          <w:rFonts w:ascii="Times New Roman" w:hAnsi="Times New Roman" w:cs="Times New Roman"/>
          <w:sz w:val="24"/>
          <w:szCs w:val="24"/>
        </w:rPr>
        <w:t>ные на подавлении личности расту</w:t>
      </w:r>
      <w:r w:rsidRPr="00F60585">
        <w:rPr>
          <w:rFonts w:ascii="Times New Roman" w:hAnsi="Times New Roman" w:cs="Times New Roman"/>
          <w:sz w:val="24"/>
          <w:szCs w:val="24"/>
        </w:rPr>
        <w:t xml:space="preserve">щего человека; </w:t>
      </w:r>
    </w:p>
    <w:p w:rsidR="008D548E" w:rsidRPr="00F60585" w:rsidRDefault="008D548E" w:rsidP="00F60585">
      <w:pPr>
        <w:widowControl w:val="0"/>
        <w:numPr>
          <w:ilvl w:val="0"/>
          <w:numId w:val="9"/>
        </w:numPr>
        <w:tabs>
          <w:tab w:val="clear" w:pos="720"/>
          <w:tab w:val="num" w:pos="44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стремление компенсации проблем развития внутреннего мира в доступных формах (побить младшего, отнять у него сладкое и др.) </w:t>
      </w:r>
    </w:p>
    <w:p w:rsidR="008D548E" w:rsidRPr="00F60585" w:rsidRDefault="008D548E" w:rsidP="00F60585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усвоение негативных стереотипов поведения; </w:t>
      </w:r>
    </w:p>
    <w:p w:rsidR="008D548E" w:rsidRPr="00F60585" w:rsidRDefault="008D548E" w:rsidP="00F60585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учебные перегрузки детей, общая утомляемость учащихся, веду</w:t>
      </w:r>
      <w:r w:rsidR="00EF0F40" w:rsidRPr="00F60585">
        <w:rPr>
          <w:rFonts w:ascii="Times New Roman" w:hAnsi="Times New Roman" w:cs="Times New Roman"/>
          <w:sz w:val="24"/>
          <w:szCs w:val="24"/>
        </w:rPr>
        <w:t>щая к обо</w:t>
      </w:r>
      <w:r w:rsidRPr="00F60585">
        <w:rPr>
          <w:rFonts w:ascii="Times New Roman" w:hAnsi="Times New Roman" w:cs="Times New Roman"/>
          <w:sz w:val="24"/>
          <w:szCs w:val="24"/>
        </w:rPr>
        <w:t>стрени</w:t>
      </w:r>
      <w:r w:rsidR="00EF0F40" w:rsidRPr="00F60585">
        <w:rPr>
          <w:rFonts w:ascii="Times New Roman" w:hAnsi="Times New Roman" w:cs="Times New Roman"/>
          <w:sz w:val="24"/>
          <w:szCs w:val="24"/>
        </w:rPr>
        <w:t>ю</w:t>
      </w:r>
      <w:r w:rsidRPr="00F60585">
        <w:rPr>
          <w:rFonts w:ascii="Times New Roman" w:hAnsi="Times New Roman" w:cs="Times New Roman"/>
          <w:sz w:val="24"/>
          <w:szCs w:val="24"/>
        </w:rPr>
        <w:t xml:space="preserve"> противоречий; </w:t>
      </w:r>
    </w:p>
    <w:p w:rsidR="008D548E" w:rsidRPr="00F60585" w:rsidRDefault="008D548E" w:rsidP="00F60585">
      <w:pPr>
        <w:widowControl w:val="0"/>
        <w:numPr>
          <w:ilvl w:val="0"/>
          <w:numId w:val="9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смена школьного (или классного) коллектива и возникающая при этом трудность в адаптации новичков; </w:t>
      </w:r>
    </w:p>
    <w:p w:rsidR="008D548E" w:rsidRPr="00F60585" w:rsidRDefault="008D548E" w:rsidP="00F60585">
      <w:pPr>
        <w:widowControl w:val="0"/>
        <w:numPr>
          <w:ilvl w:val="0"/>
          <w:numId w:val="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отсутствие умений соотносить себя с другими, несоответствие самооценки ученика с оценкой товарищей; </w:t>
      </w:r>
    </w:p>
    <w:p w:rsidR="008D548E" w:rsidRPr="00F60585" w:rsidRDefault="008D548E" w:rsidP="00F60585">
      <w:pPr>
        <w:widowControl w:val="0"/>
        <w:numPr>
          <w:ilvl w:val="0"/>
          <w:numId w:val="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неопределенность социального статуса личности конкретного ученика в школьном социуме; </w:t>
      </w:r>
    </w:p>
    <w:p w:rsidR="008D548E" w:rsidRPr="00F60585" w:rsidRDefault="008D548E" w:rsidP="00F60585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общая неблагоприятная морально</w:t>
      </w:r>
      <w:r w:rsidR="00EF0F40" w:rsidRPr="00F60585">
        <w:rPr>
          <w:rFonts w:ascii="Times New Roman" w:hAnsi="Times New Roman" w:cs="Times New Roman"/>
          <w:sz w:val="24"/>
          <w:szCs w:val="24"/>
        </w:rPr>
        <w:t>-</w:t>
      </w:r>
      <w:r w:rsidRPr="00F60585">
        <w:rPr>
          <w:rFonts w:ascii="Times New Roman" w:hAnsi="Times New Roman" w:cs="Times New Roman"/>
          <w:sz w:val="24"/>
          <w:szCs w:val="24"/>
        </w:rPr>
        <w:t xml:space="preserve">психологическая атмосфера в классе, школе. </w:t>
      </w:r>
    </w:p>
    <w:p w:rsidR="00AF07A7" w:rsidRPr="00F60585" w:rsidRDefault="00AF07A7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16000F" w:rsidRPr="00F60585" w:rsidRDefault="00A90BE7" w:rsidP="00F60585">
      <w:pPr>
        <w:widowControl w:val="0"/>
        <w:overflowPunct w:val="0"/>
        <w:autoSpaceDE w:val="0"/>
        <w:autoSpaceDN w:val="0"/>
        <w:adjustRightInd w:val="0"/>
        <w:spacing w:after="0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Способы профилактики, управления, урегулирования и разрешения конфликтов</w:t>
      </w:r>
    </w:p>
    <w:p w:rsidR="00BE6CAC" w:rsidRPr="00F60585" w:rsidRDefault="00BE6CAC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Лучше конфликт предупредить, чем его потом разрешать. Поэтому немаловажную роль играет в этом вопросе профилактика.</w:t>
      </w:r>
    </w:p>
    <w:p w:rsidR="0016000F" w:rsidRPr="00F60585" w:rsidRDefault="0016000F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Профилактика конфликтов</w:t>
      </w:r>
      <w:r w:rsidRPr="00F60585">
        <w:rPr>
          <w:rFonts w:ascii="Times New Roman" w:hAnsi="Times New Roman" w:cs="Times New Roman"/>
          <w:sz w:val="24"/>
          <w:szCs w:val="24"/>
        </w:rPr>
        <w:t xml:space="preserve"> – это комплекс мер, направленных</w:t>
      </w:r>
      <w:r w:rsidR="00BE6CAC" w:rsidRPr="00F60585">
        <w:rPr>
          <w:rFonts w:ascii="Times New Roman" w:hAnsi="Times New Roman" w:cs="Times New Roman"/>
          <w:sz w:val="24"/>
          <w:szCs w:val="24"/>
        </w:rPr>
        <w:t xml:space="preserve"> на недопущение </w:t>
      </w:r>
      <w:r w:rsidRPr="00F60585">
        <w:rPr>
          <w:rFonts w:ascii="Times New Roman" w:hAnsi="Times New Roman" w:cs="Times New Roman"/>
          <w:sz w:val="24"/>
          <w:szCs w:val="24"/>
        </w:rPr>
        <w:t>возникновения деструктивных конфликтов и на уменьшение их влияния на различные стороны жизнедеятельности отдельных субъектов и всей системы.</w:t>
      </w:r>
    </w:p>
    <w:p w:rsidR="0016000F" w:rsidRPr="00F60585" w:rsidRDefault="0016000F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90BE7" w:rsidRPr="00F60585" w:rsidRDefault="00A90BE7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Организационные профилактические меры</w:t>
      </w:r>
    </w:p>
    <w:p w:rsidR="006F6D33" w:rsidRPr="00F60585" w:rsidRDefault="006F6D33" w:rsidP="00F60585">
      <w:pPr>
        <w:widowControl w:val="0"/>
        <w:tabs>
          <w:tab w:val="num" w:pos="52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1.Создание благоприятных предпосылок для жизнедеятельности работников в организации: справедливое и гласное распределение материальных благ в коллективе; успокаивающая материальная среда, окружающая человека; конструктивные традиции коллектива, создающие положительный трудовой настрой и удовлетворенность сопричастностью данному коллективу и делу. </w:t>
      </w:r>
    </w:p>
    <w:p w:rsidR="00A90BE7" w:rsidRPr="00F60585" w:rsidRDefault="006F6D33" w:rsidP="00F60585">
      <w:pPr>
        <w:widowControl w:val="0"/>
        <w:tabs>
          <w:tab w:val="num" w:pos="49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2.Периодическое приведение структуры организации и малых групп коллектива в соответствие с решаемыми задачами: психологический отбор специалистов, правильный подбор и расстановка кадров с учетом профессиональных и психологических качеств работников; своевременная мотивация сотрудников на реализацию общественно важной цели, подведение итогов, использование системы поощрений. </w:t>
      </w:r>
    </w:p>
    <w:p w:rsidR="00A90BE7" w:rsidRPr="00F60585" w:rsidRDefault="006F6D33" w:rsidP="00F60585">
      <w:pPr>
        <w:widowControl w:val="0"/>
        <w:tabs>
          <w:tab w:val="num" w:pos="5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3.</w:t>
      </w:r>
      <w:r w:rsidR="00A90BE7" w:rsidRPr="00F60585">
        <w:rPr>
          <w:rFonts w:ascii="Times New Roman" w:hAnsi="Times New Roman" w:cs="Times New Roman"/>
          <w:sz w:val="24"/>
          <w:szCs w:val="24"/>
        </w:rPr>
        <w:t>Четкая организация труда и любой иной общественно полезной деятельности. Известно, что вс</w:t>
      </w:r>
      <w:r w:rsidR="009E360A" w:rsidRPr="00F60585">
        <w:rPr>
          <w:rFonts w:ascii="Times New Roman" w:hAnsi="Times New Roman" w:cs="Times New Roman"/>
          <w:sz w:val="24"/>
          <w:szCs w:val="24"/>
        </w:rPr>
        <w:t>якие действия, имеющие безнравс</w:t>
      </w:r>
      <w:r w:rsidR="00A90BE7" w:rsidRPr="00F60585">
        <w:rPr>
          <w:rFonts w:ascii="Times New Roman" w:hAnsi="Times New Roman" w:cs="Times New Roman"/>
          <w:sz w:val="24"/>
          <w:szCs w:val="24"/>
        </w:rPr>
        <w:t>твенную мотивацию и не соответствующие принятым нормам согласованной деятельности, негативно отражаются на взаимоотношениях</w:t>
      </w:r>
      <w:r w:rsidR="00BE6CAC" w:rsidRPr="00F60585">
        <w:rPr>
          <w:rFonts w:ascii="Times New Roman" w:hAnsi="Times New Roman" w:cs="Times New Roman"/>
          <w:sz w:val="24"/>
          <w:szCs w:val="24"/>
        </w:rPr>
        <w:t xml:space="preserve"> и </w:t>
      </w:r>
      <w:r w:rsidR="00A90BE7" w:rsidRPr="00F60585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сотрудников. </w:t>
      </w:r>
    </w:p>
    <w:p w:rsidR="00A90BE7" w:rsidRPr="00F60585" w:rsidRDefault="00A90BE7" w:rsidP="00F60585">
      <w:pPr>
        <w:widowControl w:val="0"/>
        <w:numPr>
          <w:ilvl w:val="1"/>
          <w:numId w:val="5"/>
        </w:numPr>
        <w:tabs>
          <w:tab w:val="clear" w:pos="1440"/>
          <w:tab w:val="num" w:pos="5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Четкое определение должностных обязанностей и компетенций, мер ответственности и полномочий. Обязательность информирования по всем направлениям: снизу вверх и сверху вниз. </w:t>
      </w:r>
    </w:p>
    <w:p w:rsidR="00A90BE7" w:rsidRPr="00F60585" w:rsidRDefault="00A90BE7" w:rsidP="00F60585">
      <w:pPr>
        <w:widowControl w:val="0"/>
        <w:numPr>
          <w:ilvl w:val="1"/>
          <w:numId w:val="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Повышение квалификации руководящих работников, работа над их личностным ростом в плане формирования терпеливости, реальности, открытости и откровенности, а также совершенствование стиля общения с подчиненными. </w:t>
      </w:r>
    </w:p>
    <w:p w:rsidR="00A90BE7" w:rsidRPr="00F60585" w:rsidRDefault="00A90BE7" w:rsidP="00F60585">
      <w:pPr>
        <w:widowControl w:val="0"/>
        <w:numPr>
          <w:ilvl w:val="1"/>
          <w:numId w:val="5"/>
        </w:numPr>
        <w:tabs>
          <w:tab w:val="clear" w:pos="1440"/>
          <w:tab w:val="num" w:pos="55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Работа над расширением кругозора всех сотрудников и совершенствованием их умений здорового общения. </w:t>
      </w:r>
    </w:p>
    <w:p w:rsidR="00A90BE7" w:rsidRPr="00F60585" w:rsidRDefault="00A90BE7" w:rsidP="00F60585">
      <w:pPr>
        <w:widowControl w:val="0"/>
        <w:numPr>
          <w:ilvl w:val="1"/>
          <w:numId w:val="5"/>
        </w:numPr>
        <w:tabs>
          <w:tab w:val="clear" w:pos="1440"/>
          <w:tab w:val="num" w:pos="571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Оптимизация взаимосвязей между структурными элементами организации и работниками на основе снятия противоречий между формальной и неформальной структурами коллектива, обеспечение осознания единства стоящих перед ними задач. </w:t>
      </w:r>
    </w:p>
    <w:p w:rsidR="00A90BE7" w:rsidRPr="00F60585" w:rsidRDefault="00A90BE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E7" w:rsidRPr="00F60585" w:rsidRDefault="00A90BE7" w:rsidP="00F60585">
      <w:pPr>
        <w:widowControl w:val="0"/>
        <w:overflowPunct w:val="0"/>
        <w:autoSpaceDE w:val="0"/>
        <w:autoSpaceDN w:val="0"/>
        <w:adjustRightInd w:val="0"/>
        <w:spacing w:after="0"/>
        <w:ind w:right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Психолого</w:t>
      </w:r>
      <w:r w:rsidR="005202BD" w:rsidRPr="00F605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60585">
        <w:rPr>
          <w:rFonts w:ascii="Times New Roman" w:hAnsi="Times New Roman" w:cs="Times New Roman"/>
          <w:b/>
          <w:bCs/>
          <w:sz w:val="24"/>
          <w:szCs w:val="24"/>
        </w:rPr>
        <w:t>педагогические профилактические меры по предупреждению деструктивных конфликтов</w:t>
      </w:r>
    </w:p>
    <w:p w:rsidR="00A90BE7" w:rsidRPr="00F60585" w:rsidRDefault="00A90BE7" w:rsidP="00F60585">
      <w:pPr>
        <w:widowControl w:val="0"/>
        <w:numPr>
          <w:ilvl w:val="0"/>
          <w:numId w:val="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 xml:space="preserve">Психологическое прогнозирование </w:t>
      </w:r>
      <w:r w:rsidRPr="00F60585">
        <w:rPr>
          <w:rFonts w:ascii="Times New Roman" w:hAnsi="Times New Roman" w:cs="Times New Roman"/>
          <w:sz w:val="24"/>
          <w:szCs w:val="24"/>
        </w:rPr>
        <w:t xml:space="preserve">деструктивных тенденций в конфликтах, которое включает: </w:t>
      </w:r>
    </w:p>
    <w:p w:rsidR="00A90BE7" w:rsidRPr="00F60585" w:rsidRDefault="00A90BE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определение места и времени возникновения деструктивного конфликта и выявление его содержательных характеристик посредством диагностических процедур; </w:t>
      </w:r>
    </w:p>
    <w:p w:rsidR="00A90BE7" w:rsidRPr="00F60585" w:rsidRDefault="00A90BE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описания событийного ряда, анализ логики изменения ситуации, закономерностей и норм функционирования субъекта, системы; </w:t>
      </w:r>
    </w:p>
    <w:p w:rsidR="00A90BE7" w:rsidRPr="00F60585" w:rsidRDefault="00A90BE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• анализ временных, пространственных, социальных, психологических факторов, влияющих на возникновение напряженности в коллективе. </w:t>
      </w:r>
    </w:p>
    <w:p w:rsidR="005202BD" w:rsidRPr="00F60585" w:rsidRDefault="00A90BE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Последняя может быть выявлена на основе следующих признаков: поведение носит агрессивный неуправляемый характер, ярко выражена эмоциональная составляющая жизнедеятельности, в речевых высказываниях просматривается стремление отомстить, наказать, ущемить интересы и др. </w:t>
      </w:r>
    </w:p>
    <w:p w:rsidR="00A90BE7" w:rsidRPr="00F60585" w:rsidRDefault="00A90BE7" w:rsidP="00F60585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Предупреждение конфликтов</w:t>
      </w:r>
      <w:r w:rsidRPr="00F60585">
        <w:rPr>
          <w:rFonts w:ascii="Times New Roman" w:hAnsi="Times New Roman" w:cs="Times New Roman"/>
          <w:sz w:val="24"/>
          <w:szCs w:val="24"/>
        </w:rPr>
        <w:t xml:space="preserve">, которому способствуют: </w:t>
      </w:r>
    </w:p>
    <w:p w:rsidR="00A90BE7" w:rsidRPr="00F60585" w:rsidRDefault="00A90BE7" w:rsidP="00F60585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правильное, с позиций интересов группы и личности, разрешениеконфликтных ситуаций, возникавших ранее: разбор и разъяснение их истоков, обоснованное доказательство степени вины конфликтующих</w:t>
      </w:r>
      <w:proofErr w:type="gramStart"/>
      <w:r w:rsidRPr="00F60585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F60585">
        <w:rPr>
          <w:rFonts w:ascii="Times New Roman" w:hAnsi="Times New Roman" w:cs="Times New Roman"/>
          <w:sz w:val="24"/>
          <w:szCs w:val="24"/>
        </w:rPr>
        <w:t>частие в ликвидации его последствий; побуж</w:t>
      </w:r>
      <w:r w:rsidR="00F267D3" w:rsidRPr="00F60585">
        <w:rPr>
          <w:rFonts w:ascii="Times New Roman" w:hAnsi="Times New Roman" w:cs="Times New Roman"/>
          <w:sz w:val="24"/>
          <w:szCs w:val="24"/>
        </w:rPr>
        <w:t xml:space="preserve">дение к самоанализу и осознанию </w:t>
      </w:r>
      <w:r w:rsidRPr="00F60585">
        <w:rPr>
          <w:rFonts w:ascii="Times New Roman" w:hAnsi="Times New Roman" w:cs="Times New Roman"/>
          <w:sz w:val="24"/>
          <w:szCs w:val="24"/>
        </w:rPr>
        <w:t>последствий конфликтного поведения инициаторов конфликта;</w:t>
      </w:r>
    </w:p>
    <w:p w:rsidR="00A90BE7" w:rsidRPr="00F60585" w:rsidRDefault="00A90BE7" w:rsidP="00F60585">
      <w:pPr>
        <w:pStyle w:val="a5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lastRenderedPageBreak/>
        <w:t xml:space="preserve">увязка смысла деятельности членов коллектива </w:t>
      </w:r>
      <w:r w:rsidR="00BE6CAC" w:rsidRPr="00F60585">
        <w:rPr>
          <w:rFonts w:ascii="Times New Roman" w:hAnsi="Times New Roman" w:cs="Times New Roman"/>
          <w:sz w:val="24"/>
          <w:szCs w:val="24"/>
        </w:rPr>
        <w:t xml:space="preserve">с решаемыми задачами: раскрытие </w:t>
      </w:r>
      <w:r w:rsidRPr="00F60585">
        <w:rPr>
          <w:rFonts w:ascii="Times New Roman" w:hAnsi="Times New Roman" w:cs="Times New Roman"/>
          <w:sz w:val="24"/>
          <w:szCs w:val="24"/>
        </w:rPr>
        <w:t xml:space="preserve">значения дружеских отношений для решения трудовых задач и пагубности конфликтных отношений для выполнения планов; создание условий для разрешения проблемных ситуаций неконфликтными способами; </w:t>
      </w:r>
    </w:p>
    <w:p w:rsidR="00A90BE7" w:rsidRPr="00F60585" w:rsidRDefault="00A90BE7" w:rsidP="00F60585">
      <w:pPr>
        <w:pStyle w:val="a5"/>
        <w:widowControl w:val="0"/>
        <w:numPr>
          <w:ilvl w:val="0"/>
          <w:numId w:val="2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создание благоприятных условий</w:t>
      </w:r>
      <w:r w:rsidR="00F267D3" w:rsidRPr="00F60585">
        <w:rPr>
          <w:rFonts w:ascii="Times New Roman" w:hAnsi="Times New Roman" w:cs="Times New Roman"/>
          <w:sz w:val="24"/>
          <w:szCs w:val="24"/>
        </w:rPr>
        <w:t xml:space="preserve"> для жизнедеятельности человека и </w:t>
      </w:r>
      <w:r w:rsidR="009E360A" w:rsidRPr="00F60585">
        <w:rPr>
          <w:rFonts w:ascii="Times New Roman" w:hAnsi="Times New Roman" w:cs="Times New Roman"/>
          <w:sz w:val="24"/>
          <w:szCs w:val="24"/>
        </w:rPr>
        <w:t xml:space="preserve">группы: согласование </w:t>
      </w:r>
      <w:r w:rsidRPr="00F60585">
        <w:rPr>
          <w:rFonts w:ascii="Times New Roman" w:hAnsi="Times New Roman" w:cs="Times New Roman"/>
          <w:sz w:val="24"/>
          <w:szCs w:val="24"/>
        </w:rPr>
        <w:t xml:space="preserve">интересов, расстановка приоритетов, выявление, ревизия непродуктивных способов взаимодействий и отказ от них; разработка нормативных процедур разрешения типичных предконфликтных ситуаций, что позволяет сотрудникам отстоять свои интересы, не вступая в конфликт с оппонентом. </w:t>
      </w:r>
    </w:p>
    <w:p w:rsidR="00A90BE7" w:rsidRPr="00F60585" w:rsidRDefault="00A90BE7" w:rsidP="00F60585">
      <w:pPr>
        <w:widowControl w:val="0"/>
        <w:numPr>
          <w:ilvl w:val="2"/>
          <w:numId w:val="7"/>
        </w:numPr>
        <w:tabs>
          <w:tab w:val="clear" w:pos="2160"/>
          <w:tab w:val="num" w:pos="5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Предотвращение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конфликта, которое может быть частичным или полным. </w:t>
      </w:r>
    </w:p>
    <w:p w:rsidR="00A90BE7" w:rsidRPr="00F60585" w:rsidRDefault="00A90BE7" w:rsidP="00F60585">
      <w:pPr>
        <w:widowControl w:val="0"/>
        <w:numPr>
          <w:ilvl w:val="1"/>
          <w:numId w:val="7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Частичное предотвращение становится возможным при условии блокирования действия одной из причин данного конфликта; </w:t>
      </w:r>
    </w:p>
    <w:p w:rsidR="00A90BE7" w:rsidRPr="00F60585" w:rsidRDefault="00A90BE7" w:rsidP="00F60585">
      <w:pPr>
        <w:widowControl w:val="0"/>
        <w:numPr>
          <w:ilvl w:val="1"/>
          <w:numId w:val="7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полное предотвращение предполагает нейтрализацию действия всего комплекса причин, обусловливающих возникновение деструктивного конфликта, что позволяет направлять взаимодействие субъектов в русло сотрудничества во имя реализации совпадающих интересов. </w:t>
      </w:r>
    </w:p>
    <w:p w:rsidR="00A90BE7" w:rsidRPr="00F60585" w:rsidRDefault="00A90BE7" w:rsidP="00F60585">
      <w:pPr>
        <w:widowControl w:val="0"/>
        <w:numPr>
          <w:ilvl w:val="2"/>
          <w:numId w:val="8"/>
        </w:numPr>
        <w:tabs>
          <w:tab w:val="clear" w:pos="2160"/>
          <w:tab w:val="num" w:pos="562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Предотвращение конфликта является возможным только на этапе нарождающегося противоречия, еще не перешедшего в противоборство. Значимыми индикаторами здесьявляются: </w:t>
      </w:r>
    </w:p>
    <w:p w:rsidR="00A90BE7" w:rsidRPr="00F60585" w:rsidRDefault="00A90BE7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BE7" w:rsidRPr="00F60585" w:rsidRDefault="00A90BE7" w:rsidP="00F60585">
      <w:pPr>
        <w:widowControl w:val="0"/>
        <w:numPr>
          <w:ilvl w:val="1"/>
          <w:numId w:val="8"/>
        </w:numPr>
        <w:tabs>
          <w:tab w:val="clear" w:pos="1440"/>
          <w:tab w:val="num" w:pos="432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эмоциональные проявления напряженности: вынужденная поза тела и мимика лица, срывающийся голос, повышенная потливость, особенно ладоней, излишнее возбуждени</w:t>
      </w:r>
      <w:r w:rsidR="00F267D3" w:rsidRPr="00F60585">
        <w:rPr>
          <w:rFonts w:ascii="Times New Roman" w:hAnsi="Times New Roman" w:cs="Times New Roman"/>
          <w:sz w:val="24"/>
          <w:szCs w:val="24"/>
        </w:rPr>
        <w:t xml:space="preserve">е или торможение (либо ступор и </w:t>
      </w:r>
      <w:r w:rsidRPr="00F60585">
        <w:rPr>
          <w:rFonts w:ascii="Times New Roman" w:hAnsi="Times New Roman" w:cs="Times New Roman"/>
          <w:sz w:val="24"/>
          <w:szCs w:val="24"/>
        </w:rPr>
        <w:t xml:space="preserve">неподвижность, либо активные бессистемные движения); </w:t>
      </w:r>
    </w:p>
    <w:p w:rsidR="00A90BE7" w:rsidRPr="00F60585" w:rsidRDefault="00A90BE7" w:rsidP="00F60585">
      <w:pPr>
        <w:widowControl w:val="0"/>
        <w:numPr>
          <w:ilvl w:val="1"/>
          <w:numId w:val="8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интеллектуальные – проявление несогласия по значимым вопросам, приводящее к развитию непримиримости в отношениях и враждебного соперничества. </w:t>
      </w:r>
    </w:p>
    <w:p w:rsidR="00A90BE7" w:rsidRPr="00F60585" w:rsidRDefault="00A90BE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7D3" w:rsidRPr="00F60585" w:rsidRDefault="00CA7EB7" w:rsidP="00F605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bCs/>
          <w:sz w:val="24"/>
          <w:szCs w:val="24"/>
        </w:rPr>
        <w:t>Основные пути урегулирования конфликтов:</w:t>
      </w:r>
    </w:p>
    <w:p w:rsidR="00CA7EB7" w:rsidRPr="00F60585" w:rsidRDefault="00CA7EB7" w:rsidP="00F60585">
      <w:pPr>
        <w:widowControl w:val="0"/>
        <w:numPr>
          <w:ilvl w:val="2"/>
          <w:numId w:val="16"/>
        </w:numPr>
        <w:tabs>
          <w:tab w:val="clear" w:pos="2160"/>
          <w:tab w:val="num" w:pos="5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Переговоры</w:t>
      </w:r>
      <w:r w:rsidRPr="00F60585">
        <w:rPr>
          <w:rFonts w:ascii="Times New Roman" w:hAnsi="Times New Roman" w:cs="Times New Roman"/>
          <w:sz w:val="24"/>
          <w:szCs w:val="24"/>
        </w:rPr>
        <w:t xml:space="preserve"> – это совместное обсуждение конфликтующими сторонами с возможным привлечением посредника спорных вопросов</w:t>
      </w:r>
      <w:r w:rsidR="00F267D3" w:rsidRPr="00F60585">
        <w:rPr>
          <w:rFonts w:ascii="Times New Roman" w:hAnsi="Times New Roman" w:cs="Times New Roman"/>
          <w:sz w:val="24"/>
          <w:szCs w:val="24"/>
        </w:rPr>
        <w:t xml:space="preserve"> с </w:t>
      </w:r>
      <w:r w:rsidRPr="00F60585">
        <w:rPr>
          <w:rFonts w:ascii="Times New Roman" w:hAnsi="Times New Roman" w:cs="Times New Roman"/>
          <w:sz w:val="24"/>
          <w:szCs w:val="24"/>
        </w:rPr>
        <w:t xml:space="preserve">целью достижения согласия. </w:t>
      </w:r>
    </w:p>
    <w:p w:rsidR="00CA7EB7" w:rsidRPr="00F60585" w:rsidRDefault="00CA7EB7" w:rsidP="00F60585">
      <w:pPr>
        <w:widowControl w:val="0"/>
        <w:numPr>
          <w:ilvl w:val="2"/>
          <w:numId w:val="17"/>
        </w:numPr>
        <w:tabs>
          <w:tab w:val="clear" w:pos="2160"/>
          <w:tab w:val="num" w:pos="57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Посредничество</w:t>
      </w:r>
      <w:r w:rsidRPr="00F60585">
        <w:rPr>
          <w:rFonts w:ascii="Times New Roman" w:hAnsi="Times New Roman" w:cs="Times New Roman"/>
          <w:sz w:val="24"/>
          <w:szCs w:val="24"/>
        </w:rPr>
        <w:t xml:space="preserve"> как наиболее мягкая форма участия третьей стороны. Оно предполагает согласие сторон на периодическое сотрудничество с посредником и рассмотрение его предложений. По мнению Дарендорфа, несмотря на кажущуюся необязательность этого образа </w:t>
      </w:r>
      <w:r w:rsidR="009E360A" w:rsidRPr="00F60585">
        <w:rPr>
          <w:rFonts w:ascii="Times New Roman" w:hAnsi="Times New Roman" w:cs="Times New Roman"/>
          <w:sz w:val="24"/>
          <w:szCs w:val="24"/>
        </w:rPr>
        <w:t>действий,</w:t>
      </w:r>
      <w:r w:rsidRPr="00F60585">
        <w:rPr>
          <w:rFonts w:ascii="Times New Roman" w:hAnsi="Times New Roman" w:cs="Times New Roman"/>
          <w:sz w:val="24"/>
          <w:szCs w:val="24"/>
        </w:rPr>
        <w:t xml:space="preserve"> посредничество часто оказывается весьма эффективным инструментом регулирования конфликтов. </w:t>
      </w:r>
    </w:p>
    <w:p w:rsidR="00CA7EB7" w:rsidRPr="00F60585" w:rsidRDefault="00CA7EB7" w:rsidP="00F60585">
      <w:pPr>
        <w:widowControl w:val="0"/>
        <w:numPr>
          <w:ilvl w:val="2"/>
          <w:numId w:val="17"/>
        </w:numPr>
        <w:tabs>
          <w:tab w:val="clear" w:pos="2160"/>
          <w:tab w:val="num" w:pos="585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b/>
          <w:sz w:val="24"/>
          <w:szCs w:val="24"/>
        </w:rPr>
        <w:t>Арбитраж</w:t>
      </w:r>
      <w:r w:rsidRPr="00F60585">
        <w:rPr>
          <w:rFonts w:ascii="Times New Roman" w:hAnsi="Times New Roman" w:cs="Times New Roman"/>
          <w:sz w:val="24"/>
          <w:szCs w:val="24"/>
        </w:rPr>
        <w:t xml:space="preserve"> является следующим шагом в разрешении конфликтов. Его особенностью является обращение к третьей стороне и обязательное исполнение ее решений. Это приближает данную меру к игнорированию и фактическому подавлению конфликта. Считается, что для успешного регулирования конфликта важны следующие обстоятельства: </w:t>
      </w:r>
    </w:p>
    <w:p w:rsidR="00CA7EB7" w:rsidRPr="00F60585" w:rsidRDefault="00CA7EB7" w:rsidP="00F60585">
      <w:pPr>
        <w:widowControl w:val="0"/>
        <w:numPr>
          <w:ilvl w:val="1"/>
          <w:numId w:val="17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наличие ц</w:t>
      </w:r>
      <w:r w:rsidR="00F267D3" w:rsidRPr="00F60585">
        <w:rPr>
          <w:rFonts w:ascii="Times New Roman" w:hAnsi="Times New Roman" w:cs="Times New Roman"/>
          <w:sz w:val="24"/>
          <w:szCs w:val="24"/>
        </w:rPr>
        <w:t>енностных предпосылок, достаточ</w:t>
      </w:r>
      <w:r w:rsidRPr="00F60585">
        <w:rPr>
          <w:rFonts w:ascii="Times New Roman" w:hAnsi="Times New Roman" w:cs="Times New Roman"/>
          <w:sz w:val="24"/>
          <w:szCs w:val="24"/>
        </w:rPr>
        <w:t>ны</w:t>
      </w:r>
      <w:r w:rsidR="00F267D3" w:rsidRPr="00F60585">
        <w:rPr>
          <w:rFonts w:ascii="Times New Roman" w:hAnsi="Times New Roman" w:cs="Times New Roman"/>
          <w:sz w:val="24"/>
          <w:szCs w:val="24"/>
        </w:rPr>
        <w:t>й</w:t>
      </w:r>
      <w:r w:rsidRPr="00F60585">
        <w:rPr>
          <w:rFonts w:ascii="Times New Roman" w:hAnsi="Times New Roman" w:cs="Times New Roman"/>
          <w:sz w:val="24"/>
          <w:szCs w:val="24"/>
        </w:rPr>
        <w:t xml:space="preserve"> уровень организованности сторон, четкая определенность правил взаимоотношений;</w:t>
      </w:r>
    </w:p>
    <w:p w:rsidR="00CA7EB7" w:rsidRPr="00F60585" w:rsidRDefault="00CA7EB7" w:rsidP="00F60585">
      <w:pPr>
        <w:widowControl w:val="0"/>
        <w:numPr>
          <w:ilvl w:val="1"/>
          <w:numId w:val="17"/>
        </w:numPr>
        <w:tabs>
          <w:tab w:val="clear" w:pos="1440"/>
          <w:tab w:val="num" w:pos="478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признание наличия конфликтной ситуации, существования оппонента как факта и ценности, факта противостояния и наличия разногласий и различий;</w:t>
      </w:r>
    </w:p>
    <w:p w:rsidR="00F267D3" w:rsidRPr="00F60585" w:rsidRDefault="00CA7EB7" w:rsidP="00F60585">
      <w:pPr>
        <w:widowControl w:val="0"/>
        <w:numPr>
          <w:ilvl w:val="1"/>
          <w:numId w:val="17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четкое представление о содержании несовместимых интересов;</w:t>
      </w:r>
    </w:p>
    <w:p w:rsidR="00CA7EB7" w:rsidRPr="00F60585" w:rsidRDefault="00CA7EB7" w:rsidP="00F60585">
      <w:pPr>
        <w:widowControl w:val="0"/>
        <w:numPr>
          <w:ilvl w:val="1"/>
          <w:numId w:val="17"/>
        </w:numPr>
        <w:tabs>
          <w:tab w:val="clear" w:pos="1440"/>
          <w:tab w:val="num" w:pos="46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>подготовка сторон к принятию определенных общих правил</w:t>
      </w:r>
      <w:r w:rsidR="00F267D3" w:rsidRPr="00F60585">
        <w:rPr>
          <w:rFonts w:ascii="Times New Roman" w:hAnsi="Times New Roman" w:cs="Times New Roman"/>
          <w:sz w:val="24"/>
          <w:szCs w:val="24"/>
        </w:rPr>
        <w:t xml:space="preserve"> и </w:t>
      </w:r>
      <w:r w:rsidRPr="00F60585">
        <w:rPr>
          <w:rFonts w:ascii="Times New Roman" w:hAnsi="Times New Roman" w:cs="Times New Roman"/>
          <w:sz w:val="24"/>
          <w:szCs w:val="24"/>
        </w:rPr>
        <w:t xml:space="preserve">норм поведения, соблюдение которых обеспечит сохранение илиподдержание отношений между ними как в ходе самих </w:t>
      </w:r>
      <w:proofErr w:type="spellStart"/>
      <w:r w:rsidRPr="00F60585">
        <w:rPr>
          <w:rFonts w:ascii="Times New Roman" w:hAnsi="Times New Roman" w:cs="Times New Roman"/>
          <w:sz w:val="24"/>
          <w:szCs w:val="24"/>
        </w:rPr>
        <w:t>переговоров</w:t>
      </w:r>
      <w:proofErr w:type="gramStart"/>
      <w:r w:rsidRPr="00F6058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60585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F60585">
        <w:rPr>
          <w:rFonts w:ascii="Times New Roman" w:hAnsi="Times New Roman" w:cs="Times New Roman"/>
          <w:sz w:val="24"/>
          <w:szCs w:val="24"/>
        </w:rPr>
        <w:t xml:space="preserve"> и в последующем.</w:t>
      </w:r>
    </w:p>
    <w:p w:rsidR="00A90BE7" w:rsidRPr="00F60585" w:rsidRDefault="00CA7EB7" w:rsidP="00F6058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585">
        <w:rPr>
          <w:rFonts w:ascii="Times New Roman" w:hAnsi="Times New Roman" w:cs="Times New Roman"/>
          <w:sz w:val="24"/>
          <w:szCs w:val="24"/>
        </w:rPr>
        <w:t xml:space="preserve">После предварительной оценки конфликта делается вывод о возможности или </w:t>
      </w:r>
      <w:r w:rsidRPr="00F60585">
        <w:rPr>
          <w:rFonts w:ascii="Times New Roman" w:hAnsi="Times New Roman" w:cs="Times New Roman"/>
          <w:sz w:val="24"/>
          <w:szCs w:val="24"/>
        </w:rPr>
        <w:lastRenderedPageBreak/>
        <w:t xml:space="preserve">невозможности проведения переговоров. Переговоры не ведутся, когда стороны предполагают, что победа достанется противнику либо произойдет неблагоприятный сдвиг баланса сил, а также тогда, когда одна из сторон считает, что другая не является правомочной. </w:t>
      </w:r>
    </w:p>
    <w:p w:rsidR="00A90BE7" w:rsidRPr="00F60585" w:rsidRDefault="00A90BE7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 xml:space="preserve">  Для успешного разрешения конфликтной ситуации полезно придерживаться следующих </w:t>
      </w:r>
      <w:r w:rsidRPr="00F60585">
        <w:rPr>
          <w:rStyle w:val="c0"/>
          <w:b/>
          <w:color w:val="000000"/>
        </w:rPr>
        <w:t>правил эмоционального поведения</w:t>
      </w:r>
      <w:r w:rsidRPr="00F60585">
        <w:rPr>
          <w:rStyle w:val="c0"/>
          <w:color w:val="000000"/>
        </w:rPr>
        <w:t>: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 -</w:t>
      </w:r>
      <w:r w:rsidR="00A90BE7" w:rsidRPr="00F60585">
        <w:rPr>
          <w:rStyle w:val="c0"/>
          <w:color w:val="000000"/>
        </w:rPr>
        <w:t>отрицательным эмоциям нельзя ни потакать, ни поощрять</w:t>
      </w:r>
      <w:r w:rsidRPr="00F60585">
        <w:rPr>
          <w:rStyle w:val="c0"/>
          <w:color w:val="000000"/>
        </w:rPr>
        <w:t xml:space="preserve"> их</w:t>
      </w:r>
      <w:r w:rsidR="00A90BE7" w:rsidRPr="00F60585">
        <w:rPr>
          <w:rStyle w:val="c0"/>
          <w:color w:val="000000"/>
        </w:rPr>
        <w:t>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 -</w:t>
      </w:r>
      <w:r w:rsidR="00A90BE7" w:rsidRPr="00F60585">
        <w:rPr>
          <w:rStyle w:val="c0"/>
          <w:color w:val="000000"/>
        </w:rPr>
        <w:t>необходимо помочь ребенку эмоциями управлять, снизить накал эмоций  посредством перехода на более умеренные варианты их проявления (возмущение – несогласие, злость – недоверие и т.д.);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 -</w:t>
      </w:r>
      <w:r w:rsidR="00A90BE7" w:rsidRPr="00F60585">
        <w:rPr>
          <w:rStyle w:val="c0"/>
          <w:color w:val="000000"/>
        </w:rPr>
        <w:t>учить использовать эмоцию адекватную ситуациям, что бы она ни противоречила ожиданиям других, но и удовлетворяла желанию ребенка;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 -</w:t>
      </w:r>
      <w:r w:rsidR="00A90BE7" w:rsidRPr="00F60585">
        <w:rPr>
          <w:rStyle w:val="c0"/>
          <w:color w:val="000000"/>
        </w:rPr>
        <w:t>устранять утрированные эмоции («именно так и есть», «я знаю э</w:t>
      </w:r>
      <w:r w:rsidR="00FF25C2" w:rsidRPr="00F60585">
        <w:rPr>
          <w:rStyle w:val="c0"/>
          <w:color w:val="000000"/>
        </w:rPr>
        <w:t>то давно»), не быть категоричными</w:t>
      </w:r>
      <w:r w:rsidR="00A90BE7" w:rsidRPr="00F60585">
        <w:rPr>
          <w:rStyle w:val="c0"/>
          <w:color w:val="000000"/>
        </w:rPr>
        <w:t>, уметь идти на компромисс;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 -</w:t>
      </w:r>
      <w:r w:rsidR="00A90BE7" w:rsidRPr="00F60585">
        <w:rPr>
          <w:rStyle w:val="c0"/>
          <w:color w:val="000000"/>
        </w:rPr>
        <w:t>сдерживать эмоции, переключая внимание на интересное увлекательное для ребенка дело;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 -</w:t>
      </w:r>
      <w:r w:rsidR="00A90BE7" w:rsidRPr="00F60585">
        <w:rPr>
          <w:rStyle w:val="c0"/>
          <w:color w:val="000000"/>
        </w:rPr>
        <w:t>проявлять способность к сопереживанию, уваж</w:t>
      </w:r>
      <w:r w:rsidR="00FF25C2" w:rsidRPr="00F60585">
        <w:rPr>
          <w:rStyle w:val="c0"/>
          <w:color w:val="000000"/>
        </w:rPr>
        <w:t>ать одноклассников, быть готовыми</w:t>
      </w:r>
      <w:r w:rsidR="00A90BE7" w:rsidRPr="00F60585">
        <w:rPr>
          <w:rStyle w:val="c0"/>
          <w:color w:val="000000"/>
        </w:rPr>
        <w:t xml:space="preserve"> к сотрудничеству;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-</w:t>
      </w:r>
      <w:r w:rsidR="00A90BE7" w:rsidRPr="00F60585">
        <w:rPr>
          <w:rStyle w:val="c0"/>
          <w:color w:val="000000"/>
        </w:rPr>
        <w:t>не преувеличивать значимость проблемы, право на ошибку имеют обе стороны. «В этом мире можно все преодолеть если захочешь»;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-</w:t>
      </w:r>
      <w:r w:rsidR="00A90BE7" w:rsidRPr="00F60585">
        <w:rPr>
          <w:rStyle w:val="c0"/>
          <w:color w:val="000000"/>
        </w:rPr>
        <w:t>эмоциональным поведением можно управлять при помощи вопросов, которые задают ребенку («А почему он (или ты) поступил именно так?»);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-</w:t>
      </w:r>
      <w:r w:rsidR="00A90BE7" w:rsidRPr="00F60585">
        <w:rPr>
          <w:rStyle w:val="c0"/>
          <w:color w:val="000000"/>
        </w:rPr>
        <w:t>иногда быстрее и эффективнее добьешься результата, если умеешь красиво молчать и делать вовремя паузы, чем криком и обвинениями;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-</w:t>
      </w:r>
      <w:r w:rsidR="00A90BE7" w:rsidRPr="00F60585">
        <w:rPr>
          <w:rStyle w:val="c0"/>
          <w:color w:val="000000"/>
        </w:rPr>
        <w:t>прежде чем отреагировать на полученную инфо</w:t>
      </w:r>
      <w:r w:rsidRPr="00F60585">
        <w:rPr>
          <w:rStyle w:val="c0"/>
          <w:color w:val="000000"/>
        </w:rPr>
        <w:t>рмацию, уточнить</w:t>
      </w:r>
      <w:r w:rsidR="00A90BE7" w:rsidRPr="00F60585">
        <w:rPr>
          <w:rStyle w:val="c0"/>
          <w:color w:val="000000"/>
        </w:rPr>
        <w:t>, правильно ли ее поняли.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-д</w:t>
      </w:r>
      <w:r w:rsidR="00A90BE7" w:rsidRPr="00F60585">
        <w:rPr>
          <w:rStyle w:val="c0"/>
          <w:color w:val="000000"/>
        </w:rPr>
        <w:t>ержать дистанцию</w:t>
      </w:r>
      <w:r w:rsidRPr="00F60585">
        <w:rPr>
          <w:rStyle w:val="c0"/>
          <w:color w:val="000000"/>
        </w:rPr>
        <w:t>;</w:t>
      </w:r>
    </w:p>
    <w:p w:rsidR="00A90BE7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-у</w:t>
      </w:r>
      <w:r w:rsidR="00A90BE7" w:rsidRPr="00F60585">
        <w:rPr>
          <w:rStyle w:val="c0"/>
          <w:color w:val="000000"/>
        </w:rPr>
        <w:t>меть извиниться за то, что утратили контроль над собой</w:t>
      </w:r>
      <w:r w:rsidRPr="00F60585">
        <w:rPr>
          <w:rStyle w:val="c0"/>
          <w:color w:val="000000"/>
        </w:rPr>
        <w:t>;</w:t>
      </w:r>
    </w:p>
    <w:p w:rsidR="00B13D1B" w:rsidRPr="00F60585" w:rsidRDefault="00B21811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-у</w:t>
      </w:r>
      <w:r w:rsidR="00A90BE7" w:rsidRPr="00F60585">
        <w:rPr>
          <w:rStyle w:val="c0"/>
          <w:color w:val="000000"/>
        </w:rPr>
        <w:t>меть взять необдуманные слова обратно.</w:t>
      </w:r>
    </w:p>
    <w:p w:rsidR="00A90BE7" w:rsidRPr="00F60585" w:rsidRDefault="00A90BE7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 xml:space="preserve">  Если ребенок не может сам справится с ситуацией, родители </w:t>
      </w:r>
      <w:r w:rsidR="00B13D1B" w:rsidRPr="00F60585">
        <w:rPr>
          <w:rStyle w:val="c0"/>
          <w:color w:val="000000"/>
        </w:rPr>
        <w:t xml:space="preserve">или педагоги </w:t>
      </w:r>
      <w:r w:rsidRPr="00F60585">
        <w:rPr>
          <w:rStyle w:val="c0"/>
          <w:color w:val="000000"/>
        </w:rPr>
        <w:t>должны помочь, но сделать это надо правильно. Взрослые должны быть готовы к принятию всей палитры потребностей ребенка, поскольку в этот период проявляется максимум возможностей внутреннего мира человека. Важно поощрять успехи ребенка, даже если они незначительны, а ошибки обсуждать наедине. Формировать у ребенка способность воспринимать неудачи, как повод для дальнейшего развития, ровно относится ко всем детям. Главное быть последовательным.</w:t>
      </w:r>
    </w:p>
    <w:p w:rsidR="00A90BE7" w:rsidRPr="00F60585" w:rsidRDefault="00A90BE7" w:rsidP="00F60585">
      <w:pPr>
        <w:pStyle w:val="c2"/>
        <w:spacing w:before="0" w:beforeAutospacing="0" w:after="0" w:afterAutospacing="0" w:line="276" w:lineRule="auto"/>
        <w:jc w:val="both"/>
        <w:rPr>
          <w:color w:val="000000"/>
        </w:rPr>
      </w:pPr>
      <w:r w:rsidRPr="00F60585">
        <w:rPr>
          <w:rStyle w:val="c0"/>
          <w:color w:val="000000"/>
        </w:rPr>
        <w:t>  В любой ситуации необходимо постараться справится с настоящими причинами конфликта, со своими амбициями и обидами. Надо уметь сделать шаг навстречу. Не считать это проигрышем. Это победа и прежде всего победа над собой.</w:t>
      </w:r>
    </w:p>
    <w:p w:rsidR="00AC1FE0" w:rsidRPr="00F60585" w:rsidRDefault="00AC1FE0" w:rsidP="00F60585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2FE" w:rsidRPr="00F60585" w:rsidRDefault="00C772FE" w:rsidP="00F60585">
      <w:pPr>
        <w:rPr>
          <w:rFonts w:ascii="Times New Roman" w:hAnsi="Times New Roman" w:cs="Times New Roman"/>
          <w:sz w:val="24"/>
          <w:szCs w:val="24"/>
        </w:rPr>
      </w:pPr>
    </w:p>
    <w:sectPr w:rsidR="00C772FE" w:rsidRPr="00F60585" w:rsidSect="00F60585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90"/>
    <w:multiLevelType w:val="hybridMultilevel"/>
    <w:tmpl w:val="00002A38"/>
    <w:lvl w:ilvl="0" w:tplc="0000072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1D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10D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940"/>
    <w:multiLevelType w:val="hybridMultilevel"/>
    <w:tmpl w:val="00007014"/>
    <w:lvl w:ilvl="0" w:tplc="000053B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93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A28"/>
    <w:multiLevelType w:val="hybridMultilevel"/>
    <w:tmpl w:val="000009CE"/>
    <w:lvl w:ilvl="0" w:tplc="0000520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8F5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5C5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049"/>
    <w:multiLevelType w:val="hybridMultilevel"/>
    <w:tmpl w:val="0000086A"/>
    <w:lvl w:ilvl="0" w:tplc="0000647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B1"/>
    <w:multiLevelType w:val="hybridMultilevel"/>
    <w:tmpl w:val="00004626"/>
    <w:lvl w:ilvl="0" w:tplc="00001CDF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7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0E2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959"/>
    <w:multiLevelType w:val="hybridMultilevel"/>
    <w:tmpl w:val="00005E76"/>
    <w:lvl w:ilvl="0" w:tplc="0000282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FE7"/>
    <w:multiLevelType w:val="hybridMultilevel"/>
    <w:tmpl w:val="000010D9"/>
    <w:lvl w:ilvl="0" w:tplc="00005F2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D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4E55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A7"/>
    <w:multiLevelType w:val="hybridMultilevel"/>
    <w:tmpl w:val="00006486"/>
    <w:lvl w:ilvl="0" w:tplc="000046C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DB5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60"/>
    <w:multiLevelType w:val="hybridMultilevel"/>
    <w:tmpl w:val="00003459"/>
    <w:lvl w:ilvl="0" w:tplc="0000263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97"/>
    <w:multiLevelType w:val="hybridMultilevel"/>
    <w:tmpl w:val="00004027"/>
    <w:lvl w:ilvl="0" w:tplc="00001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E9"/>
    <w:multiLevelType w:val="hybridMultilevel"/>
    <w:tmpl w:val="00005FA8"/>
    <w:lvl w:ilvl="0" w:tplc="00003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325"/>
    <w:multiLevelType w:val="hybridMultilevel"/>
    <w:tmpl w:val="B9D82348"/>
    <w:lvl w:ilvl="0" w:tplc="00007A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3D3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CCD"/>
    <w:multiLevelType w:val="hybridMultilevel"/>
    <w:tmpl w:val="00002668"/>
    <w:lvl w:ilvl="0" w:tplc="00007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512"/>
    <w:multiLevelType w:val="hybridMultilevel"/>
    <w:tmpl w:val="00005F34"/>
    <w:lvl w:ilvl="0" w:tplc="00004EB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E3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6D"/>
    <w:multiLevelType w:val="hybridMultilevel"/>
    <w:tmpl w:val="0000113E"/>
    <w:lvl w:ilvl="0" w:tplc="0000246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7296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9D0"/>
    <w:multiLevelType w:val="hybridMultilevel"/>
    <w:tmpl w:val="00007AC2"/>
    <w:lvl w:ilvl="0" w:tplc="00006FC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F3C"/>
    <w:multiLevelType w:val="hybridMultilevel"/>
    <w:tmpl w:val="00006CF4"/>
    <w:lvl w:ilvl="0" w:tplc="00005F45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13D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29D8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A54"/>
    <w:multiLevelType w:val="hybridMultilevel"/>
    <w:tmpl w:val="000050BF"/>
    <w:lvl w:ilvl="0" w:tplc="00001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8443046"/>
    <w:multiLevelType w:val="hybridMultilevel"/>
    <w:tmpl w:val="9E861832"/>
    <w:lvl w:ilvl="0" w:tplc="0DC23D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E2F2CB2"/>
    <w:multiLevelType w:val="hybridMultilevel"/>
    <w:tmpl w:val="C9AA2F6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6363283A"/>
    <w:multiLevelType w:val="hybridMultilevel"/>
    <w:tmpl w:val="CF161AF8"/>
    <w:lvl w:ilvl="0" w:tplc="000013D3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0"/>
  </w:num>
  <w:num w:numId="5">
    <w:abstractNumId w:val="7"/>
  </w:num>
  <w:num w:numId="6">
    <w:abstractNumId w:val="17"/>
  </w:num>
  <w:num w:numId="7">
    <w:abstractNumId w:val="6"/>
  </w:num>
  <w:num w:numId="8">
    <w:abstractNumId w:val="0"/>
  </w:num>
  <w:num w:numId="9">
    <w:abstractNumId w:val="5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B48"/>
    <w:rsid w:val="000E5E87"/>
    <w:rsid w:val="0016000F"/>
    <w:rsid w:val="001870B2"/>
    <w:rsid w:val="002632B4"/>
    <w:rsid w:val="0033399F"/>
    <w:rsid w:val="003463A3"/>
    <w:rsid w:val="00351E90"/>
    <w:rsid w:val="00407F13"/>
    <w:rsid w:val="005202BD"/>
    <w:rsid w:val="0060422A"/>
    <w:rsid w:val="00653B48"/>
    <w:rsid w:val="00673D8E"/>
    <w:rsid w:val="006A5216"/>
    <w:rsid w:val="006B2AD3"/>
    <w:rsid w:val="006D4669"/>
    <w:rsid w:val="006F6D33"/>
    <w:rsid w:val="007A4BE6"/>
    <w:rsid w:val="00891F5C"/>
    <w:rsid w:val="008D548E"/>
    <w:rsid w:val="00936262"/>
    <w:rsid w:val="009E360A"/>
    <w:rsid w:val="00A33C37"/>
    <w:rsid w:val="00A90BE7"/>
    <w:rsid w:val="00AC1FE0"/>
    <w:rsid w:val="00AD4723"/>
    <w:rsid w:val="00AF07A7"/>
    <w:rsid w:val="00B13D1B"/>
    <w:rsid w:val="00B21811"/>
    <w:rsid w:val="00B2295F"/>
    <w:rsid w:val="00B22C4D"/>
    <w:rsid w:val="00B5292A"/>
    <w:rsid w:val="00BE6CAC"/>
    <w:rsid w:val="00C34FBD"/>
    <w:rsid w:val="00C772FE"/>
    <w:rsid w:val="00CA7EB7"/>
    <w:rsid w:val="00DD12EE"/>
    <w:rsid w:val="00EF0F40"/>
    <w:rsid w:val="00F267D3"/>
    <w:rsid w:val="00F32268"/>
    <w:rsid w:val="00F60585"/>
    <w:rsid w:val="00FD2FE1"/>
    <w:rsid w:val="00FE57A0"/>
    <w:rsid w:val="00FF25C2"/>
    <w:rsid w:val="00FF2998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7A0"/>
  </w:style>
  <w:style w:type="character" w:styleId="a4">
    <w:name w:val="Hyperlink"/>
    <w:basedOn w:val="a0"/>
    <w:uiPriority w:val="99"/>
    <w:semiHidden/>
    <w:unhideWhenUsed/>
    <w:rsid w:val="00FE57A0"/>
    <w:rPr>
      <w:color w:val="0000FF"/>
      <w:u w:val="single"/>
    </w:rPr>
  </w:style>
  <w:style w:type="paragraph" w:customStyle="1" w:styleId="c2">
    <w:name w:val="c2"/>
    <w:basedOn w:val="a"/>
    <w:rsid w:val="00A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0BE7"/>
  </w:style>
  <w:style w:type="character" w:customStyle="1" w:styleId="c13">
    <w:name w:val="c13"/>
    <w:basedOn w:val="a0"/>
    <w:rsid w:val="00A90BE7"/>
  </w:style>
  <w:style w:type="paragraph" w:styleId="a5">
    <w:name w:val="List Paragraph"/>
    <w:basedOn w:val="a"/>
    <w:uiPriority w:val="34"/>
    <w:qFormat/>
    <w:rsid w:val="00EF0F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13</cp:revision>
  <cp:lastPrinted>2016-01-14T09:55:00Z</cp:lastPrinted>
  <dcterms:created xsi:type="dcterms:W3CDTF">2016-01-08T10:03:00Z</dcterms:created>
  <dcterms:modified xsi:type="dcterms:W3CDTF">2017-11-22T18:14:00Z</dcterms:modified>
</cp:coreProperties>
</file>