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96" w:rsidRPr="0031718A" w:rsidRDefault="00363596" w:rsidP="003171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718A">
        <w:rPr>
          <w:rFonts w:ascii="Times New Roman" w:hAnsi="Times New Roman" w:cs="Times New Roman"/>
          <w:sz w:val="24"/>
          <w:szCs w:val="24"/>
        </w:rPr>
        <w:t>Водянкина</w:t>
      </w:r>
      <w:proofErr w:type="spellEnd"/>
      <w:r w:rsidRPr="0031718A">
        <w:rPr>
          <w:rFonts w:ascii="Times New Roman" w:hAnsi="Times New Roman" w:cs="Times New Roman"/>
          <w:sz w:val="24"/>
          <w:szCs w:val="24"/>
        </w:rPr>
        <w:t xml:space="preserve"> Светлана Степановна,</w:t>
      </w:r>
    </w:p>
    <w:p w:rsidR="00363596" w:rsidRPr="0031718A" w:rsidRDefault="00363596" w:rsidP="003171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 xml:space="preserve"> руководитель Школы молодого учителя, </w:t>
      </w:r>
    </w:p>
    <w:p w:rsidR="00363596" w:rsidRPr="0031718A" w:rsidRDefault="00363596" w:rsidP="003171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31718A">
        <w:rPr>
          <w:rFonts w:ascii="Times New Roman" w:hAnsi="Times New Roman" w:cs="Times New Roman"/>
          <w:sz w:val="24"/>
          <w:szCs w:val="24"/>
        </w:rPr>
        <w:t>Зональненская</w:t>
      </w:r>
      <w:proofErr w:type="spellEnd"/>
      <w:r w:rsidRPr="0031718A">
        <w:rPr>
          <w:rFonts w:ascii="Times New Roman" w:hAnsi="Times New Roman" w:cs="Times New Roman"/>
          <w:sz w:val="24"/>
          <w:szCs w:val="24"/>
        </w:rPr>
        <w:t xml:space="preserve"> СОШ» томского района</w:t>
      </w:r>
    </w:p>
    <w:p w:rsidR="00363596" w:rsidRPr="0031718A" w:rsidRDefault="00363596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63596" w:rsidRPr="0031718A" w:rsidRDefault="00B24263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caps/>
          <w:sz w:val="24"/>
          <w:szCs w:val="24"/>
        </w:rPr>
        <w:t>программа</w:t>
      </w:r>
      <w:r w:rsidR="00363596" w:rsidRPr="0031718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работы школы молодого учителя</w:t>
      </w:r>
    </w:p>
    <w:p w:rsidR="00363596" w:rsidRPr="0031718A" w:rsidRDefault="00363596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</w:p>
    <w:p w:rsidR="00363596" w:rsidRPr="0031718A" w:rsidRDefault="00363596" w:rsidP="0031718A">
      <w:pPr>
        <w:pStyle w:val="a8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718A">
        <w:rPr>
          <w:rFonts w:ascii="Times New Roman" w:hAnsi="Times New Roman"/>
          <w:sz w:val="24"/>
          <w:szCs w:val="24"/>
        </w:rPr>
        <w:t xml:space="preserve">Сегодня все работники системы образования едины во мнении - современной школе необходим профессионально компетентный, самостоятельно мыслящий педагог, способный к сотрудничеству, отличающийся мобильностью, динамизмом, умеющий самостоятельно принимать решения, готовый к реализации гуманистических ценностей на практике, к осмысленному включению в инновационные процессы.  </w:t>
      </w:r>
    </w:p>
    <w:p w:rsidR="00363596" w:rsidRPr="0031718A" w:rsidRDefault="00363596" w:rsidP="0031718A">
      <w:pPr>
        <w:pStyle w:val="a8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1718A">
        <w:rPr>
          <w:rFonts w:ascii="Times New Roman" w:hAnsi="Times New Roman"/>
          <w:sz w:val="24"/>
          <w:szCs w:val="24"/>
        </w:rPr>
        <w:t xml:space="preserve">Как показывает анализ школьной действительности и социально-педагогических исследований, и при достаточно высоком уровне готовности к педагогической деятельности  профессиональная адаптация молодого учителя может протекать длительно. Вхождение в новую деятельность молодого специалиста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</w:t>
      </w:r>
      <w:r w:rsidRPr="0031718A">
        <w:rPr>
          <w:rFonts w:ascii="Times New Roman" w:hAnsi="Times New Roman"/>
          <w:sz w:val="24"/>
          <w:szCs w:val="24"/>
          <w:u w:val="single"/>
        </w:rPr>
        <w:t>системы наставничества</w:t>
      </w:r>
      <w:r w:rsidRPr="0031718A">
        <w:rPr>
          <w:rFonts w:ascii="Times New Roman" w:hAnsi="Times New Roman"/>
          <w:sz w:val="24"/>
          <w:szCs w:val="24"/>
        </w:rPr>
        <w:t>, способной оптимизировать процесс профессионального становления молодого учителя, сформировать у него мотивацию к самореализации и саморазвитию.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 xml:space="preserve"> В нашей школе много лет существует система наставничества более опытных учителей над молодыми специалистами. 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>Основная идея</w:t>
      </w:r>
      <w:r w:rsidRPr="0031718A">
        <w:rPr>
          <w:rFonts w:ascii="Times New Roman" w:hAnsi="Times New Roman" w:cs="Times New Roman"/>
          <w:sz w:val="24"/>
          <w:szCs w:val="24"/>
        </w:rPr>
        <w:t xml:space="preserve">: Обеспечить молодым учителям условия для стажировки у опытных педагогов-наставников 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1718A">
        <w:rPr>
          <w:rFonts w:ascii="Times New Roman" w:hAnsi="Times New Roman" w:cs="Times New Roman"/>
          <w:sz w:val="24"/>
          <w:szCs w:val="24"/>
        </w:rPr>
        <w:t xml:space="preserve">ускорение процесса профессионального становления молодых специалистов и развитие у них способности самостоятельно и качественно выполнять возложенные на них обязанности  через знакомство с практическим опытом учителей и наставников </w:t>
      </w:r>
      <w:proofErr w:type="gramStart"/>
      <w:r w:rsidRPr="0031718A">
        <w:rPr>
          <w:rFonts w:ascii="Times New Roman" w:hAnsi="Times New Roman" w:cs="Times New Roman"/>
          <w:sz w:val="24"/>
          <w:szCs w:val="24"/>
        </w:rPr>
        <w:t>высоко профессионального</w:t>
      </w:r>
      <w:proofErr w:type="gramEnd"/>
      <w:r w:rsidRPr="0031718A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- Создать условия для обмена профессиональными знаниями опытных учителей с молодыми специалистами;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- На семинарах практикумах, мастер-классах проработать проблемы профессионального становления молодых специалистов с целью полного их разрешения;</w:t>
      </w:r>
    </w:p>
    <w:p w:rsidR="00363596" w:rsidRPr="0031718A" w:rsidRDefault="00363596" w:rsidP="0031718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 xml:space="preserve">- Создать для молодых специалистов ситуацию успеха через участие в конкурсах профессионального мастерства и публикации лучших разработок, творческих проектов  в сборнике по итогам работы инновационной площадки. </w:t>
      </w:r>
    </w:p>
    <w:p w:rsidR="00363596" w:rsidRPr="0031718A" w:rsidRDefault="00363596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63596" w:rsidRPr="0031718A" w:rsidRDefault="00363596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23EA" w:rsidRPr="0031718A" w:rsidRDefault="000423EA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План работы </w:t>
      </w:r>
    </w:p>
    <w:p w:rsidR="000423EA" w:rsidRPr="0031718A" w:rsidRDefault="000423EA" w:rsidP="00317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>1-й год обучения</w:t>
      </w:r>
    </w:p>
    <w:p w:rsidR="000423EA" w:rsidRPr="0031718A" w:rsidRDefault="000423EA" w:rsidP="003171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71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23EA" w:rsidRPr="0031718A" w:rsidRDefault="000423EA" w:rsidP="0031718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0"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Снять закрытость позиции,</w:t>
      </w:r>
      <w:r w:rsidR="0062076A" w:rsidRPr="0031718A">
        <w:rPr>
          <w:rFonts w:ascii="Times New Roman" w:hAnsi="Times New Roman" w:cs="Times New Roman"/>
          <w:sz w:val="24"/>
          <w:szCs w:val="24"/>
        </w:rPr>
        <w:t xml:space="preserve"> снизить общую тревожность</w:t>
      </w:r>
      <w:r w:rsidRPr="0031718A">
        <w:rPr>
          <w:rFonts w:ascii="Times New Roman" w:hAnsi="Times New Roman" w:cs="Times New Roman"/>
          <w:sz w:val="24"/>
          <w:szCs w:val="24"/>
        </w:rPr>
        <w:t>.</w:t>
      </w:r>
    </w:p>
    <w:p w:rsidR="000423EA" w:rsidRPr="0031718A" w:rsidRDefault="000423EA" w:rsidP="0031718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0"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 xml:space="preserve">Обозначить и актуализировать смыслы профессиональной деятельности. Сформировать </w:t>
      </w:r>
      <w:r w:rsidR="0062076A" w:rsidRPr="0031718A">
        <w:rPr>
          <w:rFonts w:ascii="Times New Roman" w:hAnsi="Times New Roman" w:cs="Times New Roman"/>
          <w:sz w:val="24"/>
          <w:szCs w:val="24"/>
        </w:rPr>
        <w:t xml:space="preserve"> </w:t>
      </w:r>
      <w:r w:rsidRPr="0031718A">
        <w:rPr>
          <w:rFonts w:ascii="Times New Roman" w:hAnsi="Times New Roman" w:cs="Times New Roman"/>
          <w:sz w:val="24"/>
          <w:szCs w:val="24"/>
        </w:rPr>
        <w:t>профессиональные коммуникативные навыки и техники рефлексивного слушания.</w:t>
      </w:r>
    </w:p>
    <w:p w:rsidR="000423EA" w:rsidRPr="0031718A" w:rsidRDefault="000423EA" w:rsidP="0031718A">
      <w:pPr>
        <w:pStyle w:val="aa"/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Обучить приёмам структурированного наблюдения за работой другого учителя.</w:t>
      </w:r>
    </w:p>
    <w:p w:rsidR="000423EA" w:rsidRPr="0031718A" w:rsidRDefault="000423EA" w:rsidP="0031718A">
      <w:pPr>
        <w:pStyle w:val="aa"/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Транслировать ответственность как основу профессионального развития.</w:t>
      </w:r>
    </w:p>
    <w:p w:rsidR="0035224B" w:rsidRPr="0031718A" w:rsidRDefault="0035224B" w:rsidP="0031718A">
      <w:pPr>
        <w:pStyle w:val="aa"/>
        <w:numPr>
          <w:ilvl w:val="0"/>
          <w:numId w:val="9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Создать условия для развития инициативы и рефлексивных навыков.</w:t>
      </w:r>
      <w:r w:rsidR="0062076A" w:rsidRPr="0031718A">
        <w:rPr>
          <w:rFonts w:ascii="Times New Roman" w:hAnsi="Times New Roman" w:cs="Times New Roman"/>
          <w:sz w:val="24"/>
          <w:szCs w:val="24"/>
        </w:rPr>
        <w:t xml:space="preserve"> </w:t>
      </w:r>
      <w:r w:rsidRPr="0031718A">
        <w:rPr>
          <w:rFonts w:ascii="Times New Roman" w:hAnsi="Times New Roman" w:cs="Times New Roman"/>
          <w:sz w:val="24"/>
          <w:szCs w:val="24"/>
        </w:rPr>
        <w:t>Формировать мотивацию на достижение профессионального результата.</w:t>
      </w:r>
      <w:bookmarkStart w:id="0" w:name="_GoBack"/>
      <w:bookmarkEnd w:id="0"/>
    </w:p>
    <w:p w:rsidR="0035224B" w:rsidRPr="0031718A" w:rsidRDefault="0035224B" w:rsidP="0031718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Формировать готовность к работе в команде и к самостоятельной работе.</w:t>
      </w:r>
    </w:p>
    <w:p w:rsidR="0035224B" w:rsidRPr="0031718A" w:rsidRDefault="0035224B" w:rsidP="0031718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Формировать умение решать поставленную задачу с оценкой ресурсов для ее решения.</w:t>
      </w:r>
    </w:p>
    <w:p w:rsidR="0035224B" w:rsidRPr="0031718A" w:rsidRDefault="0035224B" w:rsidP="0031718A">
      <w:pPr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2D6" w:rsidRPr="0031718A" w:rsidRDefault="004962D6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825"/>
        <w:gridCol w:w="2569"/>
      </w:tblGrid>
      <w:tr w:rsidR="000423EA" w:rsidRPr="0031718A" w:rsidTr="00B95B48">
        <w:tc>
          <w:tcPr>
            <w:tcW w:w="534" w:type="dxa"/>
          </w:tcPr>
          <w:p w:rsidR="000423EA" w:rsidRPr="0031718A" w:rsidRDefault="000423E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0423EA" w:rsidRPr="0031718A" w:rsidRDefault="000423E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1825" w:type="dxa"/>
          </w:tcPr>
          <w:p w:rsidR="000423EA" w:rsidRPr="0031718A" w:rsidRDefault="000423E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69" w:type="dxa"/>
          </w:tcPr>
          <w:p w:rsidR="000423EA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C3E3F" w:rsidRPr="0031718A" w:rsidTr="00B95B48">
        <w:tc>
          <w:tcPr>
            <w:tcW w:w="534" w:type="dxa"/>
          </w:tcPr>
          <w:p w:rsidR="00EC3E3F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C3E3F" w:rsidRPr="0031718A" w:rsidRDefault="00EC3E3F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Знакомство со школой, педагогическим коллективом</w:t>
            </w:r>
            <w:r w:rsidR="00A06165" w:rsidRPr="0031718A">
              <w:rPr>
                <w:rFonts w:ascii="Times New Roman" w:hAnsi="Times New Roman" w:cs="Times New Roman"/>
                <w:sz w:val="24"/>
                <w:szCs w:val="24"/>
              </w:rPr>
              <w:t>, методическим объединением</w:t>
            </w:r>
          </w:p>
        </w:tc>
        <w:tc>
          <w:tcPr>
            <w:tcW w:w="1825" w:type="dxa"/>
          </w:tcPr>
          <w:p w:rsidR="00EC3E3F" w:rsidRPr="0031718A" w:rsidRDefault="00EC3E3F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69" w:type="dxa"/>
          </w:tcPr>
          <w:p w:rsidR="00EC3E3F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0F2777" w:rsidRPr="0031718A" w:rsidRDefault="000F2777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вводного инструктажа на рабочем месте 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569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ответственный за ТБ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0F2777" w:rsidRPr="0031718A" w:rsidRDefault="000F2777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должностной инструкцией учителя и классного руководителя.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569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и ВР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A06165" w:rsidRPr="0031718A" w:rsidRDefault="00A06165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 психолога.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микроисследований: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– определение мотивов профессиональной деятельности и их оценка;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– изучение границ и ресурсов профессиональной компетенции, потенциальных возможностей молодых педагогов в обучении, воспитании, проведении экспериментальной работы.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569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Знакомство молодых педагогов с локальными актами школы.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569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F2777" w:rsidRPr="0031718A" w:rsidRDefault="00A06165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анятие.</w:t>
            </w:r>
          </w:p>
          <w:p w:rsidR="000F2777" w:rsidRPr="0031718A" w:rsidRDefault="000F2777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(Ведение записей в журналах</w:t>
            </w:r>
            <w:r w:rsidR="00A06165" w:rsidRPr="0031718A">
              <w:rPr>
                <w:rFonts w:ascii="Times New Roman" w:hAnsi="Times New Roman" w:cs="Times New Roman"/>
                <w:sz w:val="24"/>
                <w:szCs w:val="24"/>
              </w:rPr>
              <w:t>, проверка тетрадей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оформление итогов четверти).</w:t>
            </w:r>
            <w:r w:rsidR="00A06165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календарно-тематического планирования.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3-я неделя сентября</w:t>
            </w:r>
          </w:p>
        </w:tc>
        <w:tc>
          <w:tcPr>
            <w:tcW w:w="2569" w:type="dxa"/>
          </w:tcPr>
          <w:p w:rsidR="000F2777" w:rsidRPr="0031718A" w:rsidRDefault="00A06165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</w:t>
            </w:r>
            <w:proofErr w:type="spell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уроков молодых специалистов с целью знакомства.</w:t>
            </w:r>
          </w:p>
        </w:tc>
        <w:tc>
          <w:tcPr>
            <w:tcW w:w="1825" w:type="dxa"/>
          </w:tcPr>
          <w:p w:rsidR="000F2777" w:rsidRPr="0031718A" w:rsidRDefault="00706B1C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(сентябрь)</w:t>
            </w:r>
          </w:p>
        </w:tc>
        <w:tc>
          <w:tcPr>
            <w:tcW w:w="2569" w:type="dxa"/>
          </w:tcPr>
          <w:p w:rsidR="000F2777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 молодых специалистов.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F2777" w:rsidRPr="0031718A" w:rsidRDefault="00706B1C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(сентябрь)</w:t>
            </w:r>
          </w:p>
        </w:tc>
        <w:tc>
          <w:tcPr>
            <w:tcW w:w="2569" w:type="dxa"/>
          </w:tcPr>
          <w:p w:rsidR="00706B1C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опытных учителей с целью </w:t>
            </w:r>
            <w:r w:rsidRPr="0031718A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наблюдения по предложенной схеме с последующим анализом.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за коммуникативным поведением учителя.</w:t>
            </w:r>
          </w:p>
        </w:tc>
        <w:tc>
          <w:tcPr>
            <w:tcW w:w="1825" w:type="dxa"/>
          </w:tcPr>
          <w:p w:rsidR="000F2777" w:rsidRPr="0031718A" w:rsidRDefault="00706B1C" w:rsidP="0031718A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1-й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569" w:type="dxa"/>
          </w:tcPr>
          <w:p w:rsidR="000F2777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>аставники.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706B1C" w:rsidRPr="0031718A" w:rsidRDefault="00706B1C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семинар.</w:t>
            </w:r>
          </w:p>
          <w:p w:rsidR="004962D6" w:rsidRPr="0031718A" w:rsidRDefault="004962D6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– основное звено процесса обучения. Стандартный урок, его виды и особенности. 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706B1C" w:rsidRPr="0031718A" w:rsidRDefault="00706B1C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семинар.</w:t>
            </w:r>
          </w:p>
          <w:p w:rsidR="000F2777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Проектировочная деятельность классного руководителя и планирование воспитательной работы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:rsidR="00706B1C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Круглый стол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B1C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“Оценка и отметка – одно и то же? Как и что оценивать на уроке?”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Система контр</w:t>
            </w:r>
            <w:r w:rsidR="00706B1C" w:rsidRPr="0031718A">
              <w:rPr>
                <w:rFonts w:ascii="Times New Roman" w:hAnsi="Times New Roman" w:cs="Times New Roman"/>
                <w:sz w:val="24"/>
                <w:szCs w:val="24"/>
              </w:rPr>
              <w:t>оля знаний обучающихся на уроке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69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молодые специалисты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706B1C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19" w:type="dxa"/>
          </w:tcPr>
          <w:p w:rsidR="00706B1C" w:rsidRPr="0031718A" w:rsidRDefault="00706B1C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анятие.</w:t>
            </w:r>
            <w:r w:rsidR="000F2777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урока и их роль в достижении целей урока. Целесообразность использования последовательности методов и приёмов на уроке. 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C0B" w:rsidRPr="0031718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пособы организации самостоятельной работы </w:t>
            </w:r>
            <w:proofErr w:type="gram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</w:t>
            </w:r>
            <w:r w:rsidR="00685C0B" w:rsidRPr="00317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наставники, молодые специалисты</w:t>
            </w:r>
          </w:p>
        </w:tc>
      </w:tr>
      <w:tr w:rsidR="00685C0B" w:rsidRPr="0031718A" w:rsidTr="00B95B48">
        <w:tc>
          <w:tcPr>
            <w:tcW w:w="534" w:type="dxa"/>
          </w:tcPr>
          <w:p w:rsidR="00685C0B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685C0B" w:rsidRPr="0031718A" w:rsidRDefault="00685C0B" w:rsidP="003171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семинар.</w:t>
            </w:r>
          </w:p>
          <w:p w:rsidR="00685C0B" w:rsidRPr="0031718A" w:rsidRDefault="00685C0B" w:rsidP="003171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к обучению.</w:t>
            </w:r>
          </w:p>
          <w:p w:rsidR="00685C0B" w:rsidRPr="0031718A" w:rsidRDefault="00685C0B" w:rsidP="0031718A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работы в классах коррекции, в слабоуспевающих классах. </w:t>
            </w:r>
          </w:p>
        </w:tc>
        <w:tc>
          <w:tcPr>
            <w:tcW w:w="1825" w:type="dxa"/>
          </w:tcPr>
          <w:p w:rsidR="00685C0B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685C0B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наставники, психолог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0F2777" w:rsidRPr="0031718A" w:rsidRDefault="000F2777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Посещение уроков и анализ. Цель: система мер, направленных на предупреждение неуспеваемости школьников.</w:t>
            </w:r>
          </w:p>
        </w:tc>
        <w:tc>
          <w:tcPr>
            <w:tcW w:w="1825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69" w:type="dxa"/>
          </w:tcPr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0B" w:rsidRPr="0031718A" w:rsidTr="00B95B48">
        <w:tc>
          <w:tcPr>
            <w:tcW w:w="534" w:type="dxa"/>
          </w:tcPr>
          <w:p w:rsidR="00685C0B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 психолога</w:t>
            </w:r>
          </w:p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Ролевая игра “Трудная ситуация на уроке и ваш выход из неё”.</w:t>
            </w:r>
          </w:p>
        </w:tc>
        <w:tc>
          <w:tcPr>
            <w:tcW w:w="1825" w:type="dxa"/>
          </w:tcPr>
          <w:p w:rsidR="00685C0B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F2777" w:rsidRPr="0031718A" w:rsidTr="00B95B48">
        <w:tc>
          <w:tcPr>
            <w:tcW w:w="534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685C0B" w:rsidRPr="0031718A" w:rsidRDefault="00685C0B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“У меня это очень хорошо получается”.</w:t>
            </w:r>
          </w:p>
        </w:tc>
        <w:tc>
          <w:tcPr>
            <w:tcW w:w="1825" w:type="dxa"/>
          </w:tcPr>
          <w:p w:rsidR="000F2777" w:rsidRPr="0031718A" w:rsidRDefault="000F2777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0F2777" w:rsidRPr="0031718A" w:rsidRDefault="00685C0B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наставники, молодые специалисты</w:t>
            </w:r>
          </w:p>
        </w:tc>
      </w:tr>
    </w:tbl>
    <w:p w:rsidR="00685C0B" w:rsidRPr="0031718A" w:rsidRDefault="00685C0B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75604" w:rsidRPr="0031718A" w:rsidRDefault="00C75604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076A" w:rsidRPr="0031718A" w:rsidRDefault="0062076A" w:rsidP="00317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>2-й год обучения</w:t>
      </w:r>
    </w:p>
    <w:p w:rsidR="00917E03" w:rsidRPr="0031718A" w:rsidRDefault="00917E03" w:rsidP="0031718A">
      <w:pPr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1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962D6" w:rsidRPr="0031718A" w:rsidRDefault="004962D6" w:rsidP="0031718A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18A">
        <w:rPr>
          <w:rFonts w:ascii="Times New Roman" w:eastAsia="Times New Roman" w:hAnsi="Times New Roman" w:cs="Times New Roman"/>
          <w:sz w:val="24"/>
          <w:szCs w:val="24"/>
        </w:rPr>
        <w:t>Формировать у молодых специалистов потребность в непрерывном самообразовании.</w:t>
      </w:r>
    </w:p>
    <w:p w:rsidR="00917E03" w:rsidRPr="0031718A" w:rsidRDefault="00917E03" w:rsidP="0031718A">
      <w:pPr>
        <w:pStyle w:val="aa"/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Разви</w:t>
      </w:r>
      <w:r w:rsidR="00B24263" w:rsidRPr="0031718A">
        <w:rPr>
          <w:rFonts w:ascii="Times New Roman" w:hAnsi="Times New Roman" w:cs="Times New Roman"/>
          <w:sz w:val="24"/>
          <w:szCs w:val="24"/>
        </w:rPr>
        <w:t>вать</w:t>
      </w:r>
      <w:r w:rsidRPr="0031718A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B24263" w:rsidRPr="0031718A">
        <w:rPr>
          <w:rFonts w:ascii="Times New Roman" w:hAnsi="Times New Roman" w:cs="Times New Roman"/>
          <w:sz w:val="24"/>
          <w:szCs w:val="24"/>
        </w:rPr>
        <w:t>ую</w:t>
      </w:r>
      <w:r w:rsidRPr="0031718A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B24263" w:rsidRPr="0031718A">
        <w:rPr>
          <w:rFonts w:ascii="Times New Roman" w:hAnsi="Times New Roman" w:cs="Times New Roman"/>
          <w:sz w:val="24"/>
          <w:szCs w:val="24"/>
        </w:rPr>
        <w:t>ь</w:t>
      </w:r>
      <w:r w:rsidRPr="0031718A">
        <w:rPr>
          <w:rFonts w:ascii="Times New Roman" w:hAnsi="Times New Roman" w:cs="Times New Roman"/>
          <w:sz w:val="24"/>
          <w:szCs w:val="24"/>
        </w:rPr>
        <w:t xml:space="preserve"> педагогов.</w:t>
      </w:r>
      <w:r w:rsidR="004962D6" w:rsidRPr="00317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263" w:rsidRPr="0031718A" w:rsidRDefault="00B24263" w:rsidP="0031718A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учителя.</w:t>
      </w:r>
    </w:p>
    <w:p w:rsidR="00B24263" w:rsidRPr="0031718A" w:rsidRDefault="00B24263" w:rsidP="0031718A">
      <w:pPr>
        <w:pStyle w:val="aa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Раскрыть роль специалиста-педагога в системе работы с учениками и родителями</w:t>
      </w:r>
    </w:p>
    <w:p w:rsidR="004962D6" w:rsidRPr="0031718A" w:rsidRDefault="00917E03" w:rsidP="0031718A">
      <w:pPr>
        <w:pStyle w:val="aa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Формирова</w:t>
      </w:r>
      <w:r w:rsidR="00B24263" w:rsidRPr="0031718A">
        <w:rPr>
          <w:rFonts w:ascii="Times New Roman" w:hAnsi="Times New Roman" w:cs="Times New Roman"/>
          <w:sz w:val="24"/>
          <w:szCs w:val="24"/>
        </w:rPr>
        <w:t>ть</w:t>
      </w:r>
      <w:r w:rsidRPr="0031718A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B24263" w:rsidRPr="0031718A">
        <w:rPr>
          <w:rFonts w:ascii="Times New Roman" w:hAnsi="Times New Roman" w:cs="Times New Roman"/>
          <w:sz w:val="24"/>
          <w:szCs w:val="24"/>
        </w:rPr>
        <w:t xml:space="preserve">ю </w:t>
      </w:r>
      <w:r w:rsidRPr="0031718A">
        <w:rPr>
          <w:rFonts w:ascii="Times New Roman" w:hAnsi="Times New Roman" w:cs="Times New Roman"/>
          <w:sz w:val="24"/>
          <w:szCs w:val="24"/>
        </w:rPr>
        <w:t xml:space="preserve"> </w:t>
      </w:r>
      <w:r w:rsidR="00B24263" w:rsidRPr="0031718A">
        <w:rPr>
          <w:rFonts w:ascii="Times New Roman" w:hAnsi="Times New Roman" w:cs="Times New Roman"/>
          <w:sz w:val="24"/>
          <w:szCs w:val="24"/>
        </w:rPr>
        <w:t>«</w:t>
      </w:r>
      <w:r w:rsidRPr="0031718A">
        <w:rPr>
          <w:rFonts w:ascii="Times New Roman" w:hAnsi="Times New Roman" w:cs="Times New Roman"/>
          <w:sz w:val="24"/>
          <w:szCs w:val="24"/>
        </w:rPr>
        <w:t>я часть целого и я уникален, как каждый в школе, стране, мире</w:t>
      </w:r>
      <w:r w:rsidR="00B24263" w:rsidRPr="0031718A">
        <w:rPr>
          <w:rFonts w:ascii="Times New Roman" w:hAnsi="Times New Roman" w:cs="Times New Roman"/>
          <w:sz w:val="24"/>
          <w:szCs w:val="24"/>
        </w:rPr>
        <w:t>»</w:t>
      </w:r>
      <w:r w:rsidRPr="0031718A">
        <w:rPr>
          <w:rFonts w:ascii="Times New Roman" w:hAnsi="Times New Roman" w:cs="Times New Roman"/>
          <w:sz w:val="24"/>
          <w:szCs w:val="24"/>
        </w:rPr>
        <w:t>.</w:t>
      </w:r>
    </w:p>
    <w:p w:rsidR="00B24263" w:rsidRPr="0031718A" w:rsidRDefault="00B24263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6130" w:rsidRPr="0031718A" w:rsidRDefault="00506130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825"/>
        <w:gridCol w:w="2569"/>
      </w:tblGrid>
      <w:tr w:rsidR="0062076A" w:rsidRPr="0031718A" w:rsidTr="00B95B48">
        <w:tc>
          <w:tcPr>
            <w:tcW w:w="534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1825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69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2076A" w:rsidRPr="0031718A" w:rsidTr="00B95B48">
        <w:tc>
          <w:tcPr>
            <w:tcW w:w="534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181234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 психолога.</w:t>
            </w:r>
          </w:p>
          <w:p w:rsidR="0062076A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Тренинг “Моё душевное 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равновесие”. </w:t>
            </w:r>
          </w:p>
        </w:tc>
        <w:tc>
          <w:tcPr>
            <w:tcW w:w="1825" w:type="dxa"/>
          </w:tcPr>
          <w:p w:rsidR="0062076A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569" w:type="dxa"/>
          </w:tcPr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17E03" w:rsidRPr="0031718A" w:rsidRDefault="00917E03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Выбор методической темы для самообразования.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569" w:type="dxa"/>
          </w:tcPr>
          <w:p w:rsidR="00917E03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Наставники, руководители МО</w:t>
            </w: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81234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семинар.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17E03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аписание программы 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факультатива, предметного кружка и т. д.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неделя 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569" w:type="dxa"/>
          </w:tcPr>
          <w:p w:rsidR="00917E03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директора по УВР и 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62076A" w:rsidRPr="0031718A" w:rsidTr="00B95B48">
        <w:tc>
          <w:tcPr>
            <w:tcW w:w="534" w:type="dxa"/>
          </w:tcPr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181234" w:rsidRPr="0031718A" w:rsidRDefault="0062076A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Круглый стол </w:t>
            </w:r>
          </w:p>
          <w:p w:rsidR="0062076A" w:rsidRPr="0031718A" w:rsidRDefault="0062076A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“Роль нетрадиционных уроков и приёмов в обучении и развитии обучающихся”.</w:t>
            </w:r>
            <w:r w:rsidR="00181234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Эффективные </w:t>
            </w:r>
            <w:proofErr w:type="spellStart"/>
            <w:r w:rsidR="00181234" w:rsidRPr="0031718A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="00181234"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62076A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</w:tr>
      <w:tr w:rsidR="0062076A" w:rsidRPr="0031718A" w:rsidTr="00B95B48">
        <w:tc>
          <w:tcPr>
            <w:tcW w:w="534" w:type="dxa"/>
          </w:tcPr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81234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занятие.</w:t>
            </w:r>
          </w:p>
          <w:p w:rsidR="0062076A" w:rsidRPr="0031718A" w:rsidRDefault="0062076A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“Управление процессом развития творческих способностей обучающихся”. </w:t>
            </w:r>
            <w:r w:rsidR="00181234" w:rsidRPr="0031718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игры в развитии творческих способностей обучающихся</w:t>
            </w:r>
          </w:p>
        </w:tc>
        <w:tc>
          <w:tcPr>
            <w:tcW w:w="1825" w:type="dxa"/>
          </w:tcPr>
          <w:p w:rsidR="0062076A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6A" w:rsidRPr="0031718A" w:rsidTr="00B95B48">
        <w:tc>
          <w:tcPr>
            <w:tcW w:w="534" w:type="dxa"/>
          </w:tcPr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917E03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917E03" w:rsidRPr="0031718A" w:rsidRDefault="00917E03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Интегративное обучение и проектная работа на уроках и во внеурочное время. </w:t>
            </w:r>
          </w:p>
          <w:p w:rsidR="0062076A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>рганизация работы над проектом</w:t>
            </w:r>
          </w:p>
        </w:tc>
        <w:tc>
          <w:tcPr>
            <w:tcW w:w="1825" w:type="dxa"/>
          </w:tcPr>
          <w:p w:rsidR="0062076A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62076A" w:rsidRPr="0031718A" w:rsidRDefault="0062076A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18123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81234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917E03" w:rsidRPr="0031718A" w:rsidRDefault="0018123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Технология  «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азвитие критического мышления через чтение и письмо</w:t>
            </w:r>
            <w:r w:rsidR="004B0151" w:rsidRPr="00317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4B0151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B0151" w:rsidRPr="0031718A" w:rsidRDefault="004B0151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917E03" w:rsidRPr="0031718A" w:rsidRDefault="00917E03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5844" w:rsidRPr="0031718A">
              <w:rPr>
                <w:rFonts w:ascii="Times New Roman" w:hAnsi="Times New Roman" w:cs="Times New Roman"/>
                <w:sz w:val="24"/>
                <w:szCs w:val="24"/>
              </w:rPr>
              <w:t>нформационно-коммуникационные технологии  в образовательном процессе.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4B0151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B0151" w:rsidRPr="0031718A" w:rsidRDefault="004B0151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917E03" w:rsidRPr="0031718A" w:rsidRDefault="00EF584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Театр и школьный урок. 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>Театральная педагогика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03" w:rsidRPr="0031718A" w:rsidTr="00B95B48">
        <w:tc>
          <w:tcPr>
            <w:tcW w:w="534" w:type="dxa"/>
          </w:tcPr>
          <w:p w:rsidR="00917E03" w:rsidRPr="0031718A" w:rsidRDefault="004B0151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B0151" w:rsidRPr="0031718A" w:rsidRDefault="004B0151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917E03" w:rsidRPr="0031718A" w:rsidRDefault="00EF584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Технология п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17E03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я как </w:t>
            </w:r>
            <w:proofErr w:type="spell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метод обучения.</w:t>
            </w:r>
          </w:p>
        </w:tc>
        <w:tc>
          <w:tcPr>
            <w:tcW w:w="1825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17E03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6A" w:rsidRPr="0031718A" w:rsidTr="00B95B48">
        <w:tc>
          <w:tcPr>
            <w:tcW w:w="534" w:type="dxa"/>
          </w:tcPr>
          <w:p w:rsidR="0062076A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917E03" w:rsidRPr="0031718A" w:rsidRDefault="00917E03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кафедре </w:t>
            </w:r>
          </w:p>
          <w:p w:rsidR="00506130" w:rsidRPr="0031718A" w:rsidRDefault="00917E03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 работе по самообразованию.</w:t>
            </w:r>
          </w:p>
        </w:tc>
        <w:tc>
          <w:tcPr>
            <w:tcW w:w="1825" w:type="dxa"/>
          </w:tcPr>
          <w:p w:rsidR="0062076A" w:rsidRPr="0031718A" w:rsidRDefault="00917E03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62076A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Руководители МО, молодые специалисты</w:t>
            </w:r>
          </w:p>
        </w:tc>
      </w:tr>
      <w:tr w:rsidR="00506130" w:rsidRPr="0031718A" w:rsidTr="00B95B48">
        <w:tc>
          <w:tcPr>
            <w:tcW w:w="534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506130" w:rsidRPr="0031718A" w:rsidRDefault="00506130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методической неделе. </w:t>
            </w:r>
          </w:p>
        </w:tc>
        <w:tc>
          <w:tcPr>
            <w:tcW w:w="1825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2569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06130" w:rsidRPr="0031718A" w:rsidTr="00B95B48">
        <w:tc>
          <w:tcPr>
            <w:tcW w:w="534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 психолога.</w:t>
            </w:r>
          </w:p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Диагностические исследования.</w:t>
            </w:r>
          </w:p>
        </w:tc>
        <w:tc>
          <w:tcPr>
            <w:tcW w:w="1825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06130" w:rsidRPr="0031718A" w:rsidTr="00B95B48">
        <w:tc>
          <w:tcPr>
            <w:tcW w:w="534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506130" w:rsidRPr="0031718A" w:rsidRDefault="00506130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успеха «Учиться самому, чтобы успешнее учить других» (открытые уроки молодых специалистов) «Оцените себя в роли учителя» (анкетирование)</w:t>
            </w:r>
          </w:p>
        </w:tc>
        <w:tc>
          <w:tcPr>
            <w:tcW w:w="1825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506130" w:rsidRPr="0031718A" w:rsidRDefault="00506130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506130" w:rsidRPr="0031718A" w:rsidRDefault="00506130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3DFB" w:rsidRPr="0031718A" w:rsidRDefault="00E63DFB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3DFB" w:rsidRPr="0031718A" w:rsidRDefault="00E63DFB" w:rsidP="0031718A">
      <w:pPr>
        <w:tabs>
          <w:tab w:val="left" w:pos="360"/>
          <w:tab w:val="left" w:pos="7095"/>
          <w:tab w:val="left" w:pos="10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F2777" w:rsidRPr="0031718A" w:rsidRDefault="00B24263" w:rsidP="0031718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18A">
        <w:rPr>
          <w:rFonts w:ascii="Times New Roman" w:hAnsi="Times New Roman" w:cs="Times New Roman"/>
          <w:b/>
          <w:bCs/>
          <w:sz w:val="24"/>
          <w:szCs w:val="24"/>
        </w:rPr>
        <w:t>3-й год обучения</w:t>
      </w:r>
    </w:p>
    <w:p w:rsidR="000F2777" w:rsidRPr="0031718A" w:rsidRDefault="000F2777" w:rsidP="0031718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5604" w:rsidRPr="0031718A" w:rsidRDefault="000F2777" w:rsidP="003171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718A">
        <w:rPr>
          <w:rFonts w:ascii="Times New Roman" w:hAnsi="Times New Roman" w:cs="Times New Roman"/>
          <w:b/>
          <w:sz w:val="24"/>
          <w:szCs w:val="24"/>
        </w:rPr>
        <w:t>Задач</w:t>
      </w:r>
      <w:r w:rsidR="00B24263" w:rsidRPr="0031718A">
        <w:rPr>
          <w:rFonts w:ascii="Times New Roman" w:hAnsi="Times New Roman" w:cs="Times New Roman"/>
          <w:b/>
          <w:sz w:val="24"/>
          <w:szCs w:val="24"/>
        </w:rPr>
        <w:t>и</w:t>
      </w:r>
      <w:r w:rsidRPr="0031718A">
        <w:rPr>
          <w:rFonts w:ascii="Times New Roman" w:hAnsi="Times New Roman" w:cs="Times New Roman"/>
          <w:b/>
          <w:sz w:val="24"/>
          <w:szCs w:val="24"/>
        </w:rPr>
        <w:t>:</w:t>
      </w:r>
    </w:p>
    <w:p w:rsidR="000423EA" w:rsidRPr="0031718A" w:rsidRDefault="000F2777" w:rsidP="0031718A">
      <w:pPr>
        <w:pStyle w:val="aa"/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>Созда</w:t>
      </w:r>
      <w:r w:rsidR="00B24263" w:rsidRPr="0031718A">
        <w:rPr>
          <w:rFonts w:ascii="Times New Roman" w:hAnsi="Times New Roman" w:cs="Times New Roman"/>
          <w:sz w:val="24"/>
          <w:szCs w:val="24"/>
        </w:rPr>
        <w:t>ть</w:t>
      </w:r>
      <w:r w:rsidRPr="0031718A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B24263" w:rsidRPr="0031718A">
        <w:rPr>
          <w:rFonts w:ascii="Times New Roman" w:hAnsi="Times New Roman" w:cs="Times New Roman"/>
          <w:sz w:val="24"/>
          <w:szCs w:val="24"/>
        </w:rPr>
        <w:t>я</w:t>
      </w:r>
      <w:r w:rsidRPr="0031718A">
        <w:rPr>
          <w:rFonts w:ascii="Times New Roman" w:hAnsi="Times New Roman" w:cs="Times New Roman"/>
          <w:sz w:val="24"/>
          <w:szCs w:val="24"/>
        </w:rPr>
        <w:t xml:space="preserve"> для успешной реализации молодых специалистов</w:t>
      </w:r>
    </w:p>
    <w:p w:rsidR="004962D6" w:rsidRPr="0031718A" w:rsidRDefault="004962D6" w:rsidP="0031718A">
      <w:pPr>
        <w:pStyle w:val="aa"/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718A">
        <w:rPr>
          <w:rFonts w:ascii="Times New Roman" w:eastAsia="Times New Roman" w:hAnsi="Times New Roman" w:cs="Times New Roman"/>
          <w:sz w:val="24"/>
          <w:szCs w:val="24"/>
        </w:rPr>
        <w:t>Помо</w:t>
      </w:r>
      <w:r w:rsidR="00B24263" w:rsidRPr="0031718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1718A">
        <w:rPr>
          <w:rFonts w:ascii="Times New Roman" w:eastAsia="Times New Roman" w:hAnsi="Times New Roman" w:cs="Times New Roman"/>
          <w:sz w:val="24"/>
          <w:szCs w:val="24"/>
        </w:rPr>
        <w:t>ь учителю, опираясь в своей деятельности на достижения педагогической науки и передовой опыт, творчески внедрять свои идеи в учебно-воспитательный процесс.</w:t>
      </w:r>
    </w:p>
    <w:p w:rsidR="004962D6" w:rsidRPr="0031718A" w:rsidRDefault="004962D6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2777" w:rsidRPr="0031718A" w:rsidRDefault="000F2777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718A">
        <w:rPr>
          <w:rFonts w:ascii="Times New Roman" w:hAnsi="Times New Roman" w:cs="Times New Roman"/>
          <w:sz w:val="24"/>
          <w:szCs w:val="24"/>
        </w:rPr>
        <w:t xml:space="preserve">В начале года молодой педагог сам выбирает формы и способы повышения </w:t>
      </w:r>
      <w:proofErr w:type="gramStart"/>
      <w:r w:rsidRPr="0031718A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31718A">
        <w:rPr>
          <w:rFonts w:ascii="Times New Roman" w:hAnsi="Times New Roman" w:cs="Times New Roman"/>
          <w:sz w:val="24"/>
          <w:szCs w:val="24"/>
        </w:rPr>
        <w:t xml:space="preserve"> и способы презентации результатов. Задача </w:t>
      </w:r>
      <w:r w:rsidR="00B24263" w:rsidRPr="0031718A">
        <w:rPr>
          <w:rFonts w:ascii="Times New Roman" w:hAnsi="Times New Roman" w:cs="Times New Roman"/>
          <w:sz w:val="24"/>
          <w:szCs w:val="24"/>
        </w:rPr>
        <w:t>наставников</w:t>
      </w:r>
      <w:r w:rsidRPr="0031718A">
        <w:rPr>
          <w:rFonts w:ascii="Times New Roman" w:hAnsi="Times New Roman" w:cs="Times New Roman"/>
          <w:sz w:val="24"/>
          <w:szCs w:val="24"/>
        </w:rPr>
        <w:t xml:space="preserve"> – предоставить </w:t>
      </w:r>
      <w:r w:rsidRPr="0031718A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максимальные возможности для </w:t>
      </w:r>
      <w:proofErr w:type="spellStart"/>
      <w:r w:rsidRPr="0031718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31718A">
        <w:rPr>
          <w:rFonts w:ascii="Times New Roman" w:hAnsi="Times New Roman" w:cs="Times New Roman"/>
          <w:sz w:val="24"/>
          <w:szCs w:val="24"/>
        </w:rPr>
        <w:t xml:space="preserve"> молодого специалиста. В течение года проходит деловое обсуждение реальных случаев профессиональной деятельности, что позволяет адекватно оценивать действия другого и поддерживать свою профессиональную форму. Широко применяется работа по </w:t>
      </w:r>
      <w:proofErr w:type="spellStart"/>
      <w:r w:rsidRPr="0031718A">
        <w:rPr>
          <w:rFonts w:ascii="Times New Roman" w:hAnsi="Times New Roman" w:cs="Times New Roman"/>
          <w:sz w:val="24"/>
          <w:szCs w:val="24"/>
        </w:rPr>
        <w:t>соконсультированию</w:t>
      </w:r>
      <w:proofErr w:type="spellEnd"/>
      <w:r w:rsidRPr="0031718A">
        <w:rPr>
          <w:rFonts w:ascii="Times New Roman" w:hAnsi="Times New Roman" w:cs="Times New Roman"/>
          <w:sz w:val="24"/>
          <w:szCs w:val="24"/>
        </w:rPr>
        <w:t>, участию в работе учительских клубов и поддержанию связи с широким профессиональным сообществом</w:t>
      </w:r>
      <w:r w:rsidR="00B24263" w:rsidRPr="0031718A">
        <w:rPr>
          <w:rFonts w:ascii="Times New Roman" w:hAnsi="Times New Roman" w:cs="Times New Roman"/>
          <w:sz w:val="24"/>
          <w:szCs w:val="24"/>
        </w:rPr>
        <w:t>.</w:t>
      </w:r>
    </w:p>
    <w:p w:rsidR="00B24263" w:rsidRPr="0031718A" w:rsidRDefault="00B24263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825"/>
        <w:gridCol w:w="2569"/>
      </w:tblGrid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1825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Индивидуальные собеседования 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 целью планирования самостоятельной работы молодых специалистов.</w:t>
            </w:r>
          </w:p>
        </w:tc>
        <w:tc>
          <w:tcPr>
            <w:tcW w:w="1825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Теоретический семинар. </w:t>
            </w:r>
          </w:p>
          <w:p w:rsidR="00C75604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л</w:t>
            </w:r>
            <w:r w:rsidR="00C75604" w:rsidRPr="0031718A">
              <w:rPr>
                <w:rFonts w:ascii="Times New Roman" w:hAnsi="Times New Roman" w:cs="Times New Roman"/>
                <w:sz w:val="24"/>
                <w:szCs w:val="24"/>
              </w:rPr>
              <w:t>ичностно-ориентированн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75604"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5604"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6539D" w:rsidRPr="0031718A" w:rsidRDefault="00C6539D" w:rsidP="0031718A">
            <w:pPr>
              <w:pStyle w:val="Style58"/>
              <w:widowControl/>
              <w:tabs>
                <w:tab w:val="left" w:pos="245"/>
              </w:tabs>
              <w:spacing w:line="240" w:lineRule="auto"/>
              <w:ind w:left="5" w:firstLine="709"/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C75604" w:rsidRPr="0031718A" w:rsidRDefault="00C6539D" w:rsidP="0031718A">
            <w:pPr>
              <w:pStyle w:val="Style58"/>
              <w:widowControl/>
              <w:tabs>
                <w:tab w:val="left" w:pos="245"/>
              </w:tabs>
              <w:spacing w:line="240" w:lineRule="auto"/>
              <w:ind w:left="5" w:firstLine="709"/>
              <w:rPr>
                <w:rFonts w:ascii="Times New Roman" w:hAnsi="Times New Roman" w:cs="Times New Roman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«Содержание, формы и методы работы педагога с родителями».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и ВР</w:t>
            </w: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Круглый стол </w:t>
            </w:r>
          </w:p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“Внеклассная работа по предмету”. 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занятие.</w:t>
            </w:r>
          </w:p>
          <w:p w:rsidR="00C75604" w:rsidRPr="0031718A" w:rsidRDefault="00C75604" w:rsidP="0031718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“Самоанализ урока”. 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C75604" w:rsidRPr="0031718A" w:rsidRDefault="00C6539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Технология дебатов в урочной и внеурочной деятельности.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75604" w:rsidRPr="0031718A" w:rsidRDefault="00C75604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Мастер-класс.</w:t>
            </w:r>
          </w:p>
          <w:p w:rsidR="00C75604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04" w:rsidRPr="0031718A" w:rsidTr="00B95B48">
        <w:tc>
          <w:tcPr>
            <w:tcW w:w="534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6539D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семинар</w:t>
            </w:r>
          </w:p>
          <w:p w:rsidR="00C75604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образовании</w:t>
            </w:r>
            <w:r w:rsidR="00C75604" w:rsidRPr="00317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C75604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C75604" w:rsidRPr="0031718A" w:rsidRDefault="00C75604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9D" w:rsidRPr="0031718A" w:rsidTr="00B95B48">
        <w:tc>
          <w:tcPr>
            <w:tcW w:w="534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A73DBD" w:rsidRPr="0031718A" w:rsidRDefault="00A73DBD" w:rsidP="0031718A">
            <w:pPr>
              <w:pStyle w:val="Style58"/>
              <w:widowControl/>
              <w:tabs>
                <w:tab w:val="left" w:pos="240"/>
              </w:tabs>
              <w:spacing w:line="240" w:lineRule="auto"/>
              <w:ind w:firstLine="709"/>
              <w:rPr>
                <w:rStyle w:val="FontStyle100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 психолога. </w:t>
            </w:r>
          </w:p>
          <w:p w:rsidR="00C6539D" w:rsidRPr="0031718A" w:rsidRDefault="00C6539D" w:rsidP="0031718A">
            <w:pPr>
              <w:pStyle w:val="Style58"/>
              <w:widowControl/>
              <w:tabs>
                <w:tab w:val="left" w:pos="240"/>
              </w:tabs>
              <w:spacing w:line="240" w:lineRule="auto"/>
              <w:ind w:firstLine="709"/>
              <w:rPr>
                <w:rFonts w:ascii="Times New Roman" w:hAnsi="Times New Roman" w:cs="Times New Roman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Тестирование «Не</w:t>
            </w:r>
            <w:r w:rsidR="00A73DBD"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дописанный тезис»: «Быть учите</w:t>
            </w: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лем — значит ...», «В хорошей школе всегда ...».</w:t>
            </w:r>
          </w:p>
        </w:tc>
        <w:tc>
          <w:tcPr>
            <w:tcW w:w="1825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69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6539D" w:rsidRPr="0031718A" w:rsidTr="00B95B48">
        <w:tc>
          <w:tcPr>
            <w:tcW w:w="534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6539D" w:rsidRPr="0031718A" w:rsidRDefault="00C6539D" w:rsidP="0031718A">
            <w:pPr>
              <w:autoSpaceDE w:val="0"/>
              <w:autoSpaceDN w:val="0"/>
              <w:adjustRightInd w:val="0"/>
              <w:ind w:left="30" w:right="3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proofErr w:type="gramStart"/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 xml:space="preserve"> «Вот </w:t>
            </w:r>
            <w:proofErr w:type="gramStart"/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31718A"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 xml:space="preserve"> мы!»</w:t>
            </w:r>
          </w:p>
        </w:tc>
        <w:tc>
          <w:tcPr>
            <w:tcW w:w="1825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C6539D" w:rsidRPr="0031718A" w:rsidRDefault="00A73DBD" w:rsidP="003171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A">
              <w:rPr>
                <w:rFonts w:ascii="Times New Roman" w:hAnsi="Times New Roman" w:cs="Times New Roman"/>
                <w:sz w:val="24"/>
                <w:szCs w:val="24"/>
              </w:rPr>
              <w:t>Наставники, молодые специалисты</w:t>
            </w:r>
          </w:p>
        </w:tc>
      </w:tr>
    </w:tbl>
    <w:p w:rsidR="000F2777" w:rsidRPr="0031718A" w:rsidRDefault="000F2777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2777" w:rsidRPr="0031718A" w:rsidRDefault="000F2777" w:rsidP="003171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F2777" w:rsidRPr="0031718A" w:rsidSect="003635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8C" w:rsidRDefault="005C7E8C" w:rsidP="00363596">
      <w:pPr>
        <w:spacing w:after="0" w:line="240" w:lineRule="auto"/>
      </w:pPr>
      <w:r>
        <w:separator/>
      </w:r>
    </w:p>
  </w:endnote>
  <w:endnote w:type="continuationSeparator" w:id="0">
    <w:p w:rsidR="005C7E8C" w:rsidRDefault="005C7E8C" w:rsidP="0036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8C" w:rsidRDefault="005C7E8C" w:rsidP="00363596">
      <w:pPr>
        <w:spacing w:after="0" w:line="240" w:lineRule="auto"/>
      </w:pPr>
      <w:r>
        <w:separator/>
      </w:r>
    </w:p>
  </w:footnote>
  <w:footnote w:type="continuationSeparator" w:id="0">
    <w:p w:rsidR="005C7E8C" w:rsidRDefault="005C7E8C" w:rsidP="0036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957"/>
    <w:multiLevelType w:val="hybridMultilevel"/>
    <w:tmpl w:val="F2BA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05471"/>
    <w:multiLevelType w:val="hybridMultilevel"/>
    <w:tmpl w:val="7D50D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09F5"/>
    <w:multiLevelType w:val="hybridMultilevel"/>
    <w:tmpl w:val="7FDE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42580"/>
    <w:multiLevelType w:val="hybridMultilevel"/>
    <w:tmpl w:val="C5CE1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C923FF"/>
    <w:multiLevelType w:val="hybridMultilevel"/>
    <w:tmpl w:val="3392F262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8DD23FC"/>
    <w:multiLevelType w:val="hybridMultilevel"/>
    <w:tmpl w:val="29A62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DD42BB"/>
    <w:multiLevelType w:val="hybridMultilevel"/>
    <w:tmpl w:val="A7446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FB5E14"/>
    <w:multiLevelType w:val="hybridMultilevel"/>
    <w:tmpl w:val="F476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84183"/>
    <w:multiLevelType w:val="hybridMultilevel"/>
    <w:tmpl w:val="F28463D8"/>
    <w:lvl w:ilvl="0" w:tplc="ED40483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23EA"/>
    <w:rsid w:val="000423EA"/>
    <w:rsid w:val="00093F1C"/>
    <w:rsid w:val="000F2777"/>
    <w:rsid w:val="00181234"/>
    <w:rsid w:val="0031718A"/>
    <w:rsid w:val="0035224B"/>
    <w:rsid w:val="00363596"/>
    <w:rsid w:val="003D3BD9"/>
    <w:rsid w:val="004962D6"/>
    <w:rsid w:val="004B0151"/>
    <w:rsid w:val="00506130"/>
    <w:rsid w:val="005C7E8C"/>
    <w:rsid w:val="00605A84"/>
    <w:rsid w:val="0062076A"/>
    <w:rsid w:val="00685C0B"/>
    <w:rsid w:val="00706B1C"/>
    <w:rsid w:val="00917E03"/>
    <w:rsid w:val="00A06165"/>
    <w:rsid w:val="00A73DBD"/>
    <w:rsid w:val="00B24263"/>
    <w:rsid w:val="00B95B48"/>
    <w:rsid w:val="00BA71EB"/>
    <w:rsid w:val="00C35BB1"/>
    <w:rsid w:val="00C6539D"/>
    <w:rsid w:val="00C75604"/>
    <w:rsid w:val="00CC3350"/>
    <w:rsid w:val="00DA0B49"/>
    <w:rsid w:val="00E51DC9"/>
    <w:rsid w:val="00E63DFB"/>
    <w:rsid w:val="00EC3E3F"/>
    <w:rsid w:val="00E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05A84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99">
    <w:name w:val="Font Style99"/>
    <w:basedOn w:val="a0"/>
    <w:uiPriority w:val="99"/>
    <w:rsid w:val="00605A84"/>
    <w:rPr>
      <w:rFonts w:ascii="Arial" w:hAnsi="Arial" w:cs="Arial"/>
      <w:b/>
      <w:bCs/>
      <w:sz w:val="28"/>
      <w:szCs w:val="28"/>
    </w:rPr>
  </w:style>
  <w:style w:type="paragraph" w:customStyle="1" w:styleId="Style47">
    <w:name w:val="Style47"/>
    <w:basedOn w:val="a"/>
    <w:uiPriority w:val="99"/>
    <w:rsid w:val="00605A84"/>
    <w:pPr>
      <w:widowControl w:val="0"/>
      <w:autoSpaceDE w:val="0"/>
      <w:autoSpaceDN w:val="0"/>
      <w:adjustRightInd w:val="0"/>
      <w:spacing w:after="0" w:line="211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605A84"/>
    <w:pPr>
      <w:widowControl w:val="0"/>
      <w:autoSpaceDE w:val="0"/>
      <w:autoSpaceDN w:val="0"/>
      <w:adjustRightInd w:val="0"/>
      <w:spacing w:after="0" w:line="206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9">
    <w:name w:val="Style59"/>
    <w:basedOn w:val="a"/>
    <w:uiPriority w:val="99"/>
    <w:rsid w:val="00605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00">
    <w:name w:val="Font Style100"/>
    <w:basedOn w:val="a0"/>
    <w:uiPriority w:val="99"/>
    <w:rsid w:val="00605A84"/>
    <w:rPr>
      <w:rFonts w:ascii="Arial" w:hAnsi="Arial" w:cs="Arial"/>
      <w:sz w:val="18"/>
      <w:szCs w:val="18"/>
    </w:rPr>
  </w:style>
  <w:style w:type="character" w:customStyle="1" w:styleId="FontStyle101">
    <w:name w:val="Font Style101"/>
    <w:basedOn w:val="a0"/>
    <w:uiPriority w:val="99"/>
    <w:rsid w:val="00605A84"/>
    <w:rPr>
      <w:rFonts w:ascii="Arial" w:hAnsi="Arial" w:cs="Arial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605A84"/>
    <w:pPr>
      <w:widowControl w:val="0"/>
      <w:autoSpaceDE w:val="0"/>
      <w:autoSpaceDN w:val="0"/>
      <w:adjustRightInd w:val="0"/>
      <w:spacing w:after="0" w:line="258" w:lineRule="exact"/>
      <w:ind w:firstLine="566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596"/>
  </w:style>
  <w:style w:type="paragraph" w:styleId="a6">
    <w:name w:val="footer"/>
    <w:basedOn w:val="a"/>
    <w:link w:val="a7"/>
    <w:uiPriority w:val="99"/>
    <w:unhideWhenUsed/>
    <w:rsid w:val="0036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596"/>
  </w:style>
  <w:style w:type="paragraph" w:styleId="a8">
    <w:name w:val="No Spacing"/>
    <w:link w:val="a9"/>
    <w:uiPriority w:val="99"/>
    <w:qFormat/>
    <w:rsid w:val="003635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rsid w:val="0036359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B2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1</cp:lastModifiedBy>
  <cp:revision>16</cp:revision>
  <dcterms:created xsi:type="dcterms:W3CDTF">2010-07-28T03:58:00Z</dcterms:created>
  <dcterms:modified xsi:type="dcterms:W3CDTF">2017-02-05T15:12:00Z</dcterms:modified>
</cp:coreProperties>
</file>