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30" w:rsidRDefault="00B31930" w:rsidP="00B3193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Баранова Ксения Олеговна </w:t>
      </w:r>
    </w:p>
    <w:p w:rsidR="00B31930" w:rsidRDefault="00B31930" w:rsidP="00B3193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930">
        <w:rPr>
          <w:rFonts w:ascii="Times New Roman" w:hAnsi="Times New Roman" w:cs="Times New Roman"/>
          <w:sz w:val="28"/>
          <w:szCs w:val="28"/>
          <w:shd w:val="clear" w:color="auto" w:fill="FFFFFF"/>
        </w:rPr>
        <w:t>МОУ СОШ №14, г. Комсомольск-на-Амуре</w:t>
      </w:r>
    </w:p>
    <w:p w:rsidR="00B31930" w:rsidRPr="00B31930" w:rsidRDefault="00B31930" w:rsidP="00B3193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31930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 английского языка</w:t>
      </w:r>
    </w:p>
    <w:p w:rsidR="00B31930" w:rsidRPr="00B31930" w:rsidRDefault="00B31930" w:rsidP="00B3193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1930" w:rsidRPr="00B31930" w:rsidRDefault="00B31930" w:rsidP="00B31930">
      <w:pPr>
        <w:framePr w:hSpace="187" w:wrap="around" w:vAnchor="page" w:hAnchor="page" w:x="952" w:y="264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31930" w:rsidRPr="00B31930" w:rsidRDefault="00B31930" w:rsidP="00B31930">
      <w:pPr>
        <w:framePr w:hSpace="187" w:wrap="around" w:vAnchor="page" w:hAnchor="page" w:x="952" w:y="264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B31930" w:rsidRPr="00B31930" w:rsidRDefault="00B31930" w:rsidP="00B31930">
      <w:pPr>
        <w:framePr w:hSpace="187" w:wrap="around" w:vAnchor="page" w:hAnchor="page" w:x="952" w:y="264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2014 – 2015 учебный год</w:t>
      </w:r>
    </w:p>
    <w:p w:rsidR="00B31930" w:rsidRPr="00B31930" w:rsidRDefault="00B31930" w:rsidP="00B319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5309" w:rsidRPr="00B31930" w:rsidRDefault="00D15309" w:rsidP="00B31930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</w:rPr>
        <w:t>Воспитывает все: люди,  вещи, явления, но прежде всего  - люди. Из них на первом месте – родители и педагоги.</w:t>
      </w:r>
    </w:p>
    <w:p w:rsidR="00D15309" w:rsidRPr="00B31930" w:rsidRDefault="00D15309" w:rsidP="00B3193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</w:rPr>
        <w:t>А.С. Макаренко</w:t>
      </w:r>
    </w:p>
    <w:p w:rsidR="00B31930" w:rsidRPr="00B31930" w:rsidRDefault="00B31930" w:rsidP="00B3193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D15309" w:rsidRPr="00B31930" w:rsidRDefault="00D15309" w:rsidP="00B3193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</w:rPr>
        <w:t>В деле воспитания процессу саморазвития должно быть отведено самое широкое место. Человечество всего успешнее развивалось только путем самообразования.</w:t>
      </w:r>
    </w:p>
    <w:p w:rsidR="00D15309" w:rsidRPr="00B31930" w:rsidRDefault="00D15309" w:rsidP="00B3193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</w:rPr>
        <w:t>Г. Спенсер.</w:t>
      </w:r>
    </w:p>
    <w:p w:rsidR="00D15309" w:rsidRPr="00B31930" w:rsidRDefault="00D15309" w:rsidP="00B3193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15309" w:rsidRPr="00B31930" w:rsidRDefault="00D15309" w:rsidP="00B3193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</w:rPr>
        <w:t>Не мыслям надобно учить, а учить мыслить.</w:t>
      </w:r>
    </w:p>
    <w:p w:rsidR="00D15309" w:rsidRPr="00B31930" w:rsidRDefault="00D15309" w:rsidP="00B3193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</w:rPr>
        <w:t>И. Кант.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15309" w:rsidRPr="00B31930" w:rsidRDefault="00D15309" w:rsidP="00B3193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Циклограмма работы классного руководителя.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b/>
          <w:i/>
          <w:color w:val="1F497D" w:themeColor="text2"/>
          <w:sz w:val="56"/>
          <w:szCs w:val="56"/>
        </w:rPr>
      </w:pPr>
      <w:r w:rsidRPr="00B31930">
        <w:rPr>
          <w:rFonts w:ascii="Times New Roman" w:hAnsi="Times New Roman" w:cs="Times New Roman"/>
          <w:b/>
          <w:iCs/>
          <w:sz w:val="28"/>
          <w:szCs w:val="28"/>
        </w:rPr>
        <w:t>Ежедневно:</w:t>
      </w:r>
      <w:r w:rsidRPr="00B3193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1. Выяснение причин отсутствия учащихся.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2. Организация питания учащихся.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3. Организация дежурства в классном кабинете.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4. Индивидуальная работа с учащимися.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b/>
          <w:iCs/>
          <w:sz w:val="28"/>
          <w:szCs w:val="28"/>
        </w:rPr>
        <w:t>Еженедельно:</w:t>
      </w:r>
      <w:r w:rsidRPr="00B3193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D15309" w:rsidRPr="00B31930" w:rsidRDefault="00D15309" w:rsidP="00D1530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Проверка дневников учащихся.</w:t>
      </w:r>
    </w:p>
    <w:p w:rsidR="00D15309" w:rsidRPr="00B31930" w:rsidRDefault="00D15309" w:rsidP="00D1530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Проведение мероприятий в классе (по плану).</w:t>
      </w:r>
    </w:p>
    <w:p w:rsidR="00D15309" w:rsidRPr="00B31930" w:rsidRDefault="00D15309" w:rsidP="00D1530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Работа с родителями (по ситуации).</w:t>
      </w:r>
    </w:p>
    <w:p w:rsidR="00D15309" w:rsidRPr="00B31930" w:rsidRDefault="00D15309" w:rsidP="00D1530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lastRenderedPageBreak/>
        <w:t>Работа с учителями-предметниками (по ситуации).</w:t>
      </w:r>
    </w:p>
    <w:p w:rsidR="00D15309" w:rsidRPr="00B31930" w:rsidRDefault="00D15309" w:rsidP="00D15309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b/>
          <w:iCs/>
          <w:sz w:val="28"/>
          <w:szCs w:val="28"/>
        </w:rPr>
        <w:t xml:space="preserve">Каждый месяц:      </w:t>
      </w:r>
      <w:r w:rsidRPr="00B3193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</w:p>
    <w:p w:rsidR="00D15309" w:rsidRPr="00B31930" w:rsidRDefault="00D15309" w:rsidP="00D1530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Обобщение результатов успеваемости, ознакомление родителей с оценками за месяц.</w:t>
      </w:r>
    </w:p>
    <w:p w:rsidR="00D15309" w:rsidRPr="00B31930" w:rsidRDefault="00D15309" w:rsidP="00D15309">
      <w:pPr>
        <w:pStyle w:val="ab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Посещение уроков в своём классе.</w:t>
      </w:r>
    </w:p>
    <w:p w:rsidR="00D15309" w:rsidRPr="00B31930" w:rsidRDefault="00D15309" w:rsidP="00D15309">
      <w:pPr>
        <w:pStyle w:val="ab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Консультации у школьного психолога. 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b/>
          <w:iCs/>
          <w:sz w:val="28"/>
          <w:szCs w:val="28"/>
        </w:rPr>
        <w:t>Один раз в четверть:</w:t>
      </w:r>
      <w:r w:rsidRPr="00B3193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1. Оформление классного журнала по итогам четверти.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2.  Проведение родительского собрания.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 xml:space="preserve">3. Анализ выполнения плана работы за четверть, коррекция плана воспитательной работы     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 xml:space="preserve">    на новую четверть.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4.Экскурсия, поездка (по возможности, желанию детей и родителей). 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b/>
          <w:iCs/>
          <w:sz w:val="28"/>
          <w:szCs w:val="28"/>
        </w:rPr>
        <w:t>Один раз в год:</w:t>
      </w:r>
      <w:r w:rsidRPr="00B3193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31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09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Изучение, оформление личных дел учащихся.</w:t>
      </w:r>
    </w:p>
    <w:p w:rsidR="00D15309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и составление плана работы класса.</w:t>
      </w:r>
    </w:p>
    <w:p w:rsidR="00D15309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3.Посадка учащихся с учетом здоровья.</w:t>
      </w:r>
    </w:p>
    <w:p w:rsidR="00D15309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Статистические данные класса.</w:t>
      </w:r>
    </w:p>
    <w:p w:rsidR="00D15309" w:rsidRPr="00B31930" w:rsidRDefault="00D15309" w:rsidP="00D15309">
      <w:pPr>
        <w:spacing w:line="240" w:lineRule="auto"/>
        <w:rPr>
          <w:rFonts w:ascii="Times New Roman" w:eastAsia="Calibri" w:hAnsi="Times New Roman" w:cs="Times New Roman"/>
          <w:b/>
          <w:color w:val="365F91"/>
          <w:sz w:val="36"/>
          <w:szCs w:val="36"/>
          <w:u w:val="single"/>
        </w:rPr>
      </w:pPr>
    </w:p>
    <w:p w:rsidR="00D15309" w:rsidRPr="00B31930" w:rsidRDefault="00D15309" w:rsidP="00D15309">
      <w:pPr>
        <w:spacing w:line="240" w:lineRule="auto"/>
        <w:rPr>
          <w:rFonts w:ascii="Times New Roman" w:eastAsia="Calibri" w:hAnsi="Times New Roman" w:cs="Times New Roman"/>
          <w:b/>
          <w:color w:val="365F91"/>
          <w:sz w:val="36"/>
          <w:szCs w:val="36"/>
          <w:u w:val="single"/>
        </w:rPr>
      </w:pPr>
    </w:p>
    <w:p w:rsidR="00D15309" w:rsidRPr="00B31930" w:rsidRDefault="00D15309" w:rsidP="00D1530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1930">
        <w:rPr>
          <w:rFonts w:ascii="Times New Roman" w:eastAsia="Calibri" w:hAnsi="Times New Roman" w:cs="Times New Roman"/>
          <w:b/>
          <w:sz w:val="28"/>
          <w:szCs w:val="28"/>
        </w:rPr>
        <w:t>Цель воспитательной работы в школе: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t>Создание условий для саморазвития и самореализации личности учащихся.</w:t>
      </w:r>
    </w:p>
    <w:p w:rsidR="00D15309" w:rsidRPr="00B31930" w:rsidRDefault="00D15309" w:rsidP="00D1530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3193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15309" w:rsidRPr="00B31930" w:rsidRDefault="00D15309" w:rsidP="00D15309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t>Совершенствование  форм работы по нравственному, культурн</w:t>
      </w:r>
      <w:proofErr w:type="gramStart"/>
      <w:r w:rsidRPr="00B3193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B31930">
        <w:rPr>
          <w:rFonts w:ascii="Times New Roman" w:eastAsia="Calibri" w:hAnsi="Times New Roman" w:cs="Times New Roman"/>
          <w:sz w:val="28"/>
          <w:szCs w:val="28"/>
        </w:rPr>
        <w:t xml:space="preserve"> эстетическому </w:t>
      </w:r>
      <w:proofErr w:type="spellStart"/>
      <w:r w:rsidRPr="00B31930">
        <w:rPr>
          <w:rFonts w:ascii="Times New Roman" w:eastAsia="Calibri" w:hAnsi="Times New Roman" w:cs="Times New Roman"/>
          <w:sz w:val="28"/>
          <w:szCs w:val="28"/>
        </w:rPr>
        <w:t>гражданско</w:t>
      </w:r>
      <w:proofErr w:type="spellEnd"/>
      <w:r w:rsidRPr="00B31930">
        <w:rPr>
          <w:rFonts w:ascii="Times New Roman" w:eastAsia="Calibri" w:hAnsi="Times New Roman" w:cs="Times New Roman"/>
          <w:sz w:val="28"/>
          <w:szCs w:val="28"/>
        </w:rPr>
        <w:t>- патриотическому воспитанию через внедрение инновационных воспитательных технологий.</w:t>
      </w:r>
    </w:p>
    <w:p w:rsidR="00D15309" w:rsidRPr="00B31930" w:rsidRDefault="00D15309" w:rsidP="00D15309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t>Развитие методической работы в школе, призванной оказывать помощь классному руководителю и создавать условия для развития творческого потенциала и педагогической индивидуальности классного руководителя.</w:t>
      </w:r>
    </w:p>
    <w:p w:rsidR="00D15309" w:rsidRPr="00B31930" w:rsidRDefault="00D15309" w:rsidP="00D15309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t>Формирование у учащихся гражданской ответственности и правового самопознания, внутренней системы нравственных регуляторов поведения (совести, чести, собственного достоинства, долга и др.)</w:t>
      </w:r>
    </w:p>
    <w:p w:rsidR="00D15309" w:rsidRPr="00B31930" w:rsidRDefault="00D15309" w:rsidP="00D15309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lastRenderedPageBreak/>
        <w:t>Совершенствование форм работы музея: углубление и расширение его деятельности. Привлечение учащихся к поисковой, исследовательской работе.</w:t>
      </w:r>
    </w:p>
    <w:p w:rsidR="00D15309" w:rsidRPr="00B31930" w:rsidRDefault="00D15309" w:rsidP="00D15309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t>Продолжить развитие системы совместной работы с родителями и профилактике преступлений и правонарушений среди учащихся.</w:t>
      </w:r>
    </w:p>
    <w:p w:rsidR="00D15309" w:rsidRPr="00B31930" w:rsidRDefault="00D15309" w:rsidP="00D15309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t>Укрепление системы ученического самоуправления и детской организации как воспитывающей среды школы, обеспечивающей социализацию каждого ребенка с учетом его индивидуальных  особенностей.</w:t>
      </w:r>
    </w:p>
    <w:p w:rsidR="00D15309" w:rsidRPr="00B31930" w:rsidRDefault="00D15309" w:rsidP="00D15309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eastAsia="Calibri" w:hAnsi="Times New Roman" w:cs="Times New Roman"/>
          <w:sz w:val="28"/>
          <w:szCs w:val="28"/>
        </w:rPr>
        <w:t xml:space="preserve">Сохранение здоровья учащихся, формирование компетентности ученика в области охраны собственного здоровья. </w:t>
      </w:r>
    </w:p>
    <w:p w:rsidR="00D15309" w:rsidRPr="00B31930" w:rsidRDefault="00D15309" w:rsidP="00D1530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31930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воспитательной работы:</w:t>
      </w:r>
    </w:p>
    <w:p w:rsidR="00D15309" w:rsidRPr="00B31930" w:rsidRDefault="00D15309" w:rsidP="00D15309">
      <w:pPr>
        <w:spacing w:line="240" w:lineRule="auto"/>
        <w:ind w:left="141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-учебно-познавательное;</w:t>
      </w:r>
    </w:p>
    <w:p w:rsidR="00D15309" w:rsidRPr="00B31930" w:rsidRDefault="00D15309" w:rsidP="00D15309">
      <w:pPr>
        <w:spacing w:line="240" w:lineRule="auto"/>
        <w:ind w:left="141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- нравственно-правовое;</w:t>
      </w:r>
    </w:p>
    <w:p w:rsidR="00D15309" w:rsidRPr="00B31930" w:rsidRDefault="00D15309" w:rsidP="00D15309">
      <w:pPr>
        <w:spacing w:line="240" w:lineRule="auto"/>
        <w:ind w:left="141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- гражданско-патриотическое;</w:t>
      </w:r>
    </w:p>
    <w:p w:rsidR="00D15309" w:rsidRPr="00B31930" w:rsidRDefault="00D15309" w:rsidP="00D15309">
      <w:pPr>
        <w:spacing w:line="240" w:lineRule="auto"/>
        <w:ind w:left="141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- эстетическое, культурно-массовое;</w:t>
      </w:r>
    </w:p>
    <w:p w:rsidR="00D15309" w:rsidRPr="00B31930" w:rsidRDefault="00D15309" w:rsidP="00D15309">
      <w:pPr>
        <w:spacing w:line="240" w:lineRule="auto"/>
        <w:ind w:left="141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1930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B31930">
        <w:rPr>
          <w:rFonts w:ascii="Times New Roman" w:hAnsi="Times New Roman" w:cs="Times New Roman"/>
          <w:sz w:val="28"/>
          <w:szCs w:val="28"/>
        </w:rPr>
        <w:t>.</w:t>
      </w:r>
    </w:p>
    <w:p w:rsidR="00D15309" w:rsidRPr="00B31930" w:rsidRDefault="00D15309" w:rsidP="00D1530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15309" w:rsidRPr="00B31930" w:rsidRDefault="00D15309" w:rsidP="00D1530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Проблема школы: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«Модернизация учебно-воспитательного процесса с целью формирования всесторонне развитой личности, готовой к самоопределению».</w:t>
      </w:r>
    </w:p>
    <w:p w:rsidR="00D15309" w:rsidRPr="00B31930" w:rsidRDefault="00D15309" w:rsidP="00D15309">
      <w:pPr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Задачи школы: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Оптимизация воспитательного процесса через внедрение инновационных методик и технологий воспитания.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Совершенствование форм работы по гражданско-патриотическому, экологическому воспитанию через внедрение информационно-коммуникационных технологий.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Совершенствование форм работы музея: углубление и расширение его деятельности. Привлечение учащихся к поисковой, исследовательской работе.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Повышение статуса юридического класса в воспитательном процессе.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Продолжить развитие системы совместной работы с родителями по профилактике преступлений и правонарушений среди учащихся.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на основе проектных и исследовательских методов через создание комплексной информационной образовательной среды.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Продолжить развитие системы школьного самоуправления и детской организации как воспитывающей среды школы, обеспечивающей социализацию каждого ребенка с учетом его индивидуальных особенностей.</w:t>
      </w:r>
    </w:p>
    <w:p w:rsidR="00D15309" w:rsidRPr="00B31930" w:rsidRDefault="00D15309" w:rsidP="00D15309">
      <w:pPr>
        <w:pStyle w:val="ab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lastRenderedPageBreak/>
        <w:t>Формирование и привитие навыков здорового образа жизни, формирование компетентности выпускника в области охраны собственного здоровья.</w:t>
      </w:r>
    </w:p>
    <w:p w:rsidR="00D15309" w:rsidRPr="00B31930" w:rsidRDefault="00D15309" w:rsidP="00D15309">
      <w:pPr>
        <w:pStyle w:val="ab"/>
        <w:rPr>
          <w:rFonts w:ascii="Times New Roman" w:eastAsia="Calibri" w:hAnsi="Times New Roman" w:cs="Times New Roman"/>
          <w:sz w:val="28"/>
          <w:szCs w:val="28"/>
        </w:rPr>
      </w:pPr>
    </w:p>
    <w:p w:rsidR="00D15309" w:rsidRPr="00B31930" w:rsidRDefault="00D15309" w:rsidP="00D15309">
      <w:pPr>
        <w:pStyle w:val="c5"/>
        <w:spacing w:before="0" w:beforeAutospacing="0" w:after="0" w:afterAutospacing="0"/>
        <w:jc w:val="center"/>
        <w:rPr>
          <w:rStyle w:val="c28"/>
          <w:rFonts w:eastAsiaTheme="minorEastAsia"/>
          <w:b/>
          <w:sz w:val="28"/>
          <w:szCs w:val="28"/>
          <w:lang w:val="en-US"/>
        </w:rPr>
      </w:pPr>
      <w:r w:rsidRPr="00B31930">
        <w:rPr>
          <w:rStyle w:val="c28"/>
          <w:rFonts w:eastAsiaTheme="minorEastAsia"/>
          <w:b/>
          <w:sz w:val="28"/>
          <w:szCs w:val="28"/>
        </w:rPr>
        <w:t>Сведения  о  классном  руководителе</w:t>
      </w:r>
    </w:p>
    <w:p w:rsidR="00D15309" w:rsidRPr="00B31930" w:rsidRDefault="00D15309" w:rsidP="00D15309">
      <w:pPr>
        <w:pStyle w:val="c5"/>
        <w:spacing w:before="0" w:beforeAutospacing="0" w:after="0" w:afterAutospacing="0"/>
        <w:jc w:val="center"/>
        <w:rPr>
          <w:rStyle w:val="c28"/>
          <w:rFonts w:ascii="Monotype Corsiva" w:eastAsiaTheme="minorEastAsia" w:hAnsi="Monotype Corsiva"/>
          <w:b/>
          <w:sz w:val="28"/>
          <w:szCs w:val="28"/>
          <w:lang w:val="en-US"/>
        </w:rPr>
      </w:pPr>
    </w:p>
    <w:p w:rsidR="00D15309" w:rsidRDefault="00D15309" w:rsidP="00D15309">
      <w:pPr>
        <w:pStyle w:val="c5"/>
        <w:spacing w:before="0" w:beforeAutospacing="0" w:after="0" w:afterAutospacing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581150" cy="1438275"/>
            <wp:effectExtent l="19050" t="0" r="0" b="0"/>
            <wp:docPr id="1" name="Рисунок 1" descr="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309" w:rsidRDefault="00D15309" w:rsidP="00D15309">
      <w:pPr>
        <w:pStyle w:val="c5"/>
        <w:spacing w:before="0" w:beforeAutospacing="0" w:after="0" w:afterAutospacing="0"/>
        <w:jc w:val="center"/>
        <w:rPr>
          <w:rFonts w:ascii="Monotype Corsiva" w:hAnsi="Monotype Corsiva" w:cs="Arial"/>
          <w:b/>
          <w:color w:val="000000"/>
          <w:sz w:val="72"/>
          <w:szCs w:val="72"/>
          <w:lang w:val="en-US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7"/>
        <w:gridCol w:w="4154"/>
      </w:tblGrid>
      <w:tr w:rsidR="00D15309" w:rsidRPr="00B31930" w:rsidTr="00D15309">
        <w:trPr>
          <w:trHeight w:val="730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color w:val="000000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tabs>
                <w:tab w:val="left" w:pos="705"/>
              </w:tabs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  <w:t>Баранова Ксения Олеговна</w:t>
            </w:r>
          </w:p>
        </w:tc>
      </w:tr>
      <w:tr w:rsidR="00D15309" w:rsidRPr="00B31930" w:rsidTr="00D15309">
        <w:trPr>
          <w:trHeight w:val="699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  <w:t>Учитель английского языка</w:t>
            </w:r>
          </w:p>
        </w:tc>
      </w:tr>
      <w:tr w:rsidR="00D15309" w:rsidRPr="00B31930" w:rsidTr="00D15309">
        <w:trPr>
          <w:trHeight w:val="691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color w:val="000000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  <w:t>Высшее специальное</w:t>
            </w:r>
          </w:p>
        </w:tc>
      </w:tr>
      <w:tr w:rsidR="00D15309" w:rsidRPr="00B31930" w:rsidTr="00D15309">
        <w:trPr>
          <w:trHeight w:val="846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color w:val="000000"/>
                <w:sz w:val="28"/>
                <w:szCs w:val="28"/>
                <w:lang w:eastAsia="en-US"/>
              </w:rPr>
              <w:t xml:space="preserve">Классное  руководство  в  данном  классе </w:t>
            </w:r>
            <w:r w:rsidRPr="00B31930">
              <w:rPr>
                <w:rStyle w:val="c19"/>
                <w:sz w:val="28"/>
                <w:szCs w:val="28"/>
                <w:lang w:eastAsia="en-US"/>
              </w:rPr>
              <w:t>(какой год)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</w:p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  <w:t>1-ый год</w:t>
            </w:r>
          </w:p>
        </w:tc>
      </w:tr>
      <w:tr w:rsidR="00D15309" w:rsidRPr="00B31930" w:rsidTr="00D15309">
        <w:trPr>
          <w:trHeight w:val="633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color w:val="000000"/>
                <w:sz w:val="28"/>
                <w:szCs w:val="28"/>
                <w:lang w:eastAsia="en-US"/>
              </w:rPr>
              <w:t>Классный кабинет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pStyle w:val="c5"/>
              <w:spacing w:before="0" w:beforeAutospacing="0" w:after="0" w:afterAutospacing="0" w:line="276" w:lineRule="auto"/>
              <w:jc w:val="center"/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</w:pPr>
            <w:r w:rsidRPr="00B31930">
              <w:rPr>
                <w:rStyle w:val="c19"/>
                <w:b/>
                <w:color w:val="000000"/>
                <w:sz w:val="28"/>
                <w:szCs w:val="28"/>
                <w:lang w:eastAsia="en-US"/>
              </w:rPr>
              <w:t>303</w:t>
            </w:r>
          </w:p>
        </w:tc>
      </w:tr>
    </w:tbl>
    <w:p w:rsidR="00D15309" w:rsidRPr="00B31930" w:rsidRDefault="00D15309" w:rsidP="00D15309">
      <w:pPr>
        <w:pStyle w:val="c5"/>
        <w:spacing w:before="0" w:beforeAutospacing="0" w:after="0" w:afterAutospacing="0"/>
        <w:jc w:val="center"/>
        <w:rPr>
          <w:rStyle w:val="c19"/>
          <w:b/>
          <w:color w:val="000000"/>
          <w:sz w:val="28"/>
          <w:szCs w:val="28"/>
        </w:rPr>
      </w:pPr>
    </w:p>
    <w:p w:rsidR="00D15309" w:rsidRPr="00B31930" w:rsidRDefault="00D15309" w:rsidP="00D1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Психолого-педагогическая характеристика класса</w:t>
      </w:r>
    </w:p>
    <w:p w:rsidR="00D15309" w:rsidRPr="00B31930" w:rsidRDefault="00D15309" w:rsidP="00D153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310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i/>
          <w:noProof/>
          <w:sz w:val="36"/>
          <w:szCs w:val="36"/>
          <w:lang w:eastAsia="ru-RU"/>
        </w:rPr>
        <w:drawing>
          <wp:inline distT="0" distB="0" distL="0" distR="0">
            <wp:extent cx="1619250" cy="1495425"/>
            <wp:effectExtent l="19050" t="0" r="0" b="0"/>
            <wp:docPr id="3" name="Рисунок 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9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1930">
        <w:rPr>
          <w:rFonts w:ascii="Times New Roman" w:hAnsi="Times New Roman" w:cs="Times New Roman"/>
          <w:b/>
          <w:sz w:val="28"/>
          <w:szCs w:val="28"/>
        </w:rPr>
        <w:t>Структура самоуправления класса</w:t>
      </w:r>
    </w:p>
    <w:p w:rsidR="00D15309" w:rsidRPr="00B31930" w:rsidRDefault="00D15309" w:rsidP="00D1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Актив класса</w:t>
      </w:r>
    </w:p>
    <w:p w:rsidR="000D5D37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  <w:u w:val="single"/>
        </w:rPr>
        <w:t>Президент класса</w:t>
      </w:r>
      <w:r w:rsidRPr="00B31930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D15309" w:rsidRPr="00B31930" w:rsidRDefault="00D15309" w:rsidP="00D1530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1930">
        <w:rPr>
          <w:rFonts w:ascii="Times New Roman" w:hAnsi="Times New Roman" w:cs="Times New Roman"/>
          <w:i/>
          <w:sz w:val="28"/>
          <w:szCs w:val="28"/>
          <w:u w:val="single"/>
        </w:rPr>
        <w:t>Представители центров: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  <w:u w:val="single"/>
        </w:rPr>
        <w:t>1.Учебный:</w:t>
      </w:r>
      <w:r w:rsidRPr="00B319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2.Трудовой:</w:t>
      </w:r>
      <w:r w:rsidRPr="00B31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  <w:u w:val="single"/>
        </w:rPr>
        <w:t>3.Досуг:</w:t>
      </w:r>
      <w:r w:rsidRPr="00B31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i/>
          <w:sz w:val="28"/>
          <w:szCs w:val="28"/>
          <w:u w:val="single"/>
        </w:rPr>
        <w:t>4.Спорт и здоровье:</w:t>
      </w:r>
      <w:r w:rsidRPr="00B31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09" w:rsidRPr="00B31930" w:rsidRDefault="00D15309" w:rsidP="00D15309">
      <w:pPr>
        <w:jc w:val="center"/>
        <w:rPr>
          <w:rFonts w:ascii="Times New Roman" w:hAnsi="Times New Roman"/>
          <w:b/>
          <w:sz w:val="28"/>
          <w:szCs w:val="28"/>
        </w:rPr>
      </w:pPr>
      <w:r w:rsidRPr="00B31930">
        <w:rPr>
          <w:rFonts w:ascii="Times New Roman" w:hAnsi="Times New Roman"/>
          <w:b/>
          <w:sz w:val="28"/>
          <w:szCs w:val="28"/>
        </w:rPr>
        <w:t>План воспитательной работы</w:t>
      </w:r>
    </w:p>
    <w:p w:rsidR="00D15309" w:rsidRDefault="00D15309" w:rsidP="00D1530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2097"/>
        <w:gridCol w:w="1907"/>
        <w:gridCol w:w="2075"/>
        <w:gridCol w:w="1912"/>
        <w:gridCol w:w="1918"/>
      </w:tblGrid>
      <w:tr w:rsidR="00D15309" w:rsidTr="00D15309">
        <w:trPr>
          <w:cantSplit/>
          <w:trHeight w:val="31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  <w:p w:rsidR="00D15309" w:rsidRDefault="00D15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1.День знаний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2.Урок мира «Присоединение Крыма и Севастополя»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3.Классный час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4.Час книги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1. Выбор участников на олимпиады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Проверка внешнего вида учащихся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 по сохранности учебников.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Начало оформление классных уголков.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1.Сдача классного уголка.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2.Олимпиада по Информатике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1.Олимпиада по Русскому языку.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4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1.Проверка внешнего вида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Классный </w:t>
            </w:r>
            <w:r>
              <w:rPr>
                <w:rFonts w:ascii="Times New Roman" w:eastAsia="Calibri" w:hAnsi="Times New Roman" w:cs="Times New Roman"/>
              </w:rPr>
              <w:t xml:space="preserve">час </w:t>
            </w:r>
            <w:r>
              <w:rPr>
                <w:rFonts w:ascii="Times New Roman" w:hAnsi="Times New Roman"/>
              </w:rPr>
              <w:t>«Умники и умницы»</w:t>
            </w:r>
          </w:p>
          <w:p w:rsidR="00D15309" w:rsidRDefault="00D15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Вакцинация от гриппа</w:t>
            </w:r>
          </w:p>
          <w:p w:rsidR="00D15309" w:rsidRDefault="00D15309">
            <w:pPr>
              <w:rPr>
                <w:rFonts w:ascii="Times New Roman" w:hAnsi="Times New Roman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Классный час </w:t>
            </w:r>
            <w:r>
              <w:rPr>
                <w:rFonts w:ascii="Times New Roman" w:hAnsi="Times New Roman"/>
              </w:rPr>
              <w:t>«Умники и умницы». Продолжение.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Выборы самоуправления класса.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Родительское собрание.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Классный час «Правила этикета»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1.Рейд школьного актива по проверке классных уголков.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2.Классный час.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3.Олимпиада по Английскому языку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3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  <w:p w:rsidR="00D15309" w:rsidRDefault="00D15309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hAnsi="Times New Roman"/>
              </w:rPr>
              <w:t xml:space="preserve">Классный час, посвященный 10-ой годовщине </w:t>
            </w:r>
            <w:proofErr w:type="spellStart"/>
            <w:r>
              <w:rPr>
                <w:rFonts w:ascii="Times New Roman" w:hAnsi="Times New Roman"/>
              </w:rPr>
              <w:t>траг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обытий</w:t>
            </w:r>
            <w:proofErr w:type="spellEnd"/>
            <w:r>
              <w:rPr>
                <w:rFonts w:ascii="Times New Roman" w:hAnsi="Times New Roman"/>
              </w:rPr>
              <w:t xml:space="preserve"> в Беслане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Встреча участников краевого автопробега, посвященного 69 годовщине победы в ВОВ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Декада по ПДД «Безопасная дорога»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Проверка внешнего вида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 по сохранности учебников.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Проверка внешнего вида учащихся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hAnsi="Times New Roman"/>
              </w:rPr>
              <w:t>Начало к</w:t>
            </w:r>
            <w:r>
              <w:rPr>
                <w:rFonts w:ascii="Times New Roman" w:eastAsia="Calibri" w:hAnsi="Times New Roman" w:cs="Times New Roman"/>
              </w:rPr>
              <w:t>онкурс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 на лучшее видео, презентацию: «Мо</w:t>
            </w:r>
            <w:r>
              <w:rPr>
                <w:rFonts w:ascii="Times New Roman" w:hAnsi="Times New Roman"/>
              </w:rPr>
              <w:t>я родина - Хабаровский край»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Общешкольная конференция учащихся 5-11 классов.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 по сохранности учебников.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2.Олимпиада по ОБЖ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1.Акция «Ветеран живет рядом».</w:t>
            </w:r>
          </w:p>
        </w:tc>
      </w:tr>
      <w:tr w:rsidR="00D15309" w:rsidTr="00D15309">
        <w:trPr>
          <w:cantSplit/>
          <w:trHeight w:val="3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Старт школьного конкурса «Класс года» 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Проверка внешнего вида учащихся.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День здоровья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Общеклассный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поход в детский центр. Тема «Дружба»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Продолжение конкурса на лучшее видео, презентацию: «Мо</w:t>
            </w:r>
            <w:r>
              <w:rPr>
                <w:rFonts w:ascii="Times New Roman" w:hAnsi="Times New Roman"/>
              </w:rPr>
              <w:t>я родина – Хабаровский край»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 по сохранности учебников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3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внешнего вида учащихся.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Определение с датой родительского собрания.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с учащимися по правилам поведения на уроке.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 по сохранности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учебников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2.Беседа с учащимися по правилам поведения в столовой.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актива класса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1.Праздничная программа, посвященная дню учителя.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2.Олимпиада по Математике</w:t>
            </w:r>
          </w:p>
        </w:tc>
      </w:tr>
      <w:tr w:rsidR="00D15309" w:rsidTr="00D15309">
        <w:trPr>
          <w:cantSplit/>
          <w:trHeight w:val="3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дневников учащихся.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Проверка внешнего вида учащихся.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дневников учащихся.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1.Проверка дневников учащихся.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дневников учащихся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дневников учащихся.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2.Чаепитие «День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именниников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3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актива класса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актива класса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актива класса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Подведение итогов 1 этапа конкурса «Класс года».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актива класса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D15309" w:rsidTr="00D15309">
        <w:trPr>
          <w:cantSplit/>
          <w:trHeight w:val="3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 ноября – День народного единства».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2.Олимпиада по Физкультуре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D15309" w:rsidRDefault="00D153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1.Классный час «Правильное питание в школе и дома»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1.Классный час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Подведение итогов 1 этапа конкурса «Класс года».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посвященный итогам 1-й четверти. План на каникулы.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3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Подведение итогов 1 этапа конкурса «Класс года».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30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1.Олимпиада по Литературе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КТД «Осенний калейдоскоп»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3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актива класса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1.Чаепитие «День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именниников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309" w:rsidTr="00D15309">
        <w:trPr>
          <w:cantSplit/>
          <w:trHeight w:val="29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309" w:rsidRDefault="00D1530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1.Проверка дневников учащихся</w:t>
            </w:r>
          </w:p>
          <w:p w:rsidR="00D15309" w:rsidRDefault="00D15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.Олимпиада по Технологии</w:t>
            </w:r>
          </w:p>
          <w:p w:rsidR="00D15309" w:rsidRDefault="00D15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1.Проверка дневников учащихся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1.Проверка дневников учащихся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:rsidR="00D15309" w:rsidRDefault="00D15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Проверка дневников учащихся, выставление четверных оценок</w:t>
            </w:r>
          </w:p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309" w:rsidRDefault="00D15309" w:rsidP="00D15309">
      <w:pPr>
        <w:rPr>
          <w:rFonts w:ascii="Times New Roman" w:hAnsi="Times New Roman"/>
          <w:sz w:val="24"/>
          <w:szCs w:val="24"/>
        </w:rPr>
      </w:pPr>
    </w:p>
    <w:p w:rsidR="00D15309" w:rsidRPr="00B31930" w:rsidRDefault="00D15309" w:rsidP="00D1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Посещение уроков в своем классе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Дата ____________________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Предмет _________________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Цель посещения_________________________________________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Наблю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Дата ____________________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Предмет _________________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lastRenderedPageBreak/>
        <w:t>Цель посещения_________________________________________</w:t>
      </w:r>
    </w:p>
    <w:p w:rsidR="00D15309" w:rsidRPr="00B31930" w:rsidRDefault="00D15309" w:rsidP="00D15309">
      <w:pPr>
        <w:rPr>
          <w:rFonts w:ascii="Times New Roman" w:hAnsi="Times New Roman" w:cs="Times New Roman"/>
          <w:sz w:val="28"/>
          <w:szCs w:val="28"/>
        </w:rPr>
      </w:pPr>
      <w:r w:rsidRPr="00B31930">
        <w:rPr>
          <w:rFonts w:ascii="Times New Roman" w:hAnsi="Times New Roman" w:cs="Times New Roman"/>
          <w:sz w:val="28"/>
          <w:szCs w:val="28"/>
        </w:rPr>
        <w:t>Наблю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309" w:rsidRPr="00B31930" w:rsidRDefault="00D15309" w:rsidP="00D15309">
      <w:pPr>
        <w:pStyle w:val="c5"/>
        <w:spacing w:before="0" w:beforeAutospacing="0" w:after="0" w:afterAutospacing="0"/>
        <w:rPr>
          <w:rStyle w:val="c19"/>
          <w:sz w:val="28"/>
          <w:szCs w:val="28"/>
        </w:rPr>
      </w:pPr>
    </w:p>
    <w:p w:rsidR="00D15309" w:rsidRPr="00B31930" w:rsidRDefault="00D15309" w:rsidP="00D15309">
      <w:pPr>
        <w:pStyle w:val="c5"/>
        <w:spacing w:before="0" w:beforeAutospacing="0" w:after="0" w:afterAutospacing="0"/>
        <w:rPr>
          <w:rStyle w:val="c19"/>
          <w:sz w:val="28"/>
          <w:szCs w:val="28"/>
        </w:rPr>
      </w:pPr>
    </w:p>
    <w:p w:rsidR="00D15309" w:rsidRPr="00B31930" w:rsidRDefault="00D15309" w:rsidP="00D1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Состав родительского комитета</w:t>
      </w:r>
    </w:p>
    <w:p w:rsidR="00D15309" w:rsidRDefault="00D15309" w:rsidP="00D15309">
      <w:pPr>
        <w:jc w:val="center"/>
        <w:rPr>
          <w:sz w:val="16"/>
          <w:szCs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0"/>
        <w:gridCol w:w="1559"/>
        <w:gridCol w:w="3933"/>
      </w:tblGrid>
      <w:tr w:rsidR="00D15309" w:rsidTr="00D15309"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30">
              <w:rPr>
                <w:rFonts w:ascii="Times New Roman" w:hAnsi="Times New Roman" w:cs="Times New Roman"/>
                <w:b/>
                <w:sz w:val="28"/>
                <w:szCs w:val="28"/>
              </w:rPr>
              <w:t>Ф.И.О.(полностью)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ind w:right="-20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Должность в совете класса</w:t>
            </w:r>
          </w:p>
        </w:tc>
      </w:tr>
      <w:tr w:rsidR="00D15309" w:rsidTr="00D15309"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ind w:right="-2067"/>
              <w:rPr>
                <w:sz w:val="28"/>
                <w:szCs w:val="28"/>
              </w:rPr>
            </w:pPr>
          </w:p>
        </w:tc>
      </w:tr>
      <w:tr w:rsidR="00D15309" w:rsidTr="00D15309"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 w:rsidP="00D15309">
            <w:pPr>
              <w:tabs>
                <w:tab w:val="left" w:pos="570"/>
              </w:tabs>
              <w:rPr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sz w:val="28"/>
                <w:szCs w:val="28"/>
              </w:rPr>
            </w:pPr>
          </w:p>
        </w:tc>
      </w:tr>
      <w:tr w:rsidR="00D15309" w:rsidTr="00D15309"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tabs>
                <w:tab w:val="left" w:pos="495"/>
              </w:tabs>
              <w:rPr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5309" w:rsidRDefault="00D15309" w:rsidP="00D15309">
      <w:pPr>
        <w:tabs>
          <w:tab w:val="left" w:pos="5760"/>
        </w:tabs>
        <w:rPr>
          <w:sz w:val="40"/>
          <w:szCs w:val="40"/>
        </w:rPr>
      </w:pPr>
    </w:p>
    <w:p w:rsidR="00D15309" w:rsidRPr="00B31930" w:rsidRDefault="00D15309" w:rsidP="00D15309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Индивидуальная работа с учащимися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2223"/>
        <w:gridCol w:w="1559"/>
        <w:gridCol w:w="2268"/>
        <w:gridCol w:w="2126"/>
        <w:gridCol w:w="1418"/>
      </w:tblGrid>
      <w:tr w:rsidR="00D15309" w:rsidRPr="000D5D37" w:rsidTr="000D5D37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У-учеба</w:t>
            </w:r>
            <w:proofErr w:type="spellEnd"/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Д – дисциплина,</w:t>
            </w:r>
          </w:p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С – сотрудничество, ЧП)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B31930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3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0D5D37" w:rsidRDefault="00D1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15309" w:rsidTr="000D5D37">
        <w:trPr>
          <w:trHeight w:val="48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</w:pPr>
          </w:p>
          <w:p w:rsidR="00D15309" w:rsidRDefault="00D15309">
            <w:pPr>
              <w:jc w:val="center"/>
            </w:pPr>
          </w:p>
          <w:p w:rsidR="00D15309" w:rsidRDefault="00D15309">
            <w:pPr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</w:pPr>
          </w:p>
        </w:tc>
      </w:tr>
    </w:tbl>
    <w:p w:rsidR="00D15309" w:rsidRDefault="00D15309" w:rsidP="00D15309">
      <w:pPr>
        <w:tabs>
          <w:tab w:val="left" w:pos="5760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  <w:lang w:val="en-US"/>
        </w:rPr>
      </w:pPr>
    </w:p>
    <w:p w:rsidR="00D15309" w:rsidRDefault="00D15309" w:rsidP="00D15309">
      <w:pPr>
        <w:tabs>
          <w:tab w:val="left" w:pos="5760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  <w:lang w:val="en-US"/>
        </w:rPr>
      </w:pPr>
    </w:p>
    <w:p w:rsidR="00D15309" w:rsidRDefault="00D15309" w:rsidP="00D15309">
      <w:pPr>
        <w:tabs>
          <w:tab w:val="left" w:pos="5760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  <w:lang w:val="en-US"/>
        </w:rPr>
      </w:pPr>
    </w:p>
    <w:p w:rsidR="00D15309" w:rsidRPr="00B31930" w:rsidRDefault="00D15309" w:rsidP="00D15309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0">
        <w:rPr>
          <w:rFonts w:ascii="Times New Roman" w:hAnsi="Times New Roman" w:cs="Times New Roman"/>
          <w:b/>
          <w:sz w:val="28"/>
          <w:szCs w:val="28"/>
        </w:rPr>
        <w:t>Индивидуальная работа с родителями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3073"/>
        <w:gridCol w:w="1418"/>
        <w:gridCol w:w="1842"/>
        <w:gridCol w:w="1560"/>
        <w:gridCol w:w="1842"/>
      </w:tblGrid>
      <w:tr w:rsidR="00D15309" w:rsidTr="00B31930">
        <w:trPr>
          <w:trHeight w:val="20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0D5D37" w:rsidRDefault="00D15309">
            <w:pPr>
              <w:jc w:val="center"/>
              <w:rPr>
                <w:b/>
              </w:rPr>
            </w:pPr>
            <w:r w:rsidRPr="000D5D37">
              <w:rPr>
                <w:b/>
              </w:rPr>
              <w:lastRenderedPageBreak/>
              <w:t xml:space="preserve">Дата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0D5D37" w:rsidRDefault="00D15309">
            <w:pPr>
              <w:jc w:val="center"/>
              <w:rPr>
                <w:b/>
              </w:rPr>
            </w:pPr>
            <w:r w:rsidRPr="000D5D37">
              <w:rPr>
                <w:b/>
              </w:rPr>
              <w:t xml:space="preserve">Фамилия, имя </w:t>
            </w:r>
          </w:p>
          <w:p w:rsidR="00D15309" w:rsidRPr="000D5D37" w:rsidRDefault="00D15309">
            <w:pPr>
              <w:jc w:val="center"/>
              <w:rPr>
                <w:b/>
              </w:rPr>
            </w:pPr>
            <w:r w:rsidRPr="000D5D37">
              <w:rPr>
                <w:b/>
              </w:rPr>
              <w:t>(ребенка или И.О.родителя)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0D5D37" w:rsidRDefault="00D15309">
            <w:pPr>
              <w:jc w:val="center"/>
              <w:rPr>
                <w:b/>
              </w:rPr>
            </w:pPr>
            <w:r w:rsidRPr="000D5D37">
              <w:rPr>
                <w:b/>
              </w:rPr>
              <w:t>Форма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0D5D37" w:rsidRDefault="00D15309">
            <w:pPr>
              <w:jc w:val="center"/>
              <w:rPr>
                <w:b/>
              </w:rPr>
            </w:pPr>
            <w:r w:rsidRPr="000D5D37">
              <w:rPr>
                <w:b/>
              </w:rPr>
              <w:t xml:space="preserve">Направление </w:t>
            </w:r>
          </w:p>
          <w:p w:rsidR="00D15309" w:rsidRPr="000D5D37" w:rsidRDefault="00D1530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D5D37">
              <w:rPr>
                <w:b/>
                <w:sz w:val="20"/>
                <w:szCs w:val="20"/>
              </w:rPr>
              <w:t>(</w:t>
            </w:r>
            <w:proofErr w:type="spellStart"/>
            <w:r w:rsidRPr="000D5D37">
              <w:rPr>
                <w:b/>
                <w:sz w:val="20"/>
                <w:szCs w:val="20"/>
              </w:rPr>
              <w:t>У-учеба</w:t>
            </w:r>
            <w:proofErr w:type="spellEnd"/>
            <w:r w:rsidRPr="000D5D37">
              <w:rPr>
                <w:b/>
                <w:sz w:val="20"/>
                <w:szCs w:val="20"/>
              </w:rPr>
              <w:t>,</w:t>
            </w:r>
            <w:proofErr w:type="gramEnd"/>
          </w:p>
          <w:p w:rsidR="00D15309" w:rsidRPr="000D5D37" w:rsidRDefault="00D15309">
            <w:pPr>
              <w:jc w:val="center"/>
              <w:rPr>
                <w:b/>
                <w:sz w:val="20"/>
                <w:szCs w:val="20"/>
              </w:rPr>
            </w:pPr>
            <w:r w:rsidRPr="000D5D37">
              <w:rPr>
                <w:b/>
                <w:sz w:val="20"/>
                <w:szCs w:val="20"/>
              </w:rPr>
              <w:t>Д – дисциплина,</w:t>
            </w:r>
          </w:p>
          <w:p w:rsidR="00D15309" w:rsidRPr="000D5D37" w:rsidRDefault="00D1530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D5D37">
              <w:rPr>
                <w:b/>
                <w:sz w:val="20"/>
                <w:szCs w:val="20"/>
              </w:rPr>
              <w:t>С – сотрудничество, ЧП)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0D5D37" w:rsidRDefault="00D15309">
            <w:pPr>
              <w:jc w:val="center"/>
              <w:rPr>
                <w:b/>
              </w:rPr>
            </w:pPr>
            <w:r w:rsidRPr="000D5D37">
              <w:rPr>
                <w:b/>
              </w:rPr>
              <w:t>Краткое 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Pr="000D5D37" w:rsidRDefault="00D15309">
            <w:pPr>
              <w:jc w:val="center"/>
              <w:rPr>
                <w:b/>
              </w:rPr>
            </w:pPr>
            <w:r w:rsidRPr="000D5D37">
              <w:rPr>
                <w:b/>
              </w:rPr>
              <w:t xml:space="preserve">Принятые решения, выполнение их со стороны родителей   </w:t>
            </w:r>
          </w:p>
        </w:tc>
      </w:tr>
      <w:tr w:rsidR="000D5D37" w:rsidTr="000D5D37">
        <w:trPr>
          <w:trHeight w:val="6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</w:tr>
      <w:tr w:rsidR="000D5D37" w:rsidTr="000D5D37">
        <w:trPr>
          <w:trHeight w:val="6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</w:tr>
      <w:tr w:rsidR="000D5D37" w:rsidTr="000D5D37">
        <w:trPr>
          <w:trHeight w:val="6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</w:pPr>
          </w:p>
        </w:tc>
      </w:tr>
    </w:tbl>
    <w:p w:rsidR="00D15309" w:rsidRPr="00B31930" w:rsidRDefault="00D15309" w:rsidP="00D15309">
      <w:pPr>
        <w:rPr>
          <w:sz w:val="28"/>
          <w:szCs w:val="28"/>
        </w:rPr>
      </w:pPr>
    </w:p>
    <w:p w:rsidR="00D15309" w:rsidRPr="00B31930" w:rsidRDefault="00D15309" w:rsidP="00D15309">
      <w:pPr>
        <w:rPr>
          <w:sz w:val="28"/>
          <w:szCs w:val="28"/>
        </w:rPr>
      </w:pPr>
    </w:p>
    <w:p w:rsidR="00D15309" w:rsidRPr="000D5D37" w:rsidRDefault="00D15309" w:rsidP="00D15309">
      <w:pPr>
        <w:tabs>
          <w:tab w:val="left" w:pos="795"/>
        </w:tabs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ab/>
      </w:r>
      <w:r>
        <w:rPr>
          <w:noProof/>
          <w:lang w:eastAsia="ru-RU"/>
        </w:rPr>
        <w:drawing>
          <wp:inline distT="0" distB="0" distL="0" distR="0">
            <wp:extent cx="1314450" cy="1085850"/>
            <wp:effectExtent l="19050" t="0" r="0" b="0"/>
            <wp:docPr id="4" name="Рисунок 5" descr="поют пес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оют песн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  <w:r w:rsidRPr="000D5D37">
        <w:rPr>
          <w:rFonts w:ascii="Times New Roman" w:hAnsi="Times New Roman" w:cs="Times New Roman"/>
          <w:b/>
          <w:sz w:val="28"/>
          <w:szCs w:val="28"/>
        </w:rPr>
        <w:t>Занятость в кружках и секциях</w:t>
      </w:r>
    </w:p>
    <w:p w:rsidR="00D15309" w:rsidRDefault="00D15309" w:rsidP="00D15309">
      <w:pPr>
        <w:jc w:val="center"/>
        <w:rPr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3686"/>
        <w:gridCol w:w="3544"/>
      </w:tblGrid>
      <w:tr w:rsidR="00D15309" w:rsidTr="00D15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proofErr w:type="spellStart"/>
            <w:proofErr w:type="gramStart"/>
            <w:r>
              <w:rPr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Фамилия, имя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кружка, секции.</w:t>
            </w:r>
          </w:p>
        </w:tc>
      </w:tr>
      <w:tr w:rsidR="000D5D37" w:rsidTr="00D15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  <w:rPr>
                <w:sz w:val="32"/>
                <w:szCs w:val="32"/>
              </w:rPr>
            </w:pPr>
          </w:p>
        </w:tc>
      </w:tr>
      <w:tr w:rsidR="000D5D37" w:rsidTr="00D15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jc w:val="center"/>
              <w:rPr>
                <w:sz w:val="32"/>
                <w:szCs w:val="32"/>
              </w:rPr>
            </w:pPr>
          </w:p>
        </w:tc>
      </w:tr>
    </w:tbl>
    <w:p w:rsidR="00D15309" w:rsidRDefault="00D15309" w:rsidP="00D15309"/>
    <w:p w:rsidR="00D15309" w:rsidRPr="000D5D37" w:rsidRDefault="00D15309" w:rsidP="00D1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37">
        <w:rPr>
          <w:rFonts w:ascii="Times New Roman" w:hAnsi="Times New Roman" w:cs="Times New Roman"/>
          <w:b/>
          <w:sz w:val="28"/>
          <w:szCs w:val="28"/>
        </w:rPr>
        <w:t>Отчет по учебной работе</w:t>
      </w:r>
    </w:p>
    <w:p w:rsidR="00D15309" w:rsidRPr="000D5D37" w:rsidRDefault="00D15309" w:rsidP="00D1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37">
        <w:rPr>
          <w:rFonts w:ascii="Times New Roman" w:hAnsi="Times New Roman" w:cs="Times New Roman"/>
          <w:b/>
          <w:sz w:val="28"/>
          <w:szCs w:val="28"/>
        </w:rPr>
        <w:t xml:space="preserve">  2014 – 2015 </w:t>
      </w:r>
      <w:proofErr w:type="spellStart"/>
      <w:r w:rsidRPr="000D5D37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0D5D3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c"/>
        <w:tblW w:w="10881" w:type="dxa"/>
        <w:tblLook w:val="04A0"/>
      </w:tblPr>
      <w:tblGrid>
        <w:gridCol w:w="1793"/>
        <w:gridCol w:w="1793"/>
        <w:gridCol w:w="1794"/>
        <w:gridCol w:w="1794"/>
        <w:gridCol w:w="1794"/>
        <w:gridCol w:w="1913"/>
      </w:tblGrid>
      <w:tr w:rsidR="00D15309" w:rsidTr="00D15309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  <w:r>
              <w:rPr>
                <w:b/>
              </w:rPr>
              <w:t xml:space="preserve"> четверть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Год</w:t>
            </w:r>
          </w:p>
        </w:tc>
      </w:tr>
      <w:tr w:rsidR="00D15309" w:rsidTr="00D15309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Учащихся на начало четверти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Учащихся на конец четверти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rPr>
          <w:trHeight w:val="43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Выбыли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rPr>
          <w:trHeight w:val="418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Прибыли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rPr>
          <w:trHeight w:val="196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lastRenderedPageBreak/>
              <w:t>Отличники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rPr>
          <w:trHeight w:val="239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С одной «4»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rPr>
          <w:trHeight w:val="2166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Ударники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rPr>
          <w:trHeight w:val="99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С одной «3»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  <w:tr w:rsidR="00D15309" w:rsidTr="00D15309">
        <w:trPr>
          <w:trHeight w:val="253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</w:rPr>
            </w:pPr>
            <w:r>
              <w:rPr>
                <w:b/>
              </w:rPr>
              <w:t>Неуспевающие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/>
        </w:tc>
      </w:tr>
    </w:tbl>
    <w:p w:rsidR="00D15309" w:rsidRDefault="00D15309" w:rsidP="00D15309">
      <w:pPr>
        <w:pStyle w:val="ab"/>
        <w:spacing w:line="360" w:lineRule="auto"/>
        <w:rPr>
          <w:sz w:val="28"/>
          <w:szCs w:val="28"/>
        </w:rPr>
      </w:pPr>
    </w:p>
    <w:p w:rsidR="00D15309" w:rsidRDefault="00D15309" w:rsidP="00D15309">
      <w:pPr>
        <w:pStyle w:val="ab"/>
        <w:spacing w:line="360" w:lineRule="auto"/>
        <w:jc w:val="center"/>
        <w:rPr>
          <w:b/>
          <w:color w:val="365F91"/>
          <w:sz w:val="40"/>
          <w:szCs w:val="40"/>
          <w:u w:val="single"/>
          <w:lang w:val="en-US"/>
        </w:rPr>
      </w:pPr>
    </w:p>
    <w:p w:rsidR="00D15309" w:rsidRPr="000D5D37" w:rsidRDefault="00D15309" w:rsidP="00D15309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5D37">
        <w:rPr>
          <w:rFonts w:ascii="Times New Roman" w:hAnsi="Times New Roman" w:cs="Times New Roman"/>
          <w:b/>
          <w:sz w:val="28"/>
          <w:szCs w:val="28"/>
          <w:u w:val="single"/>
        </w:rPr>
        <w:t>Родительские собрания</w:t>
      </w:r>
    </w:p>
    <w:p w:rsidR="00D15309" w:rsidRDefault="00D15309" w:rsidP="00D15309">
      <w:pPr>
        <w:pStyle w:val="ab"/>
        <w:spacing w:line="360" w:lineRule="auto"/>
        <w:jc w:val="center"/>
        <w:rPr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559"/>
        <w:gridCol w:w="1559"/>
        <w:gridCol w:w="1701"/>
        <w:gridCol w:w="1843"/>
        <w:gridCol w:w="1843"/>
        <w:gridCol w:w="1416"/>
      </w:tblGrid>
      <w:tr w:rsidR="00D15309" w:rsidTr="000D5D3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№</w:t>
            </w:r>
          </w:p>
          <w:p w:rsidR="00D15309" w:rsidRDefault="00D15309">
            <w:pPr>
              <w:pStyle w:val="ab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  <w:p w:rsidR="00D15309" w:rsidRDefault="00D15309"/>
          <w:p w:rsidR="00D15309" w:rsidRDefault="00D153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Проблемы</w:t>
            </w:r>
            <w:proofErr w:type="gramEnd"/>
            <w:r>
              <w:rPr>
                <w:b/>
                <w:sz w:val="24"/>
                <w:szCs w:val="24"/>
              </w:rPr>
              <w:t xml:space="preserve"> прозвучавшие на собрании</w:t>
            </w:r>
          </w:p>
        </w:tc>
      </w:tr>
      <w:tr w:rsidR="00D15309" w:rsidTr="000D5D37">
        <w:trPr>
          <w:trHeight w:val="205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«Знакомство»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работы.</w:t>
            </w:r>
          </w:p>
          <w:p w:rsidR="00D15309" w:rsidRDefault="00D15309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питание.</w:t>
            </w:r>
          </w:p>
          <w:p w:rsidR="00D15309" w:rsidRDefault="00D15309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учебниками.</w:t>
            </w:r>
          </w:p>
          <w:p w:rsidR="00D15309" w:rsidRDefault="00D15309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РК.</w:t>
            </w:r>
          </w:p>
          <w:p w:rsidR="00D15309" w:rsidRDefault="00D15309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из 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15309" w:rsidTr="000D5D37">
        <w:trPr>
          <w:trHeight w:val="254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15309" w:rsidTr="000D5D37">
        <w:trPr>
          <w:trHeight w:val="267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15309" w:rsidTr="000D5D37">
        <w:trPr>
          <w:trHeight w:val="296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pStyle w:val="ab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D15309" w:rsidRDefault="00D15309" w:rsidP="00D15309"/>
    <w:p w:rsidR="00D15309" w:rsidRDefault="00D15309" w:rsidP="00D1530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Мониторинг воспитательной работы</w:t>
      </w:r>
    </w:p>
    <w:tbl>
      <w:tblPr>
        <w:tblStyle w:val="ac"/>
        <w:tblW w:w="11117" w:type="dxa"/>
        <w:tblLayout w:type="fixed"/>
        <w:tblLook w:val="04A0"/>
      </w:tblPr>
      <w:tblGrid>
        <w:gridCol w:w="2520"/>
        <w:gridCol w:w="896"/>
        <w:gridCol w:w="897"/>
        <w:gridCol w:w="896"/>
        <w:gridCol w:w="896"/>
        <w:gridCol w:w="896"/>
        <w:gridCol w:w="895"/>
        <w:gridCol w:w="896"/>
        <w:gridCol w:w="896"/>
        <w:gridCol w:w="485"/>
        <w:gridCol w:w="425"/>
        <w:gridCol w:w="519"/>
      </w:tblGrid>
      <w:tr w:rsidR="00D15309" w:rsidTr="000D5D37">
        <w:trPr>
          <w:trHeight w:val="125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ровья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Именниника</w:t>
            </w:r>
            <w:proofErr w:type="spellEnd"/>
          </w:p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</w:t>
            </w:r>
            <w:proofErr w:type="spellEnd"/>
          </w:p>
          <w:p w:rsidR="00D15309" w:rsidRDefault="00D1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09" w:rsidTr="000D5D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</w:tr>
      <w:tr w:rsidR="00D15309" w:rsidTr="000D5D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</w:tr>
      <w:tr w:rsidR="00D15309" w:rsidTr="000D5D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09" w:rsidRDefault="00D15309">
            <w:pPr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09" w:rsidRDefault="00D153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</w:tr>
      <w:tr w:rsidR="000D5D37" w:rsidTr="000D5D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37" w:rsidRDefault="000D5D37">
            <w:pPr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37" w:rsidRDefault="000D5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</w:tr>
    </w:tbl>
    <w:p w:rsidR="000D5D37" w:rsidRDefault="00D15309" w:rsidP="000D5D37">
      <w:pPr>
        <w:tabs>
          <w:tab w:val="left" w:pos="8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0D5D37" w:rsidSect="00D15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086"/>
    <w:multiLevelType w:val="hybridMultilevel"/>
    <w:tmpl w:val="F12E3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D7A3C"/>
    <w:multiLevelType w:val="hybridMultilevel"/>
    <w:tmpl w:val="3EA252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92463"/>
    <w:multiLevelType w:val="multilevel"/>
    <w:tmpl w:val="204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032F76"/>
    <w:multiLevelType w:val="multilevel"/>
    <w:tmpl w:val="0ADE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65491"/>
    <w:multiLevelType w:val="hybridMultilevel"/>
    <w:tmpl w:val="91B43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74F5E"/>
    <w:multiLevelType w:val="hybridMultilevel"/>
    <w:tmpl w:val="A70CF974"/>
    <w:lvl w:ilvl="0" w:tplc="08E4699A">
      <w:start w:val="1"/>
      <w:numFmt w:val="decimal"/>
      <w:lvlText w:val="%1"/>
      <w:lvlJc w:val="left"/>
      <w:pPr>
        <w:ind w:left="121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5309"/>
    <w:rsid w:val="000D5D37"/>
    <w:rsid w:val="001B3AC9"/>
    <w:rsid w:val="007270DA"/>
    <w:rsid w:val="00B31930"/>
    <w:rsid w:val="00D15309"/>
    <w:rsid w:val="00FA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09"/>
  </w:style>
  <w:style w:type="paragraph" w:styleId="2">
    <w:name w:val="heading 2"/>
    <w:basedOn w:val="a"/>
    <w:next w:val="a"/>
    <w:link w:val="20"/>
    <w:semiHidden/>
    <w:unhideWhenUsed/>
    <w:qFormat/>
    <w:rsid w:val="00D1530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153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1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5309"/>
  </w:style>
  <w:style w:type="paragraph" w:styleId="a5">
    <w:name w:val="footer"/>
    <w:basedOn w:val="a"/>
    <w:link w:val="a6"/>
    <w:uiPriority w:val="99"/>
    <w:semiHidden/>
    <w:unhideWhenUsed/>
    <w:rsid w:val="00D1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5309"/>
  </w:style>
  <w:style w:type="paragraph" w:styleId="a7">
    <w:name w:val="Balloon Text"/>
    <w:basedOn w:val="a"/>
    <w:link w:val="a8"/>
    <w:uiPriority w:val="99"/>
    <w:semiHidden/>
    <w:unhideWhenUsed/>
    <w:rsid w:val="00D1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309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locked/>
    <w:rsid w:val="00D15309"/>
    <w:rPr>
      <w:rFonts w:ascii="Times New Roman" w:eastAsiaTheme="minorEastAsia" w:hAnsi="Times New Roman" w:cs="Times New Roman"/>
    </w:rPr>
  </w:style>
  <w:style w:type="paragraph" w:styleId="aa">
    <w:name w:val="No Spacing"/>
    <w:link w:val="a9"/>
    <w:uiPriority w:val="1"/>
    <w:qFormat/>
    <w:rsid w:val="00D1530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b">
    <w:name w:val="List Paragraph"/>
    <w:basedOn w:val="a"/>
    <w:uiPriority w:val="34"/>
    <w:qFormat/>
    <w:rsid w:val="00D15309"/>
    <w:pPr>
      <w:ind w:left="720"/>
      <w:contextualSpacing/>
    </w:pPr>
  </w:style>
  <w:style w:type="paragraph" w:customStyle="1" w:styleId="c5">
    <w:name w:val="c5"/>
    <w:basedOn w:val="a"/>
    <w:rsid w:val="00D1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15309"/>
  </w:style>
  <w:style w:type="character" w:customStyle="1" w:styleId="c19">
    <w:name w:val="c19"/>
    <w:basedOn w:val="a0"/>
    <w:rsid w:val="00D15309"/>
  </w:style>
  <w:style w:type="table" w:styleId="ac">
    <w:name w:val="Table Grid"/>
    <w:basedOn w:val="a1"/>
    <w:uiPriority w:val="59"/>
    <w:rsid w:val="00D1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1</cp:lastModifiedBy>
  <cp:revision>4</cp:revision>
  <dcterms:created xsi:type="dcterms:W3CDTF">2015-09-04T05:03:00Z</dcterms:created>
  <dcterms:modified xsi:type="dcterms:W3CDTF">2015-09-04T05:53:00Z</dcterms:modified>
</cp:coreProperties>
</file>