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CA" w:rsidRPr="000774CA" w:rsidRDefault="000774CA" w:rsidP="000774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7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Маркевичус</w:t>
      </w:r>
      <w:proofErr w:type="spellEnd"/>
      <w:r w:rsidRPr="0007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Фёдоровна </w:t>
      </w:r>
    </w:p>
    <w:p w:rsidR="000774CA" w:rsidRPr="000774CA" w:rsidRDefault="000774CA" w:rsidP="000774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МОКУ ООШ №13 д</w:t>
      </w:r>
      <w:proofErr w:type="gramStart"/>
      <w:r w:rsidRPr="0007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07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ухино Иркутской области Чунского района</w:t>
      </w:r>
    </w:p>
    <w:p w:rsidR="000774CA" w:rsidRPr="000774CA" w:rsidRDefault="000774CA" w:rsidP="000774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литературы, классный руководитель</w:t>
      </w:r>
    </w:p>
    <w:p w:rsidR="000774CA" w:rsidRDefault="000774CA" w:rsidP="00785ABD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D387B" w:rsidRPr="000774CA" w:rsidRDefault="000774CA" w:rsidP="00785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CA">
        <w:rPr>
          <w:rFonts w:ascii="Times New Roman" w:hAnsi="Times New Roman" w:cs="Times New Roman"/>
          <w:b/>
          <w:sz w:val="28"/>
          <w:szCs w:val="28"/>
        </w:rPr>
        <w:t>План воспитательной работы в 9 классе</w:t>
      </w:r>
    </w:p>
    <w:p w:rsidR="001D387B" w:rsidRPr="000774CA" w:rsidRDefault="00EB1DAB" w:rsidP="00EB1D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</w:t>
      </w:r>
      <w:r w:rsidR="00F33191" w:rsidRPr="000774CA">
        <w:rPr>
          <w:rFonts w:ascii="Times New Roman" w:hAnsi="Times New Roman" w:cs="Times New Roman"/>
          <w:b/>
          <w:sz w:val="28"/>
          <w:szCs w:val="28"/>
        </w:rPr>
        <w:t>1.</w:t>
      </w:r>
      <w:r w:rsidR="001D387B" w:rsidRPr="000774C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B05302" w:rsidRPr="009D0A13" w:rsidRDefault="00B05302" w:rsidP="00B05302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9 класс – подростковый возраст. Это период повышенной активности, стремления к деятельности, значительного роста энергии школьника. Девятиклассники  характеризуются резким возрастанием познавательной активности и любознательности, возникновением познавательных интересов. В этот период подростку становится интересно многое, далеко выходящее за рамки его повседневной жизни. </w:t>
      </w:r>
    </w:p>
    <w:p w:rsidR="00B05302" w:rsidRDefault="00B05302" w:rsidP="00B05302">
      <w:pPr>
        <w:pStyle w:val="a3"/>
        <w:ind w:firstLine="360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Современная  ситуация  в  России,  те </w:t>
      </w:r>
      <w:r>
        <w:rPr>
          <w:rFonts w:ascii="Times New Roman" w:hAnsi="Times New Roman" w:cs="Times New Roman"/>
          <w:sz w:val="28"/>
        </w:rPr>
        <w:t xml:space="preserve"> проблемы,  которые  испытывают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выпускники  в  профессиональном  самоопределении  заставляют  по-новому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 xml:space="preserve">взглянуть  на  организацию  профориентационной  работы  в  школе. </w:t>
      </w:r>
    </w:p>
    <w:p w:rsidR="00B05302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Старшеклассники  должны  владеть  не  только  комплексом  необходимых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 xml:space="preserve">знаний, но и обладать такими личностными качествами, </w:t>
      </w:r>
      <w:proofErr w:type="gramStart"/>
      <w:r w:rsidRPr="009D0A13">
        <w:rPr>
          <w:rFonts w:ascii="Times New Roman" w:hAnsi="Times New Roman" w:cs="Times New Roman"/>
          <w:sz w:val="28"/>
        </w:rPr>
        <w:t>позволившие бы</w:t>
      </w:r>
      <w:proofErr w:type="gramEnd"/>
      <w:r w:rsidRPr="009D0A13">
        <w:rPr>
          <w:rFonts w:ascii="Times New Roman" w:hAnsi="Times New Roman" w:cs="Times New Roman"/>
          <w:sz w:val="28"/>
        </w:rPr>
        <w:t xml:space="preserve"> им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 xml:space="preserve">реализовать  себя  в  профессиональном  и  социальном  плане.  </w:t>
      </w:r>
    </w:p>
    <w:p w:rsidR="00B05302" w:rsidRPr="009D0A13" w:rsidRDefault="00B05302" w:rsidP="00B05302">
      <w:pPr>
        <w:pStyle w:val="a3"/>
        <w:ind w:firstLine="708"/>
        <w:rPr>
          <w:rFonts w:ascii="Times New Roman" w:hAnsi="Times New Roman" w:cs="Times New Roman"/>
          <w:sz w:val="28"/>
        </w:rPr>
      </w:pPr>
      <w:proofErr w:type="gramStart"/>
      <w:r w:rsidRPr="009D0A13">
        <w:rPr>
          <w:rFonts w:ascii="Times New Roman" w:hAnsi="Times New Roman" w:cs="Times New Roman"/>
          <w:sz w:val="28"/>
        </w:rPr>
        <w:t xml:space="preserve">Концепция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>профильного обучения, предложенная Правительством России предполагает</w:t>
      </w:r>
      <w:proofErr w:type="gramEnd"/>
      <w:r w:rsidRPr="009D0A1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 xml:space="preserve">что  к  старшей  школе  ученик  должен  определиться  с  профилем  своего дальнейшего  обучения.  Это  накладывает  особую  ответственность  </w:t>
      </w:r>
      <w:proofErr w:type="gramStart"/>
      <w:r w:rsidRPr="009D0A13">
        <w:rPr>
          <w:rFonts w:ascii="Times New Roman" w:hAnsi="Times New Roman" w:cs="Times New Roman"/>
          <w:sz w:val="28"/>
        </w:rPr>
        <w:t>на</w:t>
      </w:r>
      <w:proofErr w:type="gramEnd"/>
      <w:r w:rsidRPr="009D0A13">
        <w:rPr>
          <w:rFonts w:ascii="Times New Roman" w:hAnsi="Times New Roman" w:cs="Times New Roman"/>
          <w:sz w:val="28"/>
        </w:rPr>
        <w:t xml:space="preserve"> 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основную  школу,  где  в  8-х  и  9-х  классах  должна  осуществляться 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предпрофильная подготовка.</w:t>
      </w:r>
    </w:p>
    <w:p w:rsidR="00B05302" w:rsidRPr="009D0A13" w:rsidRDefault="00B05302" w:rsidP="00B05302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Существенное отличие современного понимания профориентационной 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работы  заключается  в  ее  нацеленности  не  на  выбор  конкретной  профессии 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каждым  учеником,  а  на  формирование  неких  универсальных  качеств  у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 xml:space="preserve">учащихся,  позволяющих  осуществлять  сознательный,  самостоятельный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>профессиональный  выбор,  быть  ответственными  за  свой  выбор,  быть профессионально мобильными.</w:t>
      </w:r>
    </w:p>
    <w:p w:rsidR="00B05302" w:rsidRPr="009D0A13" w:rsidRDefault="00B05302" w:rsidP="00B05302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В широком смысле слова профориентация  -  система общественного и 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педагогического  воздействия  на  молодёжь,  с  целью  её  подготовки  к сознательному  выбору  профессии,  система  государственных  мероприятий, обеспечивающая научно обоснованный выбор профессии.</w:t>
      </w: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 xml:space="preserve">В  узком  смысле  слова  профориентация  -  целенаправленная </w:t>
      </w:r>
      <w:r>
        <w:rPr>
          <w:rFonts w:ascii="Times New Roman" w:hAnsi="Times New Roman" w:cs="Times New Roman"/>
          <w:sz w:val="28"/>
        </w:rPr>
        <w:t xml:space="preserve"> </w:t>
      </w:r>
      <w:r w:rsidRPr="009D0A13">
        <w:rPr>
          <w:rFonts w:ascii="Times New Roman" w:hAnsi="Times New Roman" w:cs="Times New Roman"/>
          <w:sz w:val="28"/>
        </w:rPr>
        <w:t xml:space="preserve">деятельность  по  формированию  у  учащихся  внутренней  потребности  и </w:t>
      </w:r>
    </w:p>
    <w:p w:rsidR="00B05302" w:rsidRDefault="00B05302" w:rsidP="00B05302">
      <w:pPr>
        <w:pStyle w:val="a3"/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готовности к сознательному выбору профессии.</w:t>
      </w:r>
    </w:p>
    <w:p w:rsidR="00B05302" w:rsidRDefault="00B05302" w:rsidP="00B05302">
      <w:pPr>
        <w:pStyle w:val="a3"/>
        <w:rPr>
          <w:rFonts w:ascii="Times New Roman" w:hAnsi="Times New Roman" w:cs="Times New Roman"/>
          <w:sz w:val="28"/>
        </w:rPr>
      </w:pPr>
    </w:p>
    <w:p w:rsidR="00B05302" w:rsidRDefault="00B05302" w:rsidP="00B053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Общешкольные цели и задачи:</w:t>
      </w:r>
    </w:p>
    <w:p w:rsidR="00B05302" w:rsidRDefault="00B05302" w:rsidP="00B053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Цели:</w:t>
      </w:r>
    </w:p>
    <w:p w:rsidR="00B05302" w:rsidRDefault="00B05302" w:rsidP="00B053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условий, способствующих развитию интеллектуальных, творческих, личностных качеств обучающихся, их социализации и адаптации в обществе на основе принципов самоуправления.</w:t>
      </w:r>
    </w:p>
    <w:p w:rsidR="00B05302" w:rsidRDefault="00B05302" w:rsidP="00B0530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B05302" w:rsidRPr="00BA1BF6" w:rsidRDefault="00B05302" w:rsidP="00B0530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BA1BF6">
        <w:rPr>
          <w:rFonts w:ascii="Times New Roman" w:hAnsi="Times New Roman" w:cs="Times New Roman"/>
          <w:sz w:val="28"/>
        </w:rPr>
        <w:lastRenderedPageBreak/>
        <w:t xml:space="preserve">Вовлечение каждаго </w:t>
      </w:r>
      <w:proofErr w:type="gramStart"/>
      <w:r w:rsidRPr="00BA1BF6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BA1BF6">
        <w:rPr>
          <w:rFonts w:ascii="Times New Roman" w:hAnsi="Times New Roman" w:cs="Times New Roman"/>
          <w:sz w:val="28"/>
        </w:rPr>
        <w:t xml:space="preserve"> школы в воспитательный процесс;</w:t>
      </w:r>
    </w:p>
    <w:p w:rsidR="00B05302" w:rsidRPr="00BA1BF6" w:rsidRDefault="00B05302" w:rsidP="00B0530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BA1BF6">
        <w:rPr>
          <w:rFonts w:ascii="Times New Roman" w:hAnsi="Times New Roman" w:cs="Times New Roman"/>
          <w:sz w:val="28"/>
        </w:rPr>
        <w:t xml:space="preserve">Развитие у </w:t>
      </w:r>
      <w:proofErr w:type="gramStart"/>
      <w:r w:rsidRPr="00BA1BF6">
        <w:rPr>
          <w:rFonts w:ascii="Times New Roman" w:hAnsi="Times New Roman" w:cs="Times New Roman"/>
          <w:sz w:val="28"/>
        </w:rPr>
        <w:t>обучающихся</w:t>
      </w:r>
      <w:proofErr w:type="gramEnd"/>
      <w:r w:rsidRPr="00BA1BF6">
        <w:rPr>
          <w:rFonts w:ascii="Times New Roman" w:hAnsi="Times New Roman" w:cs="Times New Roman"/>
          <w:sz w:val="28"/>
        </w:rPr>
        <w:t xml:space="preserve"> самостоятельности, ответственности, инициативы;</w:t>
      </w:r>
    </w:p>
    <w:p w:rsidR="00B05302" w:rsidRPr="00BA1BF6" w:rsidRDefault="00B05302" w:rsidP="00B0530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BA1BF6">
        <w:rPr>
          <w:rFonts w:ascii="Times New Roman" w:hAnsi="Times New Roman" w:cs="Times New Roman"/>
          <w:sz w:val="28"/>
        </w:rPr>
        <w:t>Развитие физически здоровой личности;</w:t>
      </w:r>
    </w:p>
    <w:p w:rsidR="00B05302" w:rsidRPr="00BA1BF6" w:rsidRDefault="00B05302" w:rsidP="00B0530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BA1BF6">
        <w:rPr>
          <w:rFonts w:ascii="Times New Roman" w:hAnsi="Times New Roman" w:cs="Times New Roman"/>
          <w:sz w:val="28"/>
        </w:rPr>
        <w:t>Развитие самоуправления обучающихся и учителей;</w:t>
      </w:r>
    </w:p>
    <w:p w:rsidR="00B05302" w:rsidRPr="00BA1BF6" w:rsidRDefault="00B05302" w:rsidP="00B0530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BA1BF6">
        <w:rPr>
          <w:rFonts w:ascii="Times New Roman" w:hAnsi="Times New Roman" w:cs="Times New Roman"/>
          <w:sz w:val="28"/>
        </w:rPr>
        <w:t>Создание ситуации успеха для каждого обучающегося;</w:t>
      </w:r>
    </w:p>
    <w:p w:rsidR="00B05302" w:rsidRPr="00BA1BF6" w:rsidRDefault="00B05302" w:rsidP="00B05302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BA1BF6">
        <w:rPr>
          <w:rFonts w:ascii="Times New Roman" w:hAnsi="Times New Roman" w:cs="Times New Roman"/>
          <w:sz w:val="28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обучающихся.</w:t>
      </w:r>
    </w:p>
    <w:p w:rsidR="00B05302" w:rsidRDefault="00B05302" w:rsidP="00B05302">
      <w:pPr>
        <w:pStyle w:val="a3"/>
        <w:rPr>
          <w:rFonts w:ascii="Times New Roman" w:eastAsia="Calibri" w:hAnsi="Times New Roman" w:cs="Times New Roman"/>
          <w:sz w:val="28"/>
        </w:rPr>
      </w:pPr>
    </w:p>
    <w:p w:rsidR="00B05302" w:rsidRPr="009D0A13" w:rsidRDefault="00B05302" w:rsidP="00B05302">
      <w:pPr>
        <w:pStyle w:val="a3"/>
        <w:rPr>
          <w:rFonts w:ascii="Times New Roman" w:hAnsi="Times New Roman" w:cs="Times New Roman"/>
          <w:sz w:val="28"/>
        </w:rPr>
      </w:pPr>
    </w:p>
    <w:p w:rsidR="001D387B" w:rsidRPr="00B05302" w:rsidRDefault="001D387B" w:rsidP="00B05302">
      <w:pPr>
        <w:pStyle w:val="a3"/>
        <w:jc w:val="center"/>
        <w:rPr>
          <w:rFonts w:ascii="Times New Roman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b/>
          <w:sz w:val="28"/>
        </w:rPr>
        <w:t xml:space="preserve">Цели </w:t>
      </w:r>
      <w:r w:rsidRPr="001D387B">
        <w:rPr>
          <w:rFonts w:ascii="Times New Roman" w:hAnsi="Times New Roman" w:cs="Times New Roman"/>
          <w:b/>
          <w:sz w:val="28"/>
        </w:rPr>
        <w:t>воспитательной работы на 2014-2015</w:t>
      </w:r>
      <w:r w:rsidRPr="001D387B">
        <w:rPr>
          <w:rFonts w:ascii="Times New Roman" w:eastAsia="Calibri" w:hAnsi="Times New Roman" w:cs="Times New Roman"/>
          <w:b/>
          <w:sz w:val="28"/>
        </w:rPr>
        <w:t xml:space="preserve"> учебный год:</w:t>
      </w:r>
    </w:p>
    <w:p w:rsidR="001D387B" w:rsidRPr="001D387B" w:rsidRDefault="001D387B" w:rsidP="001D387B">
      <w:pPr>
        <w:pStyle w:val="a3"/>
        <w:rPr>
          <w:rFonts w:ascii="Times New Roman" w:eastAsia="Calibri" w:hAnsi="Times New Roman" w:cs="Times New Roman"/>
          <w:b/>
          <w:sz w:val="28"/>
        </w:rPr>
      </w:pPr>
    </w:p>
    <w:p w:rsidR="001D387B" w:rsidRPr="001D387B" w:rsidRDefault="001D387B" w:rsidP="001D387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 xml:space="preserve">формирование групповой сплоченности в классе на основе различных форм деятельности; </w:t>
      </w:r>
    </w:p>
    <w:p w:rsidR="001D387B" w:rsidRPr="001D387B" w:rsidRDefault="001D387B" w:rsidP="001D387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>формирование доброго отношения к жизни. Умение находить в ней радость и желание творить добро.</w:t>
      </w:r>
    </w:p>
    <w:p w:rsidR="001D387B" w:rsidRPr="001D387B" w:rsidRDefault="001D387B" w:rsidP="001D387B">
      <w:pPr>
        <w:pStyle w:val="a3"/>
        <w:rPr>
          <w:rFonts w:ascii="Times New Roman" w:eastAsia="Calibri" w:hAnsi="Times New Roman" w:cs="Times New Roman"/>
          <w:sz w:val="28"/>
        </w:rPr>
      </w:pPr>
    </w:p>
    <w:p w:rsidR="001D387B" w:rsidRPr="001D387B" w:rsidRDefault="001D387B" w:rsidP="001D387B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  <w:r w:rsidRPr="001D387B">
        <w:rPr>
          <w:rFonts w:ascii="Times New Roman" w:eastAsia="Calibri" w:hAnsi="Times New Roman" w:cs="Times New Roman"/>
          <w:b/>
          <w:sz w:val="28"/>
        </w:rPr>
        <w:t>Задачи</w:t>
      </w:r>
      <w:r w:rsidRPr="001D387B">
        <w:rPr>
          <w:rFonts w:ascii="Times New Roman" w:hAnsi="Times New Roman" w:cs="Times New Roman"/>
          <w:b/>
          <w:sz w:val="28"/>
        </w:rPr>
        <w:t xml:space="preserve"> воспитательной работы на 2014-2015</w:t>
      </w:r>
      <w:r w:rsidRPr="001D387B">
        <w:rPr>
          <w:rFonts w:ascii="Times New Roman" w:eastAsia="Calibri" w:hAnsi="Times New Roman" w:cs="Times New Roman"/>
          <w:b/>
          <w:sz w:val="28"/>
        </w:rPr>
        <w:t xml:space="preserve"> учебный год:</w:t>
      </w:r>
    </w:p>
    <w:p w:rsidR="001D387B" w:rsidRPr="001D387B" w:rsidRDefault="001D387B" w:rsidP="001D387B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</w:p>
    <w:p w:rsidR="001D387B" w:rsidRPr="001D387B" w:rsidRDefault="001D387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 xml:space="preserve">Изучить личность каждого ребенка, его физическое и психологическое состояние, семьи. </w:t>
      </w:r>
    </w:p>
    <w:p w:rsidR="001D387B" w:rsidRPr="001D387B" w:rsidRDefault="00EB1DA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Способствовать </w:t>
      </w:r>
      <w:r w:rsidR="001D387B" w:rsidRPr="001D387B">
        <w:rPr>
          <w:rFonts w:ascii="Times New Roman" w:eastAsia="Calibri" w:hAnsi="Times New Roman" w:cs="Times New Roman"/>
          <w:sz w:val="28"/>
        </w:rPr>
        <w:t xml:space="preserve"> сплочению коллектива. </w:t>
      </w:r>
    </w:p>
    <w:p w:rsidR="001D387B" w:rsidRPr="001D387B" w:rsidRDefault="001D387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 xml:space="preserve">Развивать творческий потенциал. </w:t>
      </w:r>
    </w:p>
    <w:p w:rsidR="001D387B" w:rsidRPr="001D387B" w:rsidRDefault="001D387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 xml:space="preserve">Активизировать работу классного коллектива и родителей через участие в общешкольных и классных мероприятиях. </w:t>
      </w:r>
    </w:p>
    <w:p w:rsidR="001D387B" w:rsidRPr="001D387B" w:rsidRDefault="001D387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 xml:space="preserve">Формирование у учащихся осознания важности учебного труда через введение новых занятий, проводимых в классе. </w:t>
      </w:r>
    </w:p>
    <w:p w:rsidR="001D387B" w:rsidRPr="001D387B" w:rsidRDefault="001D387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 w:rsidRPr="001D387B">
        <w:rPr>
          <w:rFonts w:ascii="Times New Roman" w:eastAsia="Calibri" w:hAnsi="Times New Roman" w:cs="Times New Roman"/>
          <w:sz w:val="28"/>
        </w:rPr>
        <w:t xml:space="preserve">Создание благоприятных условий индивидуальных и творческих, организаторских способностей учащихся. </w:t>
      </w:r>
    </w:p>
    <w:p w:rsidR="001D387B" w:rsidRPr="001D387B" w:rsidRDefault="00EB1DAB" w:rsidP="001D387B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Мотивировать  здоровый  образ  </w:t>
      </w:r>
      <w:r w:rsidR="001D387B" w:rsidRPr="001D387B">
        <w:rPr>
          <w:rFonts w:ascii="Times New Roman" w:eastAsia="Calibri" w:hAnsi="Times New Roman" w:cs="Times New Roman"/>
          <w:sz w:val="28"/>
        </w:rPr>
        <w:t xml:space="preserve">жизни. </w:t>
      </w:r>
    </w:p>
    <w:p w:rsidR="001D387B" w:rsidRDefault="00EB1DAB" w:rsidP="001D38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Развивать  гражданско-патриотические  и нравственные</w:t>
      </w:r>
      <w:r w:rsidR="001D387B" w:rsidRPr="001D387B">
        <w:rPr>
          <w:rFonts w:ascii="Times New Roman" w:eastAsia="Calibri" w:hAnsi="Times New Roman" w:cs="Times New Roman"/>
          <w:sz w:val="28"/>
        </w:rPr>
        <w:t xml:space="preserve"> качеств</w:t>
      </w:r>
      <w:r>
        <w:rPr>
          <w:rFonts w:ascii="Times New Roman" w:eastAsia="Calibri" w:hAnsi="Times New Roman" w:cs="Times New Roman"/>
          <w:sz w:val="28"/>
        </w:rPr>
        <w:t>а</w:t>
      </w:r>
      <w:r w:rsidR="001D387B" w:rsidRPr="001D387B">
        <w:rPr>
          <w:rFonts w:ascii="Times New Roman" w:eastAsia="Calibri" w:hAnsi="Times New Roman" w:cs="Times New Roman"/>
          <w:sz w:val="28"/>
        </w:rPr>
        <w:t xml:space="preserve">.    </w:t>
      </w:r>
    </w:p>
    <w:p w:rsidR="001D387B" w:rsidRDefault="001D387B" w:rsidP="001D387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9D0A13" w:rsidRPr="009D0A13" w:rsidRDefault="00B05302" w:rsidP="009D0A1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D0A13" w:rsidRPr="009D0A13" w:rsidRDefault="009D0A13" w:rsidP="009D0A1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D0A13">
        <w:rPr>
          <w:rFonts w:ascii="Times New Roman" w:hAnsi="Times New Roman" w:cs="Times New Roman"/>
          <w:b/>
          <w:sz w:val="28"/>
        </w:rPr>
        <w:t>Нормативное обеспечение</w:t>
      </w:r>
    </w:p>
    <w:p w:rsidR="009D0A13" w:rsidRPr="009D0A13" w:rsidRDefault="009D0A13" w:rsidP="009D0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Конвенция о правах ребенка;</w:t>
      </w:r>
    </w:p>
    <w:p w:rsidR="009D0A13" w:rsidRPr="009D0A13" w:rsidRDefault="009D0A13" w:rsidP="009D0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Конституция Российской Федерации;</w:t>
      </w:r>
    </w:p>
    <w:p w:rsidR="001D387B" w:rsidRDefault="009D0A13" w:rsidP="009D0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9D0A13">
        <w:rPr>
          <w:rFonts w:ascii="Times New Roman" w:hAnsi="Times New Roman" w:cs="Times New Roman"/>
          <w:sz w:val="28"/>
        </w:rPr>
        <w:t>Закон Российской Федерации от 26.12.2012 «Об образовании».</w:t>
      </w:r>
    </w:p>
    <w:p w:rsidR="009D0A13" w:rsidRDefault="009D0A13" w:rsidP="009D0A13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28242F" w:rsidRDefault="0028242F" w:rsidP="009D0A13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28242F" w:rsidRDefault="0028242F" w:rsidP="009D0A13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28242F" w:rsidRDefault="0028242F" w:rsidP="009D0A13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28242F" w:rsidRDefault="0028242F" w:rsidP="009D0A13">
      <w:pPr>
        <w:pStyle w:val="a3"/>
        <w:ind w:left="360"/>
        <w:rPr>
          <w:rFonts w:ascii="Times New Roman" w:hAnsi="Times New Roman" w:cs="Times New Roman"/>
          <w:sz w:val="28"/>
        </w:rPr>
        <w:sectPr w:rsidR="0028242F" w:rsidSect="001D387B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28242F" w:rsidRPr="00785ABD" w:rsidRDefault="00F33191" w:rsidP="0028242F">
      <w:pPr>
        <w:pStyle w:val="a3"/>
        <w:ind w:left="360"/>
        <w:jc w:val="center"/>
        <w:rPr>
          <w:rFonts w:ascii="Times New Roman" w:hAnsi="Times New Roman" w:cs="Times New Roman"/>
          <w:b/>
          <w:sz w:val="32"/>
        </w:rPr>
      </w:pPr>
      <w:r w:rsidRPr="00785ABD">
        <w:rPr>
          <w:rFonts w:ascii="Times New Roman" w:hAnsi="Times New Roman" w:cs="Times New Roman"/>
          <w:b/>
          <w:sz w:val="32"/>
        </w:rPr>
        <w:lastRenderedPageBreak/>
        <w:t xml:space="preserve">2. </w:t>
      </w:r>
      <w:r w:rsidR="0028242F" w:rsidRPr="00785ABD">
        <w:rPr>
          <w:rFonts w:ascii="Times New Roman" w:hAnsi="Times New Roman" w:cs="Times New Roman"/>
          <w:b/>
          <w:sz w:val="32"/>
        </w:rPr>
        <w:t>Направления работы и виды деятельности по направлениям воспитательной деятельности по четвертям.</w:t>
      </w:r>
    </w:p>
    <w:p w:rsidR="0028242F" w:rsidRPr="0028242F" w:rsidRDefault="0028242F" w:rsidP="0028242F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28242F">
        <w:rPr>
          <w:rFonts w:ascii="Times New Roman" w:hAnsi="Times New Roman" w:cs="Times New Roman"/>
          <w:b/>
          <w:sz w:val="28"/>
        </w:rPr>
        <w:t>Формы и методы реализации программы:</w:t>
      </w:r>
    </w:p>
    <w:p w:rsidR="009D0A13" w:rsidRDefault="0028242F" w:rsidP="0028242F">
      <w:pPr>
        <w:pStyle w:val="a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Программа представляет собой синтез принципов коллективной творческой деятельности и является эффективным средством гармоничного развития личности и ученического коллектива. В воспитательной работе будут использованы традиционные  и нетрадиционные формы работы: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Классные часы.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Классные собрания.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Диспуты и дискуссии.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Ролевые и деловые игры.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Тренинги и круглые столы.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Викторины и конкурсы.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Социологические исследования.</w:t>
      </w:r>
    </w:p>
    <w:p w:rsidR="0028242F" w:rsidRDefault="0028242F" w:rsidP="0028242F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Виртуальные экскурсии и индивидуальные беседы.</w:t>
      </w:r>
    </w:p>
    <w:p w:rsidR="0028242F" w:rsidRDefault="0028242F" w:rsidP="0028242F">
      <w:pPr>
        <w:pStyle w:val="a3"/>
        <w:ind w:left="360"/>
        <w:rPr>
          <w:rFonts w:ascii="Times New Roman" w:eastAsia="Calibri" w:hAnsi="Times New Roman" w:cs="Times New Roman"/>
          <w:sz w:val="28"/>
        </w:rPr>
      </w:pPr>
    </w:p>
    <w:p w:rsidR="0028242F" w:rsidRPr="00F33191" w:rsidRDefault="0028242F" w:rsidP="00F33191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</w:rPr>
      </w:pPr>
      <w:r w:rsidRPr="00F33191">
        <w:rPr>
          <w:rFonts w:ascii="Times New Roman" w:eastAsia="Calibri" w:hAnsi="Times New Roman" w:cs="Times New Roman"/>
          <w:b/>
          <w:sz w:val="28"/>
        </w:rPr>
        <w:t>Предполагаемые результаты работы в классе:</w:t>
      </w:r>
    </w:p>
    <w:p w:rsidR="0028242F" w:rsidRDefault="0028242F" w:rsidP="00F33191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Сплочение классного коллектива.</w:t>
      </w:r>
    </w:p>
    <w:p w:rsidR="0028242F" w:rsidRDefault="0028242F" w:rsidP="00F33191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Реализация творческого потенциала каждого члена коллектива на уровне </w:t>
      </w:r>
      <w:r w:rsidR="00F33191">
        <w:rPr>
          <w:rFonts w:ascii="Times New Roman" w:eastAsia="Calibri" w:hAnsi="Times New Roman" w:cs="Times New Roman"/>
          <w:sz w:val="28"/>
        </w:rPr>
        <w:t>класса, школы.</w:t>
      </w:r>
    </w:p>
    <w:p w:rsidR="00F33191" w:rsidRDefault="00F33191" w:rsidP="00F33191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Повышение самооценки </w:t>
      </w:r>
      <w:proofErr w:type="gramStart"/>
      <w:r>
        <w:rPr>
          <w:rFonts w:ascii="Times New Roman" w:eastAsia="Calibri" w:hAnsi="Times New Roman" w:cs="Times New Roman"/>
          <w:sz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</w:rPr>
        <w:t>.</w:t>
      </w:r>
    </w:p>
    <w:p w:rsidR="00F33191" w:rsidRDefault="00F33191" w:rsidP="00F33191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Обучение родителей навыкам социально – поддерживающего и развивающего поведения в семье и во взаимоотношениях с ребёнком – подростком.</w:t>
      </w:r>
    </w:p>
    <w:p w:rsidR="00F33191" w:rsidRDefault="00D636F5" w:rsidP="00F33191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Уменьшение фа</w:t>
      </w:r>
      <w:r w:rsidR="00F33191">
        <w:rPr>
          <w:rFonts w:ascii="Times New Roman" w:eastAsia="Calibri" w:hAnsi="Times New Roman" w:cs="Times New Roman"/>
          <w:sz w:val="28"/>
        </w:rPr>
        <w:t>кторов риска, приводящих к безнадзорности, правонарушениям и злоупотреблению психоактивными веществами в подростковой среде.</w:t>
      </w:r>
    </w:p>
    <w:p w:rsidR="00F33191" w:rsidRDefault="00F33191" w:rsidP="00F33191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Профессиональное самоопределение.</w:t>
      </w:r>
    </w:p>
    <w:p w:rsidR="0028242F" w:rsidRDefault="0028242F" w:rsidP="0028242F">
      <w:pPr>
        <w:pStyle w:val="a3"/>
        <w:rPr>
          <w:rFonts w:ascii="Times New Roman" w:eastAsia="Calibri" w:hAnsi="Times New Roman" w:cs="Times New Roman"/>
          <w:sz w:val="28"/>
        </w:rPr>
      </w:pPr>
    </w:p>
    <w:p w:rsidR="0028242F" w:rsidRPr="0028242F" w:rsidRDefault="0028242F" w:rsidP="0028242F">
      <w:pPr>
        <w:pStyle w:val="a3"/>
        <w:rPr>
          <w:rFonts w:ascii="Times New Roman" w:eastAsia="Calibri" w:hAnsi="Times New Roman" w:cs="Times New Roman"/>
          <w:sz w:val="28"/>
        </w:rPr>
      </w:pPr>
    </w:p>
    <w:p w:rsidR="001D387B" w:rsidRPr="009D0A13" w:rsidRDefault="001D387B" w:rsidP="009D0A13">
      <w:pPr>
        <w:pStyle w:val="a3"/>
        <w:rPr>
          <w:rFonts w:ascii="Times New Roman" w:eastAsia="Calibri" w:hAnsi="Times New Roman" w:cs="Times New Roman"/>
          <w:sz w:val="28"/>
        </w:rPr>
      </w:pPr>
      <w:r w:rsidRPr="009D0A13">
        <w:rPr>
          <w:rFonts w:ascii="Times New Roman" w:eastAsia="Calibri" w:hAnsi="Times New Roman" w:cs="Times New Roman"/>
          <w:sz w:val="28"/>
        </w:rPr>
        <w:t xml:space="preserve">         </w:t>
      </w:r>
    </w:p>
    <w:p w:rsidR="001D387B" w:rsidRPr="009D0A13" w:rsidRDefault="001D387B" w:rsidP="009D0A13">
      <w:pPr>
        <w:pStyle w:val="a3"/>
        <w:rPr>
          <w:rFonts w:ascii="Times New Roman" w:hAnsi="Times New Roman" w:cs="Times New Roman"/>
          <w:sz w:val="44"/>
        </w:rPr>
      </w:pPr>
    </w:p>
    <w:p w:rsidR="001D387B" w:rsidRDefault="001D387B" w:rsidP="009D0A13">
      <w:pPr>
        <w:pStyle w:val="a3"/>
        <w:rPr>
          <w:rFonts w:ascii="Times New Roman" w:hAnsi="Times New Roman" w:cs="Times New Roman"/>
          <w:sz w:val="28"/>
        </w:rPr>
      </w:pPr>
    </w:p>
    <w:p w:rsidR="00F33191" w:rsidRDefault="00F33191" w:rsidP="009D0A13">
      <w:pPr>
        <w:pStyle w:val="a3"/>
        <w:rPr>
          <w:rFonts w:ascii="Times New Roman" w:hAnsi="Times New Roman" w:cs="Times New Roman"/>
          <w:sz w:val="28"/>
        </w:rPr>
      </w:pPr>
    </w:p>
    <w:p w:rsidR="00F33191" w:rsidRDefault="00F33191" w:rsidP="009D0A13">
      <w:pPr>
        <w:pStyle w:val="a3"/>
        <w:rPr>
          <w:rFonts w:ascii="Times New Roman" w:hAnsi="Times New Roman" w:cs="Times New Roman"/>
          <w:sz w:val="28"/>
        </w:rPr>
      </w:pPr>
    </w:p>
    <w:p w:rsidR="00F33191" w:rsidRDefault="00F33191" w:rsidP="009D0A13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533"/>
        <w:gridCol w:w="5084"/>
        <w:gridCol w:w="18"/>
        <w:gridCol w:w="5385"/>
        <w:gridCol w:w="4594"/>
      </w:tblGrid>
      <w:tr w:rsidR="00F33191" w:rsidTr="00DF2113">
        <w:tc>
          <w:tcPr>
            <w:tcW w:w="533" w:type="dxa"/>
          </w:tcPr>
          <w:p w:rsidR="00F33191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102" w:type="dxa"/>
            <w:gridSpan w:val="2"/>
          </w:tcPr>
          <w:p w:rsidR="00F33191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Названия деятельности</w:t>
            </w:r>
          </w:p>
        </w:tc>
        <w:tc>
          <w:tcPr>
            <w:tcW w:w="5385" w:type="dxa"/>
          </w:tcPr>
          <w:p w:rsidR="00F33191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Назваия мероприятия</w:t>
            </w:r>
          </w:p>
        </w:tc>
        <w:tc>
          <w:tcPr>
            <w:tcW w:w="4594" w:type="dxa"/>
          </w:tcPr>
          <w:p w:rsidR="00F33191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проведения</w:t>
            </w: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F33191" w:rsidTr="00DF2113">
        <w:tc>
          <w:tcPr>
            <w:tcW w:w="533" w:type="dxa"/>
          </w:tcPr>
          <w:p w:rsidR="00F33191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F33191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– общество</w:t>
            </w:r>
          </w:p>
        </w:tc>
        <w:tc>
          <w:tcPr>
            <w:tcW w:w="5385" w:type="dxa"/>
          </w:tcPr>
          <w:p w:rsidR="00F33191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«Моя малая Родина»</w:t>
            </w:r>
          </w:p>
        </w:tc>
        <w:tc>
          <w:tcPr>
            <w:tcW w:w="4594" w:type="dxa"/>
          </w:tcPr>
          <w:p w:rsidR="00F33191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</w:t>
            </w:r>
          </w:p>
        </w:tc>
      </w:tr>
      <w:tr w:rsidR="00F33191" w:rsidTr="00DF2113">
        <w:tc>
          <w:tcPr>
            <w:tcW w:w="533" w:type="dxa"/>
          </w:tcPr>
          <w:p w:rsidR="00F33191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F33191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человек </w:t>
            </w:r>
          </w:p>
        </w:tc>
        <w:tc>
          <w:tcPr>
            <w:tcW w:w="5385" w:type="dxa"/>
          </w:tcPr>
          <w:p w:rsidR="00F33191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помним!!! Беслан: боль и гнев»</w:t>
            </w:r>
          </w:p>
        </w:tc>
        <w:tc>
          <w:tcPr>
            <w:tcW w:w="4594" w:type="dxa"/>
          </w:tcPr>
          <w:p w:rsidR="00F33191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просмотр ролика «Школа Беслана»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творчество </w:t>
            </w:r>
          </w:p>
        </w:tc>
        <w:tc>
          <w:tcPr>
            <w:tcW w:w="5385" w:type="dxa"/>
          </w:tcPr>
          <w:p w:rsidR="00DF2113" w:rsidRDefault="00041714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«Первая мировая война»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Написание сочинений.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«Законодательство РФ, ответственность за правонарушения»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8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403" w:type="dxa"/>
            <w:gridSpan w:val="2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«Наркотические, психотропные вещества и последствия их употребления»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«Правила дорожного движения»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буклета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здоровье </w:t>
            </w:r>
          </w:p>
        </w:tc>
        <w:tc>
          <w:tcPr>
            <w:tcW w:w="5385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«Осторожно, тонкий лёд!» Правила поведения на льду.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буклета, ТБ, обсуждение.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здоровье </w:t>
            </w:r>
          </w:p>
        </w:tc>
        <w:tc>
          <w:tcPr>
            <w:tcW w:w="5385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«Информационная безопасность»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буклета для родителей, беседа.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здоровье </w:t>
            </w:r>
          </w:p>
        </w:tc>
        <w:tc>
          <w:tcPr>
            <w:tcW w:w="5385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«Живи без пива»</w:t>
            </w:r>
          </w:p>
        </w:tc>
        <w:tc>
          <w:tcPr>
            <w:tcW w:w="4594" w:type="dxa"/>
          </w:tcPr>
          <w:p w:rsidR="00DF2113" w:rsidRDefault="00BF04B6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Классный час 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человек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«Ты и твоя будущая профессия»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час, беседа.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Я и мой школьный коллектив»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анкетирование.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10 ДЕКАБРЯ. Всемирный день прав человека»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просмотр ролика.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«Всемирный день борьбы со СПИДом»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буклета, беседа, просмотр ролика.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 1 полугодия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обучающимися</w:t>
            </w:r>
            <w:proofErr w:type="gramEnd"/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«Об основах антитеррористической безопасности»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Классный час 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«Травмоопасные места в школе»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ТБ, беседа, опрос.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«Оказание первой помощи при несчастных случаях»</w:t>
            </w:r>
          </w:p>
        </w:tc>
        <w:tc>
          <w:tcPr>
            <w:tcW w:w="4594" w:type="dxa"/>
          </w:tcPr>
          <w:p w:rsidR="00DF2113" w:rsidRDefault="009941F1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ТБ, беседа, опрос.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601632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культура </w:t>
            </w:r>
          </w:p>
        </w:tc>
        <w:tc>
          <w:tcPr>
            <w:tcW w:w="5385" w:type="dxa"/>
          </w:tcPr>
          <w:p w:rsidR="00601632" w:rsidRPr="00601632" w:rsidRDefault="00601632" w:rsidP="006016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1632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ученика, учителя, родителя».</w:t>
            </w:r>
          </w:p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601632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Ролевая игра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«Закон на страже твоих прав»</w:t>
            </w:r>
          </w:p>
        </w:tc>
        <w:tc>
          <w:tcPr>
            <w:tcW w:w="4594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«Виды наркотической зависимости»</w:t>
            </w:r>
          </w:p>
        </w:tc>
        <w:tc>
          <w:tcPr>
            <w:tcW w:w="4594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ролика, беседа, анкетирование.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человек </w:t>
            </w:r>
          </w:p>
        </w:tc>
        <w:tc>
          <w:tcPr>
            <w:tcW w:w="5385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«Деньги и мифы»</w:t>
            </w:r>
          </w:p>
        </w:tc>
        <w:tc>
          <w:tcPr>
            <w:tcW w:w="4594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«Уроки безопасности: Безопасные дороги»</w:t>
            </w:r>
          </w:p>
        </w:tc>
        <w:tc>
          <w:tcPr>
            <w:tcW w:w="4594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ролика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культура </w:t>
            </w:r>
          </w:p>
        </w:tc>
        <w:tc>
          <w:tcPr>
            <w:tcW w:w="5385" w:type="dxa"/>
          </w:tcPr>
          <w:p w:rsidR="00DF2113" w:rsidRDefault="007C40AF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«Весёлый девичник»</w:t>
            </w:r>
          </w:p>
        </w:tc>
        <w:tc>
          <w:tcPr>
            <w:tcW w:w="4594" w:type="dxa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Праздничная программа для девочек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человек </w:t>
            </w:r>
          </w:p>
        </w:tc>
        <w:tc>
          <w:tcPr>
            <w:tcW w:w="5385" w:type="dxa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«Экзамены – это не страшно!»</w:t>
            </w:r>
          </w:p>
        </w:tc>
        <w:tc>
          <w:tcPr>
            <w:tcW w:w="4594" w:type="dxa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Психологический классный час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«Правила безопасного поведения во время каникул»</w:t>
            </w:r>
          </w:p>
        </w:tc>
        <w:tc>
          <w:tcPr>
            <w:tcW w:w="4594" w:type="dxa"/>
          </w:tcPr>
          <w:p w:rsidR="00DF2113" w:rsidRDefault="00D911E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ТБ, беседа, опрос.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004B6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здоровье </w:t>
            </w:r>
          </w:p>
        </w:tc>
        <w:tc>
          <w:tcPr>
            <w:tcW w:w="5385" w:type="dxa"/>
          </w:tcPr>
          <w:p w:rsidR="00DF2113" w:rsidRDefault="00004B6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«Здоровье – привелегия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мудрых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594" w:type="dxa"/>
          </w:tcPr>
          <w:p w:rsidR="00DF2113" w:rsidRDefault="00004B6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викторина, просмотр ролика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251D50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здоровье </w:t>
            </w:r>
          </w:p>
        </w:tc>
        <w:tc>
          <w:tcPr>
            <w:tcW w:w="5385" w:type="dxa"/>
          </w:tcPr>
          <w:p w:rsidR="00DF2113" w:rsidRDefault="00251D50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«Аксиомы алкоголя»</w:t>
            </w:r>
          </w:p>
        </w:tc>
        <w:tc>
          <w:tcPr>
            <w:tcW w:w="4594" w:type="dxa"/>
          </w:tcPr>
          <w:p w:rsidR="00DF2113" w:rsidRDefault="00251D50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Беседа, просмор презентации, анкетирование</w:t>
            </w: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«Ты и твоя будущая профессия»</w:t>
            </w:r>
          </w:p>
        </w:tc>
        <w:tc>
          <w:tcPr>
            <w:tcW w:w="4594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102" w:type="dxa"/>
            <w:gridSpan w:val="2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человек </w:t>
            </w:r>
          </w:p>
        </w:tc>
        <w:tc>
          <w:tcPr>
            <w:tcW w:w="5385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«Экологическая охрана жилища»</w:t>
            </w:r>
          </w:p>
        </w:tc>
        <w:tc>
          <w:tcPr>
            <w:tcW w:w="4594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ТБ, опрос, беседа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«Как не стать жертвой нападения»</w:t>
            </w:r>
          </w:p>
        </w:tc>
        <w:tc>
          <w:tcPr>
            <w:tcW w:w="4594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ролика, беседа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1757A3">
        <w:tc>
          <w:tcPr>
            <w:tcW w:w="15614" w:type="dxa"/>
            <w:gridSpan w:val="5"/>
          </w:tcPr>
          <w:p w:rsidR="00DF2113" w:rsidRPr="00932B08" w:rsidRDefault="00DF2113" w:rsidP="00DF211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2B08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gridSpan w:val="2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общество </w:t>
            </w:r>
          </w:p>
        </w:tc>
        <w:tc>
          <w:tcPr>
            <w:tcW w:w="5385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жизни»</w:t>
            </w:r>
          </w:p>
        </w:tc>
        <w:tc>
          <w:tcPr>
            <w:tcW w:w="4594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ролика, беседа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gridSpan w:val="2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культура </w:t>
            </w:r>
          </w:p>
        </w:tc>
        <w:tc>
          <w:tcPr>
            <w:tcW w:w="5385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«Славянская письменность и её создатели»</w:t>
            </w:r>
          </w:p>
        </w:tc>
        <w:tc>
          <w:tcPr>
            <w:tcW w:w="4594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2" w:type="dxa"/>
            <w:gridSpan w:val="2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– здоровье </w:t>
            </w:r>
          </w:p>
        </w:tc>
        <w:tc>
          <w:tcPr>
            <w:tcW w:w="5385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«Калейдоскоп здоровья»</w:t>
            </w:r>
          </w:p>
        </w:tc>
        <w:tc>
          <w:tcPr>
            <w:tcW w:w="4594" w:type="dxa"/>
          </w:tcPr>
          <w:p w:rsidR="00DF2113" w:rsidRDefault="00932B08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Познавательный классный час</w:t>
            </w: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F2113" w:rsidTr="00DF2113">
        <w:tc>
          <w:tcPr>
            <w:tcW w:w="533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02" w:type="dxa"/>
            <w:gridSpan w:val="2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5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94" w:type="dxa"/>
          </w:tcPr>
          <w:p w:rsidR="00DF2113" w:rsidRDefault="00DF2113" w:rsidP="009D0A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33191" w:rsidRPr="00F33191" w:rsidRDefault="00F33191" w:rsidP="009D0A13">
      <w:pPr>
        <w:pStyle w:val="a3"/>
        <w:rPr>
          <w:rFonts w:ascii="Times New Roman" w:hAnsi="Times New Roman" w:cs="Times New Roman"/>
          <w:sz w:val="28"/>
        </w:rPr>
      </w:pPr>
    </w:p>
    <w:p w:rsidR="001D387B" w:rsidRDefault="001D387B" w:rsidP="009D0A13">
      <w:pPr>
        <w:pStyle w:val="a3"/>
        <w:rPr>
          <w:rFonts w:ascii="Times New Roman" w:hAnsi="Times New Roman" w:cs="Times New Roman"/>
          <w:sz w:val="28"/>
        </w:rPr>
      </w:pPr>
    </w:p>
    <w:p w:rsidR="00DF2113" w:rsidRPr="00842E62" w:rsidRDefault="00932B08" w:rsidP="00932B0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C683A">
        <w:rPr>
          <w:rFonts w:ascii="Times New Roman" w:hAnsi="Times New Roman" w:cs="Times New Roman"/>
          <w:b/>
          <w:sz w:val="32"/>
        </w:rPr>
        <w:t>3.</w:t>
      </w:r>
      <w:r w:rsidRPr="00842E62">
        <w:rPr>
          <w:rFonts w:ascii="Times New Roman" w:hAnsi="Times New Roman" w:cs="Times New Roman"/>
          <w:b/>
          <w:sz w:val="32"/>
        </w:rPr>
        <w:t xml:space="preserve"> Работа с одарёнными детьми.</w:t>
      </w:r>
    </w:p>
    <w:p w:rsidR="00842E62" w:rsidRP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42E62">
        <w:rPr>
          <w:rFonts w:ascii="Times New Roman" w:hAnsi="Times New Roman" w:cs="Times New Roman"/>
          <w:sz w:val="28"/>
          <w:lang w:eastAsia="ru-RU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842E62" w:rsidRDefault="00842E62" w:rsidP="00842E62">
      <w:pPr>
        <w:pStyle w:val="a3"/>
        <w:rPr>
          <w:rFonts w:ascii="Times New Roman" w:hAnsi="Times New Roman" w:cs="Times New Roman"/>
          <w:bCs/>
          <w:i/>
          <w:iCs/>
          <w:sz w:val="28"/>
          <w:lang w:eastAsia="ru-RU"/>
        </w:rPr>
      </w:pPr>
    </w:p>
    <w:p w:rsidR="00842E62" w:rsidRPr="00842E62" w:rsidRDefault="00842E62" w:rsidP="00842E62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842E62">
        <w:rPr>
          <w:rFonts w:ascii="Times New Roman" w:hAnsi="Times New Roman" w:cs="Times New Roman"/>
          <w:b/>
          <w:bCs/>
          <w:iCs/>
          <w:sz w:val="28"/>
          <w:lang w:eastAsia="ru-RU"/>
        </w:rPr>
        <w:t>Цель работы с одарёнными детьми:</w:t>
      </w:r>
    </w:p>
    <w:p w:rsidR="00842E62" w:rsidRDefault="00842E62" w:rsidP="00842E6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iCs/>
          <w:sz w:val="28"/>
          <w:lang w:eastAsia="ru-RU"/>
        </w:rPr>
      </w:pPr>
      <w:r w:rsidRPr="00842E62">
        <w:rPr>
          <w:rFonts w:ascii="Times New Roman" w:hAnsi="Times New Roman" w:cs="Times New Roman"/>
          <w:bCs/>
          <w:iCs/>
          <w:sz w:val="28"/>
          <w:lang w:eastAsia="ru-RU"/>
        </w:rPr>
        <w:t>сформировать интерес и мотив</w:t>
      </w:r>
      <w:r>
        <w:rPr>
          <w:rFonts w:ascii="Times New Roman" w:hAnsi="Times New Roman" w:cs="Times New Roman"/>
          <w:bCs/>
          <w:iCs/>
          <w:sz w:val="28"/>
          <w:lang w:eastAsia="ru-RU"/>
        </w:rPr>
        <w:t>ацию к изучению русского языка и литературы</w:t>
      </w:r>
      <w:r w:rsidRPr="00842E62">
        <w:rPr>
          <w:rFonts w:ascii="Times New Roman" w:hAnsi="Times New Roman" w:cs="Times New Roman"/>
          <w:bCs/>
          <w:iCs/>
          <w:sz w:val="28"/>
          <w:lang w:eastAsia="ru-RU"/>
        </w:rPr>
        <w:t xml:space="preserve">; </w:t>
      </w:r>
    </w:p>
    <w:p w:rsidR="00842E62" w:rsidRPr="00842E62" w:rsidRDefault="00842E62" w:rsidP="00842E6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iCs/>
          <w:sz w:val="28"/>
          <w:lang w:eastAsia="ru-RU"/>
        </w:rPr>
      </w:pPr>
      <w:r w:rsidRPr="00842E62">
        <w:rPr>
          <w:rFonts w:ascii="Times New Roman" w:hAnsi="Times New Roman" w:cs="Times New Roman"/>
          <w:bCs/>
          <w:iCs/>
          <w:sz w:val="28"/>
          <w:lang w:eastAsia="ru-RU"/>
        </w:rPr>
        <w:t>развивать познавательные универсальные способности, интерес к исследовательской деятельности, склонности к выполнению сложных заданий, способности мыслить творчески, а так же укрепить в них уверенность в своих силах</w:t>
      </w:r>
    </w:p>
    <w:p w:rsidR="00932B08" w:rsidRDefault="00932B08" w:rsidP="00932B08">
      <w:pPr>
        <w:pStyle w:val="a3"/>
        <w:rPr>
          <w:rFonts w:ascii="Times New Roman" w:hAnsi="Times New Roman" w:cs="Times New Roman"/>
          <w:sz w:val="28"/>
        </w:rPr>
      </w:pPr>
    </w:p>
    <w:p w:rsidR="00842E62" w:rsidRDefault="00842E62" w:rsidP="00932B08">
      <w:pPr>
        <w:pStyle w:val="a3"/>
        <w:rPr>
          <w:rFonts w:ascii="Times New Roman" w:hAnsi="Times New Roman" w:cs="Times New Roman"/>
          <w:b/>
          <w:sz w:val="28"/>
        </w:rPr>
      </w:pPr>
      <w:r w:rsidRPr="00842E62">
        <w:rPr>
          <w:rFonts w:ascii="Times New Roman" w:hAnsi="Times New Roman" w:cs="Times New Roman"/>
          <w:b/>
          <w:sz w:val="28"/>
        </w:rPr>
        <w:t xml:space="preserve">Задачи: </w:t>
      </w:r>
    </w:p>
    <w:p w:rsidR="00842E62" w:rsidRPr="00842E62" w:rsidRDefault="00842E62" w:rsidP="00842E6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lang w:eastAsia="ru-RU"/>
        </w:rPr>
      </w:pPr>
      <w:r w:rsidRPr="00842E62">
        <w:rPr>
          <w:rFonts w:ascii="Times New Roman" w:hAnsi="Times New Roman" w:cs="Times New Roman"/>
          <w:sz w:val="28"/>
          <w:lang w:eastAsia="ru-RU"/>
        </w:rPr>
        <w:t>выявить способных и одаренных детей, проявляющих интерес к предмету;</w:t>
      </w:r>
    </w:p>
    <w:p w:rsidR="00842E62" w:rsidRPr="00842E62" w:rsidRDefault="00842E62" w:rsidP="00842E6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lang w:eastAsia="ru-RU"/>
        </w:rPr>
      </w:pPr>
      <w:r w:rsidRPr="00842E62">
        <w:rPr>
          <w:rFonts w:ascii="Times New Roman" w:hAnsi="Times New Roman" w:cs="Times New Roman"/>
          <w:sz w:val="28"/>
          <w:lang w:eastAsia="ru-RU"/>
        </w:rPr>
        <w:t>использовать индивидуальный подход</w:t>
      </w:r>
      <w:r>
        <w:rPr>
          <w:rFonts w:ascii="Times New Roman" w:hAnsi="Times New Roman" w:cs="Times New Roman"/>
          <w:sz w:val="28"/>
          <w:lang w:eastAsia="ru-RU"/>
        </w:rPr>
        <w:t xml:space="preserve"> в работе с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одаренными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обучающимися  на уроках  русского языка и литературы </w:t>
      </w:r>
      <w:r w:rsidRPr="00842E62">
        <w:rPr>
          <w:rFonts w:ascii="Times New Roman" w:hAnsi="Times New Roman" w:cs="Times New Roman"/>
          <w:sz w:val="28"/>
          <w:lang w:eastAsia="ru-RU"/>
        </w:rPr>
        <w:t xml:space="preserve"> и во внеурочное время с учетом возрастных и индивидуальных особенностей детей;</w:t>
      </w:r>
    </w:p>
    <w:p w:rsidR="00842E62" w:rsidRDefault="00842E62" w:rsidP="00842E6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lang w:eastAsia="ru-RU"/>
        </w:rPr>
      </w:pPr>
      <w:r w:rsidRPr="00842E62">
        <w:rPr>
          <w:rFonts w:ascii="Times New Roman" w:hAnsi="Times New Roman" w:cs="Times New Roman"/>
          <w:sz w:val="28"/>
          <w:lang w:eastAsia="ru-RU"/>
        </w:rPr>
        <w:t>проведение различных внеурочных конкурсов, интеллектуальных игр, олимпиад, позволяющих учащимся проявить свои возможности.</w:t>
      </w:r>
    </w:p>
    <w:p w:rsid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</w:t>
      </w:r>
    </w:p>
    <w:p w:rsid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Из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9-го класса были выявлены для работы по программе «Одарённые дети» двое обучающихся: </w:t>
      </w:r>
    </w:p>
    <w:p w:rsidR="00842E62" w:rsidRDefault="00745D5E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Фамилия Имя_______________________________________________________</w:t>
      </w:r>
    </w:p>
    <w:p w:rsid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842E62" w:rsidRP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Работа </w:t>
      </w:r>
      <w:r w:rsidRPr="00842E62">
        <w:rPr>
          <w:rFonts w:ascii="Times New Roman" w:hAnsi="Times New Roman" w:cs="Times New Roman"/>
          <w:sz w:val="28"/>
          <w:lang w:eastAsia="ru-RU"/>
        </w:rPr>
        <w:t xml:space="preserve"> с одаренными учащимися. На этом этапе ребята принимали активное участие в предметных олимпиадах, конференциях и конкурсах, научно-исследовательской деятельности, участвовали в олимпиадах различного уровня.</w:t>
      </w:r>
    </w:p>
    <w:p w:rsid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842E62" w:rsidRPr="00842E62" w:rsidRDefault="00601632" w:rsidP="00842E62">
      <w:pPr>
        <w:pStyle w:val="a3"/>
        <w:jc w:val="center"/>
        <w:rPr>
          <w:rFonts w:ascii="Times New Roman" w:hAnsi="Times New Roman" w:cs="Times New Roman"/>
          <w:b/>
          <w:sz w:val="28"/>
          <w:szCs w:val="23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Прогнозируемые р</w:t>
      </w:r>
      <w:r w:rsidR="00842E62" w:rsidRPr="00842E62">
        <w:rPr>
          <w:rFonts w:ascii="Times New Roman" w:hAnsi="Times New Roman" w:cs="Times New Roman"/>
          <w:b/>
          <w:sz w:val="28"/>
          <w:lang w:eastAsia="ru-RU"/>
        </w:rPr>
        <w:t>езультаты:</w:t>
      </w:r>
    </w:p>
    <w:p w:rsidR="00842E62" w:rsidRPr="00842E62" w:rsidRDefault="00842E62" w:rsidP="00842E6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842E62">
        <w:rPr>
          <w:rFonts w:ascii="Times New Roman" w:hAnsi="Times New Roman" w:cs="Times New Roman"/>
          <w:sz w:val="28"/>
          <w:szCs w:val="23"/>
          <w:lang w:eastAsia="ru-RU"/>
        </w:rPr>
        <w:t>Высокий уровень познавательного интереса к предмету;</w:t>
      </w:r>
    </w:p>
    <w:p w:rsidR="00842E62" w:rsidRPr="00842E62" w:rsidRDefault="00842E62" w:rsidP="00842E6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842E62">
        <w:rPr>
          <w:rFonts w:ascii="Times New Roman" w:hAnsi="Times New Roman" w:cs="Times New Roman"/>
          <w:sz w:val="28"/>
          <w:szCs w:val="23"/>
          <w:lang w:eastAsia="ru-RU"/>
        </w:rPr>
        <w:t xml:space="preserve">Отсутствие </w:t>
      </w:r>
      <w:proofErr w:type="gramStart"/>
      <w:r w:rsidRPr="00842E62">
        <w:rPr>
          <w:rFonts w:ascii="Times New Roman" w:hAnsi="Times New Roman" w:cs="Times New Roman"/>
          <w:sz w:val="28"/>
          <w:szCs w:val="23"/>
          <w:lang w:eastAsia="ru-RU"/>
        </w:rPr>
        <w:t>неуспевающих</w:t>
      </w:r>
      <w:proofErr w:type="gramEnd"/>
      <w:r w:rsidRPr="00842E62">
        <w:rPr>
          <w:rFonts w:ascii="Times New Roman" w:hAnsi="Times New Roman" w:cs="Times New Roman"/>
          <w:sz w:val="28"/>
          <w:szCs w:val="23"/>
          <w:lang w:eastAsia="ru-RU"/>
        </w:rPr>
        <w:t xml:space="preserve"> по предмету;</w:t>
      </w:r>
    </w:p>
    <w:p w:rsidR="00842E62" w:rsidRPr="00842E62" w:rsidRDefault="00842E62" w:rsidP="00842E6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842E62">
        <w:rPr>
          <w:rFonts w:ascii="Times New Roman" w:hAnsi="Times New Roman" w:cs="Times New Roman"/>
          <w:sz w:val="28"/>
          <w:szCs w:val="23"/>
          <w:lang w:eastAsia="ru-RU"/>
        </w:rPr>
        <w:t>Увеличени</w:t>
      </w:r>
      <w:r>
        <w:rPr>
          <w:rFonts w:ascii="Times New Roman" w:hAnsi="Times New Roman" w:cs="Times New Roman"/>
          <w:sz w:val="28"/>
          <w:szCs w:val="23"/>
          <w:lang w:eastAsia="ru-RU"/>
        </w:rPr>
        <w:t xml:space="preserve">е количества </w:t>
      </w:r>
      <w:proofErr w:type="gramStart"/>
      <w:r>
        <w:rPr>
          <w:rFonts w:ascii="Times New Roman" w:hAnsi="Times New Roman" w:cs="Times New Roman"/>
          <w:sz w:val="28"/>
          <w:szCs w:val="23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3"/>
          <w:lang w:eastAsia="ru-RU"/>
        </w:rPr>
        <w:t xml:space="preserve"> сдавших ОГЭ;</w:t>
      </w:r>
    </w:p>
    <w:p w:rsidR="00842E62" w:rsidRDefault="00842E62" w:rsidP="00842E6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842E62">
        <w:rPr>
          <w:rFonts w:ascii="Times New Roman" w:hAnsi="Times New Roman" w:cs="Times New Roman"/>
          <w:sz w:val="28"/>
          <w:szCs w:val="23"/>
          <w:lang w:eastAsia="ru-RU"/>
        </w:rPr>
        <w:t>Увеличение числа призеров олимпиад и конкурсов различного уровня:</w:t>
      </w:r>
    </w:p>
    <w:p w:rsidR="00F777B6" w:rsidRDefault="00F777B6" w:rsidP="00F777B6">
      <w:pPr>
        <w:pStyle w:val="a3"/>
        <w:ind w:left="360"/>
        <w:rPr>
          <w:rFonts w:ascii="Times New Roman" w:hAnsi="Times New Roman" w:cs="Times New Roman"/>
          <w:sz w:val="28"/>
          <w:szCs w:val="23"/>
          <w:lang w:eastAsia="ru-RU"/>
        </w:rPr>
      </w:pPr>
    </w:p>
    <w:p w:rsidR="00F777B6" w:rsidRPr="00785ABD" w:rsidRDefault="00F777B6" w:rsidP="00785ABD">
      <w:pPr>
        <w:jc w:val="center"/>
        <w:rPr>
          <w:rFonts w:ascii="Times New Roman" w:hAnsi="Times New Roman" w:cs="Times New Roman"/>
          <w:b/>
          <w:sz w:val="32"/>
        </w:rPr>
      </w:pPr>
      <w:r w:rsidRPr="00785ABD">
        <w:rPr>
          <w:rFonts w:ascii="Times New Roman" w:hAnsi="Times New Roman" w:cs="Times New Roman"/>
          <w:b/>
          <w:sz w:val="32"/>
        </w:rPr>
        <w:t>Формы проведения мониторинга реализации положения</w:t>
      </w:r>
    </w:p>
    <w:tbl>
      <w:tblPr>
        <w:tblStyle w:val="a5"/>
        <w:tblW w:w="0" w:type="auto"/>
        <w:tblInd w:w="534" w:type="dxa"/>
        <w:tblLook w:val="04A0"/>
      </w:tblPr>
      <w:tblGrid>
        <w:gridCol w:w="7654"/>
        <w:gridCol w:w="7371"/>
      </w:tblGrid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b/>
                <w:sz w:val="28"/>
              </w:rPr>
              <w:t>Формы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b/>
                <w:sz w:val="28"/>
              </w:rPr>
              <w:t>Периодичность</w:t>
            </w:r>
          </w:p>
        </w:tc>
      </w:tr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Предметные олимпиады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 годовому плану</w:t>
            </w:r>
          </w:p>
        </w:tc>
      </w:tr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Предметные недели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 годовому плану</w:t>
            </w:r>
          </w:p>
        </w:tc>
      </w:tr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Творческие отчеты учителей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 плану работы</w:t>
            </w:r>
          </w:p>
        </w:tc>
      </w:tr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Внутришкольный контроль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 годовому плану</w:t>
            </w:r>
          </w:p>
        </w:tc>
      </w:tr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Тематические конкурсы, выставки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F777B6" w:rsidRPr="00F777B6" w:rsidTr="00F777B6">
        <w:tc>
          <w:tcPr>
            <w:tcW w:w="7654" w:type="dxa"/>
          </w:tcPr>
          <w:p w:rsidR="00F777B6" w:rsidRPr="00785ABD" w:rsidRDefault="00F777B6" w:rsidP="00785A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   деятельность</w:t>
            </w:r>
          </w:p>
        </w:tc>
        <w:tc>
          <w:tcPr>
            <w:tcW w:w="7371" w:type="dxa"/>
          </w:tcPr>
          <w:p w:rsidR="00F777B6" w:rsidRPr="00785ABD" w:rsidRDefault="00F777B6" w:rsidP="00785A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</w:tbl>
    <w:p w:rsidR="00F777B6" w:rsidRPr="00842E62" w:rsidRDefault="00F777B6" w:rsidP="00F777B6">
      <w:pPr>
        <w:pStyle w:val="a3"/>
        <w:ind w:left="360"/>
        <w:rPr>
          <w:rFonts w:ascii="Times New Roman" w:hAnsi="Times New Roman" w:cs="Times New Roman"/>
          <w:sz w:val="28"/>
          <w:szCs w:val="23"/>
          <w:lang w:eastAsia="ru-RU"/>
        </w:rPr>
      </w:pPr>
    </w:p>
    <w:p w:rsid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9C683A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842E62" w:rsidRDefault="009C683A" w:rsidP="00842E62">
      <w:pPr>
        <w:pStyle w:val="a3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b/>
          <w:sz w:val="28"/>
          <w:szCs w:val="23"/>
          <w:lang w:eastAsia="ru-RU"/>
        </w:rPr>
        <w:t xml:space="preserve"> </w:t>
      </w:r>
    </w:p>
    <w:p w:rsidR="00F777B6" w:rsidRDefault="00F777B6" w:rsidP="00842E62">
      <w:pPr>
        <w:pStyle w:val="a3"/>
        <w:rPr>
          <w:rFonts w:ascii="Times New Roman" w:hAnsi="Times New Roman" w:cs="Times New Roman"/>
          <w:sz w:val="28"/>
          <w:szCs w:val="23"/>
          <w:lang w:eastAsia="ru-RU"/>
        </w:rPr>
      </w:pPr>
    </w:p>
    <w:p w:rsidR="009C683A" w:rsidRDefault="009C683A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</w:p>
    <w:p w:rsidR="009C683A" w:rsidRDefault="009C683A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</w:p>
    <w:p w:rsidR="009C683A" w:rsidRDefault="009C683A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</w:p>
    <w:p w:rsidR="009C683A" w:rsidRDefault="009C683A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</w:p>
    <w:p w:rsidR="009C683A" w:rsidRDefault="009C683A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</w:p>
    <w:p w:rsidR="009C683A" w:rsidRDefault="009C683A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</w:p>
    <w:p w:rsidR="00F777B6" w:rsidRDefault="00F777B6" w:rsidP="00F777B6">
      <w:pPr>
        <w:pStyle w:val="a3"/>
        <w:jc w:val="center"/>
        <w:rPr>
          <w:rFonts w:ascii="Times New Roman" w:hAnsi="Times New Roman" w:cs="Times New Roman"/>
          <w:b/>
          <w:sz w:val="32"/>
          <w:szCs w:val="23"/>
          <w:lang w:eastAsia="ru-RU"/>
        </w:rPr>
      </w:pPr>
      <w:r w:rsidRPr="00F777B6">
        <w:rPr>
          <w:rFonts w:ascii="Times New Roman" w:hAnsi="Times New Roman" w:cs="Times New Roman"/>
          <w:b/>
          <w:sz w:val="32"/>
          <w:szCs w:val="23"/>
          <w:lang w:eastAsia="ru-RU"/>
        </w:rPr>
        <w:lastRenderedPageBreak/>
        <w:t xml:space="preserve">4.План индивидуальной работы с </w:t>
      </w:r>
      <w:proofErr w:type="gramStart"/>
      <w:r w:rsidRPr="00F777B6">
        <w:rPr>
          <w:rFonts w:ascii="Times New Roman" w:hAnsi="Times New Roman" w:cs="Times New Roman"/>
          <w:b/>
          <w:sz w:val="32"/>
          <w:szCs w:val="23"/>
          <w:lang w:eastAsia="ru-RU"/>
        </w:rPr>
        <w:t>обучающимися</w:t>
      </w:r>
      <w:proofErr w:type="gramEnd"/>
      <w:r w:rsidRPr="00F777B6">
        <w:rPr>
          <w:rFonts w:ascii="Times New Roman" w:hAnsi="Times New Roman" w:cs="Times New Roman"/>
          <w:b/>
          <w:sz w:val="32"/>
          <w:szCs w:val="23"/>
          <w:lang w:eastAsia="ru-RU"/>
        </w:rPr>
        <w:t>.</w:t>
      </w:r>
    </w:p>
    <w:tbl>
      <w:tblPr>
        <w:tblpPr w:leftFromText="180" w:rightFromText="180" w:vertAnchor="text" w:horzAnchor="margin" w:tblpXSpec="center" w:tblpY="356"/>
        <w:tblW w:w="441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70"/>
        <w:gridCol w:w="3268"/>
      </w:tblGrid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785ABD">
            <w:pPr>
              <w:rPr>
                <w:b/>
              </w:rPr>
            </w:pPr>
            <w:r w:rsidRPr="00B212C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785ABD">
            <w:pPr>
              <w:rPr>
                <w:b/>
              </w:rPr>
            </w:pPr>
            <w:r w:rsidRPr="00B212C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Проведение ко</w:t>
            </w:r>
            <w:r>
              <w:rPr>
                <w:rFonts w:ascii="Times New Roman" w:hAnsi="Times New Roman" w:cs="Times New Roman"/>
                <w:sz w:val="28"/>
              </w:rPr>
              <w:t xml:space="preserve">нтрольного среза знаний обучающихся </w:t>
            </w:r>
            <w:r w:rsidRPr="00B212CC">
              <w:rPr>
                <w:rFonts w:ascii="Times New Roman" w:hAnsi="Times New Roman" w:cs="Times New Roman"/>
                <w:sz w:val="28"/>
              </w:rPr>
              <w:t xml:space="preserve"> класса по основным разделам учебного материала предыдущих лет обучения.</w:t>
            </w:r>
          </w:p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Цель:</w:t>
            </w:r>
          </w:p>
          <w:p w:rsidR="00B212CC" w:rsidRPr="00B212CC" w:rsidRDefault="00B212CC" w:rsidP="00B212C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определение фактического уровня знаний детей;</w:t>
            </w:r>
          </w:p>
          <w:p w:rsidR="00B212CC" w:rsidRPr="00B212CC" w:rsidRDefault="00B212CC" w:rsidP="00B212C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выявление в знаниях учеников пробелов, которые требуют быстрой ликвидации.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212CC">
              <w:rPr>
                <w:rFonts w:ascii="Times New Roman" w:hAnsi="Times New Roman" w:cs="Times New Roman"/>
                <w:sz w:val="28"/>
              </w:rPr>
              <w:t>Установлени</w:t>
            </w:r>
            <w:r>
              <w:rPr>
                <w:rFonts w:ascii="Times New Roman" w:hAnsi="Times New Roman" w:cs="Times New Roman"/>
                <w:sz w:val="28"/>
              </w:rPr>
              <w:t xml:space="preserve">е причин неуспеваемости обучающихся </w:t>
            </w:r>
            <w:r w:rsidRPr="00B212CC">
              <w:rPr>
                <w:rFonts w:ascii="Times New Roman" w:hAnsi="Times New Roman" w:cs="Times New Roman"/>
                <w:sz w:val="28"/>
              </w:rPr>
              <w:t xml:space="preserve"> через встречи с родителями, беседы со школьными специалистами: </w:t>
            </w:r>
            <w:r>
              <w:rPr>
                <w:rFonts w:ascii="Times New Roman" w:hAnsi="Times New Roman" w:cs="Times New Roman"/>
                <w:sz w:val="28"/>
              </w:rPr>
              <w:t>социальный педагог, зав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 УВР, директор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Составление индивидуального плана работы по ликвидации пробелов в з</w:t>
            </w:r>
            <w:r w:rsidR="003C5D3B">
              <w:rPr>
                <w:rFonts w:ascii="Times New Roman" w:hAnsi="Times New Roman" w:cs="Times New Roman"/>
                <w:sz w:val="28"/>
              </w:rPr>
              <w:t xml:space="preserve">наниях отстающего обучающегося </w:t>
            </w:r>
            <w:r w:rsidRPr="00B212CC">
              <w:rPr>
                <w:rFonts w:ascii="Times New Roman" w:hAnsi="Times New Roman" w:cs="Times New Roman"/>
                <w:sz w:val="28"/>
              </w:rPr>
              <w:t>на текущую четверть. Дальнейшая его корректировка.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Сентябрь (далее корректировать по мере необходимости)</w:t>
            </w:r>
          </w:p>
        </w:tc>
      </w:tr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Использование дифференцированного подхода при организации самостоятельной работы на уроке. Включение посильных индивидуальных заданий.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</w:tr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Ведение тематического учета</w:t>
            </w:r>
            <w:r>
              <w:rPr>
                <w:rFonts w:ascii="Times New Roman" w:hAnsi="Times New Roman" w:cs="Times New Roman"/>
                <w:sz w:val="28"/>
              </w:rPr>
              <w:t xml:space="preserve"> знаний слабоуспевающих обучающихся </w:t>
            </w:r>
            <w:r w:rsidRPr="00B212CC">
              <w:rPr>
                <w:rFonts w:ascii="Times New Roman" w:hAnsi="Times New Roman" w:cs="Times New Roman"/>
                <w:sz w:val="28"/>
              </w:rPr>
              <w:t xml:space="preserve"> класса.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</w:tr>
      <w:tr w:rsidR="00B212CC" w:rsidRPr="00B212CC" w:rsidTr="00B212CC">
        <w:trPr>
          <w:tblCellSpacing w:w="7" w:type="dxa"/>
        </w:trPr>
        <w:tc>
          <w:tcPr>
            <w:tcW w:w="10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Организация индивидуальной работы со слабым учеником.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2CC" w:rsidRPr="00B212CC" w:rsidRDefault="00B212CC" w:rsidP="00B212C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212CC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</w:tr>
    </w:tbl>
    <w:p w:rsidR="00B212CC" w:rsidRDefault="00B212CC" w:rsidP="00B212CC">
      <w:pPr>
        <w:pStyle w:val="a3"/>
        <w:rPr>
          <w:rStyle w:val="a8"/>
          <w:rFonts w:ascii="Times New Roman" w:hAnsi="Times New Roman" w:cs="Times New Roman"/>
          <w:color w:val="0000FF"/>
          <w:sz w:val="40"/>
          <w:szCs w:val="32"/>
        </w:rPr>
      </w:pPr>
      <w:r w:rsidRPr="00B212CC">
        <w:rPr>
          <w:rStyle w:val="a8"/>
          <w:rFonts w:ascii="Times New Roman" w:hAnsi="Times New Roman" w:cs="Times New Roman"/>
          <w:color w:val="0000FF"/>
          <w:sz w:val="40"/>
          <w:szCs w:val="32"/>
        </w:rPr>
        <w:t xml:space="preserve"> </w:t>
      </w:r>
    </w:p>
    <w:p w:rsidR="00B212CC" w:rsidRPr="00B212CC" w:rsidRDefault="00B212CC" w:rsidP="00B212CC">
      <w:pPr>
        <w:pStyle w:val="a3"/>
        <w:rPr>
          <w:rFonts w:ascii="Times New Roman" w:hAnsi="Times New Roman" w:cs="Times New Roman"/>
          <w:sz w:val="40"/>
          <w:szCs w:val="32"/>
        </w:rPr>
      </w:pPr>
    </w:p>
    <w:p w:rsidR="00B212CC" w:rsidRPr="00B212CC" w:rsidRDefault="00B212CC" w:rsidP="00B212CC">
      <w:pPr>
        <w:pStyle w:val="a3"/>
        <w:rPr>
          <w:rFonts w:ascii="Times New Roman" w:hAnsi="Times New Roman" w:cs="Times New Roman"/>
          <w:sz w:val="28"/>
        </w:rPr>
      </w:pPr>
      <w:r w:rsidRPr="00B212CC">
        <w:rPr>
          <w:rStyle w:val="a6"/>
          <w:rFonts w:ascii="Times New Roman" w:hAnsi="Times New Roman" w:cs="Times New Roman"/>
          <w:sz w:val="36"/>
          <w:szCs w:val="28"/>
        </w:rPr>
        <w:t xml:space="preserve"> </w:t>
      </w:r>
    </w:p>
    <w:p w:rsidR="00B212CC" w:rsidRPr="00B212CC" w:rsidRDefault="00B212CC" w:rsidP="00B212CC">
      <w:pPr>
        <w:pStyle w:val="a3"/>
        <w:rPr>
          <w:rFonts w:ascii="Times New Roman" w:hAnsi="Times New Roman" w:cs="Times New Roman"/>
          <w:sz w:val="32"/>
          <w:szCs w:val="24"/>
        </w:rPr>
      </w:pPr>
    </w:p>
    <w:p w:rsidR="00F777B6" w:rsidRPr="00F777B6" w:rsidRDefault="00F777B6" w:rsidP="00F777B6">
      <w:pPr>
        <w:pStyle w:val="a3"/>
        <w:rPr>
          <w:rFonts w:ascii="Times New Roman" w:hAnsi="Times New Roman" w:cs="Times New Roman"/>
          <w:sz w:val="32"/>
          <w:szCs w:val="23"/>
          <w:lang w:eastAsia="ru-RU"/>
        </w:rPr>
      </w:pPr>
    </w:p>
    <w:p w:rsidR="00842E62" w:rsidRP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842E62" w:rsidRPr="00842E62" w:rsidRDefault="00842E62" w:rsidP="00842E62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842E62" w:rsidRPr="00842E62" w:rsidRDefault="00842E62" w:rsidP="00932B08">
      <w:pPr>
        <w:pStyle w:val="a3"/>
        <w:rPr>
          <w:rFonts w:ascii="Times New Roman" w:hAnsi="Times New Roman" w:cs="Times New Roman"/>
          <w:b/>
          <w:sz w:val="28"/>
        </w:rPr>
      </w:pPr>
    </w:p>
    <w:p w:rsidR="00DF2113" w:rsidRPr="00932B08" w:rsidRDefault="00DF2113" w:rsidP="00932B0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2113" w:rsidRDefault="00DF2113" w:rsidP="009D0A13">
      <w:pPr>
        <w:pStyle w:val="a3"/>
        <w:rPr>
          <w:rFonts w:ascii="Times New Roman" w:hAnsi="Times New Roman" w:cs="Times New Roman"/>
          <w:sz w:val="28"/>
        </w:rPr>
      </w:pPr>
    </w:p>
    <w:p w:rsidR="00DF2113" w:rsidRDefault="00DF2113" w:rsidP="009D0A13">
      <w:pPr>
        <w:pStyle w:val="a3"/>
        <w:rPr>
          <w:rFonts w:ascii="Times New Roman" w:hAnsi="Times New Roman" w:cs="Times New Roman"/>
          <w:sz w:val="28"/>
        </w:rPr>
      </w:pPr>
    </w:p>
    <w:p w:rsidR="00DF2113" w:rsidRDefault="00DF2113" w:rsidP="009D0A13">
      <w:pPr>
        <w:pStyle w:val="a3"/>
        <w:rPr>
          <w:rFonts w:ascii="Times New Roman" w:hAnsi="Times New Roman" w:cs="Times New Roman"/>
          <w:sz w:val="28"/>
        </w:rPr>
      </w:pPr>
    </w:p>
    <w:p w:rsidR="00DF2113" w:rsidRPr="00DF2113" w:rsidRDefault="00DF2113" w:rsidP="009D0A13">
      <w:pPr>
        <w:pStyle w:val="a3"/>
        <w:rPr>
          <w:rFonts w:ascii="Times New Roman" w:hAnsi="Times New Roman" w:cs="Times New Roman"/>
          <w:sz w:val="28"/>
        </w:rPr>
      </w:pPr>
    </w:p>
    <w:p w:rsidR="001D387B" w:rsidRDefault="001D387B" w:rsidP="00785ABD"/>
    <w:p w:rsidR="001D387B" w:rsidRPr="001D387B" w:rsidRDefault="001D387B" w:rsidP="00785ABD"/>
    <w:p w:rsidR="00785ABD" w:rsidRDefault="00785ABD" w:rsidP="00785ABD"/>
    <w:p w:rsidR="001D387B" w:rsidRPr="00785ABD" w:rsidRDefault="009C683A" w:rsidP="00785A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C683A" w:rsidRDefault="009C683A" w:rsidP="00785ABD">
      <w:pPr>
        <w:jc w:val="center"/>
        <w:rPr>
          <w:rFonts w:ascii="Times New Roman" w:hAnsi="Times New Roman" w:cs="Times New Roman"/>
          <w:b/>
          <w:sz w:val="32"/>
        </w:rPr>
      </w:pPr>
    </w:p>
    <w:p w:rsidR="009C683A" w:rsidRDefault="009C683A" w:rsidP="00785ABD">
      <w:pPr>
        <w:jc w:val="center"/>
        <w:rPr>
          <w:rFonts w:ascii="Times New Roman" w:hAnsi="Times New Roman" w:cs="Times New Roman"/>
          <w:b/>
          <w:sz w:val="32"/>
        </w:rPr>
      </w:pPr>
    </w:p>
    <w:p w:rsidR="009C683A" w:rsidRDefault="009C683A" w:rsidP="00785ABD">
      <w:pPr>
        <w:jc w:val="center"/>
        <w:rPr>
          <w:rFonts w:ascii="Times New Roman" w:hAnsi="Times New Roman" w:cs="Times New Roman"/>
          <w:b/>
          <w:sz w:val="32"/>
        </w:rPr>
      </w:pPr>
    </w:p>
    <w:p w:rsidR="009C683A" w:rsidRDefault="009C683A" w:rsidP="00785ABD">
      <w:pPr>
        <w:jc w:val="center"/>
        <w:rPr>
          <w:rFonts w:ascii="Times New Roman" w:hAnsi="Times New Roman" w:cs="Times New Roman"/>
          <w:b/>
          <w:sz w:val="32"/>
        </w:rPr>
      </w:pPr>
    </w:p>
    <w:p w:rsidR="009C683A" w:rsidRDefault="009C683A" w:rsidP="00785ABD">
      <w:pPr>
        <w:jc w:val="center"/>
        <w:rPr>
          <w:rFonts w:ascii="Times New Roman" w:hAnsi="Times New Roman" w:cs="Times New Roman"/>
          <w:b/>
          <w:sz w:val="32"/>
        </w:rPr>
      </w:pPr>
    </w:p>
    <w:p w:rsidR="003C5D3B" w:rsidRPr="00785ABD" w:rsidRDefault="003C5D3B" w:rsidP="00785ABD">
      <w:pPr>
        <w:jc w:val="center"/>
        <w:rPr>
          <w:rFonts w:ascii="Times New Roman" w:hAnsi="Times New Roman" w:cs="Times New Roman"/>
          <w:b/>
          <w:sz w:val="32"/>
        </w:rPr>
      </w:pPr>
      <w:r w:rsidRPr="00785ABD">
        <w:rPr>
          <w:rFonts w:ascii="Times New Roman" w:hAnsi="Times New Roman" w:cs="Times New Roman"/>
          <w:b/>
          <w:sz w:val="32"/>
        </w:rPr>
        <w:lastRenderedPageBreak/>
        <w:t>5. Тематика родительских собраний.</w:t>
      </w:r>
    </w:p>
    <w:tbl>
      <w:tblPr>
        <w:tblStyle w:val="a5"/>
        <w:tblW w:w="0" w:type="auto"/>
        <w:tblLook w:val="04A0"/>
      </w:tblPr>
      <w:tblGrid>
        <w:gridCol w:w="534"/>
        <w:gridCol w:w="5528"/>
        <w:gridCol w:w="9552"/>
      </w:tblGrid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родителей</w:t>
            </w:r>
          </w:p>
        </w:tc>
        <w:tc>
          <w:tcPr>
            <w:tcW w:w="9552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 w:val="restart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началу учебного года, общешкольный праздник.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 w:val="restart"/>
          </w:tcPr>
          <w:p w:rsidR="001757A3" w:rsidRPr="00785ABD" w:rsidRDefault="00AF6F6C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«Законодательство РФ, ответственность за правонарушения» Беседа обучающиеся и родители.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 w:val="restart"/>
          </w:tcPr>
          <w:p w:rsidR="001757A3" w:rsidRPr="00785ABD" w:rsidRDefault="00AF6F6C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«Наркотические, психотропные вещества и последствия их употребления»  «Осторожно, тонкий лёд» Т.Б. рекомендации родителям.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 w:val="restart"/>
          </w:tcPr>
          <w:p w:rsidR="001757A3" w:rsidRDefault="00AF6F6C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«Травмоопасные места в школе» ТБ, рекомендации родителям.</w:t>
            </w:r>
          </w:p>
          <w:p w:rsidR="00B05302" w:rsidRPr="00785ABD" w:rsidRDefault="00B05302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родителей с нормативными документами ОГЭ»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552" w:type="dxa"/>
            <w:vMerge w:val="restart"/>
          </w:tcPr>
          <w:p w:rsidR="001757A3" w:rsidRDefault="00AF6F6C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«Виды наркотической зависимости» Рекомендации родителям.</w:t>
            </w:r>
          </w:p>
          <w:p w:rsidR="00B05302" w:rsidRPr="00785ABD" w:rsidRDefault="00B05302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рекомендации по подготовке к сдаче ОГЭ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 w:val="restart"/>
          </w:tcPr>
          <w:p w:rsidR="001757A3" w:rsidRPr="00785ABD" w:rsidRDefault="00AF6F6C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«Экзамены – это не страшно!» Даны рекомендации родителям, как подготовить ребёнка к экзаменам.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 w:val="restart"/>
          </w:tcPr>
          <w:p w:rsidR="001757A3" w:rsidRPr="00785ABD" w:rsidRDefault="00AF6F6C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BD">
              <w:rPr>
                <w:rFonts w:ascii="Times New Roman" w:hAnsi="Times New Roman" w:cs="Times New Roman"/>
                <w:sz w:val="28"/>
                <w:szCs w:val="28"/>
              </w:rPr>
              <w:t>Итоги за 2014-2015 учебный год. Отчёты учителей. Общешкольное родительское собрание.</w:t>
            </w: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A3" w:rsidRPr="00785ABD" w:rsidTr="001757A3">
        <w:tc>
          <w:tcPr>
            <w:tcW w:w="534" w:type="dxa"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57A3" w:rsidRPr="00785ABD" w:rsidRDefault="00745D5E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52" w:type="dxa"/>
            <w:vMerge/>
          </w:tcPr>
          <w:p w:rsidR="001757A3" w:rsidRPr="00785ABD" w:rsidRDefault="001757A3" w:rsidP="00785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7A3" w:rsidRPr="00785ABD" w:rsidRDefault="001757A3" w:rsidP="00785ABD">
      <w:pPr>
        <w:rPr>
          <w:rFonts w:ascii="Times New Roman" w:hAnsi="Times New Roman" w:cs="Times New Roman"/>
          <w:sz w:val="28"/>
          <w:szCs w:val="28"/>
        </w:rPr>
      </w:pPr>
    </w:p>
    <w:p w:rsidR="00B05302" w:rsidRDefault="00B0530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5302" w:rsidRDefault="00B0530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5302" w:rsidRDefault="00B0530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5302" w:rsidRDefault="00B0530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05302" w:rsidRDefault="00B0530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01632" w:rsidRPr="00601632" w:rsidRDefault="0060163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1632">
        <w:rPr>
          <w:rFonts w:ascii="Times New Roman" w:hAnsi="Times New Roman" w:cs="Times New Roman"/>
          <w:b/>
          <w:sz w:val="32"/>
          <w:szCs w:val="28"/>
        </w:rPr>
        <w:lastRenderedPageBreak/>
        <w:t>План заседаний родительского комитета</w:t>
      </w:r>
    </w:p>
    <w:p w:rsidR="00601632" w:rsidRPr="00601632" w:rsidRDefault="0060163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1632">
        <w:rPr>
          <w:rFonts w:ascii="Times New Roman" w:hAnsi="Times New Roman" w:cs="Times New Roman"/>
          <w:b/>
          <w:sz w:val="32"/>
          <w:szCs w:val="28"/>
        </w:rPr>
        <w:t>на 2014-2015 учебный год.</w:t>
      </w:r>
    </w:p>
    <w:p w:rsidR="00601632" w:rsidRPr="00601632" w:rsidRDefault="00601632" w:rsidP="0060163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Сентябрь   </w:t>
      </w:r>
    </w:p>
    <w:p w:rsidR="00601632" w:rsidRPr="00601632" w:rsidRDefault="00601632" w:rsidP="0060163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итогах работы в 2013-2014 учебном году.</w:t>
      </w:r>
    </w:p>
    <w:p w:rsidR="00601632" w:rsidRPr="00601632" w:rsidRDefault="00601632" w:rsidP="0060163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планировании работ</w:t>
      </w:r>
      <w:r>
        <w:rPr>
          <w:rFonts w:ascii="Times New Roman" w:hAnsi="Times New Roman" w:cs="Times New Roman"/>
          <w:sz w:val="28"/>
          <w:szCs w:val="28"/>
        </w:rPr>
        <w:t>ы на новый учебный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6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1632">
        <w:rPr>
          <w:rFonts w:ascii="Times New Roman" w:hAnsi="Times New Roman" w:cs="Times New Roman"/>
          <w:sz w:val="28"/>
          <w:szCs w:val="28"/>
        </w:rPr>
        <w:t xml:space="preserve"> знакомство с задачами работы и планированием учебного заведения.</w:t>
      </w:r>
    </w:p>
    <w:p w:rsidR="00601632" w:rsidRPr="00601632" w:rsidRDefault="00601632" w:rsidP="0060163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организации питания учащихся в новом учебном году.</w:t>
      </w:r>
    </w:p>
    <w:p w:rsidR="00601632" w:rsidRPr="00601632" w:rsidRDefault="00601632" w:rsidP="0060163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организации индивидуальной профилактической работы с учащимися, находящимися в социально опасном положении.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Октябрь   </w:t>
      </w:r>
    </w:p>
    <w:p w:rsidR="00601632" w:rsidRPr="00601632" w:rsidRDefault="00601632" w:rsidP="0060163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организации встреч родителей с учителями-предметниками.</w:t>
      </w:r>
    </w:p>
    <w:p w:rsidR="00601632" w:rsidRPr="00601632" w:rsidRDefault="00601632" w:rsidP="0060163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посещении  асоциальных семей, обследование жилищно-бытовых условий проживания.</w:t>
      </w:r>
    </w:p>
    <w:p w:rsidR="00601632" w:rsidRPr="00601632" w:rsidRDefault="00601632" w:rsidP="0060163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участии в Дне учителя.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Ноябрь         </w:t>
      </w:r>
    </w:p>
    <w:p w:rsidR="00601632" w:rsidRPr="00601632" w:rsidRDefault="00601632" w:rsidP="0060163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совершении рейда по проверке дневников.</w:t>
      </w:r>
    </w:p>
    <w:p w:rsidR="00601632" w:rsidRPr="00601632" w:rsidRDefault="00601632" w:rsidP="0060163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дисциплине учащихся.</w:t>
      </w:r>
    </w:p>
    <w:p w:rsidR="00601632" w:rsidRPr="00601632" w:rsidRDefault="00601632" w:rsidP="0060163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участии в проведении плановой индивидуальной, групповой работы с учащимися группы риска.</w:t>
      </w:r>
    </w:p>
    <w:p w:rsidR="00601632" w:rsidRPr="00601632" w:rsidRDefault="00601632" w:rsidP="0060163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консультациях родителей по вопросам воспитания.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601632" w:rsidRPr="00601632" w:rsidRDefault="00601632" w:rsidP="006016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итогах учебной деятельности учащихся в І полугодии.</w:t>
      </w:r>
    </w:p>
    <w:p w:rsidR="00601632" w:rsidRPr="00601632" w:rsidRDefault="00601632" w:rsidP="006016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определении задач работы на ІІ полугодие.</w:t>
      </w:r>
    </w:p>
    <w:p w:rsidR="00601632" w:rsidRPr="00601632" w:rsidRDefault="00601632" w:rsidP="006016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отношении семей учащихся к ведению дневника, тетрадей учащихся.</w:t>
      </w:r>
    </w:p>
    <w:p w:rsidR="00601632" w:rsidRPr="00601632" w:rsidRDefault="00601632" w:rsidP="0060163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подготовке и проведении новогоднего представления.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Январь    </w:t>
      </w:r>
    </w:p>
    <w:p w:rsidR="00601632" w:rsidRPr="00601632" w:rsidRDefault="00601632" w:rsidP="0060163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 xml:space="preserve">осещении уроков учителей – предметников </w:t>
      </w:r>
    </w:p>
    <w:p w:rsidR="00601632" w:rsidRPr="00601632" w:rsidRDefault="00601632" w:rsidP="0060163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совершении рейда «Мой внешний вид – лицо школы».</w:t>
      </w:r>
    </w:p>
    <w:p w:rsidR="00601632" w:rsidRPr="00601632" w:rsidRDefault="00601632" w:rsidP="00601632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lastRenderedPageBreak/>
        <w:t>О проведении ролевой игры «Права и обязанности ученика, учителя, родителя».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601632" w:rsidRPr="00601632" w:rsidRDefault="00601632" w:rsidP="0060163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совершении рейда по проверке тетрадей и учебников учащихся.</w:t>
      </w:r>
    </w:p>
    <w:p w:rsidR="00601632" w:rsidRPr="00601632" w:rsidRDefault="00601632" w:rsidP="0060163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организации и проведении мероприятий, посвящённых Дню защитника Отечества и женскому дню.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Март       </w:t>
      </w:r>
    </w:p>
    <w:p w:rsidR="00601632" w:rsidRPr="00601632" w:rsidRDefault="00601632" w:rsidP="006016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дисциплине учащихся на переменах.</w:t>
      </w:r>
    </w:p>
    <w:p w:rsidR="00601632" w:rsidRPr="00601632" w:rsidRDefault="00601632" w:rsidP="006016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участии в смотре технического творчества.</w:t>
      </w:r>
    </w:p>
    <w:p w:rsidR="00601632" w:rsidRPr="00601632" w:rsidRDefault="00601632" w:rsidP="00601632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участии в месячнике «Психологическая безопасность  (профилактика детских суицидов)</w:t>
      </w:r>
      <w:r w:rsidRPr="00601632">
        <w:rPr>
          <w:rFonts w:ascii="Times New Roman" w:hAnsi="Times New Roman" w:cs="Times New Roman"/>
          <w:sz w:val="28"/>
          <w:szCs w:val="28"/>
        </w:rPr>
        <w:t>».</w:t>
      </w: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01632" w:rsidRPr="00601632" w:rsidRDefault="00601632" w:rsidP="0060163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подготовке к итоговому родительскому собранию.</w:t>
      </w:r>
    </w:p>
    <w:p w:rsidR="00601632" w:rsidRPr="00601632" w:rsidRDefault="00601632" w:rsidP="00601632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готовности к проведению ремонта в классном кабинете.</w:t>
      </w:r>
    </w:p>
    <w:p w:rsid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1632">
        <w:rPr>
          <w:rFonts w:ascii="Times New Roman" w:hAnsi="Times New Roman" w:cs="Times New Roman"/>
          <w:b/>
          <w:sz w:val="28"/>
          <w:szCs w:val="28"/>
        </w:rPr>
        <w:t xml:space="preserve">Май   </w:t>
      </w:r>
    </w:p>
    <w:p w:rsidR="00601632" w:rsidRPr="00601632" w:rsidRDefault="00601632" w:rsidP="006016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организации и проведении ремонтных работ в классном кабинете.</w:t>
      </w:r>
    </w:p>
    <w:p w:rsidR="00601632" w:rsidRPr="00601632" w:rsidRDefault="00601632" w:rsidP="006016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 подготовке к летнему оздоровительному сезону.</w:t>
      </w:r>
    </w:p>
    <w:p w:rsidR="00601632" w:rsidRDefault="00601632" w:rsidP="006016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601632">
        <w:rPr>
          <w:rFonts w:ascii="Times New Roman" w:hAnsi="Times New Roman" w:cs="Times New Roman"/>
          <w:sz w:val="28"/>
          <w:szCs w:val="28"/>
        </w:rPr>
        <w:t>Об итогах учебной деятельности учащихся в 2014-2015 учебном году.</w:t>
      </w:r>
    </w:p>
    <w:p w:rsidR="00601632" w:rsidRPr="00601632" w:rsidRDefault="00601632" w:rsidP="00601632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отчётов педагогической и учебной деятельности</w:t>
      </w:r>
    </w:p>
    <w:p w:rsidR="00AF6F6C" w:rsidRPr="00601632" w:rsidRDefault="00AF6F6C" w:rsidP="006016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632" w:rsidRPr="00601632" w:rsidRDefault="00601632" w:rsidP="00601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5302" w:rsidRDefault="00B05302" w:rsidP="00785ABD">
      <w:pPr>
        <w:rPr>
          <w:rFonts w:ascii="Times New Roman" w:hAnsi="Times New Roman" w:cs="Times New Roman"/>
          <w:b/>
          <w:sz w:val="28"/>
        </w:rPr>
      </w:pPr>
    </w:p>
    <w:p w:rsidR="00B05302" w:rsidRDefault="00B05302" w:rsidP="00785ABD">
      <w:pPr>
        <w:rPr>
          <w:rFonts w:ascii="Times New Roman" w:hAnsi="Times New Roman" w:cs="Times New Roman"/>
          <w:b/>
          <w:sz w:val="28"/>
        </w:rPr>
      </w:pPr>
    </w:p>
    <w:p w:rsidR="00B05302" w:rsidRDefault="00B05302" w:rsidP="00785ABD">
      <w:pPr>
        <w:rPr>
          <w:rFonts w:ascii="Times New Roman" w:hAnsi="Times New Roman" w:cs="Times New Roman"/>
          <w:b/>
          <w:sz w:val="28"/>
        </w:rPr>
      </w:pPr>
    </w:p>
    <w:p w:rsidR="00B05302" w:rsidRDefault="00B05302" w:rsidP="00785ABD">
      <w:pPr>
        <w:rPr>
          <w:rFonts w:ascii="Times New Roman" w:hAnsi="Times New Roman" w:cs="Times New Roman"/>
          <w:b/>
          <w:sz w:val="28"/>
        </w:rPr>
      </w:pPr>
    </w:p>
    <w:p w:rsidR="00B05302" w:rsidRDefault="00B05302" w:rsidP="00785ABD">
      <w:pPr>
        <w:rPr>
          <w:rFonts w:ascii="Times New Roman" w:hAnsi="Times New Roman" w:cs="Times New Roman"/>
          <w:b/>
          <w:sz w:val="28"/>
        </w:rPr>
      </w:pPr>
    </w:p>
    <w:p w:rsidR="00AF6F6C" w:rsidRPr="00785ABD" w:rsidRDefault="00AF6F6C" w:rsidP="00785ABD">
      <w:pPr>
        <w:rPr>
          <w:rFonts w:ascii="Times New Roman" w:hAnsi="Times New Roman" w:cs="Times New Roman"/>
          <w:b/>
          <w:sz w:val="28"/>
        </w:rPr>
      </w:pPr>
      <w:r w:rsidRPr="00785ABD">
        <w:rPr>
          <w:rFonts w:ascii="Times New Roman" w:hAnsi="Times New Roman" w:cs="Times New Roman"/>
          <w:b/>
          <w:sz w:val="28"/>
        </w:rPr>
        <w:lastRenderedPageBreak/>
        <w:t>6. Мероприятия по профилактике наркомании, токсикомании, алкоголизма, табакокурения и правонарушений.</w:t>
      </w:r>
    </w:p>
    <w:p w:rsidR="003C5D3B" w:rsidRDefault="00004B68" w:rsidP="00785ABD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МОКУ</w:t>
      </w:r>
      <w:proofErr w:type="gramEnd"/>
      <w:r>
        <w:rPr>
          <w:rFonts w:ascii="Times New Roman" w:hAnsi="Times New Roman" w:cs="Times New Roman"/>
          <w:sz w:val="28"/>
        </w:rPr>
        <w:t xml:space="preserve"> ООШ №13 проводились общешкольные мероприятия посвящённые декадам:</w:t>
      </w:r>
    </w:p>
    <w:p w:rsidR="00004B68" w:rsidRDefault="00004B68" w:rsidP="00785A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1.Декада антитеррористической безопасности, профилактики экстремистких проявлений, мероприятия, направленные на сохранение единства нации.</w:t>
      </w:r>
    </w:p>
    <w:p w:rsidR="00004B68" w:rsidRDefault="00004B68" w:rsidP="00785A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2.Обеспечение безопасности жизни и здоровья детей (профилактика жестокого обращения, вредных привычек и.т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004B68" w:rsidRDefault="00004B68" w:rsidP="00785A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3.Декада психологической безопасности (профилактика детских суицидов)</w:t>
      </w:r>
    </w:p>
    <w:p w:rsidR="00004B68" w:rsidRDefault="00251D50" w:rsidP="00785A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каждой декаде </w:t>
      </w:r>
      <w:r w:rsidR="00004B68">
        <w:rPr>
          <w:rFonts w:ascii="Times New Roman" w:hAnsi="Times New Roman" w:cs="Times New Roman"/>
          <w:sz w:val="28"/>
        </w:rPr>
        <w:t xml:space="preserve"> были подготовлены и проведены классные часы:</w:t>
      </w:r>
    </w:p>
    <w:p w:rsidR="009A319E" w:rsidRDefault="009A319E" w:rsidP="00785A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Декады: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Декада антитеррористической безопасности, профилактики </w:t>
      </w:r>
      <w:proofErr w:type="gramStart"/>
      <w:r>
        <w:rPr>
          <w:rFonts w:ascii="Times New Roman" w:eastAsia="Calibri" w:hAnsi="Times New Roman" w:cs="Times New Roman"/>
          <w:sz w:val="28"/>
        </w:rPr>
        <w:t>экстремистских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прявлений, мероприятия, направленные на сохранения единства нации.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Неделя информационной безопасности.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Месячник противопожарной безопасности.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Месячник оборонно – массовой работы (обеспечение государственной безопасности).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Обеспечение безопасности жизни и здоровья детей (профилактика жестокого обращения, вредных привычек и.т</w:t>
      </w:r>
      <w:proofErr w:type="gramStart"/>
      <w:r>
        <w:rPr>
          <w:rFonts w:ascii="Times New Roman" w:eastAsia="Calibri" w:hAnsi="Times New Roman" w:cs="Times New Roman"/>
          <w:sz w:val="28"/>
        </w:rPr>
        <w:t>.д</w:t>
      </w:r>
      <w:proofErr w:type="gramEnd"/>
      <w:r>
        <w:rPr>
          <w:rFonts w:ascii="Times New Roman" w:eastAsia="Calibri" w:hAnsi="Times New Roman" w:cs="Times New Roman"/>
          <w:sz w:val="28"/>
        </w:rPr>
        <w:t>)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Неделя экологической безопасности.</w:t>
      </w:r>
    </w:p>
    <w:p w:rsidR="009A319E" w:rsidRDefault="009A319E" w:rsidP="009A319E">
      <w:pPr>
        <w:pStyle w:val="a3"/>
        <w:numPr>
          <w:ilvl w:val="0"/>
          <w:numId w:val="36"/>
        </w:num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Декада психологической безопасности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</w:rPr>
        <w:t>профилактика детских суицидов)</w:t>
      </w:r>
    </w:p>
    <w:p w:rsidR="009A319E" w:rsidRDefault="009A319E" w:rsidP="00785ABD">
      <w:pPr>
        <w:rPr>
          <w:rFonts w:ascii="Times New Roman" w:hAnsi="Times New Roman" w:cs="Times New Roman"/>
          <w:sz w:val="28"/>
        </w:rPr>
      </w:pPr>
    </w:p>
    <w:p w:rsidR="00004B68" w:rsidRP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004B68">
        <w:rPr>
          <w:rFonts w:ascii="Times New Roman" w:hAnsi="Times New Roman" w:cs="Times New Roman"/>
          <w:sz w:val="28"/>
        </w:rPr>
        <w:t>«Мы помним!!! Беслан: боль и гнев»</w:t>
      </w:r>
    </w:p>
    <w:p w:rsid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«Законодательство РФ, ответственность за правонарушения»</w:t>
      </w:r>
    </w:p>
    <w:p w:rsid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«Наркотические, психотропные вещества и последствия их употребления»</w:t>
      </w:r>
    </w:p>
    <w:p w:rsid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«Информационная безопасность»</w:t>
      </w:r>
    </w:p>
    <w:p w:rsid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10 ДЕКАБРЯ. Всемирный день прав человека»</w:t>
      </w:r>
    </w:p>
    <w:p w:rsid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«Живи без пива»</w:t>
      </w:r>
    </w:p>
    <w:p w:rsidR="00004B68" w:rsidRDefault="00004B68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основах антитеррористической безопасности»</w:t>
      </w:r>
    </w:p>
    <w:p w:rsidR="00251D50" w:rsidRDefault="00251D50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«Закон на страже твоих прав»</w:t>
      </w:r>
    </w:p>
    <w:p w:rsidR="00251D50" w:rsidRDefault="00251D50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«Виды наркотической зависимости»</w:t>
      </w:r>
    </w:p>
    <w:p w:rsidR="00F73370" w:rsidRDefault="00E6490F" w:rsidP="00004B68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декабря Акция по СПИДу «Красная лнточка»</w:t>
      </w:r>
    </w:p>
    <w:p w:rsidR="009A319E" w:rsidRDefault="009A319E" w:rsidP="00B0530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Акция «Тобакокурению НЕТ!!!»</w:t>
      </w:r>
    </w:p>
    <w:p w:rsidR="00AF6F6C" w:rsidRPr="009A319E" w:rsidRDefault="00AF6F6C" w:rsidP="009A319E">
      <w:pPr>
        <w:pStyle w:val="a9"/>
        <w:jc w:val="center"/>
        <w:rPr>
          <w:rFonts w:ascii="Times New Roman" w:hAnsi="Times New Roman" w:cs="Times New Roman"/>
          <w:sz w:val="28"/>
        </w:rPr>
      </w:pPr>
      <w:r w:rsidRPr="009A319E">
        <w:rPr>
          <w:rFonts w:ascii="Times New Roman" w:hAnsi="Times New Roman" w:cs="Times New Roman"/>
          <w:b/>
          <w:sz w:val="32"/>
        </w:rPr>
        <w:t>7. Работа с родителями.</w:t>
      </w:r>
    </w:p>
    <w:p w:rsidR="00AF6F6C" w:rsidRPr="00785ABD" w:rsidRDefault="00AF6F6C" w:rsidP="00785ABD">
      <w:pPr>
        <w:jc w:val="center"/>
        <w:rPr>
          <w:rFonts w:ascii="Times New Roman" w:hAnsi="Times New Roman" w:cs="Times New Roman"/>
          <w:b/>
          <w:sz w:val="32"/>
        </w:rPr>
      </w:pPr>
      <w:r w:rsidRPr="00785ABD">
        <w:rPr>
          <w:rFonts w:ascii="Times New Roman" w:hAnsi="Times New Roman" w:cs="Times New Roman"/>
          <w:b/>
          <w:sz w:val="32"/>
        </w:rPr>
        <w:t>План работы с родителями</w:t>
      </w:r>
    </w:p>
    <w:tbl>
      <w:tblPr>
        <w:tblStyle w:val="-11"/>
        <w:tblW w:w="4819" w:type="pct"/>
        <w:tblLayout w:type="fixed"/>
        <w:tblLook w:val="04A0"/>
      </w:tblPr>
      <w:tblGrid>
        <w:gridCol w:w="1102"/>
        <w:gridCol w:w="8599"/>
        <w:gridCol w:w="5348"/>
      </w:tblGrid>
      <w:tr w:rsidR="00AF6F6C" w:rsidRPr="00785ABD" w:rsidTr="00785ABD">
        <w:trPr>
          <w:cnfStyle w:val="10000000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AF6F6C" w:rsidP="00785ABD">
            <w:pPr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785ABD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785ABD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AF6F6C" w:rsidP="00785ABD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</w:tr>
      <w:tr w:rsidR="00AF6F6C" w:rsidRPr="00785ABD" w:rsidTr="00785ABD">
        <w:trPr>
          <w:cnfStyle w:val="00000010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Составление плана работы с родителями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AF6F6C" w:rsidRPr="00785ABD" w:rsidTr="00785ABD">
        <w:trPr>
          <w:cnfStyle w:val="00000001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Составление социального паспорта класса, внесение изменений в сведения о родителях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AF6F6C" w:rsidRPr="00785ABD" w:rsidTr="00785ABD">
        <w:trPr>
          <w:cnfStyle w:val="00000010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 xml:space="preserve">Диагностика семейного благополучия, выявление проблемных семей 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AF6F6C" w:rsidRPr="00785ABD" w:rsidTr="00785ABD">
        <w:trPr>
          <w:cnfStyle w:val="00000001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 xml:space="preserve"> Посещение на дому, обследование жилищно-бытовых условий проживания семей воспитанников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Октябрь, декабрь</w:t>
            </w:r>
          </w:p>
        </w:tc>
      </w:tr>
      <w:tr w:rsidR="00AF6F6C" w:rsidRPr="00785ABD" w:rsidTr="00785ABD">
        <w:trPr>
          <w:cnfStyle w:val="00000010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Проведение индивидуальных консультаций с родителями по вопросам воспитания и  обучения  детей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</w:tr>
      <w:tr w:rsidR="00AF6F6C" w:rsidRPr="00785ABD" w:rsidTr="00785ABD">
        <w:trPr>
          <w:cnfStyle w:val="00000001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Проведение классных родительских собраний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В течение учебного года по плану.</w:t>
            </w:r>
          </w:p>
        </w:tc>
      </w:tr>
      <w:tr w:rsidR="00AF6F6C" w:rsidRPr="00785ABD" w:rsidTr="00785ABD">
        <w:trPr>
          <w:cnfStyle w:val="00000010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Работа с семьями, состоящими на профилактическом учете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</w:tr>
      <w:tr w:rsidR="00AF6F6C" w:rsidRPr="00785ABD" w:rsidTr="00785ABD">
        <w:trPr>
          <w:cnfStyle w:val="000000010000"/>
        </w:trPr>
        <w:tc>
          <w:tcPr>
            <w:cnfStyle w:val="001000000000"/>
            <w:tcW w:w="366" w:type="pct"/>
            <w:shd w:val="clear" w:color="auto" w:fill="auto"/>
          </w:tcPr>
          <w:p w:rsidR="00AF6F6C" w:rsidRPr="00785ABD" w:rsidRDefault="00785ABD" w:rsidP="00785ABD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857" w:type="pct"/>
            <w:shd w:val="clear" w:color="auto" w:fill="auto"/>
          </w:tcPr>
          <w:p w:rsidR="00AF6F6C" w:rsidRPr="00785ABD" w:rsidRDefault="00AF6F6C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Ан</w:t>
            </w:r>
            <w:r w:rsidR="00104BF9" w:rsidRPr="00785ABD">
              <w:rPr>
                <w:rFonts w:ascii="Times New Roman" w:hAnsi="Times New Roman" w:cs="Times New Roman"/>
                <w:sz w:val="28"/>
              </w:rPr>
              <w:t>ализ работы с родителями за 2014-2015</w:t>
            </w:r>
            <w:r w:rsidRPr="00785ABD"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1777" w:type="pct"/>
            <w:shd w:val="clear" w:color="auto" w:fill="auto"/>
          </w:tcPr>
          <w:p w:rsidR="00AF6F6C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</w:tr>
    </w:tbl>
    <w:p w:rsidR="00AF6F6C" w:rsidRPr="00785ABD" w:rsidRDefault="00AF6F6C" w:rsidP="00785ABD">
      <w:pPr>
        <w:rPr>
          <w:sz w:val="28"/>
        </w:rPr>
      </w:pPr>
    </w:p>
    <w:p w:rsidR="00104BF9" w:rsidRPr="00785ABD" w:rsidRDefault="00104BF9" w:rsidP="00785ABD">
      <w:pPr>
        <w:jc w:val="center"/>
        <w:rPr>
          <w:rFonts w:ascii="Times New Roman" w:hAnsi="Times New Roman" w:cs="Times New Roman"/>
          <w:b/>
          <w:sz w:val="28"/>
        </w:rPr>
      </w:pPr>
      <w:r w:rsidRPr="00785ABD">
        <w:rPr>
          <w:rFonts w:ascii="Times New Roman" w:hAnsi="Times New Roman" w:cs="Times New Roman"/>
          <w:b/>
          <w:sz w:val="28"/>
        </w:rPr>
        <w:t>Карта семей обучающихся.</w:t>
      </w:r>
    </w:p>
    <w:tbl>
      <w:tblPr>
        <w:tblStyle w:val="-11"/>
        <w:tblW w:w="4710" w:type="pct"/>
        <w:tblLook w:val="04A0"/>
      </w:tblPr>
      <w:tblGrid>
        <w:gridCol w:w="2852"/>
        <w:gridCol w:w="1718"/>
        <w:gridCol w:w="2392"/>
        <w:gridCol w:w="2786"/>
        <w:gridCol w:w="4960"/>
      </w:tblGrid>
      <w:tr w:rsidR="00104BF9" w:rsidRPr="00785ABD" w:rsidTr="001C45CE">
        <w:trPr>
          <w:cnfStyle w:val="100000000000"/>
        </w:trPr>
        <w:tc>
          <w:tcPr>
            <w:cnfStyle w:val="001000000000"/>
            <w:tcW w:w="970" w:type="pct"/>
            <w:shd w:val="clear" w:color="auto" w:fill="auto"/>
          </w:tcPr>
          <w:p w:rsidR="00104BF9" w:rsidRPr="00785ABD" w:rsidRDefault="00104BF9" w:rsidP="00785ABD">
            <w:pPr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Фамилия, имя учащегося</w:t>
            </w:r>
          </w:p>
        </w:tc>
        <w:tc>
          <w:tcPr>
            <w:tcW w:w="584" w:type="pct"/>
            <w:shd w:val="clear" w:color="auto" w:fill="auto"/>
          </w:tcPr>
          <w:p w:rsidR="00104BF9" w:rsidRPr="00785ABD" w:rsidRDefault="00104BF9" w:rsidP="00785ABD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тип семьи</w:t>
            </w:r>
          </w:p>
        </w:tc>
        <w:tc>
          <w:tcPr>
            <w:tcW w:w="813" w:type="pct"/>
            <w:shd w:val="clear" w:color="auto" w:fill="auto"/>
          </w:tcPr>
          <w:p w:rsidR="00104BF9" w:rsidRPr="00785ABD" w:rsidRDefault="00104BF9" w:rsidP="00785ABD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социальное положение родителей</w:t>
            </w:r>
          </w:p>
        </w:tc>
        <w:tc>
          <w:tcPr>
            <w:tcW w:w="947" w:type="pct"/>
            <w:shd w:val="clear" w:color="auto" w:fill="auto"/>
          </w:tcPr>
          <w:p w:rsidR="00104BF9" w:rsidRPr="00785ABD" w:rsidRDefault="00104BF9" w:rsidP="00785ABD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материальный уровень семьи</w:t>
            </w:r>
          </w:p>
        </w:tc>
        <w:tc>
          <w:tcPr>
            <w:tcW w:w="1686" w:type="pct"/>
            <w:shd w:val="clear" w:color="auto" w:fill="auto"/>
          </w:tcPr>
          <w:p w:rsidR="00104BF9" w:rsidRPr="00785ABD" w:rsidRDefault="00104BF9" w:rsidP="00785ABD">
            <w:pPr>
              <w:cnfStyle w:val="1000000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дополнительные сведения о семье</w:t>
            </w:r>
          </w:p>
        </w:tc>
      </w:tr>
      <w:tr w:rsidR="00104BF9" w:rsidRPr="00785ABD" w:rsidTr="001C45CE">
        <w:trPr>
          <w:cnfStyle w:val="000000100000"/>
        </w:trPr>
        <w:tc>
          <w:tcPr>
            <w:cnfStyle w:val="001000000000"/>
            <w:tcW w:w="970" w:type="pct"/>
            <w:shd w:val="clear" w:color="auto" w:fill="auto"/>
          </w:tcPr>
          <w:p w:rsidR="00104BF9" w:rsidRPr="00785ABD" w:rsidRDefault="00745D5E" w:rsidP="00785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04BF9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полная</w:t>
            </w:r>
          </w:p>
        </w:tc>
        <w:tc>
          <w:tcPr>
            <w:tcW w:w="813" w:type="pct"/>
            <w:shd w:val="clear" w:color="auto" w:fill="auto"/>
          </w:tcPr>
          <w:p w:rsidR="00104BF9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многодетная</w:t>
            </w:r>
          </w:p>
        </w:tc>
        <w:tc>
          <w:tcPr>
            <w:tcW w:w="947" w:type="pct"/>
            <w:shd w:val="clear" w:color="auto" w:fill="auto"/>
          </w:tcPr>
          <w:p w:rsidR="00104BF9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малообеспеченная</w:t>
            </w:r>
          </w:p>
        </w:tc>
        <w:tc>
          <w:tcPr>
            <w:tcW w:w="1686" w:type="pct"/>
            <w:shd w:val="clear" w:color="auto" w:fill="auto"/>
          </w:tcPr>
          <w:p w:rsidR="00104BF9" w:rsidRPr="00785ABD" w:rsidRDefault="00745D5E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04BF9" w:rsidRPr="00785ABD" w:rsidTr="001C45CE">
        <w:trPr>
          <w:cnfStyle w:val="000000010000"/>
        </w:trPr>
        <w:tc>
          <w:tcPr>
            <w:cnfStyle w:val="001000000000"/>
            <w:tcW w:w="970" w:type="pct"/>
            <w:shd w:val="clear" w:color="auto" w:fill="auto"/>
          </w:tcPr>
          <w:p w:rsidR="00104BF9" w:rsidRPr="00785ABD" w:rsidRDefault="00745D5E" w:rsidP="00785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04BF9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полная</w:t>
            </w:r>
          </w:p>
        </w:tc>
        <w:tc>
          <w:tcPr>
            <w:tcW w:w="813" w:type="pct"/>
            <w:shd w:val="clear" w:color="auto" w:fill="auto"/>
          </w:tcPr>
          <w:p w:rsidR="00104BF9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многодетная</w:t>
            </w:r>
          </w:p>
        </w:tc>
        <w:tc>
          <w:tcPr>
            <w:tcW w:w="947" w:type="pct"/>
            <w:shd w:val="clear" w:color="auto" w:fill="auto"/>
          </w:tcPr>
          <w:p w:rsidR="00104BF9" w:rsidRPr="00785ABD" w:rsidRDefault="00104BF9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малообеспеченная</w:t>
            </w:r>
          </w:p>
        </w:tc>
        <w:tc>
          <w:tcPr>
            <w:tcW w:w="1686" w:type="pct"/>
            <w:shd w:val="clear" w:color="auto" w:fill="auto"/>
          </w:tcPr>
          <w:p w:rsidR="00104BF9" w:rsidRPr="00785ABD" w:rsidRDefault="00745D5E" w:rsidP="00785ABD">
            <w:pPr>
              <w:cnfStyle w:val="00000001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04BF9" w:rsidRPr="00785ABD" w:rsidTr="001C45CE">
        <w:trPr>
          <w:cnfStyle w:val="000000100000"/>
        </w:trPr>
        <w:tc>
          <w:tcPr>
            <w:cnfStyle w:val="001000000000"/>
            <w:tcW w:w="970" w:type="pct"/>
            <w:shd w:val="clear" w:color="auto" w:fill="auto"/>
          </w:tcPr>
          <w:p w:rsidR="00104BF9" w:rsidRPr="00785ABD" w:rsidRDefault="00745D5E" w:rsidP="00785A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</w:tcPr>
          <w:p w:rsidR="00104BF9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полная</w:t>
            </w:r>
          </w:p>
        </w:tc>
        <w:tc>
          <w:tcPr>
            <w:tcW w:w="813" w:type="pct"/>
            <w:shd w:val="clear" w:color="auto" w:fill="auto"/>
          </w:tcPr>
          <w:p w:rsidR="00104BF9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многодетная</w:t>
            </w:r>
          </w:p>
        </w:tc>
        <w:tc>
          <w:tcPr>
            <w:tcW w:w="947" w:type="pct"/>
            <w:shd w:val="clear" w:color="auto" w:fill="auto"/>
          </w:tcPr>
          <w:p w:rsidR="00104BF9" w:rsidRPr="00785ABD" w:rsidRDefault="00104BF9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 w:rsidRPr="00785ABD">
              <w:rPr>
                <w:rFonts w:ascii="Times New Roman" w:hAnsi="Times New Roman" w:cs="Times New Roman"/>
                <w:sz w:val="28"/>
              </w:rPr>
              <w:t>малообеспеченная</w:t>
            </w:r>
          </w:p>
        </w:tc>
        <w:tc>
          <w:tcPr>
            <w:tcW w:w="1686" w:type="pct"/>
            <w:shd w:val="clear" w:color="auto" w:fill="auto"/>
          </w:tcPr>
          <w:p w:rsidR="00104BF9" w:rsidRPr="00785ABD" w:rsidRDefault="00745D5E" w:rsidP="00785ABD">
            <w:pPr>
              <w:cnfStyle w:val="0000001000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104BF9" w:rsidRPr="00785ABD" w:rsidRDefault="00104BF9" w:rsidP="00785ABD">
      <w:pPr>
        <w:rPr>
          <w:rFonts w:ascii="Times New Roman" w:hAnsi="Times New Roman" w:cs="Times New Roman"/>
          <w:sz w:val="28"/>
        </w:rPr>
      </w:pPr>
    </w:p>
    <w:p w:rsidR="00785ABD" w:rsidRPr="00F73370" w:rsidRDefault="00785ABD" w:rsidP="00F73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BD">
        <w:rPr>
          <w:rFonts w:ascii="Times New Roman" w:hAnsi="Times New Roman" w:cs="Times New Roman"/>
          <w:b/>
          <w:sz w:val="32"/>
          <w:szCs w:val="28"/>
        </w:rPr>
        <w:lastRenderedPageBreak/>
        <w:t>8.План работы классного самоуправления.</w:t>
      </w:r>
    </w:p>
    <w:tbl>
      <w:tblPr>
        <w:tblW w:w="14459" w:type="dxa"/>
        <w:tblInd w:w="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293"/>
        <w:gridCol w:w="5066"/>
        <w:gridCol w:w="3533"/>
      </w:tblGrid>
      <w:tr w:rsidR="001337E1" w:rsidRPr="001337E1" w:rsidTr="00A8046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 №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собрания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337E1" w:rsidRPr="001337E1" w:rsidTr="00A8046C">
        <w:trPr>
          <w:trHeight w:val="164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1337E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1.          </w:t>
            </w: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органов самоуправления.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органы самоуправления. Распределение обязанностей.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F73370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в анализе</w:t>
            </w:r>
          </w:p>
        </w:tc>
      </w:tr>
      <w:tr w:rsidR="001337E1" w:rsidRPr="001337E1" w:rsidTr="00A8046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A8046C" w:rsidP="00A8046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337E1"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дневников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ведения дневников,  правильность заполнения расписания, наличие д/з 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F73370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в анализе</w:t>
            </w:r>
          </w:p>
        </w:tc>
      </w:tr>
      <w:tr w:rsidR="001337E1" w:rsidRPr="001337E1" w:rsidTr="00A8046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A8046C" w:rsidP="00A8046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337E1"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и обязанности учеников (беседа)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правами и обязанностями учеников школы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F73370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37E1"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 анализе</w:t>
            </w:r>
          </w:p>
        </w:tc>
      </w:tr>
      <w:tr w:rsidR="001337E1" w:rsidRPr="001337E1" w:rsidTr="00A8046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9C683A" w:rsidP="00A8046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337E1"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1337E1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</w:t>
            </w:r>
            <w:r w:rsidR="00A8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товка к акции «100 добрых дел для ветеранов</w:t>
            </w:r>
            <w:r w:rsidRPr="00133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A8046C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концертной программе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337E1" w:rsidRPr="001337E1" w:rsidRDefault="00F73370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в анализе</w:t>
            </w:r>
          </w:p>
        </w:tc>
      </w:tr>
      <w:tr w:rsidR="00A8046C" w:rsidRPr="001337E1" w:rsidTr="00A8046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8046C" w:rsidRDefault="009C683A" w:rsidP="00A8046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04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8046C" w:rsidRPr="001337E1" w:rsidRDefault="00A8046C" w:rsidP="00004B68">
            <w:pPr>
              <w:spacing w:before="100" w:after="10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8046C" w:rsidRPr="001337E1" w:rsidRDefault="00A8046C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Подготовиться к сдаче ОГЭ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8046C" w:rsidRPr="001337E1" w:rsidRDefault="00A8046C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консультаций по графику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8046C" w:rsidRDefault="00F73370" w:rsidP="00004B6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в анализе</w:t>
            </w:r>
          </w:p>
        </w:tc>
      </w:tr>
    </w:tbl>
    <w:p w:rsidR="001337E1" w:rsidRDefault="00A8046C" w:rsidP="00A8046C">
      <w:pPr>
        <w:tabs>
          <w:tab w:val="left" w:pos="26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05302" w:rsidRDefault="00B05302" w:rsidP="00A8046C">
      <w:pPr>
        <w:tabs>
          <w:tab w:val="left" w:pos="2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собой право в течение учебного года производить корректировку программы.</w:t>
      </w:r>
    </w:p>
    <w:p w:rsidR="00B05302" w:rsidRPr="00B05302" w:rsidRDefault="00B05302" w:rsidP="00A8046C">
      <w:pPr>
        <w:tabs>
          <w:tab w:val="left" w:pos="2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Л.Ф.Маркевичус___________________</w:t>
      </w:r>
    </w:p>
    <w:p w:rsidR="00A8046C" w:rsidRPr="001337E1" w:rsidRDefault="00A8046C" w:rsidP="00A8046C">
      <w:pPr>
        <w:tabs>
          <w:tab w:val="left" w:pos="26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046C" w:rsidRPr="001337E1" w:rsidSect="0028242F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BB5"/>
    <w:multiLevelType w:val="hybridMultilevel"/>
    <w:tmpl w:val="1044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67890"/>
    <w:multiLevelType w:val="hybridMultilevel"/>
    <w:tmpl w:val="FE62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7620F"/>
    <w:multiLevelType w:val="hybridMultilevel"/>
    <w:tmpl w:val="52CE026C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509B"/>
    <w:multiLevelType w:val="hybridMultilevel"/>
    <w:tmpl w:val="A3DEF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CE40E6"/>
    <w:multiLevelType w:val="hybridMultilevel"/>
    <w:tmpl w:val="D44E7584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13F95"/>
    <w:multiLevelType w:val="hybridMultilevel"/>
    <w:tmpl w:val="EB001864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A48D7"/>
    <w:multiLevelType w:val="hybridMultilevel"/>
    <w:tmpl w:val="653AFE6C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347EF"/>
    <w:multiLevelType w:val="hybridMultilevel"/>
    <w:tmpl w:val="B48C1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87464"/>
    <w:multiLevelType w:val="hybridMultilevel"/>
    <w:tmpl w:val="FE245844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77104"/>
    <w:multiLevelType w:val="hybridMultilevel"/>
    <w:tmpl w:val="EF2055BA"/>
    <w:lvl w:ilvl="0" w:tplc="298656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562D65"/>
    <w:multiLevelType w:val="hybridMultilevel"/>
    <w:tmpl w:val="503A4D88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12FE4"/>
    <w:multiLevelType w:val="hybridMultilevel"/>
    <w:tmpl w:val="01C2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6C7643"/>
    <w:multiLevelType w:val="hybridMultilevel"/>
    <w:tmpl w:val="66181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71F75"/>
    <w:multiLevelType w:val="hybridMultilevel"/>
    <w:tmpl w:val="16181A12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61DB8"/>
    <w:multiLevelType w:val="hybridMultilevel"/>
    <w:tmpl w:val="C1543E98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0E59"/>
    <w:multiLevelType w:val="hybridMultilevel"/>
    <w:tmpl w:val="32C28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21161C"/>
    <w:multiLevelType w:val="hybridMultilevel"/>
    <w:tmpl w:val="EF6A74FE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E2961"/>
    <w:multiLevelType w:val="hybridMultilevel"/>
    <w:tmpl w:val="139EE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C72BCF"/>
    <w:multiLevelType w:val="hybridMultilevel"/>
    <w:tmpl w:val="E3C8318A"/>
    <w:lvl w:ilvl="0" w:tplc="0419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600D4"/>
    <w:multiLevelType w:val="hybridMultilevel"/>
    <w:tmpl w:val="EFEE4044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02525"/>
    <w:multiLevelType w:val="hybridMultilevel"/>
    <w:tmpl w:val="7EB67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740BD"/>
    <w:multiLevelType w:val="hybridMultilevel"/>
    <w:tmpl w:val="9ABED2C4"/>
    <w:lvl w:ilvl="0" w:tplc="FE6E7EEC">
      <w:start w:val="1"/>
      <w:numFmt w:val="decimal"/>
      <w:lvlText w:val="%1."/>
      <w:lvlJc w:val="left"/>
      <w:pPr>
        <w:ind w:left="153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95382A"/>
    <w:multiLevelType w:val="hybridMultilevel"/>
    <w:tmpl w:val="D5CA5392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74A85"/>
    <w:multiLevelType w:val="hybridMultilevel"/>
    <w:tmpl w:val="C09E0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98478E"/>
    <w:multiLevelType w:val="hybridMultilevel"/>
    <w:tmpl w:val="ABFA464A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017C5"/>
    <w:multiLevelType w:val="hybridMultilevel"/>
    <w:tmpl w:val="17102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2675A"/>
    <w:multiLevelType w:val="hybridMultilevel"/>
    <w:tmpl w:val="6C5C5E64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959CE"/>
    <w:multiLevelType w:val="hybridMultilevel"/>
    <w:tmpl w:val="1F9AA9C8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C07EE"/>
    <w:multiLevelType w:val="hybridMultilevel"/>
    <w:tmpl w:val="C7FCAC68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0EA"/>
    <w:multiLevelType w:val="hybridMultilevel"/>
    <w:tmpl w:val="6B4A7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17455A"/>
    <w:multiLevelType w:val="hybridMultilevel"/>
    <w:tmpl w:val="7F961CE6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673628"/>
    <w:multiLevelType w:val="hybridMultilevel"/>
    <w:tmpl w:val="A1B0740C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72714"/>
    <w:multiLevelType w:val="hybridMultilevel"/>
    <w:tmpl w:val="A3E4FDEA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22288"/>
    <w:multiLevelType w:val="hybridMultilevel"/>
    <w:tmpl w:val="DF42867C"/>
    <w:lvl w:ilvl="0" w:tplc="29865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8"/>
  </w:num>
  <w:num w:numId="4">
    <w:abstractNumId w:val="13"/>
  </w:num>
  <w:num w:numId="5">
    <w:abstractNumId w:val="14"/>
  </w:num>
  <w:num w:numId="6">
    <w:abstractNumId w:val="8"/>
  </w:num>
  <w:num w:numId="7">
    <w:abstractNumId w:val="6"/>
  </w:num>
  <w:num w:numId="8">
    <w:abstractNumId w:val="19"/>
  </w:num>
  <w:num w:numId="9">
    <w:abstractNumId w:val="31"/>
  </w:num>
  <w:num w:numId="10">
    <w:abstractNumId w:val="2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15"/>
  </w:num>
  <w:num w:numId="15">
    <w:abstractNumId w:val="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2"/>
  </w:num>
  <w:num w:numId="27">
    <w:abstractNumId w:val="22"/>
  </w:num>
  <w:num w:numId="28">
    <w:abstractNumId w:val="2"/>
  </w:num>
  <w:num w:numId="29">
    <w:abstractNumId w:val="4"/>
  </w:num>
  <w:num w:numId="30">
    <w:abstractNumId w:val="24"/>
  </w:num>
  <w:num w:numId="31">
    <w:abstractNumId w:val="30"/>
  </w:num>
  <w:num w:numId="32">
    <w:abstractNumId w:val="5"/>
  </w:num>
  <w:num w:numId="33">
    <w:abstractNumId w:val="33"/>
  </w:num>
  <w:num w:numId="34">
    <w:abstractNumId w:val="27"/>
  </w:num>
  <w:num w:numId="35">
    <w:abstractNumId w:val="10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387B"/>
    <w:rsid w:val="00004B68"/>
    <w:rsid w:val="0003584C"/>
    <w:rsid w:val="00041714"/>
    <w:rsid w:val="000774CA"/>
    <w:rsid w:val="000D079C"/>
    <w:rsid w:val="00104BF9"/>
    <w:rsid w:val="001337E1"/>
    <w:rsid w:val="001757A3"/>
    <w:rsid w:val="001C45CE"/>
    <w:rsid w:val="001D387B"/>
    <w:rsid w:val="00251D50"/>
    <w:rsid w:val="0028242F"/>
    <w:rsid w:val="00295FDE"/>
    <w:rsid w:val="00386E43"/>
    <w:rsid w:val="003C5D3B"/>
    <w:rsid w:val="00405F70"/>
    <w:rsid w:val="00496EC0"/>
    <w:rsid w:val="00601632"/>
    <w:rsid w:val="00700AF9"/>
    <w:rsid w:val="00745D5E"/>
    <w:rsid w:val="00785ABD"/>
    <w:rsid w:val="007A5418"/>
    <w:rsid w:val="007B3D5D"/>
    <w:rsid w:val="007C40AF"/>
    <w:rsid w:val="007F1180"/>
    <w:rsid w:val="00842E62"/>
    <w:rsid w:val="00907DAD"/>
    <w:rsid w:val="00932B08"/>
    <w:rsid w:val="009941F1"/>
    <w:rsid w:val="009A319E"/>
    <w:rsid w:val="009C683A"/>
    <w:rsid w:val="009D0A13"/>
    <w:rsid w:val="00A3308B"/>
    <w:rsid w:val="00A8046C"/>
    <w:rsid w:val="00A9478B"/>
    <w:rsid w:val="00AC78E9"/>
    <w:rsid w:val="00AF6F6C"/>
    <w:rsid w:val="00B05302"/>
    <w:rsid w:val="00B212CC"/>
    <w:rsid w:val="00BB1385"/>
    <w:rsid w:val="00BE1D73"/>
    <w:rsid w:val="00BF04B6"/>
    <w:rsid w:val="00D636F5"/>
    <w:rsid w:val="00D911E3"/>
    <w:rsid w:val="00DE1AD8"/>
    <w:rsid w:val="00DF2113"/>
    <w:rsid w:val="00E1631E"/>
    <w:rsid w:val="00E6490F"/>
    <w:rsid w:val="00EB1DAB"/>
    <w:rsid w:val="00EC6DDC"/>
    <w:rsid w:val="00F33191"/>
    <w:rsid w:val="00F73370"/>
    <w:rsid w:val="00F777B6"/>
    <w:rsid w:val="00FE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387B"/>
    <w:pPr>
      <w:spacing w:after="0" w:line="240" w:lineRule="auto"/>
    </w:pPr>
  </w:style>
  <w:style w:type="table" w:styleId="a5">
    <w:name w:val="Table Grid"/>
    <w:basedOn w:val="a1"/>
    <w:uiPriority w:val="59"/>
    <w:rsid w:val="00F3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777B6"/>
  </w:style>
  <w:style w:type="character" w:styleId="a6">
    <w:name w:val="Emphasis"/>
    <w:basedOn w:val="a0"/>
    <w:qFormat/>
    <w:rsid w:val="00B212CC"/>
    <w:rPr>
      <w:i/>
      <w:iCs/>
    </w:rPr>
  </w:style>
  <w:style w:type="paragraph" w:styleId="a7">
    <w:name w:val="Normal (Web)"/>
    <w:basedOn w:val="a"/>
    <w:semiHidden/>
    <w:unhideWhenUsed/>
    <w:rsid w:val="00B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B212CC"/>
    <w:rPr>
      <w:b/>
      <w:bCs/>
    </w:rPr>
  </w:style>
  <w:style w:type="paragraph" w:styleId="a9">
    <w:name w:val="List Paragraph"/>
    <w:basedOn w:val="a"/>
    <w:uiPriority w:val="34"/>
    <w:qFormat/>
    <w:rsid w:val="00AF6F6C"/>
    <w:pPr>
      <w:ind w:left="720"/>
      <w:contextualSpacing/>
    </w:pPr>
    <w:rPr>
      <w:rFonts w:eastAsiaTheme="minorEastAsia"/>
      <w:lang w:eastAsia="ru-RU"/>
    </w:rPr>
  </w:style>
  <w:style w:type="table" w:customStyle="1" w:styleId="-11">
    <w:name w:val="Светлая сетка - Акцент 11"/>
    <w:basedOn w:val="a1"/>
    <w:uiPriority w:val="62"/>
    <w:rsid w:val="00AF6F6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2015-05-29T03:09:00Z</cp:lastPrinted>
  <dcterms:created xsi:type="dcterms:W3CDTF">2015-05-29T03:09:00Z</dcterms:created>
  <dcterms:modified xsi:type="dcterms:W3CDTF">2016-02-29T05:47:00Z</dcterms:modified>
</cp:coreProperties>
</file>