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6B3" w:rsidRPr="002836B3" w:rsidRDefault="002836B3" w:rsidP="002836B3">
      <w:pPr>
        <w:pStyle w:val="21"/>
        <w:spacing w:line="276" w:lineRule="auto"/>
        <w:ind w:left="567" w:right="-1"/>
        <w:jc w:val="right"/>
        <w:rPr>
          <w:b w:val="0"/>
          <w:color w:val="000000"/>
          <w:sz w:val="28"/>
          <w:szCs w:val="28"/>
          <w:shd w:val="clear" w:color="auto" w:fill="FFFFFF"/>
        </w:rPr>
      </w:pPr>
      <w:proofErr w:type="spellStart"/>
      <w:r w:rsidRPr="002836B3">
        <w:rPr>
          <w:b w:val="0"/>
          <w:color w:val="000000"/>
          <w:sz w:val="28"/>
          <w:szCs w:val="28"/>
          <w:shd w:val="clear" w:color="auto" w:fill="FFFFFF"/>
        </w:rPr>
        <w:t>Байлова</w:t>
      </w:r>
      <w:proofErr w:type="spellEnd"/>
      <w:r w:rsidRPr="002836B3">
        <w:rPr>
          <w:b w:val="0"/>
          <w:color w:val="000000"/>
          <w:sz w:val="28"/>
          <w:szCs w:val="28"/>
          <w:shd w:val="clear" w:color="auto" w:fill="FFFFFF"/>
        </w:rPr>
        <w:t xml:space="preserve"> Светлана Александровна</w:t>
      </w:r>
    </w:p>
    <w:p w:rsidR="003C3B77" w:rsidRPr="002836B3" w:rsidRDefault="002836B3" w:rsidP="002836B3">
      <w:pPr>
        <w:pStyle w:val="21"/>
        <w:spacing w:line="276" w:lineRule="auto"/>
        <w:ind w:left="567" w:right="-1"/>
        <w:jc w:val="right"/>
        <w:rPr>
          <w:b w:val="0"/>
          <w:sz w:val="28"/>
          <w:szCs w:val="28"/>
        </w:rPr>
      </w:pPr>
      <w:r w:rsidRPr="002836B3">
        <w:rPr>
          <w:b w:val="0"/>
          <w:color w:val="000000"/>
          <w:sz w:val="28"/>
          <w:szCs w:val="28"/>
          <w:shd w:val="clear" w:color="auto" w:fill="FFFFFF"/>
        </w:rPr>
        <w:t xml:space="preserve">МБОУ СОШ №78 </w:t>
      </w:r>
    </w:p>
    <w:p w:rsidR="003C3B77" w:rsidRDefault="003C3B77" w:rsidP="002836B3">
      <w:pPr>
        <w:spacing w:line="360" w:lineRule="auto"/>
        <w:jc w:val="right"/>
        <w:rPr>
          <w:rFonts w:eastAsia="Calibri"/>
          <w:sz w:val="28"/>
          <w:szCs w:val="28"/>
          <w:lang w:eastAsia="en-US"/>
        </w:rPr>
      </w:pPr>
      <w:r w:rsidRPr="002836B3">
        <w:rPr>
          <w:rFonts w:eastAsia="Calibri"/>
          <w:sz w:val="28"/>
          <w:szCs w:val="28"/>
          <w:lang w:eastAsia="en-US"/>
        </w:rPr>
        <w:t>имени Героя Российской Федерации Шевелева Н.Н.</w:t>
      </w:r>
    </w:p>
    <w:p w:rsidR="002836B3" w:rsidRPr="002836B3" w:rsidRDefault="002836B3" w:rsidP="002836B3">
      <w:pPr>
        <w:pStyle w:val="21"/>
        <w:spacing w:line="276" w:lineRule="auto"/>
        <w:ind w:left="567" w:right="-1"/>
        <w:jc w:val="right"/>
        <w:rPr>
          <w:b w:val="0"/>
          <w:sz w:val="28"/>
          <w:szCs w:val="28"/>
        </w:rPr>
      </w:pPr>
      <w:proofErr w:type="gramStart"/>
      <w:r w:rsidRPr="002836B3">
        <w:rPr>
          <w:b w:val="0"/>
          <w:color w:val="000000"/>
          <w:sz w:val="28"/>
          <w:szCs w:val="28"/>
          <w:shd w:val="clear" w:color="auto" w:fill="FFFFFF"/>
        </w:rPr>
        <w:t>г</w:t>
      </w:r>
      <w:proofErr w:type="gramEnd"/>
      <w:r w:rsidRPr="002836B3">
        <w:rPr>
          <w:b w:val="0"/>
          <w:color w:val="000000"/>
          <w:sz w:val="28"/>
          <w:szCs w:val="28"/>
          <w:shd w:val="clear" w:color="auto" w:fill="FFFFFF"/>
        </w:rPr>
        <w:t xml:space="preserve"> Краснодар</w:t>
      </w:r>
    </w:p>
    <w:p w:rsidR="002836B3" w:rsidRPr="002836B3" w:rsidRDefault="002836B3" w:rsidP="002836B3">
      <w:pPr>
        <w:spacing w:line="360" w:lineRule="auto"/>
        <w:jc w:val="right"/>
        <w:rPr>
          <w:rFonts w:eastAsia="Calibri"/>
          <w:sz w:val="28"/>
          <w:szCs w:val="28"/>
          <w:lang w:eastAsia="en-US"/>
        </w:rPr>
      </w:pPr>
      <w:r w:rsidRPr="002836B3">
        <w:rPr>
          <w:color w:val="000000"/>
          <w:sz w:val="28"/>
          <w:szCs w:val="28"/>
          <w:shd w:val="clear" w:color="auto" w:fill="FFFFFF"/>
        </w:rPr>
        <w:t>Учитель</w:t>
      </w:r>
    </w:p>
    <w:p w:rsidR="003C3B77" w:rsidRPr="002836B3" w:rsidRDefault="003C3B77" w:rsidP="003C3B77">
      <w:pPr>
        <w:pStyle w:val="21"/>
        <w:spacing w:line="276" w:lineRule="auto"/>
        <w:ind w:left="567" w:right="566"/>
        <w:jc w:val="center"/>
        <w:rPr>
          <w:sz w:val="28"/>
          <w:szCs w:val="28"/>
        </w:rPr>
      </w:pPr>
      <w:bookmarkStart w:id="0" w:name="_GoBack"/>
      <w:bookmarkEnd w:id="0"/>
      <w:r w:rsidRPr="002836B3">
        <w:rPr>
          <w:sz w:val="28"/>
          <w:szCs w:val="28"/>
        </w:rPr>
        <w:t>Наследственное право</w:t>
      </w:r>
      <w:r w:rsidR="002836B3">
        <w:rPr>
          <w:sz w:val="28"/>
          <w:szCs w:val="28"/>
        </w:rPr>
        <w:t>.</w:t>
      </w:r>
    </w:p>
    <w:p w:rsidR="003C3B77" w:rsidRDefault="003C3B77" w:rsidP="00AF72C5">
      <w:pPr>
        <w:pStyle w:val="21"/>
        <w:spacing w:line="276" w:lineRule="auto"/>
        <w:ind w:left="567" w:right="566"/>
        <w:jc w:val="center"/>
        <w:rPr>
          <w:sz w:val="28"/>
          <w:szCs w:val="28"/>
        </w:rPr>
      </w:pPr>
      <w:r>
        <w:rPr>
          <w:sz w:val="28"/>
          <w:szCs w:val="28"/>
        </w:rPr>
        <w:t>Классный час</w:t>
      </w:r>
      <w:r w:rsidR="002836B3">
        <w:rPr>
          <w:sz w:val="28"/>
          <w:szCs w:val="28"/>
        </w:rPr>
        <w:t>.</w:t>
      </w:r>
    </w:p>
    <w:p w:rsidR="003C3B77" w:rsidRDefault="003C3B77" w:rsidP="00AF72C5">
      <w:pPr>
        <w:pStyle w:val="21"/>
        <w:spacing w:line="276" w:lineRule="auto"/>
        <w:ind w:left="567" w:right="566"/>
        <w:jc w:val="center"/>
        <w:rPr>
          <w:sz w:val="28"/>
          <w:szCs w:val="28"/>
        </w:rPr>
      </w:pPr>
    </w:p>
    <w:p w:rsidR="00EA1E7F" w:rsidRPr="000D36AC" w:rsidRDefault="00EE1126" w:rsidP="00AF72C5">
      <w:pPr>
        <w:pStyle w:val="21"/>
        <w:spacing w:line="276" w:lineRule="auto"/>
        <w:ind w:left="567" w:right="566"/>
        <w:jc w:val="center"/>
        <w:rPr>
          <w:sz w:val="28"/>
          <w:szCs w:val="28"/>
        </w:rPr>
      </w:pPr>
      <w:r w:rsidRPr="000D36AC">
        <w:rPr>
          <w:sz w:val="28"/>
          <w:szCs w:val="28"/>
        </w:rPr>
        <w:t>Деловая игра: «Юридическая консультация»</w:t>
      </w:r>
    </w:p>
    <w:p w:rsidR="00EA1E7F" w:rsidRPr="000D36AC" w:rsidRDefault="00EA1E7F" w:rsidP="00AF72C5">
      <w:pPr>
        <w:pStyle w:val="21"/>
        <w:spacing w:line="276" w:lineRule="auto"/>
        <w:ind w:left="567" w:right="566"/>
        <w:rPr>
          <w:sz w:val="28"/>
          <w:szCs w:val="28"/>
        </w:rPr>
      </w:pPr>
    </w:p>
    <w:p w:rsidR="00EA1E7F" w:rsidRPr="000D36AC" w:rsidRDefault="00EA1E7F" w:rsidP="00AF72C5">
      <w:pPr>
        <w:pStyle w:val="3"/>
        <w:spacing w:line="276" w:lineRule="auto"/>
        <w:ind w:left="567" w:right="566"/>
        <w:jc w:val="center"/>
        <w:rPr>
          <w:sz w:val="28"/>
          <w:szCs w:val="28"/>
          <w:u w:val="none"/>
        </w:rPr>
      </w:pPr>
      <w:r w:rsidRPr="000D36AC">
        <w:rPr>
          <w:sz w:val="28"/>
          <w:szCs w:val="28"/>
          <w:u w:val="none"/>
        </w:rPr>
        <w:t>Предисловие</w:t>
      </w:r>
    </w:p>
    <w:p w:rsidR="00EA1E7F" w:rsidRPr="000D36AC" w:rsidRDefault="00EA1E7F" w:rsidP="00AF72C5">
      <w:pPr>
        <w:pStyle w:val="a3"/>
        <w:spacing w:line="276" w:lineRule="auto"/>
        <w:ind w:right="566" w:firstLine="0"/>
        <w:rPr>
          <w:sz w:val="28"/>
          <w:szCs w:val="28"/>
        </w:rPr>
      </w:pPr>
      <w:r w:rsidRPr="000D36AC">
        <w:rPr>
          <w:sz w:val="28"/>
          <w:szCs w:val="28"/>
        </w:rPr>
        <w:t xml:space="preserve"> </w:t>
      </w:r>
    </w:p>
    <w:p w:rsidR="00EA1E7F" w:rsidRDefault="00EA1E7F" w:rsidP="00AF72C5">
      <w:pPr>
        <w:pStyle w:val="a3"/>
        <w:spacing w:line="276" w:lineRule="auto"/>
        <w:ind w:right="566" w:firstLine="0"/>
        <w:rPr>
          <w:sz w:val="28"/>
          <w:szCs w:val="28"/>
        </w:rPr>
      </w:pPr>
      <w:r w:rsidRPr="000D36AC">
        <w:rPr>
          <w:sz w:val="28"/>
          <w:szCs w:val="28"/>
        </w:rPr>
        <w:t>Тема «Правовое регулирование наследственных отношений» сама по себе акт</w:t>
      </w:r>
      <w:r w:rsidRPr="000D36AC">
        <w:rPr>
          <w:sz w:val="28"/>
          <w:szCs w:val="28"/>
        </w:rPr>
        <w:t>у</w:t>
      </w:r>
      <w:r w:rsidRPr="000D36AC">
        <w:rPr>
          <w:sz w:val="28"/>
          <w:szCs w:val="28"/>
        </w:rPr>
        <w:t xml:space="preserve">альна в реальной </w:t>
      </w:r>
      <w:r w:rsidR="00592F3E">
        <w:rPr>
          <w:sz w:val="28"/>
          <w:szCs w:val="28"/>
        </w:rPr>
        <w:t>жизни каждого человека. Учащиеся</w:t>
      </w:r>
      <w:r w:rsidRPr="000D36AC">
        <w:rPr>
          <w:sz w:val="28"/>
          <w:szCs w:val="28"/>
        </w:rPr>
        <w:t>, как правило, с интересом восп</w:t>
      </w:r>
      <w:r w:rsidR="00592F3E">
        <w:rPr>
          <w:sz w:val="28"/>
          <w:szCs w:val="28"/>
        </w:rPr>
        <w:t>ринимают идею наиболее глубоко</w:t>
      </w:r>
      <w:r w:rsidRPr="000D36AC">
        <w:rPr>
          <w:sz w:val="28"/>
          <w:szCs w:val="28"/>
        </w:rPr>
        <w:t xml:space="preserve"> усвоить вопросы правового регулирования наследственных</w:t>
      </w:r>
      <w:r w:rsidR="00F31D6E" w:rsidRPr="000D36AC">
        <w:rPr>
          <w:sz w:val="28"/>
          <w:szCs w:val="28"/>
        </w:rPr>
        <w:t xml:space="preserve"> отношений.</w:t>
      </w:r>
    </w:p>
    <w:p w:rsidR="00592F3E" w:rsidRPr="000D36AC" w:rsidRDefault="00592F3E" w:rsidP="00AF72C5">
      <w:pPr>
        <w:pStyle w:val="a3"/>
        <w:spacing w:line="276" w:lineRule="auto"/>
        <w:ind w:right="566" w:firstLine="0"/>
        <w:rPr>
          <w:sz w:val="28"/>
          <w:szCs w:val="28"/>
        </w:rPr>
      </w:pPr>
      <w:r w:rsidRPr="000D36AC">
        <w:rPr>
          <w:sz w:val="28"/>
          <w:szCs w:val="28"/>
        </w:rPr>
        <w:t>Если мероприятие не пробужда</w:t>
      </w:r>
      <w:r w:rsidR="003D3F08">
        <w:rPr>
          <w:sz w:val="28"/>
          <w:szCs w:val="28"/>
        </w:rPr>
        <w:t>ет интерес учеников</w:t>
      </w:r>
      <w:r w:rsidRPr="000D36AC">
        <w:rPr>
          <w:sz w:val="28"/>
          <w:szCs w:val="28"/>
        </w:rPr>
        <w:t>, то успех мероприятия мал</w:t>
      </w:r>
      <w:r w:rsidRPr="000D36AC">
        <w:rPr>
          <w:sz w:val="28"/>
          <w:szCs w:val="28"/>
        </w:rPr>
        <w:t>о</w:t>
      </w:r>
      <w:r w:rsidRPr="000D36AC">
        <w:rPr>
          <w:sz w:val="28"/>
          <w:szCs w:val="28"/>
        </w:rPr>
        <w:t>вероятен, следовательно, необходимо выбирать актуальные темы и использовать инновационные методы их проведения.</w:t>
      </w:r>
    </w:p>
    <w:p w:rsidR="00EA1E7F" w:rsidRPr="000D36AC" w:rsidRDefault="00EA1E7F" w:rsidP="00AF72C5">
      <w:pPr>
        <w:pStyle w:val="a3"/>
        <w:spacing w:line="276" w:lineRule="auto"/>
        <w:ind w:right="566" w:firstLine="0"/>
        <w:rPr>
          <w:sz w:val="28"/>
          <w:szCs w:val="28"/>
        </w:rPr>
      </w:pPr>
      <w:r w:rsidRPr="000D36AC">
        <w:rPr>
          <w:sz w:val="28"/>
          <w:szCs w:val="28"/>
        </w:rPr>
        <w:t>Форма проведения мероприятия должна быть интересной. Такой формой, на мо</w:t>
      </w:r>
      <w:r w:rsidR="003D3F08">
        <w:rPr>
          <w:sz w:val="28"/>
          <w:szCs w:val="28"/>
        </w:rPr>
        <w:t>й взгляд, является деловая игра «Юридическая консультация»</w:t>
      </w:r>
      <w:r w:rsidRPr="000D36AC">
        <w:rPr>
          <w:sz w:val="28"/>
          <w:szCs w:val="28"/>
        </w:rPr>
        <w:t xml:space="preserve">. </w:t>
      </w:r>
    </w:p>
    <w:p w:rsidR="00EA1E7F" w:rsidRPr="000D36AC" w:rsidRDefault="003D3F08" w:rsidP="00AF72C5">
      <w:pPr>
        <w:pStyle w:val="a3"/>
        <w:spacing w:line="276" w:lineRule="auto"/>
        <w:ind w:right="566" w:firstLine="0"/>
        <w:rPr>
          <w:sz w:val="28"/>
          <w:szCs w:val="28"/>
        </w:rPr>
      </w:pPr>
      <w:r>
        <w:rPr>
          <w:sz w:val="28"/>
          <w:szCs w:val="28"/>
        </w:rPr>
        <w:t>Деловая игра «Юридическая консультация</w:t>
      </w:r>
      <w:r w:rsidR="00EA1E7F" w:rsidRPr="000D36AC">
        <w:rPr>
          <w:sz w:val="28"/>
          <w:szCs w:val="28"/>
        </w:rPr>
        <w:t>» требует серьезной подготовки со ст</w:t>
      </w:r>
      <w:r w:rsidR="00EA1E7F" w:rsidRPr="000D36AC">
        <w:rPr>
          <w:sz w:val="28"/>
          <w:szCs w:val="28"/>
        </w:rPr>
        <w:t>о</w:t>
      </w:r>
      <w:r w:rsidR="00EA1E7F" w:rsidRPr="000D36AC">
        <w:rPr>
          <w:sz w:val="28"/>
          <w:szCs w:val="28"/>
        </w:rPr>
        <w:t>ро</w:t>
      </w:r>
      <w:r>
        <w:rPr>
          <w:sz w:val="28"/>
          <w:szCs w:val="28"/>
        </w:rPr>
        <w:t>ны учащихся и учителей</w:t>
      </w:r>
      <w:r w:rsidR="00EA1E7F" w:rsidRPr="000D36AC">
        <w:rPr>
          <w:sz w:val="28"/>
          <w:szCs w:val="28"/>
        </w:rPr>
        <w:t>.</w:t>
      </w:r>
    </w:p>
    <w:p w:rsidR="00EA1E7F" w:rsidRPr="000D36AC" w:rsidRDefault="00D37D08" w:rsidP="00AF72C5">
      <w:pPr>
        <w:pStyle w:val="a3"/>
        <w:spacing w:line="276" w:lineRule="auto"/>
        <w:ind w:right="566" w:firstLine="0"/>
        <w:rPr>
          <w:sz w:val="28"/>
          <w:szCs w:val="28"/>
        </w:rPr>
      </w:pPr>
      <w:r>
        <w:rPr>
          <w:sz w:val="28"/>
          <w:szCs w:val="28"/>
        </w:rPr>
        <w:t>Ученикам</w:t>
      </w:r>
      <w:r w:rsidR="00EA1E7F" w:rsidRPr="000D36AC">
        <w:rPr>
          <w:sz w:val="28"/>
          <w:szCs w:val="28"/>
        </w:rPr>
        <w:t xml:space="preserve"> предлагается:</w:t>
      </w:r>
    </w:p>
    <w:p w:rsidR="00EA1E7F" w:rsidRPr="000D36AC" w:rsidRDefault="00EA1E7F" w:rsidP="00AF72C5">
      <w:pPr>
        <w:pStyle w:val="a4"/>
        <w:numPr>
          <w:ilvl w:val="0"/>
          <w:numId w:val="1"/>
        </w:numPr>
        <w:tabs>
          <w:tab w:val="clear" w:pos="1140"/>
          <w:tab w:val="num" w:pos="284"/>
        </w:tabs>
        <w:spacing w:line="276" w:lineRule="auto"/>
        <w:ind w:left="567" w:right="566" w:firstLine="0"/>
        <w:rPr>
          <w:sz w:val="28"/>
          <w:szCs w:val="28"/>
        </w:rPr>
      </w:pPr>
      <w:r w:rsidRPr="000D36AC">
        <w:rPr>
          <w:sz w:val="28"/>
          <w:szCs w:val="28"/>
        </w:rPr>
        <w:t>собрать информацию об изменениях норм  наследственного права, пользуясь, услугами справочной системы  Консультант Плюс;</w:t>
      </w:r>
    </w:p>
    <w:p w:rsidR="00EA1E7F" w:rsidRPr="000D36AC" w:rsidRDefault="00EA1E7F" w:rsidP="00AF72C5">
      <w:pPr>
        <w:pStyle w:val="a4"/>
        <w:numPr>
          <w:ilvl w:val="0"/>
          <w:numId w:val="1"/>
        </w:numPr>
        <w:tabs>
          <w:tab w:val="clear" w:pos="1140"/>
          <w:tab w:val="num" w:pos="284"/>
        </w:tabs>
        <w:spacing w:line="276" w:lineRule="auto"/>
        <w:ind w:left="567" w:right="566" w:firstLine="0"/>
        <w:rPr>
          <w:sz w:val="28"/>
          <w:szCs w:val="28"/>
        </w:rPr>
      </w:pPr>
      <w:r w:rsidRPr="000D36AC">
        <w:rPr>
          <w:sz w:val="28"/>
          <w:szCs w:val="28"/>
        </w:rPr>
        <w:t>основательно проанализировать ГК РФ, ч. 3, р. 5 и, соответственно ролям, в</w:t>
      </w:r>
      <w:r w:rsidRPr="000D36AC">
        <w:rPr>
          <w:sz w:val="28"/>
          <w:szCs w:val="28"/>
        </w:rPr>
        <w:t>ы</w:t>
      </w:r>
      <w:r w:rsidRPr="000D36AC">
        <w:rPr>
          <w:sz w:val="28"/>
          <w:szCs w:val="28"/>
        </w:rPr>
        <w:t>полнить задания;</w:t>
      </w:r>
    </w:p>
    <w:p w:rsidR="00EA1E7F" w:rsidRPr="000D36AC" w:rsidRDefault="00EA1E7F" w:rsidP="00AF72C5">
      <w:pPr>
        <w:pStyle w:val="a4"/>
        <w:numPr>
          <w:ilvl w:val="0"/>
          <w:numId w:val="1"/>
        </w:numPr>
        <w:tabs>
          <w:tab w:val="clear" w:pos="1140"/>
          <w:tab w:val="num" w:pos="284"/>
        </w:tabs>
        <w:spacing w:line="276" w:lineRule="auto"/>
        <w:ind w:left="567" w:right="566" w:firstLine="0"/>
        <w:rPr>
          <w:sz w:val="28"/>
          <w:szCs w:val="28"/>
        </w:rPr>
      </w:pPr>
      <w:r w:rsidRPr="000D36AC">
        <w:rPr>
          <w:sz w:val="28"/>
          <w:szCs w:val="28"/>
        </w:rPr>
        <w:t>смоделировать правовые ситуации;</w:t>
      </w:r>
    </w:p>
    <w:p w:rsidR="00EA1E7F" w:rsidRPr="000D36AC" w:rsidRDefault="00EA1E7F" w:rsidP="00AF72C5">
      <w:pPr>
        <w:pStyle w:val="a4"/>
        <w:numPr>
          <w:ilvl w:val="0"/>
          <w:numId w:val="1"/>
        </w:numPr>
        <w:tabs>
          <w:tab w:val="clear" w:pos="1140"/>
          <w:tab w:val="num" w:pos="284"/>
        </w:tabs>
        <w:spacing w:line="276" w:lineRule="auto"/>
        <w:ind w:left="567" w:right="566" w:firstLine="0"/>
        <w:rPr>
          <w:sz w:val="28"/>
          <w:szCs w:val="28"/>
        </w:rPr>
      </w:pPr>
      <w:r w:rsidRPr="000D36AC">
        <w:rPr>
          <w:sz w:val="28"/>
          <w:szCs w:val="28"/>
        </w:rPr>
        <w:t>дать собственные версии со ссылками на нормы права, регулирующие насле</w:t>
      </w:r>
      <w:r w:rsidRPr="000D36AC">
        <w:rPr>
          <w:sz w:val="28"/>
          <w:szCs w:val="28"/>
        </w:rPr>
        <w:t>д</w:t>
      </w:r>
      <w:r w:rsidRPr="000D36AC">
        <w:rPr>
          <w:sz w:val="28"/>
          <w:szCs w:val="28"/>
        </w:rPr>
        <w:t>ственные отношения;</w:t>
      </w:r>
    </w:p>
    <w:p w:rsidR="00EA1E7F" w:rsidRPr="000D36AC" w:rsidRDefault="00EA1E7F" w:rsidP="00AF72C5">
      <w:pPr>
        <w:pStyle w:val="a4"/>
        <w:numPr>
          <w:ilvl w:val="0"/>
          <w:numId w:val="1"/>
        </w:numPr>
        <w:tabs>
          <w:tab w:val="clear" w:pos="1140"/>
          <w:tab w:val="num" w:pos="284"/>
        </w:tabs>
        <w:spacing w:line="276" w:lineRule="auto"/>
        <w:ind w:left="567" w:right="566" w:firstLine="0"/>
        <w:rPr>
          <w:sz w:val="28"/>
          <w:szCs w:val="28"/>
        </w:rPr>
      </w:pPr>
      <w:r w:rsidRPr="000D36AC">
        <w:rPr>
          <w:sz w:val="28"/>
          <w:szCs w:val="28"/>
        </w:rPr>
        <w:t>основательно усвоить содержание норм наследственного права, чтобы уметь разрешать правовые ситуации и отвечать на вопросы.</w:t>
      </w:r>
    </w:p>
    <w:p w:rsidR="00EA1E7F" w:rsidRPr="000D36AC" w:rsidRDefault="00EA1E7F" w:rsidP="00AF72C5">
      <w:pPr>
        <w:pStyle w:val="a4"/>
        <w:spacing w:line="276" w:lineRule="auto"/>
        <w:ind w:right="566" w:firstLine="0"/>
        <w:rPr>
          <w:sz w:val="28"/>
          <w:szCs w:val="28"/>
        </w:rPr>
      </w:pPr>
      <w:r w:rsidRPr="000D36AC">
        <w:rPr>
          <w:sz w:val="28"/>
          <w:szCs w:val="28"/>
        </w:rPr>
        <w:t>В про</w:t>
      </w:r>
      <w:r w:rsidR="00D37D08">
        <w:rPr>
          <w:sz w:val="28"/>
          <w:szCs w:val="28"/>
        </w:rPr>
        <w:t>цессе проведения «Юридической консультации» ученикам</w:t>
      </w:r>
      <w:r w:rsidRPr="000D36AC">
        <w:rPr>
          <w:sz w:val="28"/>
          <w:szCs w:val="28"/>
        </w:rPr>
        <w:t xml:space="preserve"> (соответственно ролям) предстоят серьезные испытания перед расширенной аудиторией. </w:t>
      </w:r>
    </w:p>
    <w:p w:rsidR="00EA1E7F" w:rsidRPr="000D36AC" w:rsidRDefault="00EA1E7F" w:rsidP="00AF72C5">
      <w:pPr>
        <w:pStyle w:val="a4"/>
        <w:spacing w:line="276" w:lineRule="auto"/>
        <w:ind w:right="566" w:firstLine="0"/>
        <w:rPr>
          <w:sz w:val="28"/>
          <w:szCs w:val="28"/>
        </w:rPr>
      </w:pPr>
      <w:r w:rsidRPr="000D36AC">
        <w:rPr>
          <w:sz w:val="28"/>
          <w:szCs w:val="28"/>
        </w:rPr>
        <w:t>На данное меропри</w:t>
      </w:r>
      <w:r w:rsidR="00D37D08">
        <w:rPr>
          <w:sz w:val="28"/>
          <w:szCs w:val="28"/>
        </w:rPr>
        <w:t>ятие приглашаются старшеклассники</w:t>
      </w:r>
      <w:r w:rsidRPr="000D36AC">
        <w:rPr>
          <w:sz w:val="28"/>
          <w:szCs w:val="28"/>
        </w:rPr>
        <w:t>, компетентные люди в вопросах права, юристы, преподаватели и т.д. Совсем не просто сориентироваться  в  вопросах  наследственного права и дать правильные  версии  в  процессе  ра</w:t>
      </w:r>
      <w:r w:rsidRPr="000D36AC">
        <w:rPr>
          <w:sz w:val="28"/>
          <w:szCs w:val="28"/>
        </w:rPr>
        <w:t>з</w:t>
      </w:r>
      <w:r w:rsidRPr="000D36AC">
        <w:rPr>
          <w:sz w:val="28"/>
          <w:szCs w:val="28"/>
        </w:rPr>
        <w:t>решения   правовых   ситуаций,  тем более</w:t>
      </w:r>
      <w:proofErr w:type="gramStart"/>
      <w:r w:rsidRPr="000D36AC">
        <w:rPr>
          <w:sz w:val="28"/>
          <w:szCs w:val="28"/>
        </w:rPr>
        <w:t>,</w:t>
      </w:r>
      <w:proofErr w:type="gramEnd"/>
      <w:r w:rsidRPr="000D36AC">
        <w:rPr>
          <w:sz w:val="28"/>
          <w:szCs w:val="28"/>
        </w:rPr>
        <w:t xml:space="preserve">  что   изображенная     версия   на  м</w:t>
      </w:r>
      <w:r w:rsidRPr="000D36AC">
        <w:rPr>
          <w:sz w:val="28"/>
          <w:szCs w:val="28"/>
        </w:rPr>
        <w:t>о</w:t>
      </w:r>
      <w:r w:rsidRPr="000D36AC">
        <w:rPr>
          <w:sz w:val="28"/>
          <w:szCs w:val="28"/>
        </w:rPr>
        <w:t>ниторе  сразу же выявит либо компетентность,  либо  некомпете</w:t>
      </w:r>
      <w:r w:rsidR="00D37D08">
        <w:rPr>
          <w:sz w:val="28"/>
          <w:szCs w:val="28"/>
        </w:rPr>
        <w:t>нтность  участн</w:t>
      </w:r>
      <w:r w:rsidR="00D37D08">
        <w:rPr>
          <w:sz w:val="28"/>
          <w:szCs w:val="28"/>
        </w:rPr>
        <w:t>и</w:t>
      </w:r>
      <w:r w:rsidR="00D37D08">
        <w:rPr>
          <w:sz w:val="28"/>
          <w:szCs w:val="28"/>
        </w:rPr>
        <w:t>ка «Юридической консультации</w:t>
      </w:r>
      <w:r w:rsidRPr="000D36AC">
        <w:rPr>
          <w:sz w:val="28"/>
          <w:szCs w:val="28"/>
        </w:rPr>
        <w:t>». Но это, обыч</w:t>
      </w:r>
      <w:r w:rsidR="00D37D08">
        <w:rPr>
          <w:sz w:val="28"/>
          <w:szCs w:val="28"/>
        </w:rPr>
        <w:t>но, учеников</w:t>
      </w:r>
      <w:r w:rsidRPr="000D36AC">
        <w:rPr>
          <w:sz w:val="28"/>
          <w:szCs w:val="28"/>
        </w:rPr>
        <w:t xml:space="preserve"> не пугает и они с </w:t>
      </w:r>
      <w:r w:rsidRPr="000D36AC">
        <w:rPr>
          <w:sz w:val="28"/>
          <w:szCs w:val="28"/>
        </w:rPr>
        <w:lastRenderedPageBreak/>
        <w:t>удовольствием, проявляя ответственность, готовят</w:t>
      </w:r>
      <w:r w:rsidR="00D37D08">
        <w:rPr>
          <w:sz w:val="28"/>
          <w:szCs w:val="28"/>
        </w:rPr>
        <w:t>ся к деловой игре</w:t>
      </w:r>
      <w:r w:rsidRPr="000D36AC">
        <w:rPr>
          <w:sz w:val="28"/>
          <w:szCs w:val="28"/>
        </w:rPr>
        <w:t xml:space="preserve"> по данной теме. </w:t>
      </w:r>
    </w:p>
    <w:p w:rsidR="008A70D7" w:rsidRPr="000D36AC" w:rsidRDefault="008A70D7" w:rsidP="00AF72C5">
      <w:pPr>
        <w:pStyle w:val="2"/>
        <w:ind w:left="567" w:right="566"/>
        <w:rPr>
          <w:b/>
          <w:szCs w:val="28"/>
        </w:rPr>
      </w:pPr>
    </w:p>
    <w:p w:rsidR="006908CC" w:rsidRPr="000D36AC" w:rsidRDefault="00DC18D5" w:rsidP="00B05CBB">
      <w:pPr>
        <w:pStyle w:val="2"/>
        <w:spacing w:line="276" w:lineRule="auto"/>
        <w:ind w:left="567" w:right="566"/>
        <w:rPr>
          <w:b/>
          <w:szCs w:val="28"/>
        </w:rPr>
      </w:pPr>
      <w:r w:rsidRPr="000D36AC">
        <w:rPr>
          <w:b/>
          <w:szCs w:val="28"/>
        </w:rPr>
        <w:t>П</w:t>
      </w:r>
      <w:r w:rsidR="006908CC" w:rsidRPr="000D36AC">
        <w:rPr>
          <w:b/>
          <w:szCs w:val="28"/>
        </w:rPr>
        <w:t>лан</w:t>
      </w:r>
    </w:p>
    <w:p w:rsidR="00EA1E7F" w:rsidRPr="000D36AC" w:rsidRDefault="00EA1E7F" w:rsidP="00B05CBB">
      <w:pPr>
        <w:spacing w:line="276" w:lineRule="auto"/>
        <w:ind w:left="567" w:right="566"/>
        <w:jc w:val="both"/>
        <w:rPr>
          <w:sz w:val="28"/>
          <w:szCs w:val="28"/>
        </w:rPr>
      </w:pPr>
      <w:r w:rsidRPr="000D36AC">
        <w:rPr>
          <w:b/>
          <w:sz w:val="28"/>
          <w:szCs w:val="28"/>
        </w:rPr>
        <w:t>Тема:</w:t>
      </w:r>
      <w:r w:rsidRPr="000D36AC">
        <w:rPr>
          <w:sz w:val="28"/>
          <w:szCs w:val="28"/>
        </w:rPr>
        <w:t xml:space="preserve"> </w:t>
      </w:r>
    </w:p>
    <w:p w:rsidR="00EA1E7F" w:rsidRPr="000D36AC" w:rsidRDefault="007E0CC6" w:rsidP="00B05CBB">
      <w:pPr>
        <w:spacing w:line="276" w:lineRule="auto"/>
        <w:ind w:left="567" w:right="566"/>
        <w:jc w:val="both"/>
        <w:rPr>
          <w:sz w:val="28"/>
          <w:szCs w:val="28"/>
        </w:rPr>
      </w:pPr>
      <w:r>
        <w:rPr>
          <w:sz w:val="28"/>
          <w:szCs w:val="28"/>
        </w:rPr>
        <w:t>«Наследственное право</w:t>
      </w:r>
      <w:r w:rsidR="00EA1E7F" w:rsidRPr="000D36AC">
        <w:rPr>
          <w:sz w:val="28"/>
          <w:szCs w:val="28"/>
        </w:rPr>
        <w:t>».</w:t>
      </w:r>
    </w:p>
    <w:p w:rsidR="00EA1E7F" w:rsidRPr="000D36AC" w:rsidRDefault="00EA1E7F" w:rsidP="00B05CBB">
      <w:pPr>
        <w:spacing w:line="276" w:lineRule="auto"/>
        <w:ind w:left="567" w:right="566"/>
        <w:jc w:val="both"/>
        <w:rPr>
          <w:sz w:val="28"/>
          <w:szCs w:val="28"/>
        </w:rPr>
      </w:pPr>
      <w:r w:rsidRPr="000D36AC">
        <w:rPr>
          <w:b/>
          <w:sz w:val="28"/>
          <w:szCs w:val="28"/>
        </w:rPr>
        <w:t>Цель:</w:t>
      </w:r>
      <w:r w:rsidRPr="000D36AC">
        <w:rPr>
          <w:sz w:val="28"/>
          <w:szCs w:val="28"/>
        </w:rPr>
        <w:t xml:space="preserve"> </w:t>
      </w:r>
    </w:p>
    <w:p w:rsidR="00EA1E7F" w:rsidRPr="000D36AC" w:rsidRDefault="00EA1E7F" w:rsidP="00B05CBB">
      <w:pPr>
        <w:numPr>
          <w:ilvl w:val="0"/>
          <w:numId w:val="28"/>
        </w:numPr>
        <w:spacing w:line="276" w:lineRule="auto"/>
        <w:ind w:left="567" w:right="566" w:firstLine="0"/>
        <w:jc w:val="both"/>
        <w:rPr>
          <w:sz w:val="28"/>
          <w:szCs w:val="28"/>
        </w:rPr>
      </w:pPr>
      <w:r w:rsidRPr="000D36AC">
        <w:rPr>
          <w:sz w:val="28"/>
          <w:szCs w:val="28"/>
        </w:rPr>
        <w:t>анализ правовых норм, регулирующих отношения, связанные с наследованием имущества;</w:t>
      </w:r>
    </w:p>
    <w:p w:rsidR="00EA1E7F" w:rsidRPr="000D36AC" w:rsidRDefault="00EA1E7F" w:rsidP="00B05CBB">
      <w:pPr>
        <w:numPr>
          <w:ilvl w:val="0"/>
          <w:numId w:val="28"/>
        </w:numPr>
        <w:spacing w:line="276" w:lineRule="auto"/>
        <w:ind w:left="567" w:right="566" w:firstLine="0"/>
        <w:jc w:val="both"/>
        <w:rPr>
          <w:sz w:val="28"/>
          <w:szCs w:val="28"/>
        </w:rPr>
      </w:pPr>
      <w:r w:rsidRPr="000D36AC">
        <w:rPr>
          <w:sz w:val="28"/>
          <w:szCs w:val="28"/>
        </w:rPr>
        <w:t>отработка навыков применения норм наследственного права в процессе модел</w:t>
      </w:r>
      <w:r w:rsidRPr="000D36AC">
        <w:rPr>
          <w:sz w:val="28"/>
          <w:szCs w:val="28"/>
        </w:rPr>
        <w:t>и</w:t>
      </w:r>
      <w:r w:rsidRPr="000D36AC">
        <w:rPr>
          <w:sz w:val="28"/>
          <w:szCs w:val="28"/>
        </w:rPr>
        <w:t>рования и решения правовых ситуаций;</w:t>
      </w:r>
    </w:p>
    <w:p w:rsidR="00EA1E7F" w:rsidRPr="000D36AC" w:rsidRDefault="00EA1E7F" w:rsidP="00B05CBB">
      <w:pPr>
        <w:numPr>
          <w:ilvl w:val="0"/>
          <w:numId w:val="28"/>
        </w:numPr>
        <w:spacing w:line="276" w:lineRule="auto"/>
        <w:ind w:left="567" w:right="566" w:firstLine="0"/>
        <w:jc w:val="both"/>
        <w:rPr>
          <w:sz w:val="28"/>
          <w:szCs w:val="28"/>
        </w:rPr>
      </w:pPr>
      <w:r w:rsidRPr="000D36AC">
        <w:rPr>
          <w:sz w:val="28"/>
          <w:szCs w:val="28"/>
        </w:rPr>
        <w:t>воспитание правовой культуры гражданина.</w:t>
      </w:r>
    </w:p>
    <w:p w:rsidR="00EA1E7F" w:rsidRPr="000D36AC" w:rsidRDefault="00EA1E7F" w:rsidP="00B05CBB">
      <w:pPr>
        <w:spacing w:line="276" w:lineRule="auto"/>
        <w:ind w:left="567" w:right="566"/>
        <w:jc w:val="both"/>
        <w:rPr>
          <w:sz w:val="28"/>
          <w:szCs w:val="28"/>
        </w:rPr>
      </w:pPr>
      <w:r w:rsidRPr="000D36AC">
        <w:rPr>
          <w:b/>
          <w:sz w:val="28"/>
          <w:szCs w:val="28"/>
        </w:rPr>
        <w:t>Форма:</w:t>
      </w:r>
      <w:r w:rsidRPr="000D36AC">
        <w:rPr>
          <w:sz w:val="28"/>
          <w:szCs w:val="28"/>
        </w:rPr>
        <w:t xml:space="preserve"> </w:t>
      </w:r>
    </w:p>
    <w:p w:rsidR="00EA1E7F" w:rsidRPr="000D36AC" w:rsidRDefault="00E42413" w:rsidP="00B05CBB">
      <w:pPr>
        <w:spacing w:line="276" w:lineRule="auto"/>
        <w:ind w:left="567" w:right="566"/>
        <w:jc w:val="both"/>
        <w:rPr>
          <w:sz w:val="28"/>
          <w:szCs w:val="28"/>
        </w:rPr>
      </w:pPr>
      <w:r>
        <w:rPr>
          <w:sz w:val="28"/>
          <w:szCs w:val="28"/>
        </w:rPr>
        <w:t>Юридическая консультация</w:t>
      </w:r>
    </w:p>
    <w:p w:rsidR="00EA1E7F" w:rsidRPr="000D36AC" w:rsidRDefault="00EA1E7F" w:rsidP="00B05CBB">
      <w:pPr>
        <w:spacing w:line="276" w:lineRule="auto"/>
        <w:ind w:left="567" w:right="566"/>
        <w:jc w:val="both"/>
        <w:rPr>
          <w:sz w:val="28"/>
          <w:szCs w:val="28"/>
        </w:rPr>
      </w:pPr>
      <w:r w:rsidRPr="000D36AC">
        <w:rPr>
          <w:b/>
          <w:sz w:val="28"/>
          <w:szCs w:val="28"/>
        </w:rPr>
        <w:t>Метод:</w:t>
      </w:r>
      <w:r w:rsidRPr="000D36AC">
        <w:rPr>
          <w:sz w:val="28"/>
          <w:szCs w:val="28"/>
        </w:rPr>
        <w:t xml:space="preserve"> </w:t>
      </w:r>
    </w:p>
    <w:p w:rsidR="00EA1E7F" w:rsidRPr="000D36AC" w:rsidRDefault="00EA1E7F" w:rsidP="00B05CBB">
      <w:pPr>
        <w:spacing w:line="276" w:lineRule="auto"/>
        <w:ind w:left="567" w:right="566"/>
        <w:jc w:val="both"/>
        <w:rPr>
          <w:sz w:val="28"/>
          <w:szCs w:val="28"/>
        </w:rPr>
      </w:pPr>
      <w:r w:rsidRPr="000D36AC">
        <w:rPr>
          <w:sz w:val="28"/>
          <w:szCs w:val="28"/>
        </w:rPr>
        <w:t>деловая игра</w:t>
      </w:r>
    </w:p>
    <w:p w:rsidR="00EA1E7F" w:rsidRPr="000D36AC" w:rsidRDefault="00EA1E7F" w:rsidP="00B05CBB">
      <w:pPr>
        <w:spacing w:line="276" w:lineRule="auto"/>
        <w:ind w:left="567" w:right="566"/>
        <w:jc w:val="both"/>
        <w:rPr>
          <w:sz w:val="28"/>
          <w:szCs w:val="28"/>
        </w:rPr>
      </w:pPr>
      <w:r w:rsidRPr="000D36AC">
        <w:rPr>
          <w:b/>
          <w:sz w:val="28"/>
          <w:szCs w:val="28"/>
        </w:rPr>
        <w:t>Участники:</w:t>
      </w:r>
      <w:r w:rsidRPr="000D36AC">
        <w:rPr>
          <w:sz w:val="28"/>
          <w:szCs w:val="28"/>
        </w:rPr>
        <w:t xml:space="preserve">  </w:t>
      </w:r>
      <w:r w:rsidR="00E42413">
        <w:rPr>
          <w:sz w:val="28"/>
          <w:szCs w:val="28"/>
        </w:rPr>
        <w:t>ученики 9 – 11 классов</w:t>
      </w:r>
    </w:p>
    <w:p w:rsidR="00EA1E7F" w:rsidRPr="000D36AC" w:rsidRDefault="00860F69" w:rsidP="00B05CBB">
      <w:pPr>
        <w:tabs>
          <w:tab w:val="left" w:pos="1134"/>
        </w:tabs>
        <w:spacing w:line="276" w:lineRule="auto"/>
        <w:ind w:left="567" w:right="566"/>
        <w:jc w:val="both"/>
        <w:rPr>
          <w:sz w:val="28"/>
          <w:szCs w:val="28"/>
        </w:rPr>
      </w:pPr>
      <w:r w:rsidRPr="000D36AC">
        <w:rPr>
          <w:sz w:val="28"/>
          <w:szCs w:val="28"/>
        </w:rPr>
        <w:t>-    ведущие</w:t>
      </w:r>
      <w:r w:rsidR="00EA1E7F" w:rsidRPr="000D36AC">
        <w:rPr>
          <w:sz w:val="28"/>
          <w:szCs w:val="28"/>
        </w:rPr>
        <w:t>;</w:t>
      </w:r>
    </w:p>
    <w:p w:rsidR="00EA1E7F" w:rsidRPr="000D36AC" w:rsidRDefault="00EA1E7F" w:rsidP="00B05CBB">
      <w:pPr>
        <w:numPr>
          <w:ilvl w:val="0"/>
          <w:numId w:val="1"/>
        </w:numPr>
        <w:tabs>
          <w:tab w:val="clear" w:pos="1140"/>
          <w:tab w:val="left" w:pos="1134"/>
          <w:tab w:val="num" w:pos="2160"/>
        </w:tabs>
        <w:spacing w:line="276" w:lineRule="auto"/>
        <w:ind w:left="567" w:right="566" w:firstLine="0"/>
        <w:jc w:val="both"/>
        <w:rPr>
          <w:sz w:val="28"/>
          <w:szCs w:val="28"/>
        </w:rPr>
      </w:pPr>
      <w:r w:rsidRPr="000D36AC">
        <w:rPr>
          <w:sz w:val="28"/>
          <w:szCs w:val="28"/>
        </w:rPr>
        <w:t>юристы-консультанты;</w:t>
      </w:r>
    </w:p>
    <w:p w:rsidR="00EA1E7F" w:rsidRPr="000D36AC" w:rsidRDefault="00EA1E7F" w:rsidP="00B05CBB">
      <w:pPr>
        <w:numPr>
          <w:ilvl w:val="0"/>
          <w:numId w:val="1"/>
        </w:numPr>
        <w:tabs>
          <w:tab w:val="clear" w:pos="1140"/>
          <w:tab w:val="left" w:pos="1134"/>
          <w:tab w:val="num" w:pos="2160"/>
        </w:tabs>
        <w:spacing w:line="276" w:lineRule="auto"/>
        <w:ind w:left="567" w:right="566" w:firstLine="0"/>
        <w:jc w:val="both"/>
        <w:rPr>
          <w:sz w:val="28"/>
          <w:szCs w:val="28"/>
        </w:rPr>
      </w:pPr>
      <w:r w:rsidRPr="000D36AC">
        <w:rPr>
          <w:sz w:val="28"/>
          <w:szCs w:val="28"/>
        </w:rPr>
        <w:t>граждане, желающие получить инфо</w:t>
      </w:r>
      <w:r w:rsidR="00E42413">
        <w:rPr>
          <w:sz w:val="28"/>
          <w:szCs w:val="28"/>
        </w:rPr>
        <w:t>рмацию по вопросам наследования</w:t>
      </w:r>
      <w:r w:rsidRPr="000D36AC">
        <w:rPr>
          <w:sz w:val="28"/>
          <w:szCs w:val="28"/>
        </w:rPr>
        <w:t>;</w:t>
      </w:r>
    </w:p>
    <w:p w:rsidR="00EA1E7F" w:rsidRPr="000D36AC" w:rsidRDefault="008606A8" w:rsidP="00B05CBB">
      <w:pPr>
        <w:numPr>
          <w:ilvl w:val="0"/>
          <w:numId w:val="1"/>
        </w:numPr>
        <w:tabs>
          <w:tab w:val="clear" w:pos="1140"/>
          <w:tab w:val="left" w:pos="1134"/>
          <w:tab w:val="num" w:pos="2160"/>
        </w:tabs>
        <w:spacing w:line="276" w:lineRule="auto"/>
        <w:ind w:left="567" w:right="566" w:firstLine="0"/>
        <w:jc w:val="both"/>
        <w:rPr>
          <w:sz w:val="28"/>
          <w:szCs w:val="28"/>
        </w:rPr>
      </w:pPr>
      <w:r w:rsidRPr="000D36AC">
        <w:rPr>
          <w:sz w:val="28"/>
          <w:szCs w:val="28"/>
        </w:rPr>
        <w:t>зрите</w:t>
      </w:r>
      <w:r w:rsidR="00860F69" w:rsidRPr="000D36AC">
        <w:rPr>
          <w:sz w:val="28"/>
          <w:szCs w:val="28"/>
        </w:rPr>
        <w:t>ли</w:t>
      </w:r>
    </w:p>
    <w:p w:rsidR="00EA1E7F" w:rsidRPr="000D36AC" w:rsidRDefault="00EA1E7F" w:rsidP="00B05CBB">
      <w:pPr>
        <w:spacing w:line="276" w:lineRule="auto"/>
        <w:ind w:left="567" w:right="566"/>
        <w:jc w:val="both"/>
        <w:rPr>
          <w:sz w:val="28"/>
          <w:szCs w:val="28"/>
        </w:rPr>
      </w:pPr>
      <w:r w:rsidRPr="000D36AC">
        <w:rPr>
          <w:b/>
          <w:sz w:val="28"/>
          <w:szCs w:val="28"/>
        </w:rPr>
        <w:t>Место проведения</w:t>
      </w:r>
      <w:r w:rsidRPr="000D36AC">
        <w:rPr>
          <w:sz w:val="28"/>
          <w:szCs w:val="28"/>
        </w:rPr>
        <w:t xml:space="preserve">: </w:t>
      </w:r>
    </w:p>
    <w:p w:rsidR="00EA1E7F" w:rsidRPr="000D36AC" w:rsidRDefault="00E42413" w:rsidP="00B05CBB">
      <w:pPr>
        <w:spacing w:line="276" w:lineRule="auto"/>
        <w:ind w:left="567" w:right="566"/>
        <w:jc w:val="both"/>
        <w:rPr>
          <w:sz w:val="28"/>
          <w:szCs w:val="28"/>
        </w:rPr>
      </w:pPr>
      <w:r>
        <w:rPr>
          <w:sz w:val="28"/>
          <w:szCs w:val="28"/>
        </w:rPr>
        <w:t>Кабинет 56</w:t>
      </w:r>
    </w:p>
    <w:p w:rsidR="00EA1E7F" w:rsidRPr="000D36AC" w:rsidRDefault="00EA1E7F" w:rsidP="00B05CBB">
      <w:pPr>
        <w:spacing w:line="276" w:lineRule="auto"/>
        <w:ind w:left="567" w:right="566"/>
        <w:jc w:val="both"/>
        <w:rPr>
          <w:sz w:val="28"/>
          <w:szCs w:val="28"/>
        </w:rPr>
      </w:pPr>
      <w:r w:rsidRPr="000D36AC">
        <w:rPr>
          <w:b/>
          <w:sz w:val="28"/>
          <w:szCs w:val="28"/>
        </w:rPr>
        <w:t>Время:</w:t>
      </w:r>
      <w:r w:rsidRPr="000D36AC">
        <w:rPr>
          <w:sz w:val="28"/>
          <w:szCs w:val="28"/>
        </w:rPr>
        <w:t xml:space="preserve"> </w:t>
      </w:r>
    </w:p>
    <w:p w:rsidR="00EA1E7F" w:rsidRPr="000D36AC" w:rsidRDefault="00E42413" w:rsidP="00B05CBB">
      <w:pPr>
        <w:spacing w:line="276" w:lineRule="auto"/>
        <w:ind w:left="567" w:right="566"/>
        <w:jc w:val="both"/>
        <w:rPr>
          <w:sz w:val="28"/>
          <w:szCs w:val="28"/>
        </w:rPr>
      </w:pPr>
      <w:r>
        <w:rPr>
          <w:sz w:val="28"/>
          <w:szCs w:val="28"/>
        </w:rPr>
        <w:t>60</w:t>
      </w:r>
      <w:r w:rsidR="00EA1E7F" w:rsidRPr="000D36AC">
        <w:rPr>
          <w:sz w:val="28"/>
          <w:szCs w:val="28"/>
        </w:rPr>
        <w:t xml:space="preserve"> минут.</w:t>
      </w:r>
    </w:p>
    <w:p w:rsidR="00EA1E7F" w:rsidRPr="000D36AC" w:rsidRDefault="00EA1E7F" w:rsidP="00B05CBB">
      <w:pPr>
        <w:spacing w:line="276" w:lineRule="auto"/>
        <w:ind w:left="567" w:right="566"/>
        <w:jc w:val="both"/>
        <w:rPr>
          <w:sz w:val="28"/>
          <w:szCs w:val="28"/>
        </w:rPr>
      </w:pPr>
      <w:r w:rsidRPr="000D36AC">
        <w:rPr>
          <w:b/>
          <w:sz w:val="28"/>
          <w:szCs w:val="28"/>
        </w:rPr>
        <w:t>Оборудование:</w:t>
      </w:r>
      <w:r w:rsidRPr="000D36AC">
        <w:rPr>
          <w:sz w:val="28"/>
          <w:szCs w:val="28"/>
        </w:rPr>
        <w:t xml:space="preserve"> </w:t>
      </w:r>
    </w:p>
    <w:p w:rsidR="00EA1E7F" w:rsidRPr="000D36AC" w:rsidRDefault="00EA1E7F" w:rsidP="00B05CBB">
      <w:pPr>
        <w:numPr>
          <w:ilvl w:val="0"/>
          <w:numId w:val="35"/>
        </w:numPr>
        <w:spacing w:line="276" w:lineRule="auto"/>
        <w:ind w:left="567" w:right="566" w:firstLine="0"/>
        <w:jc w:val="both"/>
        <w:rPr>
          <w:sz w:val="28"/>
          <w:szCs w:val="28"/>
        </w:rPr>
      </w:pPr>
      <w:r w:rsidRPr="000D36AC">
        <w:rPr>
          <w:sz w:val="28"/>
          <w:szCs w:val="28"/>
        </w:rPr>
        <w:t>ГК РФ, часть 3, раздел 5;</w:t>
      </w:r>
    </w:p>
    <w:p w:rsidR="00EA1E7F" w:rsidRPr="000D36AC" w:rsidRDefault="00EA1E7F" w:rsidP="00B05CBB">
      <w:pPr>
        <w:numPr>
          <w:ilvl w:val="0"/>
          <w:numId w:val="35"/>
        </w:numPr>
        <w:spacing w:line="276" w:lineRule="auto"/>
        <w:ind w:left="567" w:right="566" w:firstLine="0"/>
        <w:jc w:val="both"/>
        <w:rPr>
          <w:sz w:val="28"/>
          <w:szCs w:val="28"/>
        </w:rPr>
      </w:pPr>
      <w:r w:rsidRPr="000D36AC">
        <w:rPr>
          <w:sz w:val="28"/>
          <w:szCs w:val="28"/>
        </w:rPr>
        <w:t>компьютер</w:t>
      </w:r>
    </w:p>
    <w:p w:rsidR="00EA1E7F" w:rsidRPr="000D36AC" w:rsidRDefault="0066602A" w:rsidP="00B05CBB">
      <w:pPr>
        <w:spacing w:line="276" w:lineRule="auto"/>
        <w:ind w:left="567" w:right="566"/>
        <w:jc w:val="center"/>
        <w:rPr>
          <w:b/>
          <w:sz w:val="28"/>
          <w:szCs w:val="28"/>
        </w:rPr>
      </w:pPr>
      <w:r>
        <w:rPr>
          <w:b/>
          <w:sz w:val="28"/>
          <w:szCs w:val="28"/>
        </w:rPr>
        <w:t>Юридическая консультация</w:t>
      </w:r>
    </w:p>
    <w:p w:rsidR="00EA1E7F" w:rsidRPr="000D36AC" w:rsidRDefault="00EA1E7F" w:rsidP="00B05CBB">
      <w:pPr>
        <w:numPr>
          <w:ilvl w:val="0"/>
          <w:numId w:val="26"/>
        </w:numPr>
        <w:spacing w:line="276" w:lineRule="auto"/>
        <w:ind w:left="567" w:right="566" w:firstLine="0"/>
        <w:jc w:val="both"/>
        <w:rPr>
          <w:sz w:val="28"/>
          <w:szCs w:val="28"/>
        </w:rPr>
      </w:pPr>
      <w:r w:rsidRPr="000D36AC">
        <w:rPr>
          <w:sz w:val="28"/>
          <w:szCs w:val="28"/>
        </w:rPr>
        <w:t xml:space="preserve">Организационный момент: </w:t>
      </w:r>
    </w:p>
    <w:p w:rsidR="00EA1E7F" w:rsidRPr="000D36AC" w:rsidRDefault="00EA1E7F" w:rsidP="00B05CBB">
      <w:pPr>
        <w:spacing w:line="276" w:lineRule="auto"/>
        <w:ind w:left="567" w:right="566"/>
        <w:jc w:val="both"/>
        <w:rPr>
          <w:sz w:val="28"/>
          <w:szCs w:val="28"/>
        </w:rPr>
      </w:pPr>
      <w:r w:rsidRPr="000D36AC">
        <w:rPr>
          <w:sz w:val="28"/>
          <w:szCs w:val="28"/>
        </w:rPr>
        <w:t xml:space="preserve"> -   приветс</w:t>
      </w:r>
      <w:r w:rsidR="0066602A">
        <w:rPr>
          <w:sz w:val="28"/>
          <w:szCs w:val="28"/>
        </w:rPr>
        <w:t>твие участников деловой игры</w:t>
      </w:r>
      <w:r w:rsidRPr="000D36AC">
        <w:rPr>
          <w:sz w:val="28"/>
          <w:szCs w:val="28"/>
        </w:rPr>
        <w:t xml:space="preserve"> и всех присутствующих в зале;</w:t>
      </w:r>
    </w:p>
    <w:p w:rsidR="00EA1E7F" w:rsidRPr="000D36AC" w:rsidRDefault="00EA1E7F" w:rsidP="00B05CBB">
      <w:pPr>
        <w:numPr>
          <w:ilvl w:val="0"/>
          <w:numId w:val="1"/>
        </w:numPr>
        <w:spacing w:line="276" w:lineRule="auto"/>
        <w:ind w:left="567" w:right="566" w:firstLine="0"/>
        <w:jc w:val="both"/>
        <w:rPr>
          <w:sz w:val="28"/>
          <w:szCs w:val="28"/>
        </w:rPr>
      </w:pPr>
      <w:r w:rsidRPr="000D36AC">
        <w:rPr>
          <w:sz w:val="28"/>
          <w:szCs w:val="28"/>
        </w:rPr>
        <w:t>пра</w:t>
      </w:r>
      <w:r w:rsidR="0066602A">
        <w:rPr>
          <w:sz w:val="28"/>
          <w:szCs w:val="28"/>
        </w:rPr>
        <w:t>вила проведения деловой игры</w:t>
      </w:r>
      <w:r w:rsidRPr="000D36AC">
        <w:rPr>
          <w:sz w:val="28"/>
          <w:szCs w:val="28"/>
        </w:rPr>
        <w:t xml:space="preserve">. </w:t>
      </w:r>
    </w:p>
    <w:p w:rsidR="00EA1E7F" w:rsidRPr="000D36AC" w:rsidRDefault="00EA1E7F" w:rsidP="00B05CBB">
      <w:pPr>
        <w:numPr>
          <w:ilvl w:val="0"/>
          <w:numId w:val="26"/>
        </w:numPr>
        <w:spacing w:line="276" w:lineRule="auto"/>
        <w:ind w:left="567" w:right="566" w:firstLine="0"/>
        <w:jc w:val="both"/>
        <w:rPr>
          <w:sz w:val="28"/>
          <w:szCs w:val="28"/>
        </w:rPr>
      </w:pPr>
      <w:r w:rsidRPr="000D36AC">
        <w:rPr>
          <w:sz w:val="28"/>
          <w:szCs w:val="28"/>
        </w:rPr>
        <w:t>Юриди</w:t>
      </w:r>
      <w:r w:rsidR="008606A8" w:rsidRPr="000D36AC">
        <w:rPr>
          <w:sz w:val="28"/>
          <w:szCs w:val="28"/>
        </w:rPr>
        <w:t xml:space="preserve">ческие справки </w:t>
      </w:r>
      <w:r w:rsidRPr="000D36AC">
        <w:rPr>
          <w:sz w:val="28"/>
          <w:szCs w:val="28"/>
        </w:rPr>
        <w:t xml:space="preserve"> </w:t>
      </w:r>
      <w:r w:rsidR="008606A8" w:rsidRPr="000D36AC">
        <w:rPr>
          <w:sz w:val="28"/>
          <w:szCs w:val="28"/>
        </w:rPr>
        <w:t>(преподаватель)</w:t>
      </w:r>
    </w:p>
    <w:p w:rsidR="00EA1E7F" w:rsidRPr="000D36AC" w:rsidRDefault="00EA1E7F" w:rsidP="00B05CBB">
      <w:pPr>
        <w:spacing w:line="276" w:lineRule="auto"/>
        <w:ind w:left="567" w:right="566"/>
        <w:jc w:val="both"/>
        <w:rPr>
          <w:sz w:val="28"/>
          <w:szCs w:val="28"/>
        </w:rPr>
      </w:pPr>
      <w:r w:rsidRPr="000D36AC">
        <w:rPr>
          <w:sz w:val="28"/>
          <w:szCs w:val="28"/>
        </w:rPr>
        <w:t xml:space="preserve">     -  Основания, время </w:t>
      </w:r>
      <w:r w:rsidR="008606A8" w:rsidRPr="000D36AC">
        <w:rPr>
          <w:sz w:val="28"/>
          <w:szCs w:val="28"/>
        </w:rPr>
        <w:t xml:space="preserve">и место открытия наследства </w:t>
      </w:r>
    </w:p>
    <w:p w:rsidR="00EA1E7F" w:rsidRPr="000D36AC" w:rsidRDefault="00EA1E7F" w:rsidP="00B05CBB">
      <w:pPr>
        <w:numPr>
          <w:ilvl w:val="0"/>
          <w:numId w:val="29"/>
        </w:numPr>
        <w:spacing w:line="276" w:lineRule="auto"/>
        <w:ind w:left="567" w:right="566" w:firstLine="0"/>
        <w:jc w:val="both"/>
        <w:rPr>
          <w:sz w:val="28"/>
          <w:szCs w:val="28"/>
        </w:rPr>
      </w:pPr>
      <w:r w:rsidRPr="000D36AC">
        <w:rPr>
          <w:sz w:val="28"/>
          <w:szCs w:val="28"/>
        </w:rPr>
        <w:t>Наследование</w:t>
      </w:r>
      <w:r w:rsidR="008606A8" w:rsidRPr="000D36AC">
        <w:rPr>
          <w:sz w:val="28"/>
          <w:szCs w:val="28"/>
        </w:rPr>
        <w:t xml:space="preserve"> по закону,</w:t>
      </w:r>
    </w:p>
    <w:p w:rsidR="00EA1E7F" w:rsidRPr="000D36AC" w:rsidRDefault="00EA1E7F" w:rsidP="00B05CBB">
      <w:pPr>
        <w:numPr>
          <w:ilvl w:val="0"/>
          <w:numId w:val="29"/>
        </w:numPr>
        <w:spacing w:line="276" w:lineRule="auto"/>
        <w:ind w:left="567" w:right="566" w:firstLine="0"/>
        <w:jc w:val="both"/>
        <w:rPr>
          <w:sz w:val="28"/>
          <w:szCs w:val="28"/>
        </w:rPr>
      </w:pPr>
      <w:r w:rsidRPr="000D36AC">
        <w:rPr>
          <w:sz w:val="28"/>
          <w:szCs w:val="28"/>
        </w:rPr>
        <w:t>Наслед</w:t>
      </w:r>
      <w:r w:rsidR="008606A8" w:rsidRPr="000D36AC">
        <w:rPr>
          <w:sz w:val="28"/>
          <w:szCs w:val="28"/>
        </w:rPr>
        <w:t xml:space="preserve">ование по завещанию </w:t>
      </w:r>
    </w:p>
    <w:p w:rsidR="00EA1E7F" w:rsidRPr="000D36AC" w:rsidRDefault="008606A8" w:rsidP="00B05CBB">
      <w:pPr>
        <w:numPr>
          <w:ilvl w:val="0"/>
          <w:numId w:val="29"/>
        </w:numPr>
        <w:spacing w:line="276" w:lineRule="auto"/>
        <w:ind w:left="567" w:right="566" w:firstLine="0"/>
        <w:jc w:val="both"/>
        <w:rPr>
          <w:sz w:val="28"/>
          <w:szCs w:val="28"/>
        </w:rPr>
      </w:pPr>
      <w:r w:rsidRPr="000D36AC">
        <w:rPr>
          <w:sz w:val="28"/>
          <w:szCs w:val="28"/>
        </w:rPr>
        <w:t xml:space="preserve">Недостойные наследники </w:t>
      </w:r>
    </w:p>
    <w:p w:rsidR="00EA1E7F" w:rsidRPr="000D36AC" w:rsidRDefault="00EA1E7F" w:rsidP="00B05CBB">
      <w:pPr>
        <w:numPr>
          <w:ilvl w:val="0"/>
          <w:numId w:val="29"/>
        </w:numPr>
        <w:spacing w:line="276" w:lineRule="auto"/>
        <w:ind w:left="567" w:right="566" w:firstLine="0"/>
        <w:jc w:val="both"/>
        <w:rPr>
          <w:sz w:val="28"/>
          <w:szCs w:val="28"/>
        </w:rPr>
      </w:pPr>
      <w:r w:rsidRPr="000D36AC">
        <w:rPr>
          <w:sz w:val="28"/>
          <w:szCs w:val="28"/>
        </w:rPr>
        <w:t>С</w:t>
      </w:r>
      <w:r w:rsidR="008606A8" w:rsidRPr="000D36AC">
        <w:rPr>
          <w:sz w:val="28"/>
          <w:szCs w:val="28"/>
        </w:rPr>
        <w:t>р</w:t>
      </w:r>
      <w:r w:rsidRPr="000D36AC">
        <w:rPr>
          <w:sz w:val="28"/>
          <w:szCs w:val="28"/>
        </w:rPr>
        <w:t xml:space="preserve">оки и способы принятия наследства </w:t>
      </w:r>
      <w:r w:rsidRPr="000D36AC">
        <w:rPr>
          <w:sz w:val="28"/>
          <w:szCs w:val="28"/>
        </w:rPr>
        <w:tab/>
      </w:r>
    </w:p>
    <w:p w:rsidR="00B05CBB" w:rsidRDefault="00EA1E7F" w:rsidP="00B05CBB">
      <w:pPr>
        <w:numPr>
          <w:ilvl w:val="0"/>
          <w:numId w:val="26"/>
        </w:numPr>
        <w:spacing w:line="276" w:lineRule="auto"/>
        <w:ind w:left="567" w:right="566" w:firstLine="0"/>
        <w:rPr>
          <w:sz w:val="28"/>
          <w:szCs w:val="28"/>
        </w:rPr>
      </w:pPr>
      <w:r w:rsidRPr="00B05CBB">
        <w:rPr>
          <w:sz w:val="28"/>
          <w:szCs w:val="28"/>
        </w:rPr>
        <w:t>Рассмотрение правовых ситуаций.</w:t>
      </w:r>
      <w:r w:rsidR="00FF671C" w:rsidRPr="00B05CBB">
        <w:rPr>
          <w:sz w:val="28"/>
          <w:szCs w:val="28"/>
        </w:rPr>
        <w:t xml:space="preserve"> (Учащиеся</w:t>
      </w:r>
      <w:r w:rsidR="008606A8" w:rsidRPr="00B05CBB">
        <w:rPr>
          <w:sz w:val="28"/>
          <w:szCs w:val="28"/>
        </w:rPr>
        <w:t>)</w:t>
      </w:r>
    </w:p>
    <w:p w:rsidR="00EA1E7F" w:rsidRPr="00B05CBB" w:rsidRDefault="00EA1E7F" w:rsidP="00B05CBB">
      <w:pPr>
        <w:pStyle w:val="ad"/>
        <w:numPr>
          <w:ilvl w:val="0"/>
          <w:numId w:val="26"/>
        </w:numPr>
        <w:spacing w:line="276" w:lineRule="auto"/>
        <w:ind w:right="566" w:firstLine="162"/>
        <w:rPr>
          <w:sz w:val="28"/>
          <w:szCs w:val="28"/>
        </w:rPr>
      </w:pPr>
      <w:r w:rsidRPr="00B05CBB">
        <w:rPr>
          <w:sz w:val="28"/>
          <w:szCs w:val="28"/>
        </w:rPr>
        <w:t xml:space="preserve"> По</w:t>
      </w:r>
      <w:r w:rsidR="00FF671C" w:rsidRPr="00B05CBB">
        <w:rPr>
          <w:sz w:val="28"/>
          <w:szCs w:val="28"/>
        </w:rPr>
        <w:t>дведение итогов юридической консультации</w:t>
      </w:r>
      <w:r w:rsidRPr="00B05CBB">
        <w:rPr>
          <w:sz w:val="28"/>
          <w:szCs w:val="28"/>
        </w:rPr>
        <w:t>.</w:t>
      </w:r>
    </w:p>
    <w:p w:rsidR="00B05CBB" w:rsidRDefault="00B05CBB" w:rsidP="00B05CBB">
      <w:pPr>
        <w:pStyle w:val="5"/>
        <w:spacing w:line="276" w:lineRule="auto"/>
        <w:ind w:left="567" w:right="566"/>
        <w:jc w:val="center"/>
        <w:rPr>
          <w:b/>
          <w:szCs w:val="28"/>
        </w:rPr>
      </w:pPr>
    </w:p>
    <w:p w:rsidR="00D53491" w:rsidRPr="00D53491" w:rsidRDefault="00D53491" w:rsidP="00D53491"/>
    <w:p w:rsidR="00A628D6" w:rsidRDefault="00A628D6" w:rsidP="00B05CBB">
      <w:pPr>
        <w:pStyle w:val="5"/>
        <w:spacing w:line="276" w:lineRule="auto"/>
        <w:ind w:left="567" w:right="566"/>
        <w:jc w:val="center"/>
        <w:rPr>
          <w:b/>
          <w:szCs w:val="28"/>
        </w:rPr>
      </w:pPr>
    </w:p>
    <w:p w:rsidR="00EA1E7F" w:rsidRPr="000D36AC" w:rsidRDefault="00EA1E7F" w:rsidP="00B05CBB">
      <w:pPr>
        <w:pStyle w:val="5"/>
        <w:spacing w:line="276" w:lineRule="auto"/>
        <w:ind w:left="567" w:right="566"/>
        <w:jc w:val="center"/>
        <w:rPr>
          <w:b/>
          <w:szCs w:val="28"/>
        </w:rPr>
      </w:pPr>
      <w:r w:rsidRPr="000D36AC">
        <w:rPr>
          <w:b/>
          <w:szCs w:val="28"/>
        </w:rPr>
        <w:t>Приме</w:t>
      </w:r>
      <w:r w:rsidR="00661FF6">
        <w:rPr>
          <w:b/>
          <w:szCs w:val="28"/>
        </w:rPr>
        <w:t>рное содержание юридической консультации</w:t>
      </w:r>
    </w:p>
    <w:p w:rsidR="00EA1E7F" w:rsidRPr="000D36AC" w:rsidRDefault="00EA1E7F" w:rsidP="00B05CBB">
      <w:pPr>
        <w:pStyle w:val="7"/>
        <w:spacing w:line="276" w:lineRule="auto"/>
        <w:ind w:left="567" w:right="566"/>
        <w:rPr>
          <w:sz w:val="28"/>
          <w:szCs w:val="28"/>
        </w:rPr>
      </w:pPr>
      <w:r w:rsidRPr="000D36AC">
        <w:rPr>
          <w:sz w:val="28"/>
          <w:szCs w:val="28"/>
        </w:rPr>
        <w:t>Характеристика ролей</w:t>
      </w:r>
    </w:p>
    <w:p w:rsidR="00FC25DC" w:rsidRDefault="00FC25DC" w:rsidP="00B05CBB">
      <w:pPr>
        <w:spacing w:line="276" w:lineRule="auto"/>
        <w:ind w:left="567" w:right="566"/>
        <w:jc w:val="both"/>
        <w:rPr>
          <w:b/>
          <w:sz w:val="28"/>
          <w:szCs w:val="28"/>
        </w:rPr>
      </w:pPr>
    </w:p>
    <w:p w:rsidR="00EA1E7F" w:rsidRPr="000D36AC" w:rsidRDefault="00EA1E7F" w:rsidP="00B05CBB">
      <w:pPr>
        <w:spacing w:line="276" w:lineRule="auto"/>
        <w:ind w:left="567" w:right="566"/>
        <w:jc w:val="both"/>
        <w:rPr>
          <w:b/>
          <w:sz w:val="28"/>
          <w:szCs w:val="28"/>
        </w:rPr>
      </w:pPr>
      <w:r w:rsidRPr="000D36AC">
        <w:rPr>
          <w:b/>
          <w:sz w:val="28"/>
          <w:szCs w:val="28"/>
        </w:rPr>
        <w:t>Ведущий</w:t>
      </w:r>
      <w:r w:rsidR="00E121DB" w:rsidRPr="000D36AC">
        <w:rPr>
          <w:b/>
          <w:sz w:val="28"/>
          <w:szCs w:val="28"/>
        </w:rPr>
        <w:t xml:space="preserve"> 1</w:t>
      </w:r>
    </w:p>
    <w:p w:rsidR="00E121DB" w:rsidRPr="000D36AC" w:rsidRDefault="009E02C4" w:rsidP="00B05CBB">
      <w:pPr>
        <w:spacing w:line="276" w:lineRule="auto"/>
        <w:ind w:left="567" w:right="566"/>
        <w:jc w:val="both"/>
        <w:rPr>
          <w:sz w:val="28"/>
          <w:szCs w:val="28"/>
        </w:rPr>
      </w:pPr>
      <w:r w:rsidRPr="000D36AC">
        <w:rPr>
          <w:sz w:val="28"/>
          <w:szCs w:val="28"/>
        </w:rPr>
        <w:t>- преподаватель</w:t>
      </w:r>
    </w:p>
    <w:p w:rsidR="00E121DB" w:rsidRPr="000D36AC" w:rsidRDefault="00E121DB" w:rsidP="00B05CBB">
      <w:pPr>
        <w:spacing w:line="276" w:lineRule="auto"/>
        <w:ind w:left="567" w:right="566"/>
        <w:jc w:val="both"/>
        <w:rPr>
          <w:b/>
          <w:sz w:val="28"/>
          <w:szCs w:val="28"/>
        </w:rPr>
      </w:pPr>
      <w:r w:rsidRPr="000D36AC">
        <w:rPr>
          <w:b/>
          <w:sz w:val="28"/>
          <w:szCs w:val="28"/>
        </w:rPr>
        <w:t xml:space="preserve">Ведущий 2 </w:t>
      </w:r>
    </w:p>
    <w:p w:rsidR="00E121DB" w:rsidRPr="000D36AC" w:rsidRDefault="000003B6" w:rsidP="00B05CBB">
      <w:pPr>
        <w:spacing w:line="276" w:lineRule="auto"/>
        <w:ind w:left="567" w:right="566"/>
        <w:jc w:val="both"/>
        <w:rPr>
          <w:sz w:val="28"/>
          <w:szCs w:val="28"/>
        </w:rPr>
      </w:pPr>
      <w:r w:rsidRPr="000D36AC">
        <w:rPr>
          <w:sz w:val="28"/>
          <w:szCs w:val="28"/>
        </w:rPr>
        <w:t xml:space="preserve">преподаватель </w:t>
      </w:r>
    </w:p>
    <w:p w:rsidR="00E121DB" w:rsidRPr="000D36AC" w:rsidRDefault="00E121DB" w:rsidP="00B05CBB">
      <w:pPr>
        <w:spacing w:line="276" w:lineRule="auto"/>
        <w:ind w:left="567" w:right="566"/>
        <w:jc w:val="both"/>
        <w:rPr>
          <w:sz w:val="28"/>
          <w:szCs w:val="28"/>
        </w:rPr>
      </w:pPr>
      <w:r w:rsidRPr="000D36AC">
        <w:rPr>
          <w:sz w:val="28"/>
          <w:szCs w:val="28"/>
        </w:rPr>
        <w:t>Осн</w:t>
      </w:r>
      <w:r w:rsidR="00661FF6">
        <w:rPr>
          <w:sz w:val="28"/>
          <w:szCs w:val="28"/>
        </w:rPr>
        <w:t>овной метод работы с учениками</w:t>
      </w:r>
      <w:r w:rsidRPr="000D36AC">
        <w:rPr>
          <w:sz w:val="28"/>
          <w:szCs w:val="28"/>
        </w:rPr>
        <w:t xml:space="preserve"> - педагогика сотрудничества.</w:t>
      </w:r>
    </w:p>
    <w:p w:rsidR="00EA1E7F" w:rsidRPr="000D36AC" w:rsidRDefault="00EA1E7F" w:rsidP="00B05CBB">
      <w:pPr>
        <w:spacing w:line="276" w:lineRule="auto"/>
        <w:ind w:left="567" w:right="566"/>
        <w:jc w:val="both"/>
        <w:rPr>
          <w:sz w:val="28"/>
          <w:szCs w:val="28"/>
        </w:rPr>
      </w:pPr>
      <w:r w:rsidRPr="000D36AC">
        <w:rPr>
          <w:b/>
          <w:sz w:val="28"/>
          <w:szCs w:val="28"/>
        </w:rPr>
        <w:t>«Юристы-консультанты»</w:t>
      </w:r>
      <w:r w:rsidR="008606A8" w:rsidRPr="000D36AC">
        <w:rPr>
          <w:b/>
          <w:sz w:val="28"/>
          <w:szCs w:val="28"/>
        </w:rPr>
        <w:t xml:space="preserve"> - </w:t>
      </w:r>
      <w:r w:rsidR="00661FF6">
        <w:rPr>
          <w:sz w:val="28"/>
          <w:szCs w:val="28"/>
        </w:rPr>
        <w:t>учащиеся</w:t>
      </w:r>
    </w:p>
    <w:p w:rsidR="00EA1E7F" w:rsidRPr="000D36AC" w:rsidRDefault="00EA1E7F" w:rsidP="00B05CBB">
      <w:pPr>
        <w:spacing w:line="276" w:lineRule="auto"/>
        <w:ind w:left="567" w:right="566"/>
        <w:jc w:val="both"/>
        <w:rPr>
          <w:b/>
          <w:sz w:val="28"/>
          <w:szCs w:val="28"/>
        </w:rPr>
      </w:pPr>
      <w:r w:rsidRPr="000D36AC">
        <w:rPr>
          <w:b/>
          <w:sz w:val="28"/>
          <w:szCs w:val="28"/>
        </w:rPr>
        <w:t xml:space="preserve">«Граждане, желающие получить информацию по вопросам наследования»  </w:t>
      </w:r>
    </w:p>
    <w:p w:rsidR="00EA1E7F" w:rsidRPr="000D36AC" w:rsidRDefault="00661FF6" w:rsidP="00B05CBB">
      <w:pPr>
        <w:numPr>
          <w:ilvl w:val="0"/>
          <w:numId w:val="1"/>
        </w:numPr>
        <w:tabs>
          <w:tab w:val="clear" w:pos="1140"/>
          <w:tab w:val="num" w:pos="360"/>
        </w:tabs>
        <w:spacing w:line="276" w:lineRule="auto"/>
        <w:ind w:left="567" w:right="566" w:firstLine="0"/>
        <w:jc w:val="both"/>
        <w:rPr>
          <w:sz w:val="28"/>
          <w:szCs w:val="28"/>
        </w:rPr>
      </w:pPr>
      <w:r>
        <w:rPr>
          <w:sz w:val="28"/>
          <w:szCs w:val="28"/>
        </w:rPr>
        <w:t>Молодые  люди, ученики</w:t>
      </w:r>
      <w:r w:rsidR="00EA1E7F" w:rsidRPr="000D36AC">
        <w:rPr>
          <w:sz w:val="28"/>
          <w:szCs w:val="28"/>
        </w:rPr>
        <w:t>.</w:t>
      </w:r>
    </w:p>
    <w:p w:rsidR="00EA1E7F" w:rsidRPr="000D36AC" w:rsidRDefault="008606A8" w:rsidP="00B05CBB">
      <w:pPr>
        <w:spacing w:line="276" w:lineRule="auto"/>
        <w:ind w:left="567" w:right="566"/>
        <w:jc w:val="both"/>
        <w:rPr>
          <w:b/>
          <w:sz w:val="28"/>
          <w:szCs w:val="28"/>
        </w:rPr>
      </w:pPr>
      <w:r w:rsidRPr="000D36AC">
        <w:rPr>
          <w:b/>
          <w:sz w:val="28"/>
          <w:szCs w:val="28"/>
        </w:rPr>
        <w:t>«Зрители»</w:t>
      </w:r>
    </w:p>
    <w:p w:rsidR="00D53491" w:rsidRDefault="00D53491" w:rsidP="00AF72C5">
      <w:pPr>
        <w:pStyle w:val="2"/>
        <w:ind w:left="567" w:right="566"/>
        <w:rPr>
          <w:b/>
          <w:szCs w:val="28"/>
        </w:rPr>
      </w:pPr>
    </w:p>
    <w:p w:rsidR="00EA1E7F" w:rsidRPr="000D36AC" w:rsidRDefault="00EA1E7F" w:rsidP="00FC25DC">
      <w:pPr>
        <w:pStyle w:val="2"/>
        <w:spacing w:line="276" w:lineRule="auto"/>
        <w:ind w:left="567" w:right="566"/>
        <w:rPr>
          <w:b/>
          <w:szCs w:val="28"/>
        </w:rPr>
      </w:pPr>
      <w:r w:rsidRPr="000D36AC">
        <w:rPr>
          <w:b/>
          <w:szCs w:val="28"/>
        </w:rPr>
        <w:t>Правила проведения «круглого стола»</w:t>
      </w:r>
    </w:p>
    <w:p w:rsidR="00FC25DC" w:rsidRDefault="00FC25DC" w:rsidP="00FC25DC">
      <w:pPr>
        <w:spacing w:line="276" w:lineRule="auto"/>
        <w:ind w:left="567" w:right="566"/>
        <w:jc w:val="both"/>
        <w:rPr>
          <w:sz w:val="28"/>
          <w:szCs w:val="28"/>
        </w:rPr>
      </w:pPr>
    </w:p>
    <w:p w:rsidR="00EA1E7F" w:rsidRPr="000D36AC" w:rsidRDefault="00EA1E7F" w:rsidP="00FC25DC">
      <w:pPr>
        <w:spacing w:line="276" w:lineRule="auto"/>
        <w:ind w:left="567" w:right="566"/>
        <w:jc w:val="both"/>
        <w:rPr>
          <w:sz w:val="28"/>
          <w:szCs w:val="28"/>
        </w:rPr>
      </w:pPr>
      <w:r w:rsidRPr="000D36AC">
        <w:rPr>
          <w:sz w:val="28"/>
          <w:szCs w:val="28"/>
        </w:rPr>
        <w:t xml:space="preserve">Ведущий </w:t>
      </w:r>
    </w:p>
    <w:p w:rsidR="00EA1E7F" w:rsidRPr="000D36AC" w:rsidRDefault="00EA1E7F" w:rsidP="00FC25DC">
      <w:pPr>
        <w:numPr>
          <w:ilvl w:val="0"/>
          <w:numId w:val="1"/>
        </w:numPr>
        <w:tabs>
          <w:tab w:val="clear" w:pos="1140"/>
          <w:tab w:val="num" w:pos="360"/>
        </w:tabs>
        <w:spacing w:line="276" w:lineRule="auto"/>
        <w:ind w:left="567" w:right="566" w:firstLine="0"/>
        <w:jc w:val="both"/>
        <w:rPr>
          <w:sz w:val="28"/>
          <w:szCs w:val="28"/>
        </w:rPr>
      </w:pPr>
      <w:r w:rsidRPr="000D36AC">
        <w:rPr>
          <w:sz w:val="28"/>
          <w:szCs w:val="28"/>
        </w:rPr>
        <w:t>ор</w:t>
      </w:r>
      <w:r w:rsidR="003515AD">
        <w:rPr>
          <w:sz w:val="28"/>
          <w:szCs w:val="28"/>
        </w:rPr>
        <w:t>ганизует работу деловой игры</w:t>
      </w:r>
      <w:r w:rsidRPr="000D36AC">
        <w:rPr>
          <w:sz w:val="28"/>
          <w:szCs w:val="28"/>
        </w:rPr>
        <w:t>;</w:t>
      </w:r>
    </w:p>
    <w:p w:rsidR="00EA1E7F" w:rsidRPr="000D36AC" w:rsidRDefault="00EA1E7F" w:rsidP="00FC25DC">
      <w:pPr>
        <w:numPr>
          <w:ilvl w:val="0"/>
          <w:numId w:val="1"/>
        </w:numPr>
        <w:tabs>
          <w:tab w:val="clear" w:pos="1140"/>
          <w:tab w:val="num" w:pos="360"/>
        </w:tabs>
        <w:spacing w:line="276" w:lineRule="auto"/>
        <w:ind w:left="567" w:right="566" w:firstLine="0"/>
        <w:jc w:val="both"/>
        <w:rPr>
          <w:sz w:val="28"/>
          <w:szCs w:val="28"/>
        </w:rPr>
      </w:pPr>
      <w:r w:rsidRPr="000D36AC">
        <w:rPr>
          <w:sz w:val="28"/>
          <w:szCs w:val="28"/>
        </w:rPr>
        <w:t>представ</w:t>
      </w:r>
      <w:r w:rsidR="003515AD">
        <w:rPr>
          <w:sz w:val="28"/>
          <w:szCs w:val="28"/>
        </w:rPr>
        <w:t>ляет участников деловой игры</w:t>
      </w:r>
      <w:r w:rsidRPr="000D36AC">
        <w:rPr>
          <w:sz w:val="28"/>
          <w:szCs w:val="28"/>
        </w:rPr>
        <w:t>;</w:t>
      </w:r>
    </w:p>
    <w:p w:rsidR="00EA1E7F" w:rsidRPr="000D36AC" w:rsidRDefault="00EA1E7F" w:rsidP="00FC25DC">
      <w:pPr>
        <w:numPr>
          <w:ilvl w:val="0"/>
          <w:numId w:val="1"/>
        </w:numPr>
        <w:tabs>
          <w:tab w:val="clear" w:pos="1140"/>
          <w:tab w:val="num" w:pos="360"/>
        </w:tabs>
        <w:spacing w:line="276" w:lineRule="auto"/>
        <w:ind w:left="567" w:right="566" w:firstLine="0"/>
        <w:jc w:val="both"/>
        <w:rPr>
          <w:sz w:val="28"/>
          <w:szCs w:val="28"/>
        </w:rPr>
      </w:pPr>
      <w:r w:rsidRPr="000D36AC">
        <w:rPr>
          <w:sz w:val="28"/>
          <w:szCs w:val="28"/>
        </w:rPr>
        <w:t>предлагает ситуации к рассмотр</w:t>
      </w:r>
      <w:r w:rsidR="003515AD">
        <w:rPr>
          <w:sz w:val="28"/>
          <w:szCs w:val="28"/>
        </w:rPr>
        <w:t>ению участникам юридической консультации</w:t>
      </w:r>
      <w:r w:rsidRPr="000D36AC">
        <w:rPr>
          <w:sz w:val="28"/>
          <w:szCs w:val="28"/>
        </w:rPr>
        <w:t>, согласно их компетенции.</w:t>
      </w:r>
    </w:p>
    <w:p w:rsidR="00EA1E7F" w:rsidRPr="000D36AC" w:rsidRDefault="00EA1E7F" w:rsidP="00FC25DC">
      <w:pPr>
        <w:numPr>
          <w:ilvl w:val="0"/>
          <w:numId w:val="1"/>
        </w:numPr>
        <w:tabs>
          <w:tab w:val="clear" w:pos="1140"/>
          <w:tab w:val="num" w:pos="360"/>
        </w:tabs>
        <w:spacing w:line="276" w:lineRule="auto"/>
        <w:ind w:left="567" w:right="566" w:firstLine="0"/>
        <w:jc w:val="both"/>
        <w:rPr>
          <w:sz w:val="28"/>
          <w:szCs w:val="28"/>
        </w:rPr>
      </w:pPr>
      <w:r w:rsidRPr="000D36AC">
        <w:rPr>
          <w:sz w:val="28"/>
          <w:szCs w:val="28"/>
        </w:rPr>
        <w:t>Ситуации, набранные на компьютере, демонстрируются на мониторе (для зрит</w:t>
      </w:r>
      <w:r w:rsidRPr="000D36AC">
        <w:rPr>
          <w:sz w:val="28"/>
          <w:szCs w:val="28"/>
        </w:rPr>
        <w:t>е</w:t>
      </w:r>
      <w:r w:rsidRPr="000D36AC">
        <w:rPr>
          <w:sz w:val="28"/>
          <w:szCs w:val="28"/>
        </w:rPr>
        <w:t>лей).</w:t>
      </w:r>
    </w:p>
    <w:p w:rsidR="00EA1E7F" w:rsidRPr="000D36AC" w:rsidRDefault="00EA1E7F" w:rsidP="00FC25DC">
      <w:pPr>
        <w:numPr>
          <w:ilvl w:val="0"/>
          <w:numId w:val="1"/>
        </w:numPr>
        <w:tabs>
          <w:tab w:val="clear" w:pos="1140"/>
          <w:tab w:val="num" w:pos="360"/>
        </w:tabs>
        <w:spacing w:line="276" w:lineRule="auto"/>
        <w:ind w:left="567" w:right="566" w:firstLine="0"/>
        <w:jc w:val="both"/>
        <w:rPr>
          <w:sz w:val="28"/>
          <w:szCs w:val="28"/>
        </w:rPr>
      </w:pPr>
      <w:r w:rsidRPr="000D36AC">
        <w:rPr>
          <w:sz w:val="28"/>
          <w:szCs w:val="28"/>
        </w:rPr>
        <w:t>Ве</w:t>
      </w:r>
      <w:r w:rsidR="003515AD">
        <w:rPr>
          <w:sz w:val="28"/>
          <w:szCs w:val="28"/>
        </w:rPr>
        <w:t>рсии участников деловой игры</w:t>
      </w:r>
      <w:r w:rsidRPr="000D36AC">
        <w:rPr>
          <w:sz w:val="28"/>
          <w:szCs w:val="28"/>
        </w:rPr>
        <w:t xml:space="preserve"> набираются на компьютере и сопровождаются демонстрацией их на мониторе.</w:t>
      </w:r>
    </w:p>
    <w:p w:rsidR="00EA1E7F" w:rsidRPr="000D36AC" w:rsidRDefault="00EA1E7F" w:rsidP="00FC25DC">
      <w:pPr>
        <w:spacing w:line="276" w:lineRule="auto"/>
        <w:ind w:left="567" w:right="566"/>
        <w:jc w:val="both"/>
        <w:rPr>
          <w:sz w:val="28"/>
          <w:szCs w:val="28"/>
        </w:rPr>
      </w:pPr>
      <w:r w:rsidRPr="000D36AC">
        <w:rPr>
          <w:sz w:val="28"/>
          <w:szCs w:val="28"/>
        </w:rPr>
        <w:t>Таким образом, компетент</w:t>
      </w:r>
      <w:r w:rsidR="003515AD">
        <w:rPr>
          <w:sz w:val="28"/>
          <w:szCs w:val="28"/>
        </w:rPr>
        <w:t>ность участников деловой игры</w:t>
      </w:r>
      <w:r w:rsidRPr="000D36AC">
        <w:rPr>
          <w:sz w:val="28"/>
          <w:szCs w:val="28"/>
        </w:rPr>
        <w:t xml:space="preserve"> проявляется сразу же. Это придает серьёзность работе п</w:t>
      </w:r>
      <w:r w:rsidR="003515AD">
        <w:rPr>
          <w:sz w:val="28"/>
          <w:szCs w:val="28"/>
        </w:rPr>
        <w:t>ри подготовке</w:t>
      </w:r>
      <w:r w:rsidRPr="000D36AC">
        <w:rPr>
          <w:sz w:val="28"/>
          <w:szCs w:val="28"/>
        </w:rPr>
        <w:t xml:space="preserve">. </w:t>
      </w:r>
    </w:p>
    <w:p w:rsidR="00EA1E7F" w:rsidRPr="000D36AC" w:rsidRDefault="00EA1E7F" w:rsidP="00FC25DC">
      <w:pPr>
        <w:spacing w:line="276" w:lineRule="auto"/>
        <w:ind w:left="567" w:right="566"/>
        <w:jc w:val="both"/>
        <w:rPr>
          <w:sz w:val="28"/>
          <w:szCs w:val="28"/>
        </w:rPr>
      </w:pPr>
      <w:r w:rsidRPr="000D36AC">
        <w:rPr>
          <w:sz w:val="28"/>
          <w:szCs w:val="28"/>
        </w:rPr>
        <w:t xml:space="preserve">      </w:t>
      </w:r>
      <w:r w:rsidRPr="000D36AC">
        <w:rPr>
          <w:sz w:val="28"/>
          <w:szCs w:val="28"/>
        </w:rPr>
        <w:tab/>
        <w:t>У зрителей появляется  интерес к  содержанию ситуаций и версий, а так же чувство сопереживания</w:t>
      </w:r>
      <w:r w:rsidR="003515AD">
        <w:rPr>
          <w:sz w:val="28"/>
          <w:szCs w:val="28"/>
        </w:rPr>
        <w:t xml:space="preserve"> к товарищам</w:t>
      </w:r>
      <w:r w:rsidRPr="000D36AC">
        <w:rPr>
          <w:sz w:val="28"/>
          <w:szCs w:val="28"/>
        </w:rPr>
        <w:t>.</w:t>
      </w:r>
    </w:p>
    <w:p w:rsidR="00EA1E7F" w:rsidRDefault="00EA1E7F" w:rsidP="00FC25DC">
      <w:pPr>
        <w:spacing w:line="276" w:lineRule="auto"/>
        <w:ind w:left="567" w:right="566"/>
        <w:jc w:val="both"/>
        <w:rPr>
          <w:sz w:val="28"/>
          <w:szCs w:val="28"/>
        </w:rPr>
      </w:pPr>
      <w:r w:rsidRPr="000D36AC">
        <w:rPr>
          <w:sz w:val="28"/>
          <w:szCs w:val="28"/>
        </w:rPr>
        <w:t xml:space="preserve">      </w:t>
      </w:r>
      <w:r w:rsidRPr="000D36AC">
        <w:rPr>
          <w:sz w:val="28"/>
          <w:szCs w:val="28"/>
        </w:rPr>
        <w:tab/>
        <w:t xml:space="preserve">Правильные, грамотно сформулированные версии, как правило, вызывают аплодисменты зрителей. </w:t>
      </w:r>
    </w:p>
    <w:p w:rsidR="00FC25DC" w:rsidRPr="000D36AC" w:rsidRDefault="00FC25DC" w:rsidP="00FC25DC">
      <w:pPr>
        <w:spacing w:line="276" w:lineRule="auto"/>
        <w:ind w:left="567" w:right="566"/>
        <w:jc w:val="both"/>
        <w:rPr>
          <w:sz w:val="28"/>
          <w:szCs w:val="28"/>
        </w:rPr>
      </w:pPr>
    </w:p>
    <w:p w:rsidR="00EA1E7F" w:rsidRPr="000D36AC" w:rsidRDefault="00EA1E7F" w:rsidP="00FC25DC">
      <w:pPr>
        <w:spacing w:line="276" w:lineRule="auto"/>
        <w:ind w:left="567" w:right="566"/>
        <w:jc w:val="center"/>
        <w:rPr>
          <w:b/>
          <w:sz w:val="28"/>
          <w:szCs w:val="28"/>
        </w:rPr>
      </w:pPr>
      <w:r w:rsidRPr="000D36AC">
        <w:rPr>
          <w:b/>
          <w:sz w:val="28"/>
          <w:szCs w:val="28"/>
        </w:rPr>
        <w:t>Юридические справки</w:t>
      </w:r>
    </w:p>
    <w:p w:rsidR="00EA1E7F" w:rsidRPr="000D36AC" w:rsidRDefault="00EA1E7F" w:rsidP="00FC25DC">
      <w:pPr>
        <w:pStyle w:val="1"/>
        <w:spacing w:line="276" w:lineRule="auto"/>
        <w:ind w:left="567" w:right="566"/>
        <w:rPr>
          <w:szCs w:val="28"/>
        </w:rPr>
      </w:pPr>
      <w:r w:rsidRPr="000D36AC">
        <w:rPr>
          <w:szCs w:val="28"/>
        </w:rPr>
        <w:t>Источник – ГК РФ, часть 3, раздел 5</w:t>
      </w:r>
    </w:p>
    <w:p w:rsidR="00EA1E7F" w:rsidRPr="000D36AC" w:rsidRDefault="00EA1E7F" w:rsidP="00FC25DC">
      <w:pPr>
        <w:numPr>
          <w:ilvl w:val="0"/>
          <w:numId w:val="32"/>
        </w:numPr>
        <w:spacing w:line="276" w:lineRule="auto"/>
        <w:ind w:left="567" w:right="566" w:firstLine="0"/>
        <w:rPr>
          <w:sz w:val="28"/>
          <w:szCs w:val="28"/>
        </w:rPr>
      </w:pPr>
      <w:r w:rsidRPr="000D36AC">
        <w:rPr>
          <w:sz w:val="28"/>
          <w:szCs w:val="28"/>
        </w:rPr>
        <w:t>Основания, время и место открытия наследства. ГК РФ часть 3, раздел 5, статьи 1111 – 1116.</w:t>
      </w:r>
    </w:p>
    <w:p w:rsidR="00EA1E7F" w:rsidRPr="000D36AC" w:rsidRDefault="00EA1E7F" w:rsidP="00FC25DC">
      <w:pPr>
        <w:numPr>
          <w:ilvl w:val="0"/>
          <w:numId w:val="32"/>
        </w:numPr>
        <w:spacing w:line="276" w:lineRule="auto"/>
        <w:ind w:left="567" w:right="566" w:firstLine="0"/>
        <w:rPr>
          <w:sz w:val="28"/>
          <w:szCs w:val="28"/>
        </w:rPr>
      </w:pPr>
      <w:r w:rsidRPr="000D36AC">
        <w:rPr>
          <w:sz w:val="28"/>
          <w:szCs w:val="28"/>
        </w:rPr>
        <w:t>«Наследование по закону. ГК РФ часть 3, раздел 5, статьи 1441 – 1448.</w:t>
      </w:r>
    </w:p>
    <w:p w:rsidR="00EA1E7F" w:rsidRPr="000D36AC" w:rsidRDefault="00EA1E7F" w:rsidP="00FC25DC">
      <w:pPr>
        <w:numPr>
          <w:ilvl w:val="0"/>
          <w:numId w:val="32"/>
        </w:numPr>
        <w:spacing w:line="276" w:lineRule="auto"/>
        <w:ind w:left="567" w:right="566" w:firstLine="0"/>
        <w:rPr>
          <w:sz w:val="28"/>
          <w:szCs w:val="28"/>
        </w:rPr>
      </w:pPr>
      <w:r w:rsidRPr="000D36AC">
        <w:rPr>
          <w:sz w:val="28"/>
          <w:szCs w:val="28"/>
        </w:rPr>
        <w:t>«Наследники по завещанию» ГК РФ, часть 3, раздел 5, статьи 1124 – 1127.</w:t>
      </w:r>
    </w:p>
    <w:p w:rsidR="00EA1E7F" w:rsidRPr="000D36AC" w:rsidRDefault="00EA1E7F" w:rsidP="00FC25DC">
      <w:pPr>
        <w:numPr>
          <w:ilvl w:val="0"/>
          <w:numId w:val="32"/>
        </w:numPr>
        <w:spacing w:line="276" w:lineRule="auto"/>
        <w:ind w:left="567" w:right="566" w:firstLine="0"/>
        <w:rPr>
          <w:sz w:val="28"/>
          <w:szCs w:val="28"/>
        </w:rPr>
      </w:pPr>
      <w:r w:rsidRPr="000D36AC">
        <w:rPr>
          <w:sz w:val="28"/>
          <w:szCs w:val="28"/>
        </w:rPr>
        <w:t>Недостойные наследники ГК РФ, часть 3, раздел 5, статья 1117.</w:t>
      </w:r>
    </w:p>
    <w:p w:rsidR="00EA1E7F" w:rsidRPr="000D36AC" w:rsidRDefault="00EA1E7F" w:rsidP="00FC25DC">
      <w:pPr>
        <w:pStyle w:val="a5"/>
        <w:numPr>
          <w:ilvl w:val="0"/>
          <w:numId w:val="32"/>
        </w:numPr>
        <w:spacing w:line="276" w:lineRule="auto"/>
        <w:ind w:left="567" w:right="566" w:firstLine="0"/>
        <w:rPr>
          <w:szCs w:val="28"/>
        </w:rPr>
      </w:pPr>
      <w:r w:rsidRPr="000D36AC">
        <w:rPr>
          <w:szCs w:val="28"/>
        </w:rPr>
        <w:t>Сроки и способы принятия наследства ГК РФ, часть 3, раздел 5, статьи 1153 – 1155.</w:t>
      </w:r>
    </w:p>
    <w:p w:rsidR="00FC25DC" w:rsidRDefault="00FC25DC" w:rsidP="00AF72C5">
      <w:pPr>
        <w:pStyle w:val="31"/>
        <w:ind w:left="567" w:right="566"/>
        <w:rPr>
          <w:sz w:val="28"/>
          <w:szCs w:val="28"/>
        </w:rPr>
      </w:pPr>
    </w:p>
    <w:p w:rsidR="00EA1E7F" w:rsidRPr="000D36AC" w:rsidRDefault="00EA1E7F" w:rsidP="00C44C9C">
      <w:pPr>
        <w:pStyle w:val="31"/>
        <w:spacing w:line="276" w:lineRule="auto"/>
        <w:ind w:left="567" w:right="566"/>
        <w:rPr>
          <w:sz w:val="28"/>
          <w:szCs w:val="28"/>
        </w:rPr>
      </w:pPr>
      <w:r w:rsidRPr="000D36AC">
        <w:rPr>
          <w:sz w:val="28"/>
          <w:szCs w:val="28"/>
        </w:rPr>
        <w:t xml:space="preserve">Правовые ситуации, смоделированные «гражданами, </w:t>
      </w:r>
    </w:p>
    <w:p w:rsidR="00EA1E7F" w:rsidRPr="000D36AC" w:rsidRDefault="00EA1E7F" w:rsidP="00C44C9C">
      <w:pPr>
        <w:pStyle w:val="31"/>
        <w:spacing w:line="276" w:lineRule="auto"/>
        <w:ind w:left="567" w:right="566"/>
        <w:rPr>
          <w:sz w:val="28"/>
          <w:szCs w:val="28"/>
        </w:rPr>
      </w:pPr>
      <w:r w:rsidRPr="000D36AC">
        <w:rPr>
          <w:sz w:val="28"/>
          <w:szCs w:val="28"/>
        </w:rPr>
        <w:t>желающими получить информацию по вопросам наследования»</w:t>
      </w:r>
    </w:p>
    <w:p w:rsidR="00EA1E7F" w:rsidRPr="000D36AC" w:rsidRDefault="00EA1E7F" w:rsidP="00C44C9C">
      <w:pPr>
        <w:pStyle w:val="2"/>
        <w:spacing w:line="276" w:lineRule="auto"/>
        <w:ind w:left="567" w:right="566"/>
        <w:jc w:val="both"/>
        <w:rPr>
          <w:b/>
          <w:szCs w:val="28"/>
        </w:rPr>
      </w:pPr>
      <w:r w:rsidRPr="000D36AC">
        <w:rPr>
          <w:b/>
          <w:szCs w:val="28"/>
        </w:rPr>
        <w:t xml:space="preserve">Ситуация </w:t>
      </w:r>
    </w:p>
    <w:p w:rsidR="00EA1E7F" w:rsidRPr="000D36AC" w:rsidRDefault="00EA1E7F" w:rsidP="00C44C9C">
      <w:pPr>
        <w:pStyle w:val="2"/>
        <w:spacing w:line="276" w:lineRule="auto"/>
        <w:ind w:left="567" w:right="566"/>
        <w:jc w:val="both"/>
        <w:rPr>
          <w:szCs w:val="28"/>
        </w:rPr>
      </w:pPr>
      <w:r w:rsidRPr="000D36AC">
        <w:rPr>
          <w:szCs w:val="28"/>
        </w:rPr>
        <w:t>Гражданин Петров оставил завещание, в котором он возложил на наследника гражданина Курочкина обязательство (завещательный отказ) в пользу гражданки Сидоровой (чтобы она проживала в доме пожизненно или до изменения семейн</w:t>
      </w:r>
      <w:r w:rsidRPr="000D36AC">
        <w:rPr>
          <w:szCs w:val="28"/>
        </w:rPr>
        <w:t>о</w:t>
      </w:r>
      <w:r w:rsidRPr="000D36AC">
        <w:rPr>
          <w:szCs w:val="28"/>
        </w:rPr>
        <w:t>го положения и не имела притеснений со стороны наследника). Но наследник не выполнил условия завещания и выселил из дома гражданку Сидорову, без возм</w:t>
      </w:r>
      <w:r w:rsidRPr="000D36AC">
        <w:rPr>
          <w:szCs w:val="28"/>
        </w:rPr>
        <w:t>е</w:t>
      </w:r>
      <w:r w:rsidRPr="000D36AC">
        <w:rPr>
          <w:szCs w:val="28"/>
        </w:rPr>
        <w:t>щения ей компенсации и предоставления другой жилой площади, т.к. она вступ</w:t>
      </w:r>
      <w:r w:rsidRPr="000D36AC">
        <w:rPr>
          <w:szCs w:val="28"/>
        </w:rPr>
        <w:t>и</w:t>
      </w:r>
      <w:r w:rsidRPr="000D36AC">
        <w:rPr>
          <w:szCs w:val="28"/>
        </w:rPr>
        <w:t>ла в неофициальные отношения с гражданином Силиным, с которым вела со</w:t>
      </w:r>
      <w:r w:rsidRPr="000D36AC">
        <w:rPr>
          <w:szCs w:val="28"/>
        </w:rPr>
        <w:t>в</w:t>
      </w:r>
      <w:r w:rsidRPr="000D36AC">
        <w:rPr>
          <w:szCs w:val="28"/>
        </w:rPr>
        <w:t>местное хозяйство.</w:t>
      </w:r>
    </w:p>
    <w:p w:rsidR="00EA1E7F" w:rsidRPr="000D36AC" w:rsidRDefault="00EA1E7F" w:rsidP="00C44C9C">
      <w:pPr>
        <w:spacing w:line="276" w:lineRule="auto"/>
        <w:ind w:left="567" w:right="566"/>
        <w:jc w:val="both"/>
        <w:rPr>
          <w:sz w:val="28"/>
          <w:szCs w:val="28"/>
        </w:rPr>
      </w:pPr>
      <w:r w:rsidRPr="000D36AC">
        <w:rPr>
          <w:b/>
          <w:sz w:val="28"/>
          <w:szCs w:val="28"/>
        </w:rPr>
        <w:t>Вопросы</w:t>
      </w:r>
      <w:r w:rsidRPr="000D36AC">
        <w:rPr>
          <w:sz w:val="28"/>
          <w:szCs w:val="28"/>
        </w:rPr>
        <w:t xml:space="preserve"> </w:t>
      </w:r>
    </w:p>
    <w:p w:rsidR="00EA1E7F" w:rsidRPr="000D36AC" w:rsidRDefault="00EA1E7F" w:rsidP="00C44C9C">
      <w:pPr>
        <w:spacing w:line="276" w:lineRule="auto"/>
        <w:ind w:left="567" w:right="566"/>
        <w:jc w:val="both"/>
        <w:rPr>
          <w:sz w:val="28"/>
          <w:szCs w:val="28"/>
        </w:rPr>
      </w:pPr>
      <w:r w:rsidRPr="000D36AC">
        <w:rPr>
          <w:sz w:val="28"/>
          <w:szCs w:val="28"/>
        </w:rPr>
        <w:t xml:space="preserve">Вправе ли он был делать это? Могут ли его лишить наследства </w:t>
      </w:r>
      <w:proofErr w:type="gramStart"/>
      <w:r w:rsidRPr="000D36AC">
        <w:rPr>
          <w:sz w:val="28"/>
          <w:szCs w:val="28"/>
        </w:rPr>
        <w:t>за</w:t>
      </w:r>
      <w:proofErr w:type="gramEnd"/>
      <w:r w:rsidRPr="000D36AC">
        <w:rPr>
          <w:sz w:val="28"/>
          <w:szCs w:val="28"/>
        </w:rPr>
        <w:t xml:space="preserve"> содеянное?</w:t>
      </w:r>
    </w:p>
    <w:p w:rsidR="00EA1E7F" w:rsidRPr="000D36AC" w:rsidRDefault="00EA1E7F" w:rsidP="00C44C9C">
      <w:pPr>
        <w:spacing w:line="276" w:lineRule="auto"/>
        <w:ind w:left="567" w:right="566"/>
        <w:jc w:val="both"/>
        <w:rPr>
          <w:sz w:val="28"/>
          <w:szCs w:val="28"/>
        </w:rPr>
      </w:pPr>
      <w:r w:rsidRPr="000D36AC">
        <w:rPr>
          <w:b/>
          <w:sz w:val="28"/>
          <w:szCs w:val="28"/>
        </w:rPr>
        <w:t xml:space="preserve">Версия </w:t>
      </w:r>
      <w:r w:rsidRPr="000D36AC">
        <w:rPr>
          <w:sz w:val="28"/>
          <w:szCs w:val="28"/>
        </w:rPr>
        <w:t>ГК РФ, статья 1137.</w:t>
      </w:r>
    </w:p>
    <w:p w:rsidR="00EA1E7F" w:rsidRPr="000D36AC" w:rsidRDefault="00EA1E7F" w:rsidP="00C44C9C">
      <w:pPr>
        <w:spacing w:line="276" w:lineRule="auto"/>
        <w:ind w:left="567" w:right="566"/>
        <w:jc w:val="both"/>
        <w:rPr>
          <w:sz w:val="28"/>
          <w:szCs w:val="28"/>
        </w:rPr>
      </w:pPr>
      <w:r w:rsidRPr="000D36AC">
        <w:rPr>
          <w:sz w:val="28"/>
          <w:szCs w:val="28"/>
        </w:rPr>
        <w:t>На наследника, к которому переходит жилой дом, завещатель вправе возложить обязательства предоставить другому лицу пожизненное пользование этим домом или определенной его частью. При последующем переходе права собственности на дом или его части наследнику право пожизненного пользования сохраняет с</w:t>
      </w:r>
      <w:r w:rsidRPr="000D36AC">
        <w:rPr>
          <w:sz w:val="28"/>
          <w:szCs w:val="28"/>
        </w:rPr>
        <w:t>и</w:t>
      </w:r>
      <w:r w:rsidRPr="000D36AC">
        <w:rPr>
          <w:sz w:val="28"/>
          <w:szCs w:val="28"/>
        </w:rPr>
        <w:t xml:space="preserve">лу. </w:t>
      </w:r>
    </w:p>
    <w:p w:rsidR="00EA1E7F" w:rsidRPr="000D36AC" w:rsidRDefault="00EA1E7F" w:rsidP="00C44C9C">
      <w:pPr>
        <w:spacing w:line="276" w:lineRule="auto"/>
        <w:ind w:left="567" w:right="566"/>
        <w:jc w:val="both"/>
        <w:rPr>
          <w:sz w:val="28"/>
          <w:szCs w:val="28"/>
        </w:rPr>
      </w:pPr>
      <w:r w:rsidRPr="000D36AC">
        <w:rPr>
          <w:sz w:val="28"/>
          <w:szCs w:val="28"/>
        </w:rPr>
        <w:t>Наследник гражданин Курочкин, на которого возложено завещателями исполн</w:t>
      </w:r>
      <w:r w:rsidRPr="000D36AC">
        <w:rPr>
          <w:sz w:val="28"/>
          <w:szCs w:val="28"/>
        </w:rPr>
        <w:t>е</w:t>
      </w:r>
      <w:r w:rsidRPr="000D36AC">
        <w:rPr>
          <w:sz w:val="28"/>
          <w:szCs w:val="28"/>
        </w:rPr>
        <w:t>ние завещательного отказа, должен исполнить его лишь в пределах действител</w:t>
      </w:r>
      <w:r w:rsidRPr="000D36AC">
        <w:rPr>
          <w:sz w:val="28"/>
          <w:szCs w:val="28"/>
        </w:rPr>
        <w:t>ь</w:t>
      </w:r>
      <w:r w:rsidRPr="000D36AC">
        <w:rPr>
          <w:sz w:val="28"/>
          <w:szCs w:val="28"/>
        </w:rPr>
        <w:t>ной стоимости перешедшего к нему наследственного имущества за вычетом п</w:t>
      </w:r>
      <w:r w:rsidRPr="000D36AC">
        <w:rPr>
          <w:sz w:val="28"/>
          <w:szCs w:val="28"/>
        </w:rPr>
        <w:t>а</w:t>
      </w:r>
      <w:r w:rsidRPr="000D36AC">
        <w:rPr>
          <w:sz w:val="28"/>
          <w:szCs w:val="28"/>
        </w:rPr>
        <w:t>дающей на него части долгов наследодателя.</w:t>
      </w:r>
    </w:p>
    <w:p w:rsidR="00EA1E7F" w:rsidRPr="000D36AC" w:rsidRDefault="00EA1E7F" w:rsidP="00C44C9C">
      <w:pPr>
        <w:spacing w:line="276" w:lineRule="auto"/>
        <w:ind w:left="567" w:right="566"/>
        <w:jc w:val="both"/>
        <w:rPr>
          <w:sz w:val="28"/>
          <w:szCs w:val="28"/>
        </w:rPr>
      </w:pPr>
      <w:r w:rsidRPr="000D36AC">
        <w:rPr>
          <w:b/>
          <w:sz w:val="28"/>
          <w:szCs w:val="28"/>
        </w:rPr>
        <w:t>Ситуация</w:t>
      </w:r>
      <w:r w:rsidRPr="000D36AC">
        <w:rPr>
          <w:sz w:val="28"/>
          <w:szCs w:val="28"/>
        </w:rPr>
        <w:t xml:space="preserve"> </w:t>
      </w:r>
    </w:p>
    <w:p w:rsidR="00EA1E7F" w:rsidRPr="000D36AC" w:rsidRDefault="00EA1E7F" w:rsidP="00C44C9C">
      <w:pPr>
        <w:spacing w:line="276" w:lineRule="auto"/>
        <w:ind w:left="567" w:right="566"/>
        <w:jc w:val="both"/>
        <w:rPr>
          <w:sz w:val="28"/>
          <w:szCs w:val="28"/>
        </w:rPr>
      </w:pPr>
      <w:r w:rsidRPr="000D36AC">
        <w:rPr>
          <w:sz w:val="28"/>
          <w:szCs w:val="28"/>
        </w:rPr>
        <w:t xml:space="preserve">Гражданин Петров умер и оставил наследство своему сыну, находящемуся на действительной военной службе в горячей точке, служить которому оставалось еще 1 год. По </w:t>
      </w:r>
      <w:proofErr w:type="gramStart"/>
      <w:r w:rsidRPr="000D36AC">
        <w:rPr>
          <w:sz w:val="28"/>
          <w:szCs w:val="28"/>
        </w:rPr>
        <w:t>прошествии</w:t>
      </w:r>
      <w:proofErr w:type="gramEnd"/>
      <w:r w:rsidRPr="000D36AC">
        <w:rPr>
          <w:sz w:val="28"/>
          <w:szCs w:val="28"/>
        </w:rPr>
        <w:t xml:space="preserve"> 6 месяцев государство изъяло наследство в свою пол</w:t>
      </w:r>
      <w:r w:rsidRPr="000D36AC">
        <w:rPr>
          <w:sz w:val="28"/>
          <w:szCs w:val="28"/>
        </w:rPr>
        <w:t>ь</w:t>
      </w:r>
      <w:r w:rsidRPr="000D36AC">
        <w:rPr>
          <w:sz w:val="28"/>
          <w:szCs w:val="28"/>
        </w:rPr>
        <w:t>зу, т.к. наследник не заявил о своих правах и не вступил в правонаследование. По окончании службы сын гражданина  Петрова обратился в суд.</w:t>
      </w:r>
    </w:p>
    <w:p w:rsidR="00EA1E7F" w:rsidRPr="000D36AC" w:rsidRDefault="00EA1E7F" w:rsidP="00C44C9C">
      <w:pPr>
        <w:spacing w:line="276" w:lineRule="auto"/>
        <w:ind w:left="567" w:right="566"/>
        <w:jc w:val="both"/>
        <w:rPr>
          <w:sz w:val="28"/>
          <w:szCs w:val="28"/>
        </w:rPr>
      </w:pPr>
      <w:r w:rsidRPr="000D36AC">
        <w:rPr>
          <w:b/>
          <w:sz w:val="28"/>
          <w:szCs w:val="28"/>
        </w:rPr>
        <w:t>Вопрос</w:t>
      </w:r>
      <w:proofErr w:type="gramStart"/>
      <w:r w:rsidRPr="000D36AC">
        <w:rPr>
          <w:sz w:val="28"/>
          <w:szCs w:val="28"/>
        </w:rPr>
        <w:t xml:space="preserve"> К</w:t>
      </w:r>
      <w:proofErr w:type="gramEnd"/>
      <w:r w:rsidRPr="000D36AC">
        <w:rPr>
          <w:sz w:val="28"/>
          <w:szCs w:val="28"/>
        </w:rPr>
        <w:t>акое решение вынесет суд?</w:t>
      </w:r>
    </w:p>
    <w:p w:rsidR="00EA1E7F" w:rsidRPr="000D36AC" w:rsidRDefault="00EA1E7F" w:rsidP="00C44C9C">
      <w:pPr>
        <w:spacing w:line="276" w:lineRule="auto"/>
        <w:ind w:left="567" w:right="566"/>
        <w:jc w:val="both"/>
        <w:rPr>
          <w:sz w:val="28"/>
          <w:szCs w:val="28"/>
        </w:rPr>
      </w:pPr>
      <w:r w:rsidRPr="000D36AC">
        <w:rPr>
          <w:b/>
          <w:sz w:val="28"/>
          <w:szCs w:val="28"/>
        </w:rPr>
        <w:t xml:space="preserve">Версия </w:t>
      </w:r>
      <w:r w:rsidRPr="000D36AC">
        <w:rPr>
          <w:sz w:val="28"/>
          <w:szCs w:val="28"/>
        </w:rPr>
        <w:t>ГК РФ, статьи 1154, 1155.</w:t>
      </w:r>
    </w:p>
    <w:p w:rsidR="00EA1E7F" w:rsidRPr="000D36AC" w:rsidRDefault="00EA1E7F" w:rsidP="00C44C9C">
      <w:pPr>
        <w:spacing w:line="276" w:lineRule="auto"/>
        <w:ind w:left="567" w:right="566"/>
        <w:jc w:val="both"/>
        <w:rPr>
          <w:sz w:val="28"/>
          <w:szCs w:val="28"/>
        </w:rPr>
      </w:pPr>
      <w:r w:rsidRPr="000D36AC">
        <w:rPr>
          <w:sz w:val="28"/>
          <w:szCs w:val="28"/>
        </w:rPr>
        <w:t>Срок для принятия наследства, установленный ст. 1154 (6 мес.), может быть пр</w:t>
      </w:r>
      <w:r w:rsidRPr="000D36AC">
        <w:rPr>
          <w:sz w:val="28"/>
          <w:szCs w:val="28"/>
        </w:rPr>
        <w:t>о</w:t>
      </w:r>
      <w:r w:rsidRPr="000D36AC">
        <w:rPr>
          <w:sz w:val="28"/>
          <w:szCs w:val="28"/>
        </w:rPr>
        <w:t>длен судом, если он признает причины пропуска срока уважительными, и, если  наследник обратился в суд в течение 6 месяцев, после того как причины пропуска этого срока отпали, статья 1155.</w:t>
      </w:r>
    </w:p>
    <w:p w:rsidR="00EA1E7F" w:rsidRPr="000D36AC" w:rsidRDefault="00EA1E7F" w:rsidP="00C44C9C">
      <w:pPr>
        <w:spacing w:line="276" w:lineRule="auto"/>
        <w:ind w:left="567" w:right="566"/>
        <w:jc w:val="both"/>
        <w:rPr>
          <w:b/>
          <w:sz w:val="28"/>
          <w:szCs w:val="28"/>
        </w:rPr>
      </w:pPr>
      <w:r w:rsidRPr="000D36AC">
        <w:rPr>
          <w:b/>
          <w:sz w:val="28"/>
          <w:szCs w:val="28"/>
        </w:rPr>
        <w:t>Ситуация</w:t>
      </w:r>
    </w:p>
    <w:p w:rsidR="00B26022" w:rsidRDefault="00EA1E7F" w:rsidP="00C44C9C">
      <w:pPr>
        <w:spacing w:line="276" w:lineRule="auto"/>
        <w:ind w:left="567" w:right="566"/>
        <w:jc w:val="both"/>
        <w:rPr>
          <w:sz w:val="28"/>
          <w:szCs w:val="28"/>
        </w:rPr>
      </w:pPr>
      <w:r w:rsidRPr="000D36AC">
        <w:rPr>
          <w:sz w:val="28"/>
          <w:szCs w:val="28"/>
        </w:rPr>
        <w:t>Гражданин Сидоров К.И. имел в своей собственности недвижимость (дом, хоз. постройки) и землю. По наследству это все должно было перейти к его еди</w:t>
      </w:r>
      <w:r w:rsidRPr="000D36AC">
        <w:rPr>
          <w:sz w:val="28"/>
          <w:szCs w:val="28"/>
        </w:rPr>
        <w:t>н</w:t>
      </w:r>
      <w:r w:rsidRPr="000D36AC">
        <w:rPr>
          <w:sz w:val="28"/>
          <w:szCs w:val="28"/>
        </w:rPr>
        <w:t>ственному сыну. В 2000 году Сидоров поехал отдыхать на Кавказ с группой тур</w:t>
      </w:r>
      <w:r w:rsidRPr="000D36AC">
        <w:rPr>
          <w:sz w:val="28"/>
          <w:szCs w:val="28"/>
        </w:rPr>
        <w:t>и</w:t>
      </w:r>
      <w:r w:rsidRPr="000D36AC">
        <w:rPr>
          <w:sz w:val="28"/>
          <w:szCs w:val="28"/>
        </w:rPr>
        <w:t xml:space="preserve">стов. В горах произошел обвал, и туристы пострадали. Сидоров оказался </w:t>
      </w:r>
      <w:proofErr w:type="gramStart"/>
      <w:r w:rsidRPr="000D36AC">
        <w:rPr>
          <w:sz w:val="28"/>
          <w:szCs w:val="28"/>
        </w:rPr>
        <w:t>под</w:t>
      </w:r>
      <w:proofErr w:type="gramEnd"/>
      <w:r w:rsidRPr="000D36AC">
        <w:rPr>
          <w:sz w:val="28"/>
          <w:szCs w:val="28"/>
        </w:rPr>
        <w:t xml:space="preserve"> за</w:t>
      </w:r>
    </w:p>
    <w:p w:rsidR="00B26022" w:rsidRDefault="00B26022" w:rsidP="00C44C9C">
      <w:pPr>
        <w:spacing w:line="276" w:lineRule="auto"/>
        <w:ind w:left="567" w:right="566"/>
        <w:jc w:val="both"/>
        <w:rPr>
          <w:sz w:val="28"/>
          <w:szCs w:val="28"/>
        </w:rPr>
      </w:pPr>
    </w:p>
    <w:p w:rsidR="00EA1E7F" w:rsidRPr="000D36AC" w:rsidRDefault="00EA1E7F" w:rsidP="00C44C9C">
      <w:pPr>
        <w:spacing w:line="276" w:lineRule="auto"/>
        <w:ind w:left="567" w:right="566"/>
        <w:jc w:val="both"/>
        <w:rPr>
          <w:sz w:val="28"/>
          <w:szCs w:val="28"/>
        </w:rPr>
      </w:pPr>
      <w:r w:rsidRPr="000D36AC">
        <w:rPr>
          <w:sz w:val="28"/>
          <w:szCs w:val="28"/>
        </w:rPr>
        <w:t>валом, но не был найден. Он был признан судом, умершим в соответствии со ст</w:t>
      </w:r>
      <w:r w:rsidRPr="000D36AC">
        <w:rPr>
          <w:sz w:val="28"/>
          <w:szCs w:val="28"/>
        </w:rPr>
        <w:t>а</w:t>
      </w:r>
      <w:r w:rsidRPr="000D36AC">
        <w:rPr>
          <w:sz w:val="28"/>
          <w:szCs w:val="28"/>
        </w:rPr>
        <w:t>тьей 45 ГК РФ,   его сын вступил в правонаследование через 6 месяцев и стал ра</w:t>
      </w:r>
      <w:r w:rsidRPr="000D36AC">
        <w:rPr>
          <w:sz w:val="28"/>
          <w:szCs w:val="28"/>
        </w:rPr>
        <w:t>с</w:t>
      </w:r>
      <w:r w:rsidRPr="000D36AC">
        <w:rPr>
          <w:sz w:val="28"/>
          <w:szCs w:val="28"/>
        </w:rPr>
        <w:t>поряжаться имуществом по своему усмотрению. В январе 2003 года Сидоров К.И. дал о себе знать, и рассказал, что был ранен, потерял память, находился  в горном селении, где его лечили местные жители.</w:t>
      </w:r>
    </w:p>
    <w:p w:rsidR="00EA1E7F" w:rsidRPr="000D36AC" w:rsidRDefault="00EA1E7F" w:rsidP="00C44C9C">
      <w:pPr>
        <w:spacing w:line="276" w:lineRule="auto"/>
        <w:ind w:left="567" w:right="566"/>
        <w:jc w:val="both"/>
        <w:rPr>
          <w:b/>
          <w:sz w:val="28"/>
          <w:szCs w:val="28"/>
        </w:rPr>
      </w:pPr>
      <w:r w:rsidRPr="000D36AC">
        <w:rPr>
          <w:b/>
          <w:sz w:val="28"/>
          <w:szCs w:val="28"/>
        </w:rPr>
        <w:t>Вопрос</w:t>
      </w:r>
      <w:proofErr w:type="gramStart"/>
      <w:r w:rsidRPr="000D36AC">
        <w:rPr>
          <w:sz w:val="28"/>
          <w:szCs w:val="28"/>
          <w:u w:val="single"/>
        </w:rPr>
        <w:t xml:space="preserve"> </w:t>
      </w:r>
      <w:r w:rsidRPr="000D36AC">
        <w:rPr>
          <w:sz w:val="28"/>
          <w:szCs w:val="28"/>
        </w:rPr>
        <w:t>К</w:t>
      </w:r>
      <w:proofErr w:type="gramEnd"/>
      <w:r w:rsidRPr="000D36AC">
        <w:rPr>
          <w:sz w:val="28"/>
          <w:szCs w:val="28"/>
        </w:rPr>
        <w:t xml:space="preserve">ак вы думаете, правомерно сын вступил вправо наследования? </w:t>
      </w:r>
    </w:p>
    <w:p w:rsidR="00EA1E7F" w:rsidRPr="000D36AC" w:rsidRDefault="00EA1E7F" w:rsidP="00C44C9C">
      <w:pPr>
        <w:spacing w:line="276" w:lineRule="auto"/>
        <w:ind w:left="567" w:right="566"/>
        <w:jc w:val="both"/>
        <w:rPr>
          <w:sz w:val="28"/>
          <w:szCs w:val="28"/>
        </w:rPr>
      </w:pPr>
      <w:r w:rsidRPr="000D36AC">
        <w:rPr>
          <w:b/>
          <w:sz w:val="28"/>
          <w:szCs w:val="28"/>
        </w:rPr>
        <w:t>Версия</w:t>
      </w:r>
      <w:proofErr w:type="gramStart"/>
      <w:r w:rsidRPr="000D36AC">
        <w:rPr>
          <w:b/>
          <w:sz w:val="28"/>
          <w:szCs w:val="28"/>
        </w:rPr>
        <w:t xml:space="preserve"> </w:t>
      </w:r>
      <w:r w:rsidRPr="000D36AC">
        <w:rPr>
          <w:sz w:val="28"/>
          <w:szCs w:val="28"/>
        </w:rPr>
        <w:t>В</w:t>
      </w:r>
      <w:proofErr w:type="gramEnd"/>
      <w:r w:rsidRPr="000D36AC">
        <w:rPr>
          <w:sz w:val="28"/>
          <w:szCs w:val="28"/>
        </w:rPr>
        <w:t xml:space="preserve"> соответствии со ст. 45 ГК РФ гражданин Сидоров К.И. был признан умершим, следовательно, сын  имел право наследовать имущество отца, после признания судом (через 6 месяцев после несчастного случая) гражданина Сидор</w:t>
      </w:r>
      <w:r w:rsidRPr="000D36AC">
        <w:rPr>
          <w:sz w:val="28"/>
          <w:szCs w:val="28"/>
        </w:rPr>
        <w:t>о</w:t>
      </w:r>
      <w:r w:rsidRPr="000D36AC">
        <w:rPr>
          <w:sz w:val="28"/>
          <w:szCs w:val="28"/>
        </w:rPr>
        <w:t>ва К.И. умершим на основании статьи 1114, пункта 1, и статьи 1154.</w:t>
      </w:r>
    </w:p>
    <w:p w:rsidR="00EA1E7F" w:rsidRPr="000D36AC" w:rsidRDefault="00EA1E7F" w:rsidP="00C44C9C">
      <w:pPr>
        <w:spacing w:line="276" w:lineRule="auto"/>
        <w:ind w:left="567" w:right="566"/>
        <w:jc w:val="both"/>
        <w:rPr>
          <w:sz w:val="28"/>
          <w:szCs w:val="28"/>
        </w:rPr>
      </w:pPr>
      <w:r w:rsidRPr="000D36AC">
        <w:rPr>
          <w:b/>
          <w:sz w:val="28"/>
          <w:szCs w:val="28"/>
        </w:rPr>
        <w:t>Ситуация</w:t>
      </w:r>
      <w:proofErr w:type="gramStart"/>
      <w:r w:rsidRPr="000D36AC">
        <w:rPr>
          <w:b/>
          <w:sz w:val="28"/>
          <w:szCs w:val="28"/>
        </w:rPr>
        <w:t xml:space="preserve"> </w:t>
      </w:r>
      <w:r w:rsidRPr="000D36AC">
        <w:rPr>
          <w:sz w:val="28"/>
          <w:szCs w:val="28"/>
        </w:rPr>
        <w:t>В</w:t>
      </w:r>
      <w:proofErr w:type="gramEnd"/>
      <w:r w:rsidRPr="000D36AC">
        <w:rPr>
          <w:sz w:val="28"/>
          <w:szCs w:val="28"/>
        </w:rPr>
        <w:t xml:space="preserve"> результате несчастного случая погиб гражданин Сидоров, он оставил завещание на своих детей, один из которых усыновлен. Перед оглашением зав</w:t>
      </w:r>
      <w:r w:rsidRPr="000D36AC">
        <w:rPr>
          <w:sz w:val="28"/>
          <w:szCs w:val="28"/>
        </w:rPr>
        <w:t>е</w:t>
      </w:r>
      <w:r w:rsidRPr="000D36AC">
        <w:rPr>
          <w:sz w:val="28"/>
          <w:szCs w:val="28"/>
        </w:rPr>
        <w:t>щания, на долю наследства заявила сестра гражданина Сидорова гражданка Пе</w:t>
      </w:r>
      <w:r w:rsidRPr="000D36AC">
        <w:rPr>
          <w:sz w:val="28"/>
          <w:szCs w:val="28"/>
        </w:rPr>
        <w:t>т</w:t>
      </w:r>
      <w:r w:rsidRPr="000D36AC">
        <w:rPr>
          <w:sz w:val="28"/>
          <w:szCs w:val="28"/>
        </w:rPr>
        <w:t xml:space="preserve">рова, с которой гражданин Сидоров долго не поддерживал отношения. Гражданка Петрова является пенсионеркой и имеет инвалидность </w:t>
      </w:r>
      <w:r w:rsidRPr="000D36AC">
        <w:rPr>
          <w:sz w:val="28"/>
          <w:szCs w:val="28"/>
          <w:lang w:val="en-US"/>
        </w:rPr>
        <w:t>II</w:t>
      </w:r>
      <w:r w:rsidRPr="000D36AC">
        <w:rPr>
          <w:sz w:val="28"/>
          <w:szCs w:val="28"/>
        </w:rPr>
        <w:t xml:space="preserve"> группы. Она заявила в суд требование на предоставление доли наследства.</w:t>
      </w:r>
    </w:p>
    <w:p w:rsidR="00EA1E7F" w:rsidRPr="000D36AC" w:rsidRDefault="00EA1E7F" w:rsidP="00C44C9C">
      <w:pPr>
        <w:spacing w:line="276" w:lineRule="auto"/>
        <w:ind w:left="567" w:right="566"/>
        <w:jc w:val="both"/>
        <w:rPr>
          <w:sz w:val="28"/>
          <w:szCs w:val="28"/>
        </w:rPr>
      </w:pPr>
      <w:r w:rsidRPr="000D36AC">
        <w:rPr>
          <w:b/>
          <w:sz w:val="28"/>
          <w:szCs w:val="28"/>
        </w:rPr>
        <w:t>Версия</w:t>
      </w:r>
      <w:proofErr w:type="gramStart"/>
      <w:r w:rsidRPr="000D36AC">
        <w:rPr>
          <w:b/>
          <w:sz w:val="28"/>
          <w:szCs w:val="28"/>
        </w:rPr>
        <w:t xml:space="preserve"> </w:t>
      </w:r>
      <w:r w:rsidRPr="000D36AC">
        <w:rPr>
          <w:sz w:val="28"/>
          <w:szCs w:val="28"/>
        </w:rPr>
        <w:t>В</w:t>
      </w:r>
      <w:proofErr w:type="gramEnd"/>
      <w:r w:rsidRPr="000D36AC">
        <w:rPr>
          <w:sz w:val="28"/>
          <w:szCs w:val="28"/>
        </w:rPr>
        <w:t xml:space="preserve"> соответствии с ГК РФ, части 3, раздела 5, ст. 1142, наследниками пе</w:t>
      </w:r>
      <w:r w:rsidRPr="000D36AC">
        <w:rPr>
          <w:sz w:val="28"/>
          <w:szCs w:val="28"/>
        </w:rPr>
        <w:t>р</w:t>
      </w:r>
      <w:r w:rsidRPr="000D36AC">
        <w:rPr>
          <w:sz w:val="28"/>
          <w:szCs w:val="28"/>
        </w:rPr>
        <w:t>вой очереди являются дети, супруг и родители умершего, а также ребенок уме</w:t>
      </w:r>
      <w:r w:rsidRPr="000D36AC">
        <w:rPr>
          <w:sz w:val="28"/>
          <w:szCs w:val="28"/>
        </w:rPr>
        <w:t>р</w:t>
      </w:r>
      <w:r w:rsidRPr="000D36AC">
        <w:rPr>
          <w:sz w:val="28"/>
          <w:szCs w:val="28"/>
        </w:rPr>
        <w:t>шего, родившийся после его смерти. В соответствии со статьей 1147 пункта 1 усыновленный и его потомство с одной стороны, усыновитель и его родственники – с другой приравниваются к родным родственникам. Гражданка Петрова являе</w:t>
      </w:r>
      <w:r w:rsidRPr="000D36AC">
        <w:rPr>
          <w:sz w:val="28"/>
          <w:szCs w:val="28"/>
        </w:rPr>
        <w:t>т</w:t>
      </w:r>
      <w:r w:rsidRPr="000D36AC">
        <w:rPr>
          <w:sz w:val="28"/>
          <w:szCs w:val="28"/>
        </w:rPr>
        <w:t>ся наследницей второй очереди в соответствии со статьей 1143 ГК РФ, и могла бы быть наследницей, если бы не было наследников 1 очереди,  в соответствии со статьей 1141 ГК РФ.</w:t>
      </w:r>
    </w:p>
    <w:p w:rsidR="00EA1E7F" w:rsidRPr="000D36AC" w:rsidRDefault="00EA1E7F" w:rsidP="00C44C9C">
      <w:pPr>
        <w:spacing w:line="276" w:lineRule="auto"/>
        <w:ind w:left="567" w:right="566"/>
        <w:jc w:val="both"/>
        <w:rPr>
          <w:sz w:val="28"/>
          <w:szCs w:val="28"/>
        </w:rPr>
      </w:pPr>
      <w:r w:rsidRPr="000D36AC">
        <w:rPr>
          <w:b/>
          <w:sz w:val="28"/>
          <w:szCs w:val="28"/>
        </w:rPr>
        <w:t>Ситуация</w:t>
      </w:r>
      <w:proofErr w:type="gramStart"/>
      <w:r w:rsidRPr="000D36AC">
        <w:rPr>
          <w:b/>
          <w:sz w:val="28"/>
          <w:szCs w:val="28"/>
        </w:rPr>
        <w:t xml:space="preserve"> </w:t>
      </w:r>
      <w:r w:rsidRPr="000D36AC">
        <w:rPr>
          <w:sz w:val="28"/>
          <w:szCs w:val="28"/>
        </w:rPr>
        <w:t>В</w:t>
      </w:r>
      <w:proofErr w:type="gramEnd"/>
      <w:r w:rsidRPr="000D36AC">
        <w:rPr>
          <w:sz w:val="28"/>
          <w:szCs w:val="28"/>
        </w:rPr>
        <w:t xml:space="preserve"> 2003 году в автомобильной катастрофе погибает муж и жена Андр</w:t>
      </w:r>
      <w:r w:rsidRPr="000D36AC">
        <w:rPr>
          <w:sz w:val="28"/>
          <w:szCs w:val="28"/>
        </w:rPr>
        <w:t>е</w:t>
      </w:r>
      <w:r w:rsidRPr="000D36AC">
        <w:rPr>
          <w:sz w:val="28"/>
          <w:szCs w:val="28"/>
        </w:rPr>
        <w:t>евы, собственники крупной компании. У них осталось 2-е детей: одному – 6, а другому – 3 года. У супругов Андреевых нет родителей, родственников, т.к. они из детского дома. Назначенный опекун Иванов полученным доходом распоряди</w:t>
      </w:r>
      <w:r w:rsidRPr="000D36AC">
        <w:rPr>
          <w:sz w:val="28"/>
          <w:szCs w:val="28"/>
        </w:rPr>
        <w:t>л</w:t>
      </w:r>
      <w:r w:rsidRPr="000D36AC">
        <w:rPr>
          <w:sz w:val="28"/>
          <w:szCs w:val="28"/>
        </w:rPr>
        <w:t>ся следующим образом: часть дохода вложил на расширение производства, часть дохода на нужды детей. Через год прибыль, полученную за счет расширения пр</w:t>
      </w:r>
      <w:r w:rsidRPr="000D36AC">
        <w:rPr>
          <w:sz w:val="28"/>
          <w:szCs w:val="28"/>
        </w:rPr>
        <w:t>о</w:t>
      </w:r>
      <w:r w:rsidRPr="000D36AC">
        <w:rPr>
          <w:sz w:val="28"/>
          <w:szCs w:val="28"/>
        </w:rPr>
        <w:t>изводства, присвоил. Опекунский совет увидел в этом ущемление прав детей, п</w:t>
      </w:r>
      <w:r w:rsidRPr="000D36AC">
        <w:rPr>
          <w:sz w:val="28"/>
          <w:szCs w:val="28"/>
        </w:rPr>
        <w:t>о</w:t>
      </w:r>
      <w:r w:rsidRPr="000D36AC">
        <w:rPr>
          <w:sz w:val="28"/>
          <w:szCs w:val="28"/>
        </w:rPr>
        <w:t>дал в суд.</w:t>
      </w:r>
    </w:p>
    <w:p w:rsidR="00EA1E7F" w:rsidRPr="000D36AC" w:rsidRDefault="00EA1E7F" w:rsidP="00C44C9C">
      <w:pPr>
        <w:spacing w:line="276" w:lineRule="auto"/>
        <w:ind w:left="567" w:right="566"/>
        <w:jc w:val="both"/>
        <w:rPr>
          <w:sz w:val="28"/>
          <w:szCs w:val="28"/>
        </w:rPr>
      </w:pPr>
      <w:r w:rsidRPr="000D36AC">
        <w:rPr>
          <w:b/>
          <w:sz w:val="28"/>
          <w:szCs w:val="28"/>
        </w:rPr>
        <w:t>Вопрос</w:t>
      </w:r>
      <w:proofErr w:type="gramStart"/>
      <w:r w:rsidRPr="000D36AC">
        <w:rPr>
          <w:sz w:val="28"/>
          <w:szCs w:val="28"/>
        </w:rPr>
        <w:t xml:space="preserve"> В</w:t>
      </w:r>
      <w:proofErr w:type="gramEnd"/>
      <w:r w:rsidR="008A70D7" w:rsidRPr="000D36AC">
        <w:rPr>
          <w:sz w:val="28"/>
          <w:szCs w:val="28"/>
        </w:rPr>
        <w:t xml:space="preserve">праве </w:t>
      </w:r>
      <w:r w:rsidRPr="000D36AC">
        <w:rPr>
          <w:sz w:val="28"/>
          <w:szCs w:val="28"/>
        </w:rPr>
        <w:t>опекун Иванов распорядиться частью прибыли, полученной в р</w:t>
      </w:r>
      <w:r w:rsidRPr="000D36AC">
        <w:rPr>
          <w:sz w:val="28"/>
          <w:szCs w:val="28"/>
        </w:rPr>
        <w:t>е</w:t>
      </w:r>
      <w:r w:rsidRPr="000D36AC">
        <w:rPr>
          <w:sz w:val="28"/>
          <w:szCs w:val="28"/>
        </w:rPr>
        <w:t xml:space="preserve">зультате расширения производства, т.е. его предпринимательской деятельности? </w:t>
      </w:r>
    </w:p>
    <w:p w:rsidR="00EA1E7F" w:rsidRPr="000D36AC" w:rsidRDefault="00EA1E7F" w:rsidP="00C44C9C">
      <w:pPr>
        <w:spacing w:line="276" w:lineRule="auto"/>
        <w:ind w:left="567" w:right="566"/>
        <w:jc w:val="both"/>
        <w:rPr>
          <w:sz w:val="28"/>
          <w:szCs w:val="28"/>
        </w:rPr>
      </w:pPr>
      <w:r w:rsidRPr="000D36AC">
        <w:rPr>
          <w:b/>
          <w:sz w:val="28"/>
          <w:szCs w:val="28"/>
        </w:rPr>
        <w:t>Версия</w:t>
      </w:r>
      <w:proofErr w:type="gramStart"/>
      <w:r w:rsidRPr="000D36AC">
        <w:rPr>
          <w:b/>
          <w:sz w:val="28"/>
          <w:szCs w:val="28"/>
        </w:rPr>
        <w:t xml:space="preserve"> </w:t>
      </w:r>
      <w:r w:rsidRPr="000D36AC">
        <w:rPr>
          <w:sz w:val="28"/>
          <w:szCs w:val="28"/>
        </w:rPr>
        <w:t>Н</w:t>
      </w:r>
      <w:proofErr w:type="gramEnd"/>
      <w:r w:rsidRPr="000D36AC">
        <w:rPr>
          <w:sz w:val="28"/>
          <w:szCs w:val="28"/>
        </w:rPr>
        <w:t>а основании ст. 31 ГК РФ, опека и попечительство устанавливается для защиты прав и интересов недееспособных или не полностью дееспособных гра</w:t>
      </w:r>
      <w:r w:rsidRPr="000D36AC">
        <w:rPr>
          <w:sz w:val="28"/>
          <w:szCs w:val="28"/>
        </w:rPr>
        <w:t>ж</w:t>
      </w:r>
      <w:r w:rsidRPr="000D36AC">
        <w:rPr>
          <w:sz w:val="28"/>
          <w:szCs w:val="28"/>
        </w:rPr>
        <w:t xml:space="preserve">дан. Опека и попечительство над несовершеннолетними устанавливается также в целях их воспитания.   Соответствующие   этому   права и обязанности опекунов и </w:t>
      </w:r>
    </w:p>
    <w:p w:rsidR="00B26022" w:rsidRDefault="00EA1E7F" w:rsidP="00C44C9C">
      <w:pPr>
        <w:pStyle w:val="a5"/>
        <w:spacing w:line="276" w:lineRule="auto"/>
        <w:ind w:left="567" w:right="566"/>
        <w:rPr>
          <w:szCs w:val="28"/>
        </w:rPr>
      </w:pPr>
      <w:r w:rsidRPr="000D36AC">
        <w:rPr>
          <w:szCs w:val="28"/>
        </w:rPr>
        <w:t>попечителей вступают в защиту прав и интересов, опекаемых в отношении с л</w:t>
      </w:r>
      <w:r w:rsidRPr="000D36AC">
        <w:rPr>
          <w:szCs w:val="28"/>
        </w:rPr>
        <w:t>ю</w:t>
      </w:r>
      <w:r w:rsidRPr="000D36AC">
        <w:rPr>
          <w:szCs w:val="28"/>
        </w:rPr>
        <w:t xml:space="preserve">быми лицами, в </w:t>
      </w:r>
      <w:proofErr w:type="spellStart"/>
      <w:r w:rsidRPr="000D36AC">
        <w:rPr>
          <w:szCs w:val="28"/>
        </w:rPr>
        <w:t>т.ч</w:t>
      </w:r>
      <w:proofErr w:type="spellEnd"/>
      <w:r w:rsidRPr="000D36AC">
        <w:rPr>
          <w:szCs w:val="28"/>
        </w:rPr>
        <w:t>. судах, без специального полномочия.</w:t>
      </w:r>
      <w:r w:rsidR="008A70D7" w:rsidRPr="000D36AC">
        <w:rPr>
          <w:szCs w:val="28"/>
        </w:rPr>
        <w:t xml:space="preserve"> </w:t>
      </w:r>
      <w:r w:rsidRPr="000D36AC">
        <w:rPr>
          <w:szCs w:val="28"/>
        </w:rPr>
        <w:t xml:space="preserve">Доходы подопечного </w:t>
      </w:r>
    </w:p>
    <w:p w:rsidR="00B26022" w:rsidRDefault="00B26022" w:rsidP="00C44C9C">
      <w:pPr>
        <w:pStyle w:val="a5"/>
        <w:spacing w:line="276" w:lineRule="auto"/>
        <w:ind w:left="567" w:right="566"/>
        <w:rPr>
          <w:szCs w:val="28"/>
        </w:rPr>
      </w:pPr>
    </w:p>
    <w:p w:rsidR="00EA1E7F" w:rsidRPr="000D36AC" w:rsidRDefault="00EA1E7F" w:rsidP="00C44C9C">
      <w:pPr>
        <w:pStyle w:val="a5"/>
        <w:spacing w:line="276" w:lineRule="auto"/>
        <w:ind w:left="567" w:right="566"/>
        <w:rPr>
          <w:szCs w:val="28"/>
        </w:rPr>
      </w:pPr>
      <w:r w:rsidRPr="000D36AC">
        <w:rPr>
          <w:szCs w:val="28"/>
        </w:rPr>
        <w:t xml:space="preserve">гражданина, в </w:t>
      </w:r>
      <w:proofErr w:type="spellStart"/>
      <w:r w:rsidRPr="000D36AC">
        <w:rPr>
          <w:szCs w:val="28"/>
        </w:rPr>
        <w:t>т.ч</w:t>
      </w:r>
      <w:proofErr w:type="spellEnd"/>
      <w:r w:rsidRPr="000D36AC">
        <w:rPr>
          <w:szCs w:val="28"/>
        </w:rPr>
        <w:t>. доходы, причитающиеся подопечному от управления его им</w:t>
      </w:r>
      <w:r w:rsidRPr="000D36AC">
        <w:rPr>
          <w:szCs w:val="28"/>
        </w:rPr>
        <w:t>у</w:t>
      </w:r>
      <w:r w:rsidRPr="000D36AC">
        <w:rPr>
          <w:szCs w:val="28"/>
        </w:rPr>
        <w:t>ществом, за исключением доходов, которыми подопечный вправе распоряжаться самостоятельно, расходуются опекуном или попечителем, исключительно, в и</w:t>
      </w:r>
      <w:r w:rsidRPr="000D36AC">
        <w:rPr>
          <w:szCs w:val="28"/>
        </w:rPr>
        <w:t>н</w:t>
      </w:r>
      <w:r w:rsidRPr="000D36AC">
        <w:rPr>
          <w:szCs w:val="28"/>
        </w:rPr>
        <w:t>тересах подопечного, и с предварительного разрешения органов опеки и попеч</w:t>
      </w:r>
      <w:r w:rsidRPr="000D36AC">
        <w:rPr>
          <w:szCs w:val="28"/>
        </w:rPr>
        <w:t>и</w:t>
      </w:r>
      <w:r w:rsidRPr="000D36AC">
        <w:rPr>
          <w:szCs w:val="28"/>
        </w:rPr>
        <w:t>тельства.</w:t>
      </w:r>
      <w:r w:rsidR="008A70D7" w:rsidRPr="000D36AC">
        <w:rPr>
          <w:szCs w:val="28"/>
        </w:rPr>
        <w:t xml:space="preserve"> </w:t>
      </w:r>
      <w:r w:rsidRPr="000D36AC">
        <w:rPr>
          <w:szCs w:val="28"/>
        </w:rPr>
        <w:t xml:space="preserve"> </w:t>
      </w:r>
      <w:proofErr w:type="gramStart"/>
      <w:r w:rsidRPr="000D36AC">
        <w:rPr>
          <w:szCs w:val="28"/>
        </w:rPr>
        <w:t>Следовательно, суд должен вынести решение в пользу опекаемых и изъять у опекуна Иванова доход от использования наследственного имущества у опекаемых детей.</w:t>
      </w:r>
      <w:proofErr w:type="gramEnd"/>
    </w:p>
    <w:p w:rsidR="00EA1E7F" w:rsidRPr="000D36AC" w:rsidRDefault="00EA1E7F" w:rsidP="00C44C9C">
      <w:pPr>
        <w:spacing w:line="276" w:lineRule="auto"/>
        <w:ind w:left="567" w:right="566"/>
        <w:jc w:val="both"/>
        <w:rPr>
          <w:sz w:val="28"/>
          <w:szCs w:val="28"/>
        </w:rPr>
      </w:pPr>
      <w:r w:rsidRPr="000D36AC">
        <w:rPr>
          <w:b/>
          <w:sz w:val="28"/>
          <w:szCs w:val="28"/>
        </w:rPr>
        <w:t xml:space="preserve">Ситуация </w:t>
      </w:r>
      <w:r w:rsidRPr="000D36AC">
        <w:rPr>
          <w:sz w:val="28"/>
          <w:szCs w:val="28"/>
        </w:rPr>
        <w:t>Гражданин Петров оставил завещание на своих детей, 10 и 15 лет. Но после смерти гражданина Петрова гражданка Иванова, будучи инвалидом 2 гру</w:t>
      </w:r>
      <w:r w:rsidRPr="000D36AC">
        <w:rPr>
          <w:sz w:val="28"/>
          <w:szCs w:val="28"/>
        </w:rPr>
        <w:t>п</w:t>
      </w:r>
      <w:r w:rsidRPr="000D36AC">
        <w:rPr>
          <w:sz w:val="28"/>
          <w:szCs w:val="28"/>
        </w:rPr>
        <w:t xml:space="preserve">пы подала в суд с требованием своей доли наследства. </w:t>
      </w:r>
    </w:p>
    <w:p w:rsidR="00EA1E7F" w:rsidRPr="000D36AC" w:rsidRDefault="00EA1E7F" w:rsidP="00C44C9C">
      <w:pPr>
        <w:spacing w:line="276" w:lineRule="auto"/>
        <w:ind w:left="567" w:right="566"/>
        <w:jc w:val="both"/>
        <w:rPr>
          <w:sz w:val="28"/>
          <w:szCs w:val="28"/>
        </w:rPr>
      </w:pPr>
      <w:r w:rsidRPr="000D36AC">
        <w:rPr>
          <w:b/>
          <w:sz w:val="28"/>
          <w:szCs w:val="28"/>
        </w:rPr>
        <w:t>Вопрос</w:t>
      </w:r>
      <w:proofErr w:type="gramStart"/>
      <w:r w:rsidRPr="000D36AC">
        <w:rPr>
          <w:sz w:val="28"/>
          <w:szCs w:val="28"/>
        </w:rPr>
        <w:t xml:space="preserve"> И</w:t>
      </w:r>
      <w:proofErr w:type="gramEnd"/>
      <w:r w:rsidRPr="000D36AC">
        <w:rPr>
          <w:sz w:val="28"/>
          <w:szCs w:val="28"/>
        </w:rPr>
        <w:t>меет ли она право на часть наследства, если она проживала с граждан</w:t>
      </w:r>
      <w:r w:rsidRPr="000D36AC">
        <w:rPr>
          <w:sz w:val="28"/>
          <w:szCs w:val="28"/>
        </w:rPr>
        <w:t>и</w:t>
      </w:r>
      <w:r w:rsidRPr="000D36AC">
        <w:rPr>
          <w:sz w:val="28"/>
          <w:szCs w:val="28"/>
        </w:rPr>
        <w:t>ном Перовым  5 лет, и их брак был зарегистрирован?</w:t>
      </w:r>
    </w:p>
    <w:p w:rsidR="00EA1E7F" w:rsidRPr="000D36AC" w:rsidRDefault="00EA1E7F" w:rsidP="00C44C9C">
      <w:pPr>
        <w:spacing w:line="276" w:lineRule="auto"/>
        <w:ind w:left="567" w:right="566"/>
        <w:jc w:val="both"/>
        <w:rPr>
          <w:sz w:val="28"/>
          <w:szCs w:val="28"/>
        </w:rPr>
      </w:pPr>
      <w:r w:rsidRPr="000D36AC">
        <w:rPr>
          <w:b/>
          <w:sz w:val="28"/>
          <w:szCs w:val="28"/>
        </w:rPr>
        <w:t xml:space="preserve">Версия </w:t>
      </w:r>
      <w:r w:rsidRPr="000D36AC">
        <w:rPr>
          <w:sz w:val="28"/>
          <w:szCs w:val="28"/>
        </w:rPr>
        <w:t>Гр. Иванова имеет право на обязательную долю в наследстве, потому что она инвалид 2 группы и как нетрудоспособная супруга наследует, независимо от содержания завещания, обязательную долю в соответствии со статьей 1149 и пункта 1 и 2 статьи 1148 ГК РФ.</w:t>
      </w:r>
    </w:p>
    <w:p w:rsidR="00EA1E7F" w:rsidRPr="000D36AC" w:rsidRDefault="00EA1E7F" w:rsidP="00C44C9C">
      <w:pPr>
        <w:spacing w:line="276" w:lineRule="auto"/>
        <w:ind w:left="567" w:right="566"/>
        <w:jc w:val="both"/>
        <w:rPr>
          <w:sz w:val="28"/>
          <w:szCs w:val="28"/>
        </w:rPr>
      </w:pPr>
      <w:r w:rsidRPr="000D36AC">
        <w:rPr>
          <w:b/>
          <w:sz w:val="28"/>
          <w:szCs w:val="28"/>
        </w:rPr>
        <w:t xml:space="preserve">Ситуация </w:t>
      </w:r>
      <w:r w:rsidRPr="000D36AC">
        <w:rPr>
          <w:sz w:val="28"/>
          <w:szCs w:val="28"/>
        </w:rPr>
        <w:t>Гражданка Демидова умерла, не оставив перед смертью завещания. Свои права на наследство заявили 3-е детей. Последние годы за матерью ухаж</w:t>
      </w:r>
      <w:r w:rsidRPr="000D36AC">
        <w:rPr>
          <w:sz w:val="28"/>
          <w:szCs w:val="28"/>
        </w:rPr>
        <w:t>и</w:t>
      </w:r>
      <w:r w:rsidRPr="000D36AC">
        <w:rPr>
          <w:sz w:val="28"/>
          <w:szCs w:val="28"/>
        </w:rPr>
        <w:t>вала дочь, поэтому она заявила остальным наследникам, что большая часть наследства должна достаться ей, наследники не согласились и предложили под</w:t>
      </w:r>
      <w:r w:rsidRPr="000D36AC">
        <w:rPr>
          <w:sz w:val="28"/>
          <w:szCs w:val="28"/>
        </w:rPr>
        <w:t>е</w:t>
      </w:r>
      <w:r w:rsidRPr="000D36AC">
        <w:rPr>
          <w:sz w:val="28"/>
          <w:szCs w:val="28"/>
        </w:rPr>
        <w:t>лить наследство поровну.</w:t>
      </w:r>
    </w:p>
    <w:p w:rsidR="00EA1E7F" w:rsidRPr="000D36AC" w:rsidRDefault="00EA1E7F" w:rsidP="00C44C9C">
      <w:pPr>
        <w:spacing w:line="276" w:lineRule="auto"/>
        <w:ind w:left="567" w:right="566"/>
        <w:jc w:val="both"/>
        <w:rPr>
          <w:sz w:val="28"/>
          <w:szCs w:val="28"/>
        </w:rPr>
      </w:pPr>
      <w:r w:rsidRPr="000D36AC">
        <w:rPr>
          <w:b/>
          <w:sz w:val="28"/>
          <w:szCs w:val="28"/>
        </w:rPr>
        <w:t>Вопрос</w:t>
      </w:r>
      <w:r w:rsidRPr="000D36AC">
        <w:rPr>
          <w:sz w:val="28"/>
          <w:szCs w:val="28"/>
        </w:rPr>
        <w:t xml:space="preserve"> Кто будет прав в данной ситуации?</w:t>
      </w:r>
    </w:p>
    <w:p w:rsidR="00EA1E7F" w:rsidRPr="000D36AC" w:rsidRDefault="00EA1E7F" w:rsidP="00C44C9C">
      <w:pPr>
        <w:spacing w:line="276" w:lineRule="auto"/>
        <w:ind w:left="567" w:right="566"/>
        <w:jc w:val="both"/>
        <w:rPr>
          <w:sz w:val="28"/>
          <w:szCs w:val="28"/>
        </w:rPr>
      </w:pPr>
      <w:r w:rsidRPr="000D36AC">
        <w:rPr>
          <w:b/>
          <w:sz w:val="28"/>
          <w:szCs w:val="28"/>
        </w:rPr>
        <w:t>Версия</w:t>
      </w:r>
      <w:proofErr w:type="gramStart"/>
      <w:r w:rsidRPr="000D36AC">
        <w:rPr>
          <w:b/>
          <w:sz w:val="28"/>
          <w:szCs w:val="28"/>
        </w:rPr>
        <w:t xml:space="preserve"> </w:t>
      </w:r>
      <w:r w:rsidRPr="000D36AC">
        <w:rPr>
          <w:sz w:val="28"/>
          <w:szCs w:val="28"/>
        </w:rPr>
        <w:t>В</w:t>
      </w:r>
      <w:proofErr w:type="gramEnd"/>
      <w:r w:rsidRPr="000D36AC">
        <w:rPr>
          <w:sz w:val="28"/>
          <w:szCs w:val="28"/>
        </w:rPr>
        <w:t xml:space="preserve"> соответствии с пунктом 2, статьи 1141 наследство распределяется ме</w:t>
      </w:r>
      <w:r w:rsidRPr="000D36AC">
        <w:rPr>
          <w:sz w:val="28"/>
          <w:szCs w:val="28"/>
        </w:rPr>
        <w:t>ж</w:t>
      </w:r>
      <w:r w:rsidRPr="000D36AC">
        <w:rPr>
          <w:sz w:val="28"/>
          <w:szCs w:val="28"/>
        </w:rPr>
        <w:t>ду наследниками по закону в равных долях.</w:t>
      </w:r>
    </w:p>
    <w:p w:rsidR="00EA1E7F" w:rsidRPr="000D36AC" w:rsidRDefault="00EA1E7F" w:rsidP="00C44C9C">
      <w:pPr>
        <w:spacing w:line="276" w:lineRule="auto"/>
        <w:ind w:left="567" w:right="566"/>
        <w:jc w:val="both"/>
        <w:rPr>
          <w:sz w:val="28"/>
          <w:szCs w:val="28"/>
        </w:rPr>
      </w:pPr>
      <w:r w:rsidRPr="000D36AC">
        <w:rPr>
          <w:b/>
          <w:sz w:val="28"/>
          <w:szCs w:val="28"/>
        </w:rPr>
        <w:t>Ситуация</w:t>
      </w:r>
      <w:proofErr w:type="gramStart"/>
      <w:r w:rsidRPr="000D36AC">
        <w:rPr>
          <w:b/>
          <w:sz w:val="28"/>
          <w:szCs w:val="28"/>
        </w:rPr>
        <w:t xml:space="preserve"> </w:t>
      </w:r>
      <w:r w:rsidRPr="000D36AC">
        <w:rPr>
          <w:sz w:val="28"/>
          <w:szCs w:val="28"/>
        </w:rPr>
        <w:t>У</w:t>
      </w:r>
      <w:proofErr w:type="gramEnd"/>
      <w:r w:rsidRPr="000D36AC">
        <w:rPr>
          <w:sz w:val="28"/>
          <w:szCs w:val="28"/>
        </w:rPr>
        <w:t xml:space="preserve"> супругов Кировых была единственная дочь, у которой было 2 нес</w:t>
      </w:r>
      <w:r w:rsidRPr="000D36AC">
        <w:rPr>
          <w:sz w:val="28"/>
          <w:szCs w:val="28"/>
        </w:rPr>
        <w:t>о</w:t>
      </w:r>
      <w:r w:rsidRPr="000D36AC">
        <w:rPr>
          <w:sz w:val="28"/>
          <w:szCs w:val="28"/>
        </w:rPr>
        <w:t>вершеннолетних сына.  Дочь  Кировых  была  алкоголичкой и  жестоко  обращ</w:t>
      </w:r>
      <w:r w:rsidRPr="000D36AC">
        <w:rPr>
          <w:sz w:val="28"/>
          <w:szCs w:val="28"/>
        </w:rPr>
        <w:t>а</w:t>
      </w:r>
      <w:r w:rsidRPr="000D36AC">
        <w:rPr>
          <w:sz w:val="28"/>
          <w:szCs w:val="28"/>
        </w:rPr>
        <w:t>лась с детьми. Дед с бабкой через суд забрали внуков под свое опекунство, дочь была лишена материнских прав. После смерти супругов Кировых дочь заявила о своем праве на наследство.</w:t>
      </w:r>
    </w:p>
    <w:p w:rsidR="00EA1E7F" w:rsidRPr="000D36AC" w:rsidRDefault="00EA1E7F" w:rsidP="00C44C9C">
      <w:pPr>
        <w:spacing w:line="276" w:lineRule="auto"/>
        <w:ind w:left="567" w:right="566"/>
        <w:jc w:val="both"/>
        <w:rPr>
          <w:sz w:val="28"/>
          <w:szCs w:val="28"/>
        </w:rPr>
      </w:pPr>
    </w:p>
    <w:p w:rsidR="00EA1E7F" w:rsidRPr="000D36AC" w:rsidRDefault="00EA1E7F" w:rsidP="00C44C9C">
      <w:pPr>
        <w:spacing w:line="276" w:lineRule="auto"/>
        <w:ind w:left="567" w:right="566"/>
        <w:jc w:val="both"/>
        <w:rPr>
          <w:sz w:val="28"/>
          <w:szCs w:val="28"/>
        </w:rPr>
      </w:pPr>
      <w:r w:rsidRPr="000D36AC">
        <w:rPr>
          <w:b/>
          <w:sz w:val="28"/>
          <w:szCs w:val="28"/>
        </w:rPr>
        <w:t>Вопрос</w:t>
      </w:r>
      <w:proofErr w:type="gramStart"/>
      <w:r w:rsidRPr="000D36AC">
        <w:rPr>
          <w:sz w:val="28"/>
          <w:szCs w:val="28"/>
        </w:rPr>
        <w:t xml:space="preserve"> К</w:t>
      </w:r>
      <w:proofErr w:type="gramEnd"/>
      <w:r w:rsidRPr="000D36AC">
        <w:rPr>
          <w:sz w:val="28"/>
          <w:szCs w:val="28"/>
        </w:rPr>
        <w:t>ак будет распределено наследство между внуками и дочерью Кировых? (если отсутствует завещание).</w:t>
      </w:r>
    </w:p>
    <w:p w:rsidR="00EA1E7F" w:rsidRPr="000D36AC" w:rsidRDefault="00EA1E7F" w:rsidP="00C44C9C">
      <w:pPr>
        <w:spacing w:line="276" w:lineRule="auto"/>
        <w:ind w:left="567" w:right="566"/>
        <w:jc w:val="both"/>
        <w:rPr>
          <w:sz w:val="28"/>
          <w:szCs w:val="28"/>
        </w:rPr>
      </w:pPr>
      <w:r w:rsidRPr="000D36AC">
        <w:rPr>
          <w:b/>
          <w:sz w:val="28"/>
          <w:szCs w:val="28"/>
        </w:rPr>
        <w:t>Версия</w:t>
      </w:r>
      <w:proofErr w:type="gramStart"/>
      <w:r w:rsidRPr="000D36AC">
        <w:rPr>
          <w:b/>
          <w:sz w:val="28"/>
          <w:szCs w:val="28"/>
        </w:rPr>
        <w:t xml:space="preserve"> </w:t>
      </w:r>
      <w:r w:rsidRPr="000D36AC">
        <w:rPr>
          <w:sz w:val="28"/>
          <w:szCs w:val="28"/>
        </w:rPr>
        <w:t>Н</w:t>
      </w:r>
      <w:proofErr w:type="gramEnd"/>
      <w:r w:rsidRPr="000D36AC">
        <w:rPr>
          <w:sz w:val="28"/>
          <w:szCs w:val="28"/>
        </w:rPr>
        <w:t xml:space="preserve">а основании ст. 1142 ГК РФ, единственной наследницей 1 очереди по закону является дочь Кировых. </w:t>
      </w:r>
      <w:proofErr w:type="gramStart"/>
      <w:r w:rsidRPr="000D36AC">
        <w:rPr>
          <w:sz w:val="28"/>
          <w:szCs w:val="28"/>
        </w:rPr>
        <w:t>Но так как внуки находились на иждивении Кир</w:t>
      </w:r>
      <w:r w:rsidRPr="000D36AC">
        <w:rPr>
          <w:sz w:val="28"/>
          <w:szCs w:val="28"/>
        </w:rPr>
        <w:t>о</w:t>
      </w:r>
      <w:r w:rsidRPr="000D36AC">
        <w:rPr>
          <w:sz w:val="28"/>
          <w:szCs w:val="28"/>
        </w:rPr>
        <w:t xml:space="preserve">вых, то они являются наследниками, на основании ст. 1148, в которой сказано, что лица находящиеся не менее года на иждивении умершего наследуют, независимо от того входят ли они в круг наследников данной очереди, вместе и наравне с наследниками той очереди, которая призывается к наследству.  </w:t>
      </w:r>
      <w:proofErr w:type="gramEnd"/>
    </w:p>
    <w:p w:rsidR="00B26022" w:rsidRDefault="00EA1E7F" w:rsidP="00C44C9C">
      <w:pPr>
        <w:spacing w:line="276" w:lineRule="auto"/>
        <w:ind w:left="567" w:right="566"/>
        <w:jc w:val="both"/>
        <w:rPr>
          <w:sz w:val="28"/>
          <w:szCs w:val="28"/>
        </w:rPr>
      </w:pPr>
      <w:r w:rsidRPr="000D36AC">
        <w:rPr>
          <w:b/>
          <w:sz w:val="28"/>
          <w:szCs w:val="28"/>
        </w:rPr>
        <w:t>Ситуация</w:t>
      </w:r>
      <w:proofErr w:type="gramStart"/>
      <w:r w:rsidRPr="000D36AC">
        <w:rPr>
          <w:b/>
          <w:sz w:val="28"/>
          <w:szCs w:val="28"/>
        </w:rPr>
        <w:t xml:space="preserve"> </w:t>
      </w:r>
      <w:r w:rsidRPr="000D36AC">
        <w:rPr>
          <w:sz w:val="28"/>
          <w:szCs w:val="28"/>
        </w:rPr>
        <w:t>У</w:t>
      </w:r>
      <w:proofErr w:type="gramEnd"/>
      <w:r w:rsidRPr="000D36AC">
        <w:rPr>
          <w:sz w:val="28"/>
          <w:szCs w:val="28"/>
        </w:rPr>
        <w:t xml:space="preserve"> гражданина Печенежского было 2 сына. Гражданин Печенежский составил завещание на старшего сына Владимира. Младший сын Николай сидел </w:t>
      </w:r>
      <w:proofErr w:type="gramStart"/>
      <w:r w:rsidRPr="000D36AC">
        <w:rPr>
          <w:sz w:val="28"/>
          <w:szCs w:val="28"/>
        </w:rPr>
        <w:t>в</w:t>
      </w:r>
      <w:proofErr w:type="gramEnd"/>
      <w:r w:rsidRPr="000D36AC">
        <w:rPr>
          <w:sz w:val="28"/>
          <w:szCs w:val="28"/>
        </w:rPr>
        <w:t xml:space="preserve"> </w:t>
      </w:r>
    </w:p>
    <w:p w:rsidR="00B26022" w:rsidRDefault="00B26022" w:rsidP="00C44C9C">
      <w:pPr>
        <w:spacing w:line="276" w:lineRule="auto"/>
        <w:ind w:left="567" w:right="566"/>
        <w:jc w:val="both"/>
        <w:rPr>
          <w:sz w:val="28"/>
          <w:szCs w:val="28"/>
        </w:rPr>
      </w:pPr>
    </w:p>
    <w:p w:rsidR="00EA1E7F" w:rsidRPr="000D36AC" w:rsidRDefault="00EA1E7F" w:rsidP="00C44C9C">
      <w:pPr>
        <w:spacing w:line="276" w:lineRule="auto"/>
        <w:ind w:left="567" w:right="566"/>
        <w:jc w:val="both"/>
        <w:rPr>
          <w:sz w:val="28"/>
          <w:szCs w:val="28"/>
        </w:rPr>
      </w:pPr>
      <w:r w:rsidRPr="000D36AC">
        <w:rPr>
          <w:sz w:val="28"/>
          <w:szCs w:val="28"/>
        </w:rPr>
        <w:t>тюрьме, там, в результате драки, был травмирован и стал инвалидом. После сме</w:t>
      </w:r>
      <w:r w:rsidRPr="000D36AC">
        <w:rPr>
          <w:sz w:val="28"/>
          <w:szCs w:val="28"/>
        </w:rPr>
        <w:t>р</w:t>
      </w:r>
      <w:r w:rsidRPr="000D36AC">
        <w:rPr>
          <w:sz w:val="28"/>
          <w:szCs w:val="28"/>
        </w:rPr>
        <w:t xml:space="preserve">ти отца, Владимир вступил в права наследования. Продал дом и машину, </w:t>
      </w:r>
      <w:proofErr w:type="gramStart"/>
      <w:r w:rsidRPr="000D36AC">
        <w:rPr>
          <w:sz w:val="28"/>
          <w:szCs w:val="28"/>
        </w:rPr>
        <w:t>которые</w:t>
      </w:r>
      <w:proofErr w:type="gramEnd"/>
      <w:r w:rsidRPr="000D36AC">
        <w:rPr>
          <w:sz w:val="28"/>
          <w:szCs w:val="28"/>
        </w:rPr>
        <w:t xml:space="preserve"> перешли ему по наследству. По </w:t>
      </w:r>
      <w:proofErr w:type="spellStart"/>
      <w:r w:rsidRPr="000D36AC">
        <w:rPr>
          <w:sz w:val="28"/>
          <w:szCs w:val="28"/>
        </w:rPr>
        <w:t>прошествию</w:t>
      </w:r>
      <w:proofErr w:type="spellEnd"/>
      <w:r w:rsidRPr="000D36AC">
        <w:rPr>
          <w:sz w:val="28"/>
          <w:szCs w:val="28"/>
        </w:rPr>
        <w:t xml:space="preserve"> года из тюрьмы вернулся младший брат и потребовал свою долю наследства.</w:t>
      </w:r>
    </w:p>
    <w:p w:rsidR="00EA1E7F" w:rsidRPr="000D36AC" w:rsidRDefault="00EA1E7F" w:rsidP="00C44C9C">
      <w:pPr>
        <w:spacing w:line="276" w:lineRule="auto"/>
        <w:ind w:left="567" w:right="566"/>
        <w:jc w:val="both"/>
        <w:rPr>
          <w:sz w:val="28"/>
          <w:szCs w:val="28"/>
        </w:rPr>
      </w:pPr>
      <w:r w:rsidRPr="000D36AC">
        <w:rPr>
          <w:b/>
          <w:sz w:val="28"/>
          <w:szCs w:val="28"/>
        </w:rPr>
        <w:t>Вопрос</w:t>
      </w:r>
      <w:proofErr w:type="gramStart"/>
      <w:r w:rsidRPr="000D36AC">
        <w:rPr>
          <w:sz w:val="28"/>
          <w:szCs w:val="28"/>
        </w:rPr>
        <w:t xml:space="preserve"> Н</w:t>
      </w:r>
      <w:proofErr w:type="gramEnd"/>
      <w:r w:rsidRPr="000D36AC">
        <w:rPr>
          <w:sz w:val="28"/>
          <w:szCs w:val="28"/>
        </w:rPr>
        <w:t>а что может рассчитывать младший брат?</w:t>
      </w:r>
    </w:p>
    <w:p w:rsidR="00EA1E7F" w:rsidRPr="000D36AC" w:rsidRDefault="00EA1E7F" w:rsidP="00C44C9C">
      <w:pPr>
        <w:spacing w:line="276" w:lineRule="auto"/>
        <w:ind w:left="567" w:right="566"/>
        <w:jc w:val="both"/>
        <w:rPr>
          <w:sz w:val="28"/>
          <w:szCs w:val="28"/>
        </w:rPr>
      </w:pPr>
      <w:r w:rsidRPr="000D36AC">
        <w:rPr>
          <w:b/>
          <w:sz w:val="28"/>
          <w:szCs w:val="28"/>
        </w:rPr>
        <w:t xml:space="preserve">Версия </w:t>
      </w:r>
      <w:r w:rsidRPr="000D36AC">
        <w:rPr>
          <w:sz w:val="28"/>
          <w:szCs w:val="28"/>
        </w:rPr>
        <w:t>Николай имеет право на получение обязательной доли. В соответствии со статьей 1149 ГК РФ право на обязательную долю в наследстве имеют нетрудосп</w:t>
      </w:r>
      <w:r w:rsidRPr="000D36AC">
        <w:rPr>
          <w:sz w:val="28"/>
          <w:szCs w:val="28"/>
        </w:rPr>
        <w:t>о</w:t>
      </w:r>
      <w:r w:rsidRPr="000D36AC">
        <w:rPr>
          <w:sz w:val="28"/>
          <w:szCs w:val="28"/>
        </w:rPr>
        <w:t>собные дети наследодателя, независимо от завещания.</w:t>
      </w:r>
    </w:p>
    <w:p w:rsidR="00EA1E7F" w:rsidRPr="000D36AC" w:rsidRDefault="00EA1E7F" w:rsidP="00C44C9C">
      <w:pPr>
        <w:spacing w:line="276" w:lineRule="auto"/>
        <w:ind w:left="567" w:right="566"/>
        <w:jc w:val="both"/>
        <w:rPr>
          <w:sz w:val="28"/>
          <w:szCs w:val="28"/>
        </w:rPr>
      </w:pPr>
      <w:r w:rsidRPr="000D36AC">
        <w:rPr>
          <w:b/>
          <w:sz w:val="28"/>
          <w:szCs w:val="28"/>
        </w:rPr>
        <w:t xml:space="preserve">Ситуация </w:t>
      </w:r>
      <w:r w:rsidRPr="000D36AC">
        <w:rPr>
          <w:sz w:val="28"/>
          <w:szCs w:val="28"/>
        </w:rPr>
        <w:t>Гражданин Иванов В.И. оставил завещание, оформив его у нотариуса, и не сообщил об этом родственникам. Нотариус умер раньше гражданина Иван</w:t>
      </w:r>
      <w:r w:rsidRPr="000D36AC">
        <w:rPr>
          <w:sz w:val="28"/>
          <w:szCs w:val="28"/>
        </w:rPr>
        <w:t>о</w:t>
      </w:r>
      <w:r w:rsidRPr="000D36AC">
        <w:rPr>
          <w:sz w:val="28"/>
          <w:szCs w:val="28"/>
        </w:rPr>
        <w:t>ва. Документы (завещание) затерялись. Жена гражданка Иванова приняла насле</w:t>
      </w:r>
      <w:r w:rsidRPr="000D36AC">
        <w:rPr>
          <w:sz w:val="28"/>
          <w:szCs w:val="28"/>
        </w:rPr>
        <w:t>д</w:t>
      </w:r>
      <w:r w:rsidRPr="000D36AC">
        <w:rPr>
          <w:sz w:val="28"/>
          <w:szCs w:val="28"/>
        </w:rPr>
        <w:t>ство, являясь наследницей 1 очереди, как положено через 6 месяцев. Но по ист</w:t>
      </w:r>
      <w:r w:rsidRPr="000D36AC">
        <w:rPr>
          <w:sz w:val="28"/>
          <w:szCs w:val="28"/>
        </w:rPr>
        <w:t>е</w:t>
      </w:r>
      <w:r w:rsidRPr="000D36AC">
        <w:rPr>
          <w:sz w:val="28"/>
          <w:szCs w:val="28"/>
        </w:rPr>
        <w:t>чении года документы были найдены и оглашены. Оказалось, что имущество з</w:t>
      </w:r>
      <w:r w:rsidRPr="000D36AC">
        <w:rPr>
          <w:sz w:val="28"/>
          <w:szCs w:val="28"/>
        </w:rPr>
        <w:t>а</w:t>
      </w:r>
      <w:r w:rsidRPr="000D36AC">
        <w:rPr>
          <w:sz w:val="28"/>
          <w:szCs w:val="28"/>
        </w:rPr>
        <w:t>вещано гражданке Петровой, не являющейся родственницей гражданину Иванову. Жене Ивановой на момент смерти наследодателя было 62 года.</w:t>
      </w:r>
    </w:p>
    <w:p w:rsidR="00EA1E7F" w:rsidRPr="000D36AC" w:rsidRDefault="00EA1E7F" w:rsidP="00C44C9C">
      <w:pPr>
        <w:spacing w:line="276" w:lineRule="auto"/>
        <w:ind w:left="567" w:right="566"/>
        <w:jc w:val="both"/>
        <w:rPr>
          <w:sz w:val="28"/>
          <w:szCs w:val="28"/>
        </w:rPr>
      </w:pPr>
      <w:r w:rsidRPr="000D36AC">
        <w:rPr>
          <w:b/>
          <w:sz w:val="28"/>
          <w:szCs w:val="28"/>
        </w:rPr>
        <w:t>Вопросы</w:t>
      </w:r>
      <w:proofErr w:type="gramStart"/>
      <w:r w:rsidRPr="000D36AC">
        <w:rPr>
          <w:sz w:val="28"/>
          <w:szCs w:val="28"/>
        </w:rPr>
        <w:t xml:space="preserve"> И</w:t>
      </w:r>
      <w:proofErr w:type="gramEnd"/>
      <w:r w:rsidRPr="000D36AC">
        <w:rPr>
          <w:sz w:val="28"/>
          <w:szCs w:val="28"/>
        </w:rPr>
        <w:t>меет ли право на наследство гражданка Петрова? Имеет ли она право потребовать наследованное ей по завещанию имущество?</w:t>
      </w:r>
    </w:p>
    <w:p w:rsidR="00EA1E7F" w:rsidRPr="000D36AC" w:rsidRDefault="00EA1E7F" w:rsidP="00C44C9C">
      <w:pPr>
        <w:spacing w:line="276" w:lineRule="auto"/>
        <w:ind w:left="567" w:right="566"/>
        <w:jc w:val="both"/>
        <w:rPr>
          <w:sz w:val="28"/>
          <w:szCs w:val="28"/>
        </w:rPr>
      </w:pPr>
      <w:r w:rsidRPr="000D36AC">
        <w:rPr>
          <w:b/>
          <w:sz w:val="28"/>
          <w:szCs w:val="28"/>
        </w:rPr>
        <w:t>Версия</w:t>
      </w:r>
      <w:proofErr w:type="gramStart"/>
      <w:r w:rsidRPr="000D36AC">
        <w:rPr>
          <w:b/>
          <w:sz w:val="28"/>
          <w:szCs w:val="28"/>
        </w:rPr>
        <w:t xml:space="preserve"> </w:t>
      </w:r>
      <w:r w:rsidRPr="000D36AC">
        <w:rPr>
          <w:sz w:val="28"/>
          <w:szCs w:val="28"/>
        </w:rPr>
        <w:t>И</w:t>
      </w:r>
      <w:proofErr w:type="gramEnd"/>
      <w:r w:rsidRPr="000D36AC">
        <w:rPr>
          <w:sz w:val="28"/>
          <w:szCs w:val="28"/>
        </w:rPr>
        <w:t>з ст. 1119 ГК РФ известно, что каждый гражданин может оставить по завещанию все свое имущество или часть его одному или нескольким лицам, как входящим, так и не входящим в круг наследников по закону. Но согласно ст. 1149 ГК РФ, гражданка Иванова имеет право на обязательную долю, т.к. является н</w:t>
      </w:r>
      <w:r w:rsidRPr="000D36AC">
        <w:rPr>
          <w:sz w:val="28"/>
          <w:szCs w:val="28"/>
        </w:rPr>
        <w:t>е</w:t>
      </w:r>
      <w:r w:rsidRPr="000D36AC">
        <w:rPr>
          <w:sz w:val="28"/>
          <w:szCs w:val="28"/>
        </w:rPr>
        <w:t>трудоспособной. Гражданка Петрова может через суд восстановить срок вступл</w:t>
      </w:r>
      <w:r w:rsidRPr="000D36AC">
        <w:rPr>
          <w:sz w:val="28"/>
          <w:szCs w:val="28"/>
        </w:rPr>
        <w:t>е</w:t>
      </w:r>
      <w:r w:rsidRPr="000D36AC">
        <w:rPr>
          <w:sz w:val="28"/>
          <w:szCs w:val="28"/>
        </w:rPr>
        <w:t>ния в наследство и на пересмотр долей в наследстве, если обратится в суд в теч</w:t>
      </w:r>
      <w:r w:rsidRPr="000D36AC">
        <w:rPr>
          <w:sz w:val="28"/>
          <w:szCs w:val="28"/>
        </w:rPr>
        <w:t>е</w:t>
      </w:r>
      <w:r w:rsidRPr="000D36AC">
        <w:rPr>
          <w:sz w:val="28"/>
          <w:szCs w:val="28"/>
        </w:rPr>
        <w:t xml:space="preserve">ние  6 месяцев, после того как причины пропуска срока вступления в наследство отпали в соответствии со статьей 1155 ГК РФ. </w:t>
      </w:r>
    </w:p>
    <w:p w:rsidR="00EA1E7F" w:rsidRPr="000D36AC" w:rsidRDefault="00EA1E7F" w:rsidP="00C44C9C">
      <w:pPr>
        <w:spacing w:line="276" w:lineRule="auto"/>
        <w:ind w:left="567" w:right="566"/>
        <w:jc w:val="both"/>
        <w:rPr>
          <w:sz w:val="28"/>
          <w:szCs w:val="28"/>
        </w:rPr>
      </w:pPr>
      <w:r w:rsidRPr="000D36AC">
        <w:rPr>
          <w:b/>
          <w:sz w:val="28"/>
          <w:szCs w:val="28"/>
        </w:rPr>
        <w:t xml:space="preserve">Ситуация </w:t>
      </w:r>
      <w:r w:rsidRPr="000D36AC">
        <w:rPr>
          <w:sz w:val="28"/>
          <w:szCs w:val="28"/>
        </w:rPr>
        <w:t>Гражданин Марченко А.И.  составил завещание, по которому все его имущество наследует его друг Тарасов М.Г. Однако, оба погибают в автокат</w:t>
      </w:r>
      <w:r w:rsidRPr="000D36AC">
        <w:rPr>
          <w:sz w:val="28"/>
          <w:szCs w:val="28"/>
        </w:rPr>
        <w:t>а</w:t>
      </w:r>
      <w:r w:rsidRPr="000D36AC">
        <w:rPr>
          <w:sz w:val="28"/>
          <w:szCs w:val="28"/>
        </w:rPr>
        <w:t>строфе. На наследство предъявля</w:t>
      </w:r>
      <w:r w:rsidR="008A70D7" w:rsidRPr="000D36AC">
        <w:rPr>
          <w:sz w:val="28"/>
          <w:szCs w:val="28"/>
        </w:rPr>
        <w:t>ют свои права дети Марченко  и Тарасова</w:t>
      </w:r>
      <w:r w:rsidRPr="000D36AC">
        <w:rPr>
          <w:sz w:val="28"/>
          <w:szCs w:val="28"/>
        </w:rPr>
        <w:t xml:space="preserve">. </w:t>
      </w:r>
    </w:p>
    <w:p w:rsidR="00EA1E7F" w:rsidRPr="000D36AC" w:rsidRDefault="00EA1E7F" w:rsidP="00C44C9C">
      <w:pPr>
        <w:spacing w:line="276" w:lineRule="auto"/>
        <w:ind w:left="567" w:right="566"/>
        <w:jc w:val="both"/>
        <w:rPr>
          <w:sz w:val="28"/>
          <w:szCs w:val="28"/>
        </w:rPr>
      </w:pPr>
      <w:r w:rsidRPr="000D36AC">
        <w:rPr>
          <w:b/>
          <w:sz w:val="28"/>
          <w:szCs w:val="28"/>
        </w:rPr>
        <w:t>Вопрос</w:t>
      </w:r>
      <w:r w:rsidRPr="000D36AC">
        <w:rPr>
          <w:sz w:val="28"/>
          <w:szCs w:val="28"/>
        </w:rPr>
        <w:t xml:space="preserve"> Кем будет унаследовано имущество?</w:t>
      </w:r>
    </w:p>
    <w:p w:rsidR="00EA1E7F" w:rsidRPr="000D36AC" w:rsidRDefault="00EA1E7F" w:rsidP="00C44C9C">
      <w:pPr>
        <w:spacing w:line="276" w:lineRule="auto"/>
        <w:ind w:left="567" w:right="566"/>
        <w:jc w:val="both"/>
        <w:rPr>
          <w:sz w:val="28"/>
          <w:szCs w:val="28"/>
        </w:rPr>
      </w:pPr>
      <w:r w:rsidRPr="000D36AC">
        <w:rPr>
          <w:b/>
          <w:sz w:val="28"/>
          <w:szCs w:val="28"/>
        </w:rPr>
        <w:t xml:space="preserve">Версия </w:t>
      </w:r>
      <w:r w:rsidRPr="000D36AC">
        <w:rPr>
          <w:sz w:val="28"/>
          <w:szCs w:val="28"/>
        </w:rPr>
        <w:t>Имущество будет унаследовано наследниками первой очереди, т.е. дет</w:t>
      </w:r>
      <w:r w:rsidRPr="000D36AC">
        <w:rPr>
          <w:sz w:val="28"/>
          <w:szCs w:val="28"/>
        </w:rPr>
        <w:t>ь</w:t>
      </w:r>
      <w:r w:rsidRPr="000D36AC">
        <w:rPr>
          <w:sz w:val="28"/>
          <w:szCs w:val="28"/>
        </w:rPr>
        <w:t>ми гражданина Марченко (ст. 1142). Если бы в завещании завещатель назначил наследниками, детей гражданина Тарасова, на случай смерти означенного насле</w:t>
      </w:r>
      <w:r w:rsidRPr="000D36AC">
        <w:rPr>
          <w:sz w:val="28"/>
          <w:szCs w:val="28"/>
        </w:rPr>
        <w:t>д</w:t>
      </w:r>
      <w:r w:rsidRPr="000D36AC">
        <w:rPr>
          <w:sz w:val="28"/>
          <w:szCs w:val="28"/>
        </w:rPr>
        <w:t>ника, только тогда они имели бы право на наследство (ст. 1121 ГК РФ).</w:t>
      </w:r>
    </w:p>
    <w:p w:rsidR="00EA1E7F" w:rsidRPr="000D36AC" w:rsidRDefault="00EA1E7F" w:rsidP="00C44C9C">
      <w:pPr>
        <w:spacing w:line="276" w:lineRule="auto"/>
        <w:ind w:left="567" w:right="566"/>
        <w:jc w:val="both"/>
        <w:rPr>
          <w:sz w:val="28"/>
          <w:szCs w:val="28"/>
        </w:rPr>
      </w:pPr>
      <w:r w:rsidRPr="000D36AC">
        <w:rPr>
          <w:b/>
          <w:sz w:val="28"/>
          <w:szCs w:val="28"/>
        </w:rPr>
        <w:t xml:space="preserve">Ситуация </w:t>
      </w:r>
      <w:r w:rsidRPr="000D36AC">
        <w:rPr>
          <w:sz w:val="28"/>
          <w:szCs w:val="28"/>
        </w:rPr>
        <w:t>Гражданин Федоров, находясь в больнице в тяжелом состоянии, сост</w:t>
      </w:r>
      <w:r w:rsidRPr="000D36AC">
        <w:rPr>
          <w:sz w:val="28"/>
          <w:szCs w:val="28"/>
        </w:rPr>
        <w:t>а</w:t>
      </w:r>
      <w:r w:rsidRPr="000D36AC">
        <w:rPr>
          <w:sz w:val="28"/>
          <w:szCs w:val="28"/>
        </w:rPr>
        <w:t>вил завещание, которое было заверено дежурным врачом. После его смерти наследники решили опротестовать завещание, основывая свое решение на том, что завещание не было нотариально заверено.</w:t>
      </w:r>
    </w:p>
    <w:p w:rsidR="00EA1E7F" w:rsidRPr="000D36AC" w:rsidRDefault="00EA1E7F" w:rsidP="00C44C9C">
      <w:pPr>
        <w:spacing w:line="276" w:lineRule="auto"/>
        <w:ind w:left="567" w:right="566"/>
        <w:jc w:val="both"/>
        <w:rPr>
          <w:sz w:val="28"/>
          <w:szCs w:val="28"/>
        </w:rPr>
      </w:pPr>
      <w:r w:rsidRPr="000D36AC">
        <w:rPr>
          <w:b/>
          <w:sz w:val="28"/>
          <w:szCs w:val="28"/>
        </w:rPr>
        <w:t>Вопрос</w:t>
      </w:r>
      <w:r w:rsidRPr="000D36AC">
        <w:rPr>
          <w:sz w:val="28"/>
          <w:szCs w:val="28"/>
        </w:rPr>
        <w:t xml:space="preserve"> Правомерно ли их действие?</w:t>
      </w:r>
    </w:p>
    <w:p w:rsidR="00EA1E7F" w:rsidRPr="000D36AC" w:rsidRDefault="00EA1E7F" w:rsidP="00C44C9C">
      <w:pPr>
        <w:spacing w:line="276" w:lineRule="auto"/>
        <w:ind w:left="567" w:right="566"/>
        <w:jc w:val="both"/>
        <w:rPr>
          <w:sz w:val="28"/>
          <w:szCs w:val="28"/>
        </w:rPr>
      </w:pPr>
      <w:r w:rsidRPr="000D36AC">
        <w:rPr>
          <w:b/>
          <w:sz w:val="28"/>
          <w:szCs w:val="28"/>
        </w:rPr>
        <w:t>Версия</w:t>
      </w:r>
      <w:proofErr w:type="gramStart"/>
      <w:r w:rsidRPr="000D36AC">
        <w:rPr>
          <w:b/>
          <w:sz w:val="28"/>
          <w:szCs w:val="28"/>
        </w:rPr>
        <w:t xml:space="preserve"> </w:t>
      </w:r>
      <w:r w:rsidRPr="000D36AC">
        <w:rPr>
          <w:sz w:val="28"/>
          <w:szCs w:val="28"/>
        </w:rPr>
        <w:t>О</w:t>
      </w:r>
      <w:proofErr w:type="gramEnd"/>
      <w:r w:rsidRPr="000D36AC">
        <w:rPr>
          <w:sz w:val="28"/>
          <w:szCs w:val="28"/>
        </w:rPr>
        <w:t>сновываясь на содержании ст. 1127 ГК РФ, завещание гражданина Ф</w:t>
      </w:r>
      <w:r w:rsidRPr="000D36AC">
        <w:rPr>
          <w:sz w:val="28"/>
          <w:szCs w:val="28"/>
        </w:rPr>
        <w:t>е</w:t>
      </w:r>
      <w:r w:rsidRPr="000D36AC">
        <w:rPr>
          <w:sz w:val="28"/>
          <w:szCs w:val="28"/>
        </w:rPr>
        <w:t>дорова приравнивается к нотариально заверенному завещанию.</w:t>
      </w:r>
    </w:p>
    <w:p w:rsidR="00B26022" w:rsidRDefault="00B26022" w:rsidP="00C44C9C">
      <w:pPr>
        <w:spacing w:line="276" w:lineRule="auto"/>
        <w:ind w:left="567" w:right="566"/>
        <w:jc w:val="both"/>
        <w:rPr>
          <w:b/>
          <w:sz w:val="28"/>
          <w:szCs w:val="28"/>
        </w:rPr>
      </w:pPr>
    </w:p>
    <w:p w:rsidR="00EA1E7F" w:rsidRPr="000D36AC" w:rsidRDefault="00EA1E7F" w:rsidP="00C44C9C">
      <w:pPr>
        <w:spacing w:line="276" w:lineRule="auto"/>
        <w:ind w:left="567" w:right="566"/>
        <w:jc w:val="both"/>
        <w:rPr>
          <w:sz w:val="28"/>
          <w:szCs w:val="28"/>
        </w:rPr>
      </w:pPr>
      <w:r w:rsidRPr="000D36AC">
        <w:rPr>
          <w:b/>
          <w:sz w:val="28"/>
          <w:szCs w:val="28"/>
        </w:rPr>
        <w:t>Ситуация</w:t>
      </w:r>
      <w:proofErr w:type="gramStart"/>
      <w:r w:rsidRPr="000D36AC">
        <w:rPr>
          <w:b/>
          <w:sz w:val="28"/>
          <w:szCs w:val="28"/>
        </w:rPr>
        <w:t xml:space="preserve"> </w:t>
      </w:r>
      <w:r w:rsidRPr="000D36AC">
        <w:rPr>
          <w:sz w:val="28"/>
          <w:szCs w:val="28"/>
        </w:rPr>
        <w:t>П</w:t>
      </w:r>
      <w:proofErr w:type="gramEnd"/>
      <w:r w:rsidRPr="000D36AC">
        <w:rPr>
          <w:sz w:val="28"/>
          <w:szCs w:val="28"/>
        </w:rPr>
        <w:t>осле смерти наследодателя на наследство претендует его соверше</w:t>
      </w:r>
      <w:r w:rsidRPr="000D36AC">
        <w:rPr>
          <w:sz w:val="28"/>
          <w:szCs w:val="28"/>
        </w:rPr>
        <w:t>н</w:t>
      </w:r>
      <w:r w:rsidRPr="000D36AC">
        <w:rPr>
          <w:sz w:val="28"/>
          <w:szCs w:val="28"/>
        </w:rPr>
        <w:t>нолетний сын, который считает себя единственным наследником. Но 16 летний усыновленный ребенок наследодателя с помощью своей тетки заявил в суд о св</w:t>
      </w:r>
      <w:r w:rsidRPr="000D36AC">
        <w:rPr>
          <w:sz w:val="28"/>
          <w:szCs w:val="28"/>
        </w:rPr>
        <w:t>о</w:t>
      </w:r>
      <w:r w:rsidRPr="000D36AC">
        <w:rPr>
          <w:sz w:val="28"/>
          <w:szCs w:val="28"/>
        </w:rPr>
        <w:t>ем праве на долю в наследстве.</w:t>
      </w:r>
    </w:p>
    <w:p w:rsidR="00EA1E7F" w:rsidRPr="000D36AC" w:rsidRDefault="00EA1E7F" w:rsidP="00C44C9C">
      <w:pPr>
        <w:spacing w:line="276" w:lineRule="auto"/>
        <w:ind w:left="567" w:right="566"/>
        <w:jc w:val="both"/>
        <w:rPr>
          <w:sz w:val="28"/>
          <w:szCs w:val="28"/>
        </w:rPr>
      </w:pPr>
      <w:r w:rsidRPr="000D36AC">
        <w:rPr>
          <w:b/>
          <w:sz w:val="28"/>
          <w:szCs w:val="28"/>
        </w:rPr>
        <w:t>Вопрос</w:t>
      </w:r>
      <w:proofErr w:type="gramStart"/>
      <w:r w:rsidRPr="000D36AC">
        <w:rPr>
          <w:sz w:val="28"/>
          <w:szCs w:val="28"/>
        </w:rPr>
        <w:t xml:space="preserve"> Б</w:t>
      </w:r>
      <w:proofErr w:type="gramEnd"/>
      <w:r w:rsidRPr="000D36AC">
        <w:rPr>
          <w:sz w:val="28"/>
          <w:szCs w:val="28"/>
        </w:rPr>
        <w:t>удет ли удовлетворено его требование?</w:t>
      </w:r>
    </w:p>
    <w:p w:rsidR="00EA1E7F" w:rsidRPr="000D36AC" w:rsidRDefault="00EA1E7F" w:rsidP="00C44C9C">
      <w:pPr>
        <w:spacing w:line="276" w:lineRule="auto"/>
        <w:ind w:left="567" w:right="566"/>
        <w:jc w:val="both"/>
        <w:rPr>
          <w:sz w:val="28"/>
          <w:szCs w:val="28"/>
        </w:rPr>
      </w:pPr>
      <w:r w:rsidRPr="000D36AC">
        <w:rPr>
          <w:b/>
          <w:sz w:val="28"/>
          <w:szCs w:val="28"/>
        </w:rPr>
        <w:t xml:space="preserve">Версия </w:t>
      </w:r>
      <w:r w:rsidRPr="000D36AC">
        <w:rPr>
          <w:sz w:val="28"/>
          <w:szCs w:val="28"/>
        </w:rPr>
        <w:t xml:space="preserve">Дети, являются наследниками 1 очереди, в </w:t>
      </w:r>
      <w:proofErr w:type="spellStart"/>
      <w:r w:rsidRPr="000D36AC">
        <w:rPr>
          <w:sz w:val="28"/>
          <w:szCs w:val="28"/>
        </w:rPr>
        <w:t>т.ч</w:t>
      </w:r>
      <w:proofErr w:type="spellEnd"/>
      <w:r w:rsidRPr="000D36AC">
        <w:rPr>
          <w:sz w:val="28"/>
          <w:szCs w:val="28"/>
        </w:rPr>
        <w:t xml:space="preserve">. усыновленные и имеют право на наследство в равных </w:t>
      </w:r>
      <w:r w:rsidR="008A70D7" w:rsidRPr="000D36AC">
        <w:rPr>
          <w:sz w:val="28"/>
          <w:szCs w:val="28"/>
        </w:rPr>
        <w:t>долях, в соответствии со статьями 1142 и</w:t>
      </w:r>
      <w:r w:rsidRPr="000D36AC">
        <w:rPr>
          <w:sz w:val="28"/>
          <w:szCs w:val="28"/>
        </w:rPr>
        <w:t xml:space="preserve"> 1147.</w:t>
      </w:r>
    </w:p>
    <w:p w:rsidR="00EA1E7F" w:rsidRPr="000D36AC" w:rsidRDefault="00EA1E7F" w:rsidP="00C44C9C">
      <w:pPr>
        <w:spacing w:line="276" w:lineRule="auto"/>
        <w:ind w:left="567" w:right="566"/>
        <w:jc w:val="both"/>
        <w:rPr>
          <w:sz w:val="28"/>
          <w:szCs w:val="28"/>
        </w:rPr>
      </w:pPr>
      <w:r w:rsidRPr="000D36AC">
        <w:rPr>
          <w:b/>
          <w:sz w:val="28"/>
          <w:szCs w:val="28"/>
        </w:rPr>
        <w:t xml:space="preserve">Ситуация </w:t>
      </w:r>
      <w:r w:rsidRPr="000D36AC">
        <w:rPr>
          <w:sz w:val="28"/>
          <w:szCs w:val="28"/>
        </w:rPr>
        <w:t>Гражданин Зощенко погиб в автокатастрофе, при оглашении его зав</w:t>
      </w:r>
      <w:r w:rsidRPr="000D36AC">
        <w:rPr>
          <w:sz w:val="28"/>
          <w:szCs w:val="28"/>
        </w:rPr>
        <w:t>е</w:t>
      </w:r>
      <w:r w:rsidRPr="000D36AC">
        <w:rPr>
          <w:sz w:val="28"/>
          <w:szCs w:val="28"/>
        </w:rPr>
        <w:t>щания обнаружилось, что он завещал все свое имущество своему другу, гражд</w:t>
      </w:r>
      <w:r w:rsidRPr="000D36AC">
        <w:rPr>
          <w:sz w:val="28"/>
          <w:szCs w:val="28"/>
        </w:rPr>
        <w:t>а</w:t>
      </w:r>
      <w:r w:rsidRPr="000D36AC">
        <w:rPr>
          <w:sz w:val="28"/>
          <w:szCs w:val="28"/>
        </w:rPr>
        <w:t>нину Николаенко, но в завещательном отказе поручил ухаживать за любимыми кошками гражданина Зощенко, до их смерти, используя для этого наследственное имущество. Гражданин Николаенко при получении наследства продал кошек, и не выполнил завещательного отказа. Тогда сестра гражданина Зощенко решила опротестовать завещание и вернуть наследственное имущество в семью.</w:t>
      </w:r>
    </w:p>
    <w:p w:rsidR="00EA1E7F" w:rsidRPr="000D36AC" w:rsidRDefault="00EA1E7F" w:rsidP="00C44C9C">
      <w:pPr>
        <w:spacing w:line="276" w:lineRule="auto"/>
        <w:ind w:left="567" w:right="566"/>
        <w:jc w:val="both"/>
        <w:rPr>
          <w:sz w:val="28"/>
          <w:szCs w:val="28"/>
        </w:rPr>
      </w:pPr>
      <w:r w:rsidRPr="000D36AC">
        <w:rPr>
          <w:b/>
          <w:sz w:val="28"/>
          <w:szCs w:val="28"/>
        </w:rPr>
        <w:t>Вопросы</w:t>
      </w:r>
      <w:proofErr w:type="gramStart"/>
      <w:r w:rsidRPr="000D36AC">
        <w:rPr>
          <w:sz w:val="28"/>
          <w:szCs w:val="28"/>
        </w:rPr>
        <w:t xml:space="preserve"> К</w:t>
      </w:r>
      <w:proofErr w:type="gramEnd"/>
      <w:r w:rsidRPr="000D36AC">
        <w:rPr>
          <w:sz w:val="28"/>
          <w:szCs w:val="28"/>
        </w:rPr>
        <w:t>уда ей следует обратиться? Возможно ли это?</w:t>
      </w:r>
    </w:p>
    <w:p w:rsidR="00EA1E7F" w:rsidRPr="000D36AC" w:rsidRDefault="00EA1E7F" w:rsidP="00C44C9C">
      <w:pPr>
        <w:spacing w:line="276" w:lineRule="auto"/>
        <w:ind w:left="567" w:right="566"/>
        <w:jc w:val="both"/>
        <w:rPr>
          <w:sz w:val="28"/>
          <w:szCs w:val="28"/>
        </w:rPr>
      </w:pPr>
      <w:r w:rsidRPr="000D36AC">
        <w:rPr>
          <w:b/>
          <w:sz w:val="28"/>
          <w:szCs w:val="28"/>
        </w:rPr>
        <w:t xml:space="preserve">Версия </w:t>
      </w:r>
      <w:r w:rsidRPr="000D36AC">
        <w:rPr>
          <w:sz w:val="28"/>
          <w:szCs w:val="28"/>
        </w:rPr>
        <w:t>Сестра гражданина Зощенко может опротестовать завещание в суде с</w:t>
      </w:r>
      <w:r w:rsidRPr="000D36AC">
        <w:rPr>
          <w:sz w:val="28"/>
          <w:szCs w:val="28"/>
        </w:rPr>
        <w:t>о</w:t>
      </w:r>
      <w:r w:rsidRPr="000D36AC">
        <w:rPr>
          <w:sz w:val="28"/>
          <w:szCs w:val="28"/>
        </w:rPr>
        <w:t>гласно ст. 1139 пункта 1, завещатель вправе возложить на наследника по завещ</w:t>
      </w:r>
      <w:r w:rsidRPr="000D36AC">
        <w:rPr>
          <w:sz w:val="28"/>
          <w:szCs w:val="28"/>
        </w:rPr>
        <w:t>а</w:t>
      </w:r>
      <w:r w:rsidRPr="000D36AC">
        <w:rPr>
          <w:sz w:val="28"/>
          <w:szCs w:val="28"/>
        </w:rPr>
        <w:t>нию какое-либо обязательство. А также, согласно, этой же статьи, в данном сл</w:t>
      </w:r>
      <w:r w:rsidRPr="000D36AC">
        <w:rPr>
          <w:sz w:val="28"/>
          <w:szCs w:val="28"/>
        </w:rPr>
        <w:t>у</w:t>
      </w:r>
      <w:r w:rsidRPr="000D36AC">
        <w:rPr>
          <w:sz w:val="28"/>
          <w:szCs w:val="28"/>
        </w:rPr>
        <w:t>чае просматривается общественно полезная цель, содержание животных. След</w:t>
      </w:r>
      <w:r w:rsidRPr="000D36AC">
        <w:rPr>
          <w:sz w:val="28"/>
          <w:szCs w:val="28"/>
        </w:rPr>
        <w:t>о</w:t>
      </w:r>
      <w:r w:rsidRPr="000D36AC">
        <w:rPr>
          <w:sz w:val="28"/>
          <w:szCs w:val="28"/>
        </w:rPr>
        <w:t>вательно, суд может решить вопрос в пользу сестры гр. Зощенко.</w:t>
      </w:r>
    </w:p>
    <w:p w:rsidR="00EA1E7F" w:rsidRPr="000D36AC" w:rsidRDefault="00EA1E7F" w:rsidP="00C44C9C">
      <w:pPr>
        <w:spacing w:line="276" w:lineRule="auto"/>
        <w:ind w:left="567" w:right="566"/>
        <w:jc w:val="both"/>
        <w:rPr>
          <w:sz w:val="28"/>
          <w:szCs w:val="28"/>
        </w:rPr>
      </w:pPr>
      <w:r w:rsidRPr="000D36AC">
        <w:rPr>
          <w:b/>
          <w:sz w:val="28"/>
          <w:szCs w:val="28"/>
        </w:rPr>
        <w:t xml:space="preserve">Ситуация </w:t>
      </w:r>
      <w:r w:rsidRPr="000D36AC">
        <w:rPr>
          <w:sz w:val="28"/>
          <w:szCs w:val="28"/>
        </w:rPr>
        <w:t>Известный писатель, имеющий большое состояние, завещал большую часть своего состояния фонду писателей, а остальное своему племяннику по л</w:t>
      </w:r>
      <w:r w:rsidRPr="000D36AC">
        <w:rPr>
          <w:sz w:val="28"/>
          <w:szCs w:val="28"/>
        </w:rPr>
        <w:t>и</w:t>
      </w:r>
      <w:r w:rsidRPr="000D36AC">
        <w:rPr>
          <w:sz w:val="28"/>
          <w:szCs w:val="28"/>
        </w:rPr>
        <w:t>нии жены. После его смерти племянник заявил в суд, что при составлении зав</w:t>
      </w:r>
      <w:r w:rsidRPr="000D36AC">
        <w:rPr>
          <w:sz w:val="28"/>
          <w:szCs w:val="28"/>
        </w:rPr>
        <w:t>е</w:t>
      </w:r>
      <w:r w:rsidRPr="000D36AC">
        <w:rPr>
          <w:sz w:val="28"/>
          <w:szCs w:val="28"/>
        </w:rPr>
        <w:t>щания дядя был в не здравом уме, и на него повлиял его адвокат, который состоял в союзе писателей. При заявлении в суд племянник представил заключение вр</w:t>
      </w:r>
      <w:r w:rsidRPr="000D36AC">
        <w:rPr>
          <w:sz w:val="28"/>
          <w:szCs w:val="28"/>
        </w:rPr>
        <w:t>а</w:t>
      </w:r>
      <w:r w:rsidRPr="000D36AC">
        <w:rPr>
          <w:sz w:val="28"/>
          <w:szCs w:val="28"/>
        </w:rPr>
        <w:t>чей о психических стрессах писателя и свидетельские показания о влиянии адв</w:t>
      </w:r>
      <w:r w:rsidRPr="000D36AC">
        <w:rPr>
          <w:sz w:val="28"/>
          <w:szCs w:val="28"/>
        </w:rPr>
        <w:t>о</w:t>
      </w:r>
      <w:r w:rsidRPr="000D36AC">
        <w:rPr>
          <w:sz w:val="28"/>
          <w:szCs w:val="28"/>
        </w:rPr>
        <w:t>ката на составление завещания.</w:t>
      </w:r>
    </w:p>
    <w:p w:rsidR="00EA1E7F" w:rsidRPr="000D36AC" w:rsidRDefault="00EA1E7F" w:rsidP="00C44C9C">
      <w:pPr>
        <w:spacing w:line="276" w:lineRule="auto"/>
        <w:ind w:left="567" w:right="566"/>
        <w:jc w:val="both"/>
        <w:rPr>
          <w:sz w:val="28"/>
          <w:szCs w:val="28"/>
        </w:rPr>
      </w:pPr>
      <w:r w:rsidRPr="000D36AC">
        <w:rPr>
          <w:b/>
          <w:sz w:val="28"/>
          <w:szCs w:val="28"/>
        </w:rPr>
        <w:t>Вопрос</w:t>
      </w:r>
      <w:proofErr w:type="gramStart"/>
      <w:r w:rsidRPr="000D36AC">
        <w:rPr>
          <w:sz w:val="28"/>
          <w:szCs w:val="28"/>
        </w:rPr>
        <w:t xml:space="preserve"> К</w:t>
      </w:r>
      <w:proofErr w:type="gramEnd"/>
      <w:r w:rsidRPr="000D36AC">
        <w:rPr>
          <w:sz w:val="28"/>
          <w:szCs w:val="28"/>
        </w:rPr>
        <w:t>акое решение должен вынести суд, и, если суд вынесет решение в пол</w:t>
      </w:r>
      <w:r w:rsidRPr="000D36AC">
        <w:rPr>
          <w:sz w:val="28"/>
          <w:szCs w:val="28"/>
        </w:rPr>
        <w:t>ь</w:t>
      </w:r>
      <w:r w:rsidRPr="000D36AC">
        <w:rPr>
          <w:sz w:val="28"/>
          <w:szCs w:val="28"/>
        </w:rPr>
        <w:t>зу племянника то, что получит от имущества завещателя фонд писателей, и какую ответственность понесет адвокат?</w:t>
      </w:r>
    </w:p>
    <w:p w:rsidR="00EA1E7F" w:rsidRPr="000D36AC" w:rsidRDefault="00EA1E7F" w:rsidP="00C44C9C">
      <w:pPr>
        <w:spacing w:line="276" w:lineRule="auto"/>
        <w:ind w:left="567" w:right="566"/>
        <w:jc w:val="both"/>
        <w:rPr>
          <w:sz w:val="28"/>
          <w:szCs w:val="28"/>
        </w:rPr>
      </w:pPr>
      <w:r w:rsidRPr="000D36AC">
        <w:rPr>
          <w:b/>
          <w:sz w:val="28"/>
          <w:szCs w:val="28"/>
        </w:rPr>
        <w:t>Версия</w:t>
      </w:r>
      <w:proofErr w:type="gramStart"/>
      <w:r w:rsidRPr="000D36AC">
        <w:rPr>
          <w:b/>
          <w:sz w:val="28"/>
          <w:szCs w:val="28"/>
        </w:rPr>
        <w:t xml:space="preserve"> </w:t>
      </w:r>
      <w:r w:rsidRPr="000D36AC">
        <w:rPr>
          <w:sz w:val="28"/>
          <w:szCs w:val="28"/>
        </w:rPr>
        <w:t>С</w:t>
      </w:r>
      <w:proofErr w:type="gramEnd"/>
      <w:r w:rsidRPr="000D36AC">
        <w:rPr>
          <w:sz w:val="28"/>
          <w:szCs w:val="28"/>
        </w:rPr>
        <w:t>т. 1119 ГК РФ, право гражданина завещать свое имущество по своему усмотрению.</w:t>
      </w:r>
      <w:r w:rsidR="008A70D7" w:rsidRPr="000D36AC">
        <w:rPr>
          <w:sz w:val="28"/>
          <w:szCs w:val="28"/>
        </w:rPr>
        <w:t xml:space="preserve"> </w:t>
      </w:r>
      <w:r w:rsidRPr="000D36AC">
        <w:rPr>
          <w:sz w:val="28"/>
          <w:szCs w:val="28"/>
        </w:rPr>
        <w:t>Каждый гражданин может оставить по завещанию все свое имущ</w:t>
      </w:r>
      <w:r w:rsidRPr="000D36AC">
        <w:rPr>
          <w:sz w:val="28"/>
          <w:szCs w:val="28"/>
        </w:rPr>
        <w:t>е</w:t>
      </w:r>
      <w:r w:rsidRPr="000D36AC">
        <w:rPr>
          <w:sz w:val="28"/>
          <w:szCs w:val="28"/>
        </w:rPr>
        <w:t>ство или часть его одному или нескольким лицам, как входящим, так и не вход</w:t>
      </w:r>
      <w:r w:rsidRPr="000D36AC">
        <w:rPr>
          <w:sz w:val="28"/>
          <w:szCs w:val="28"/>
        </w:rPr>
        <w:t>я</w:t>
      </w:r>
      <w:r w:rsidRPr="000D36AC">
        <w:rPr>
          <w:sz w:val="28"/>
          <w:szCs w:val="28"/>
        </w:rPr>
        <w:t>щим в круг наследников по закону, а также государству или отдельным госуда</w:t>
      </w:r>
      <w:r w:rsidRPr="000D36AC">
        <w:rPr>
          <w:sz w:val="28"/>
          <w:szCs w:val="28"/>
        </w:rPr>
        <w:t>р</w:t>
      </w:r>
      <w:r w:rsidRPr="000D36AC">
        <w:rPr>
          <w:sz w:val="28"/>
          <w:szCs w:val="28"/>
        </w:rPr>
        <w:t xml:space="preserve">ственным, кооперативным и др. общественным организациям. </w:t>
      </w:r>
    </w:p>
    <w:p w:rsidR="00B26022" w:rsidRDefault="00EA1E7F" w:rsidP="00C44C9C">
      <w:pPr>
        <w:spacing w:line="276" w:lineRule="auto"/>
        <w:ind w:left="567" w:right="566"/>
        <w:jc w:val="both"/>
        <w:rPr>
          <w:sz w:val="28"/>
          <w:szCs w:val="28"/>
        </w:rPr>
      </w:pPr>
      <w:r w:rsidRPr="000D36AC">
        <w:rPr>
          <w:b/>
          <w:sz w:val="28"/>
          <w:szCs w:val="28"/>
        </w:rPr>
        <w:t>Ситуация</w:t>
      </w:r>
      <w:proofErr w:type="gramStart"/>
      <w:r w:rsidRPr="000D36AC">
        <w:rPr>
          <w:b/>
          <w:sz w:val="28"/>
          <w:szCs w:val="28"/>
        </w:rPr>
        <w:t xml:space="preserve"> </w:t>
      </w:r>
      <w:r w:rsidRPr="000D36AC">
        <w:rPr>
          <w:sz w:val="28"/>
          <w:szCs w:val="28"/>
        </w:rPr>
        <w:t>В</w:t>
      </w:r>
      <w:proofErr w:type="gramEnd"/>
      <w:r w:rsidRPr="000D36AC">
        <w:rPr>
          <w:sz w:val="28"/>
          <w:szCs w:val="28"/>
        </w:rPr>
        <w:t xml:space="preserve"> 1917 году произошла революция, частные собственники были лиш</w:t>
      </w:r>
      <w:r w:rsidRPr="000D36AC">
        <w:rPr>
          <w:sz w:val="28"/>
          <w:szCs w:val="28"/>
        </w:rPr>
        <w:t>е</w:t>
      </w:r>
      <w:r w:rsidRPr="000D36AC">
        <w:rPr>
          <w:sz w:val="28"/>
          <w:szCs w:val="28"/>
        </w:rPr>
        <w:t xml:space="preserve">ны своих прав на собственность, и все их имущество перешло в собственность государства. В числе этих собственников был граф Бровкин. После этих событий в имении графа Бровкина была образована коммуна, которая просуществовала 30 </w:t>
      </w:r>
    </w:p>
    <w:p w:rsidR="00B26022" w:rsidRDefault="00B26022" w:rsidP="00C44C9C">
      <w:pPr>
        <w:spacing w:line="276" w:lineRule="auto"/>
        <w:ind w:left="567" w:right="566"/>
        <w:jc w:val="both"/>
        <w:rPr>
          <w:sz w:val="28"/>
          <w:szCs w:val="28"/>
        </w:rPr>
      </w:pPr>
    </w:p>
    <w:p w:rsidR="00B26022" w:rsidRDefault="00B26022" w:rsidP="00C44C9C">
      <w:pPr>
        <w:spacing w:line="276" w:lineRule="auto"/>
        <w:ind w:left="567" w:right="566"/>
        <w:jc w:val="both"/>
        <w:rPr>
          <w:sz w:val="28"/>
          <w:szCs w:val="28"/>
        </w:rPr>
      </w:pPr>
    </w:p>
    <w:p w:rsidR="00EA1E7F" w:rsidRPr="000D36AC" w:rsidRDefault="00EA1E7F" w:rsidP="00C44C9C">
      <w:pPr>
        <w:spacing w:line="276" w:lineRule="auto"/>
        <w:ind w:left="567" w:right="566"/>
        <w:jc w:val="both"/>
        <w:rPr>
          <w:sz w:val="28"/>
          <w:szCs w:val="28"/>
        </w:rPr>
      </w:pPr>
      <w:r w:rsidRPr="000D36AC">
        <w:rPr>
          <w:sz w:val="28"/>
          <w:szCs w:val="28"/>
        </w:rPr>
        <w:t>лет. Затем была закрыта и распущена. В течение 38 лет имение приходило в уп</w:t>
      </w:r>
      <w:r w:rsidRPr="000D36AC">
        <w:rPr>
          <w:sz w:val="28"/>
          <w:szCs w:val="28"/>
        </w:rPr>
        <w:t>а</w:t>
      </w:r>
      <w:r w:rsidRPr="000D36AC">
        <w:rPr>
          <w:sz w:val="28"/>
          <w:szCs w:val="28"/>
        </w:rPr>
        <w:t xml:space="preserve">док, и было растаскано по кирпичику. </w:t>
      </w:r>
    </w:p>
    <w:p w:rsidR="008A70D7" w:rsidRPr="000D36AC" w:rsidRDefault="00EA1E7F" w:rsidP="00C44C9C">
      <w:pPr>
        <w:pStyle w:val="a5"/>
        <w:spacing w:line="276" w:lineRule="auto"/>
        <w:ind w:left="567" w:right="566"/>
        <w:rPr>
          <w:szCs w:val="28"/>
        </w:rPr>
      </w:pPr>
      <w:r w:rsidRPr="000D36AC">
        <w:rPr>
          <w:szCs w:val="28"/>
        </w:rPr>
        <w:t>В 1918 году граф Бровкин эмигрировал за границу, в Париж. В 1996 году потомки графа вернулись из Парижа в Россию. Они обрели гражданство и стали постепе</w:t>
      </w:r>
      <w:r w:rsidRPr="000D36AC">
        <w:rPr>
          <w:szCs w:val="28"/>
        </w:rPr>
        <w:t>н</w:t>
      </w:r>
      <w:r w:rsidRPr="000D36AC">
        <w:rPr>
          <w:szCs w:val="28"/>
        </w:rPr>
        <w:t>но восстанавливать это имение. Они обратились в администрацию этого района и взяли в пользование землю, на которой находилось имение. В течение 2-х лет они обустроили имение и использовали землю, производя с/х продукцию. Потомки графа подали в суд на восстановление их в правах наследства на это имение. Суд выносит решение о восстановлении прав наследства на имение потомкам графа.</w:t>
      </w:r>
      <w:r w:rsidR="008A70D7" w:rsidRPr="000D36AC">
        <w:rPr>
          <w:szCs w:val="28"/>
        </w:rPr>
        <w:t xml:space="preserve"> </w:t>
      </w:r>
    </w:p>
    <w:p w:rsidR="00EA1E7F" w:rsidRPr="000D36AC" w:rsidRDefault="00EA1E7F" w:rsidP="00C44C9C">
      <w:pPr>
        <w:pStyle w:val="a5"/>
        <w:spacing w:line="276" w:lineRule="auto"/>
        <w:ind w:left="567" w:right="566"/>
        <w:rPr>
          <w:szCs w:val="28"/>
        </w:rPr>
      </w:pPr>
      <w:r w:rsidRPr="000D36AC">
        <w:rPr>
          <w:b/>
          <w:szCs w:val="28"/>
        </w:rPr>
        <w:t>Вопрос</w:t>
      </w:r>
      <w:r w:rsidR="00860F69" w:rsidRPr="000D36AC">
        <w:rPr>
          <w:b/>
          <w:szCs w:val="28"/>
        </w:rPr>
        <w:t>ы:</w:t>
      </w:r>
      <w:r w:rsidR="008A70D7" w:rsidRPr="000D36AC">
        <w:rPr>
          <w:b/>
          <w:szCs w:val="28"/>
        </w:rPr>
        <w:t xml:space="preserve"> </w:t>
      </w:r>
      <w:r w:rsidR="00860F69" w:rsidRPr="000D36AC">
        <w:rPr>
          <w:szCs w:val="28"/>
        </w:rPr>
        <w:t>Правомерное решение вынес суд?</w:t>
      </w:r>
      <w:r w:rsidRPr="000D36AC">
        <w:rPr>
          <w:szCs w:val="28"/>
        </w:rPr>
        <w:t xml:space="preserve"> </w:t>
      </w:r>
    </w:p>
    <w:p w:rsidR="00EA1E7F" w:rsidRPr="000D36AC" w:rsidRDefault="00EA1E7F" w:rsidP="00C44C9C">
      <w:pPr>
        <w:spacing w:line="276" w:lineRule="auto"/>
        <w:ind w:left="567" w:right="566"/>
        <w:jc w:val="both"/>
        <w:rPr>
          <w:sz w:val="28"/>
          <w:szCs w:val="28"/>
        </w:rPr>
      </w:pPr>
      <w:r w:rsidRPr="000D36AC">
        <w:rPr>
          <w:sz w:val="28"/>
          <w:szCs w:val="28"/>
        </w:rPr>
        <w:t>Какой характер носит это решение, правовой или политический?</w:t>
      </w:r>
    </w:p>
    <w:p w:rsidR="00EA1E7F" w:rsidRPr="000D36AC" w:rsidRDefault="00EA1E7F" w:rsidP="00C44C9C">
      <w:pPr>
        <w:spacing w:line="276" w:lineRule="auto"/>
        <w:ind w:left="567" w:right="566"/>
        <w:jc w:val="both"/>
        <w:rPr>
          <w:sz w:val="28"/>
          <w:szCs w:val="28"/>
        </w:rPr>
      </w:pPr>
      <w:r w:rsidRPr="000D36AC">
        <w:rPr>
          <w:b/>
          <w:sz w:val="28"/>
          <w:szCs w:val="28"/>
        </w:rPr>
        <w:t>Версия</w:t>
      </w:r>
      <w:proofErr w:type="gramStart"/>
      <w:r w:rsidRPr="000D36AC">
        <w:rPr>
          <w:b/>
          <w:sz w:val="28"/>
          <w:szCs w:val="28"/>
        </w:rPr>
        <w:t xml:space="preserve"> </w:t>
      </w:r>
      <w:r w:rsidRPr="000D36AC">
        <w:rPr>
          <w:sz w:val="28"/>
          <w:szCs w:val="28"/>
        </w:rPr>
        <w:t>Э</w:t>
      </w:r>
      <w:proofErr w:type="gramEnd"/>
      <w:r w:rsidRPr="000D36AC">
        <w:rPr>
          <w:sz w:val="28"/>
          <w:szCs w:val="28"/>
        </w:rPr>
        <w:t>то решение суда носит не правовой, а политический характер, т.к. в ГК РФ нет правовых норм, по которым имущество эмигрантов могло бы быть во</w:t>
      </w:r>
      <w:r w:rsidRPr="000D36AC">
        <w:rPr>
          <w:sz w:val="28"/>
          <w:szCs w:val="28"/>
        </w:rPr>
        <w:t>з</w:t>
      </w:r>
      <w:r w:rsidRPr="000D36AC">
        <w:rPr>
          <w:sz w:val="28"/>
          <w:szCs w:val="28"/>
        </w:rPr>
        <w:t>вращено им, в качестве наследственного права.</w:t>
      </w:r>
    </w:p>
    <w:p w:rsidR="00EA1E7F" w:rsidRPr="000D36AC" w:rsidRDefault="00EA1E7F" w:rsidP="00C44C9C">
      <w:pPr>
        <w:spacing w:line="276" w:lineRule="auto"/>
        <w:ind w:left="567" w:right="566"/>
        <w:jc w:val="both"/>
        <w:rPr>
          <w:sz w:val="28"/>
          <w:szCs w:val="28"/>
        </w:rPr>
      </w:pPr>
      <w:r w:rsidRPr="000D36AC">
        <w:rPr>
          <w:b/>
          <w:sz w:val="28"/>
          <w:szCs w:val="28"/>
        </w:rPr>
        <w:t>Ситуация</w:t>
      </w:r>
      <w:proofErr w:type="gramStart"/>
      <w:r w:rsidRPr="000D36AC">
        <w:rPr>
          <w:b/>
          <w:sz w:val="28"/>
          <w:szCs w:val="28"/>
        </w:rPr>
        <w:t xml:space="preserve"> </w:t>
      </w:r>
      <w:r w:rsidRPr="000D36AC">
        <w:rPr>
          <w:sz w:val="28"/>
          <w:szCs w:val="28"/>
        </w:rPr>
        <w:t>П</w:t>
      </w:r>
      <w:proofErr w:type="gramEnd"/>
      <w:r w:rsidRPr="000D36AC">
        <w:rPr>
          <w:sz w:val="28"/>
          <w:szCs w:val="28"/>
        </w:rPr>
        <w:t>о завещанию, 2-х комнатную квартиру гражданка Козлова оставляет своему соседу. Эта квартира была приватизирована супругами Козловыми на пр</w:t>
      </w:r>
      <w:r w:rsidRPr="000D36AC">
        <w:rPr>
          <w:sz w:val="28"/>
          <w:szCs w:val="28"/>
        </w:rPr>
        <w:t>а</w:t>
      </w:r>
      <w:r w:rsidRPr="000D36AC">
        <w:rPr>
          <w:sz w:val="28"/>
          <w:szCs w:val="28"/>
        </w:rPr>
        <w:t>ве совместной собственности. После смерти гр. Козловой появляется ее муж гр. Козлов, который не жил с гр. Козловой 5 лет, но не был с ней разведен. Гр. Козлов требует свою долю в наследстве, более того считает, что половина квартиры пр</w:t>
      </w:r>
      <w:r w:rsidRPr="000D36AC">
        <w:rPr>
          <w:sz w:val="28"/>
          <w:szCs w:val="28"/>
        </w:rPr>
        <w:t>и</w:t>
      </w:r>
      <w:r w:rsidRPr="000D36AC">
        <w:rPr>
          <w:sz w:val="28"/>
          <w:szCs w:val="28"/>
        </w:rPr>
        <w:t xml:space="preserve">надлежит ему. </w:t>
      </w:r>
    </w:p>
    <w:p w:rsidR="00EA1E7F" w:rsidRPr="000D36AC" w:rsidRDefault="00EA1E7F" w:rsidP="00C44C9C">
      <w:pPr>
        <w:spacing w:line="276" w:lineRule="auto"/>
        <w:ind w:left="567" w:right="566"/>
        <w:jc w:val="both"/>
        <w:rPr>
          <w:sz w:val="28"/>
          <w:szCs w:val="28"/>
        </w:rPr>
      </w:pPr>
      <w:r w:rsidRPr="000D36AC">
        <w:rPr>
          <w:b/>
          <w:sz w:val="28"/>
          <w:szCs w:val="28"/>
        </w:rPr>
        <w:t>Вопросы</w:t>
      </w:r>
      <w:r w:rsidRPr="000D36AC">
        <w:rPr>
          <w:sz w:val="28"/>
          <w:szCs w:val="28"/>
        </w:rPr>
        <w:t xml:space="preserve">  </w:t>
      </w:r>
      <w:r w:rsidR="006908CC" w:rsidRPr="000D36AC">
        <w:rPr>
          <w:sz w:val="28"/>
          <w:szCs w:val="28"/>
        </w:rPr>
        <w:t>1</w:t>
      </w:r>
      <w:r w:rsidRPr="000D36AC">
        <w:rPr>
          <w:sz w:val="28"/>
          <w:szCs w:val="28"/>
        </w:rPr>
        <w:t>. Какое имущество в этом случае является наследственным?</w:t>
      </w:r>
    </w:p>
    <w:p w:rsidR="00EA1E7F" w:rsidRPr="000D36AC" w:rsidRDefault="00EA1E7F" w:rsidP="00C44C9C">
      <w:pPr>
        <w:pStyle w:val="20"/>
        <w:spacing w:line="276" w:lineRule="auto"/>
        <w:ind w:left="567" w:right="566" w:firstLine="0"/>
        <w:jc w:val="left"/>
        <w:rPr>
          <w:szCs w:val="28"/>
        </w:rPr>
      </w:pPr>
      <w:r w:rsidRPr="000D36AC">
        <w:rPr>
          <w:szCs w:val="28"/>
        </w:rPr>
        <w:t xml:space="preserve"> 2. Имеет ли право гр. Козлов претендовать на долю наследственного имущества? </w:t>
      </w:r>
    </w:p>
    <w:p w:rsidR="00EA1E7F" w:rsidRPr="000D36AC" w:rsidRDefault="00EA1E7F" w:rsidP="00C44C9C">
      <w:pPr>
        <w:spacing w:line="276" w:lineRule="auto"/>
        <w:ind w:left="567" w:right="566"/>
        <w:jc w:val="both"/>
        <w:rPr>
          <w:sz w:val="28"/>
          <w:szCs w:val="28"/>
        </w:rPr>
      </w:pPr>
      <w:r w:rsidRPr="000D36AC">
        <w:rPr>
          <w:b/>
          <w:sz w:val="28"/>
          <w:szCs w:val="28"/>
        </w:rPr>
        <w:t>Версия</w:t>
      </w:r>
      <w:proofErr w:type="gramStart"/>
      <w:r w:rsidRPr="000D36AC">
        <w:rPr>
          <w:b/>
          <w:sz w:val="28"/>
          <w:szCs w:val="28"/>
        </w:rPr>
        <w:t xml:space="preserve"> </w:t>
      </w:r>
      <w:r w:rsidRPr="000D36AC">
        <w:rPr>
          <w:sz w:val="28"/>
          <w:szCs w:val="28"/>
        </w:rPr>
        <w:t>В</w:t>
      </w:r>
      <w:proofErr w:type="gramEnd"/>
      <w:r w:rsidRPr="000D36AC">
        <w:rPr>
          <w:sz w:val="28"/>
          <w:szCs w:val="28"/>
        </w:rPr>
        <w:t xml:space="preserve"> соответствии со статьей 256 ГК РФ, имущество, нажитое супругами во время брака, является совместной собственностью, следовательно, гражданка Козлова могла завещать соседу половину из совместно нажитого с супругом Ко</w:t>
      </w:r>
      <w:r w:rsidRPr="000D36AC">
        <w:rPr>
          <w:sz w:val="28"/>
          <w:szCs w:val="28"/>
        </w:rPr>
        <w:t>з</w:t>
      </w:r>
      <w:r w:rsidRPr="000D36AC">
        <w:rPr>
          <w:sz w:val="28"/>
          <w:szCs w:val="28"/>
        </w:rPr>
        <w:t xml:space="preserve">ловым имущества в соответствии со статьей 254 ГК РФ. </w:t>
      </w:r>
    </w:p>
    <w:p w:rsidR="00EA1E7F" w:rsidRPr="000D36AC" w:rsidRDefault="00EA1E7F" w:rsidP="00C44C9C">
      <w:pPr>
        <w:spacing w:line="276" w:lineRule="auto"/>
        <w:ind w:left="567" w:right="566"/>
        <w:jc w:val="both"/>
        <w:rPr>
          <w:sz w:val="28"/>
          <w:szCs w:val="28"/>
        </w:rPr>
      </w:pPr>
      <w:r w:rsidRPr="000D36AC">
        <w:rPr>
          <w:sz w:val="28"/>
          <w:szCs w:val="28"/>
        </w:rPr>
        <w:t>Гражданин Козлов имеет право востребовать через суд свою долю из совместного имущества, которая была незаконно завещана соседу.</w:t>
      </w:r>
    </w:p>
    <w:p w:rsidR="00C44C9C" w:rsidRDefault="00C44C9C" w:rsidP="00AF72C5">
      <w:pPr>
        <w:pStyle w:val="2"/>
        <w:ind w:left="567" w:right="566"/>
        <w:rPr>
          <w:b/>
          <w:szCs w:val="28"/>
        </w:rPr>
      </w:pPr>
    </w:p>
    <w:p w:rsidR="00EA1E7F" w:rsidRPr="000D36AC" w:rsidRDefault="00EA1E7F" w:rsidP="00AF72C5">
      <w:pPr>
        <w:pStyle w:val="2"/>
        <w:ind w:left="567" w:right="566"/>
        <w:rPr>
          <w:b/>
          <w:szCs w:val="28"/>
        </w:rPr>
      </w:pPr>
      <w:r w:rsidRPr="000D36AC">
        <w:rPr>
          <w:b/>
          <w:szCs w:val="28"/>
        </w:rPr>
        <w:t>По</w:t>
      </w:r>
      <w:r w:rsidR="00E35C1D">
        <w:rPr>
          <w:b/>
          <w:szCs w:val="28"/>
        </w:rPr>
        <w:t>дведение итогов деловой игры</w:t>
      </w:r>
    </w:p>
    <w:p w:rsidR="00EA1E7F" w:rsidRPr="000D36AC" w:rsidRDefault="00EA1E7F" w:rsidP="00AF72C5">
      <w:pPr>
        <w:ind w:left="567" w:right="566"/>
        <w:rPr>
          <w:b/>
          <w:sz w:val="28"/>
          <w:szCs w:val="28"/>
        </w:rPr>
      </w:pPr>
      <w:r w:rsidRPr="000D36AC">
        <w:rPr>
          <w:b/>
          <w:sz w:val="28"/>
          <w:szCs w:val="28"/>
        </w:rPr>
        <w:t>Во-первых:</w:t>
      </w:r>
    </w:p>
    <w:p w:rsidR="00EA1E7F" w:rsidRPr="000D36AC" w:rsidRDefault="00860F69" w:rsidP="00AF72C5">
      <w:pPr>
        <w:pStyle w:val="30"/>
        <w:numPr>
          <w:ilvl w:val="0"/>
          <w:numId w:val="30"/>
        </w:numPr>
        <w:tabs>
          <w:tab w:val="clear" w:pos="360"/>
          <w:tab w:val="left" w:pos="284"/>
        </w:tabs>
        <w:ind w:left="567" w:right="566" w:firstLine="0"/>
        <w:rPr>
          <w:szCs w:val="28"/>
        </w:rPr>
      </w:pPr>
      <w:r w:rsidRPr="000D36AC">
        <w:rPr>
          <w:szCs w:val="28"/>
        </w:rPr>
        <w:t>Ведущий предлагает администратору</w:t>
      </w:r>
      <w:r w:rsidR="00EA1E7F" w:rsidRPr="000D36AC">
        <w:rPr>
          <w:szCs w:val="28"/>
        </w:rPr>
        <w:t>, приглашенному на внеклассное меропр</w:t>
      </w:r>
      <w:r w:rsidR="00EA1E7F" w:rsidRPr="000D36AC">
        <w:rPr>
          <w:szCs w:val="28"/>
        </w:rPr>
        <w:t>и</w:t>
      </w:r>
      <w:r w:rsidR="00EA1E7F" w:rsidRPr="000D36AC">
        <w:rPr>
          <w:szCs w:val="28"/>
        </w:rPr>
        <w:t>ятие, сде</w:t>
      </w:r>
      <w:r w:rsidRPr="000D36AC">
        <w:rPr>
          <w:szCs w:val="28"/>
        </w:rPr>
        <w:t>лать анализ</w:t>
      </w:r>
      <w:r w:rsidR="00EA1E7F" w:rsidRPr="000D36AC">
        <w:rPr>
          <w:szCs w:val="28"/>
        </w:rPr>
        <w:t xml:space="preserve"> по содер</w:t>
      </w:r>
      <w:r w:rsidR="00DB53D1">
        <w:rPr>
          <w:szCs w:val="28"/>
        </w:rPr>
        <w:t>жанию работы юридической консультации</w:t>
      </w:r>
      <w:r w:rsidR="00EA1E7F" w:rsidRPr="000D36AC">
        <w:rPr>
          <w:szCs w:val="28"/>
        </w:rPr>
        <w:t>.</w:t>
      </w:r>
    </w:p>
    <w:p w:rsidR="00EA1E7F" w:rsidRPr="000D36AC" w:rsidRDefault="00EA1E7F" w:rsidP="00AF72C5">
      <w:pPr>
        <w:pStyle w:val="a3"/>
        <w:numPr>
          <w:ilvl w:val="0"/>
          <w:numId w:val="30"/>
        </w:numPr>
        <w:tabs>
          <w:tab w:val="clear" w:pos="360"/>
          <w:tab w:val="left" w:pos="284"/>
        </w:tabs>
        <w:ind w:left="567" w:right="566" w:firstLine="0"/>
        <w:jc w:val="left"/>
        <w:rPr>
          <w:sz w:val="28"/>
          <w:szCs w:val="28"/>
        </w:rPr>
      </w:pPr>
      <w:r w:rsidRPr="000D36AC">
        <w:rPr>
          <w:sz w:val="28"/>
          <w:szCs w:val="28"/>
        </w:rPr>
        <w:t>Высказать своё мнение об уровне знаний,</w:t>
      </w:r>
      <w:r w:rsidR="00DB53D1">
        <w:rPr>
          <w:sz w:val="28"/>
          <w:szCs w:val="28"/>
        </w:rPr>
        <w:t xml:space="preserve"> умений, навыков учащихся, участв</w:t>
      </w:r>
      <w:r w:rsidR="00DB53D1">
        <w:rPr>
          <w:sz w:val="28"/>
          <w:szCs w:val="28"/>
        </w:rPr>
        <w:t>у</w:t>
      </w:r>
      <w:r w:rsidR="00DB53D1">
        <w:rPr>
          <w:sz w:val="28"/>
          <w:szCs w:val="28"/>
        </w:rPr>
        <w:t>ющих в деловой игре</w:t>
      </w:r>
      <w:r w:rsidRPr="000D36AC">
        <w:rPr>
          <w:sz w:val="28"/>
          <w:szCs w:val="28"/>
        </w:rPr>
        <w:t>.</w:t>
      </w:r>
    </w:p>
    <w:p w:rsidR="00EA1E7F" w:rsidRPr="000D36AC" w:rsidRDefault="00EA1E7F" w:rsidP="00AF72C5">
      <w:pPr>
        <w:ind w:left="567" w:right="566"/>
        <w:jc w:val="both"/>
        <w:rPr>
          <w:b/>
          <w:sz w:val="28"/>
          <w:szCs w:val="28"/>
        </w:rPr>
      </w:pPr>
      <w:r w:rsidRPr="000D36AC">
        <w:rPr>
          <w:b/>
          <w:sz w:val="28"/>
          <w:szCs w:val="28"/>
        </w:rPr>
        <w:t>Во-вторых:</w:t>
      </w:r>
    </w:p>
    <w:p w:rsidR="00EA1E7F" w:rsidRPr="000D36AC" w:rsidRDefault="00EA1E7F" w:rsidP="00AF72C5">
      <w:pPr>
        <w:pStyle w:val="a5"/>
        <w:ind w:left="567" w:right="566"/>
        <w:rPr>
          <w:szCs w:val="28"/>
        </w:rPr>
      </w:pPr>
      <w:r w:rsidRPr="000D36AC">
        <w:rPr>
          <w:szCs w:val="28"/>
        </w:rPr>
        <w:t>- ведущий предлагает зрителям выразить свое мнение по поводу организации данного мероприятия, выделить наиболее эрудирован</w:t>
      </w:r>
      <w:r w:rsidR="00DB53D1">
        <w:rPr>
          <w:szCs w:val="28"/>
        </w:rPr>
        <w:t>ного участника деловой и</w:t>
      </w:r>
      <w:r w:rsidR="00DB53D1">
        <w:rPr>
          <w:szCs w:val="28"/>
        </w:rPr>
        <w:t>г</w:t>
      </w:r>
      <w:r w:rsidR="00DB53D1">
        <w:rPr>
          <w:szCs w:val="28"/>
        </w:rPr>
        <w:t>ры</w:t>
      </w:r>
      <w:r w:rsidR="00860F69" w:rsidRPr="000D36AC">
        <w:rPr>
          <w:szCs w:val="28"/>
        </w:rPr>
        <w:t>.</w:t>
      </w:r>
      <w:r w:rsidRPr="000D36AC">
        <w:rPr>
          <w:szCs w:val="28"/>
        </w:rPr>
        <w:t xml:space="preserve"> </w:t>
      </w:r>
    </w:p>
    <w:p w:rsidR="00EA1E7F" w:rsidRPr="000D36AC" w:rsidRDefault="00EA1E7F" w:rsidP="00AF72C5">
      <w:pPr>
        <w:ind w:left="567" w:right="566"/>
        <w:jc w:val="both"/>
        <w:rPr>
          <w:b/>
          <w:sz w:val="28"/>
          <w:szCs w:val="28"/>
        </w:rPr>
      </w:pPr>
      <w:r w:rsidRPr="000D36AC">
        <w:rPr>
          <w:b/>
          <w:sz w:val="28"/>
          <w:szCs w:val="28"/>
        </w:rPr>
        <w:t>В третьих:</w:t>
      </w:r>
    </w:p>
    <w:p w:rsidR="00EA1E7F" w:rsidRPr="000D36AC" w:rsidRDefault="00EA1E7F" w:rsidP="00AF72C5">
      <w:pPr>
        <w:ind w:left="567" w:right="566"/>
        <w:jc w:val="both"/>
        <w:rPr>
          <w:sz w:val="28"/>
          <w:szCs w:val="28"/>
        </w:rPr>
      </w:pPr>
      <w:r w:rsidRPr="000D36AC">
        <w:rPr>
          <w:sz w:val="28"/>
          <w:szCs w:val="28"/>
        </w:rPr>
        <w:t>- ведущий, подводит итог инте</w:t>
      </w:r>
      <w:r w:rsidR="00DB53D1">
        <w:rPr>
          <w:sz w:val="28"/>
          <w:szCs w:val="28"/>
        </w:rPr>
        <w:t>рактивной деятельности учеников</w:t>
      </w:r>
      <w:r w:rsidRPr="000D36AC">
        <w:rPr>
          <w:sz w:val="28"/>
          <w:szCs w:val="28"/>
        </w:rPr>
        <w:t xml:space="preserve">, подчеркивая важность продемонстрированных умений и навыков. </w:t>
      </w:r>
    </w:p>
    <w:p w:rsidR="00AE276C" w:rsidRPr="000D36AC" w:rsidRDefault="00AE276C" w:rsidP="00AF72C5">
      <w:pPr>
        <w:ind w:left="567" w:right="566"/>
        <w:jc w:val="both"/>
        <w:rPr>
          <w:sz w:val="28"/>
          <w:szCs w:val="28"/>
        </w:rPr>
      </w:pPr>
    </w:p>
    <w:p w:rsidR="00A628D6" w:rsidRDefault="00A628D6" w:rsidP="00AF72C5">
      <w:pPr>
        <w:spacing w:line="276" w:lineRule="auto"/>
        <w:ind w:left="567" w:right="566"/>
        <w:jc w:val="center"/>
        <w:rPr>
          <w:b/>
          <w:sz w:val="28"/>
          <w:szCs w:val="28"/>
        </w:rPr>
      </w:pPr>
    </w:p>
    <w:p w:rsidR="00AE276C" w:rsidRPr="00A00F57" w:rsidRDefault="00EE1126" w:rsidP="00AF72C5">
      <w:pPr>
        <w:spacing w:line="276" w:lineRule="auto"/>
        <w:ind w:left="567" w:right="566"/>
        <w:jc w:val="center"/>
        <w:rPr>
          <w:b/>
          <w:sz w:val="28"/>
          <w:szCs w:val="28"/>
        </w:rPr>
      </w:pPr>
      <w:r w:rsidRPr="00A00F57">
        <w:rPr>
          <w:b/>
          <w:sz w:val="28"/>
          <w:szCs w:val="28"/>
        </w:rPr>
        <w:t>Заключение</w:t>
      </w:r>
    </w:p>
    <w:p w:rsidR="006D38C1" w:rsidRDefault="006D38C1" w:rsidP="00AF72C5">
      <w:pPr>
        <w:spacing w:line="276" w:lineRule="auto"/>
        <w:ind w:left="567" w:right="566"/>
        <w:jc w:val="both"/>
        <w:rPr>
          <w:sz w:val="28"/>
          <w:szCs w:val="28"/>
        </w:rPr>
      </w:pPr>
      <w:r>
        <w:rPr>
          <w:sz w:val="28"/>
          <w:szCs w:val="28"/>
        </w:rPr>
        <w:t xml:space="preserve">           </w:t>
      </w:r>
      <w:r w:rsidR="00EE1126" w:rsidRPr="006D38C1">
        <w:rPr>
          <w:sz w:val="28"/>
          <w:szCs w:val="28"/>
        </w:rPr>
        <w:t>Подобные классные часы</w:t>
      </w:r>
      <w:r w:rsidR="00CF21E8">
        <w:rPr>
          <w:sz w:val="28"/>
          <w:szCs w:val="28"/>
        </w:rPr>
        <w:t>,</w:t>
      </w:r>
      <w:r w:rsidR="00EE1126" w:rsidRPr="006D38C1">
        <w:rPr>
          <w:sz w:val="28"/>
          <w:szCs w:val="28"/>
        </w:rPr>
        <w:t xml:space="preserve"> как правило</w:t>
      </w:r>
      <w:r w:rsidR="00CF21E8">
        <w:rPr>
          <w:sz w:val="28"/>
          <w:szCs w:val="28"/>
        </w:rPr>
        <w:t>,</w:t>
      </w:r>
      <w:r w:rsidR="00EE1126" w:rsidRPr="006D38C1">
        <w:rPr>
          <w:sz w:val="28"/>
          <w:szCs w:val="28"/>
        </w:rPr>
        <w:t xml:space="preserve"> проходят интересно, в обсуждениях вопросов, связанных с наследованием, участвуют практически все присутству</w:t>
      </w:r>
      <w:r w:rsidR="00EE1126" w:rsidRPr="006D38C1">
        <w:rPr>
          <w:sz w:val="28"/>
          <w:szCs w:val="28"/>
        </w:rPr>
        <w:t>ю</w:t>
      </w:r>
      <w:r w:rsidR="00EE1126" w:rsidRPr="006D38C1">
        <w:rPr>
          <w:sz w:val="28"/>
          <w:szCs w:val="28"/>
        </w:rPr>
        <w:t xml:space="preserve">щие. </w:t>
      </w:r>
    </w:p>
    <w:p w:rsidR="00EE1126" w:rsidRPr="006D38C1" w:rsidRDefault="006D38C1" w:rsidP="00AF72C5">
      <w:pPr>
        <w:spacing w:line="276" w:lineRule="auto"/>
        <w:ind w:left="567" w:right="566"/>
        <w:jc w:val="both"/>
        <w:rPr>
          <w:sz w:val="28"/>
          <w:szCs w:val="28"/>
        </w:rPr>
      </w:pPr>
      <w:r>
        <w:rPr>
          <w:sz w:val="28"/>
          <w:szCs w:val="28"/>
        </w:rPr>
        <w:t xml:space="preserve">           </w:t>
      </w:r>
      <w:r w:rsidR="00EE1126" w:rsidRPr="006D38C1">
        <w:rPr>
          <w:sz w:val="28"/>
          <w:szCs w:val="28"/>
        </w:rPr>
        <w:t>Данные мероприятия целесообразно проводить как открытые мероприятия, приглашать</w:t>
      </w:r>
      <w:r w:rsidR="00E01413" w:rsidRPr="006D38C1">
        <w:rPr>
          <w:sz w:val="28"/>
          <w:szCs w:val="28"/>
        </w:rPr>
        <w:t xml:space="preserve"> не только представителей администрации, коллег, но и родителей, так как проведение подобных мероприятий способствуют правовому образованию и привитию умений и навыков реализовывать и защищать свои права, что актуал</w:t>
      </w:r>
      <w:r w:rsidR="00E01413" w:rsidRPr="006D38C1">
        <w:rPr>
          <w:sz w:val="28"/>
          <w:szCs w:val="28"/>
        </w:rPr>
        <w:t>ь</w:t>
      </w:r>
      <w:r w:rsidR="00E01413" w:rsidRPr="006D38C1">
        <w:rPr>
          <w:sz w:val="28"/>
          <w:szCs w:val="28"/>
        </w:rPr>
        <w:t>но для демократического общества.</w:t>
      </w:r>
    </w:p>
    <w:p w:rsidR="00AE276C" w:rsidRDefault="00CF21E8" w:rsidP="00AF72C5">
      <w:pPr>
        <w:spacing w:line="276" w:lineRule="auto"/>
        <w:ind w:left="567" w:right="566"/>
        <w:jc w:val="both"/>
        <w:rPr>
          <w:sz w:val="28"/>
        </w:rPr>
      </w:pPr>
      <w:r>
        <w:rPr>
          <w:sz w:val="28"/>
        </w:rPr>
        <w:t xml:space="preserve">          Процесс подготовки учащихся к мероприятию прививает им умения раб</w:t>
      </w:r>
      <w:r>
        <w:rPr>
          <w:sz w:val="28"/>
        </w:rPr>
        <w:t>о</w:t>
      </w:r>
      <w:r>
        <w:rPr>
          <w:sz w:val="28"/>
        </w:rPr>
        <w:t>тать с нормативно-правовыми актами, выбирать и систематизировать актуальный для данной темы материал, развивает коммуникативные навыки. В процессе и</w:t>
      </w:r>
      <w:r>
        <w:rPr>
          <w:sz w:val="28"/>
        </w:rPr>
        <w:t>н</w:t>
      </w:r>
      <w:r>
        <w:rPr>
          <w:sz w:val="28"/>
        </w:rPr>
        <w:t>терактивного общения ученики проявляют умения излагать тематическую и</w:t>
      </w:r>
      <w:r>
        <w:rPr>
          <w:sz w:val="28"/>
        </w:rPr>
        <w:t>н</w:t>
      </w:r>
      <w:r>
        <w:rPr>
          <w:sz w:val="28"/>
        </w:rPr>
        <w:t xml:space="preserve">формацию, задавать вопросы, отвечать на них, </w:t>
      </w:r>
      <w:r w:rsidR="000D36AC">
        <w:rPr>
          <w:sz w:val="28"/>
        </w:rPr>
        <w:t>вести дискуссию, делать обобщ</w:t>
      </w:r>
      <w:r w:rsidR="000D36AC">
        <w:rPr>
          <w:sz w:val="28"/>
        </w:rPr>
        <w:t>е</w:t>
      </w:r>
      <w:r w:rsidR="000D36AC">
        <w:rPr>
          <w:sz w:val="28"/>
        </w:rPr>
        <w:t>ние по теме.</w:t>
      </w:r>
    </w:p>
    <w:p w:rsidR="00AE276C" w:rsidRDefault="00AE276C" w:rsidP="00AF72C5">
      <w:pPr>
        <w:spacing w:line="276" w:lineRule="auto"/>
        <w:ind w:left="567" w:right="566"/>
        <w:jc w:val="both"/>
        <w:rPr>
          <w:sz w:val="28"/>
        </w:rPr>
      </w:pPr>
    </w:p>
    <w:p w:rsidR="00AE276C" w:rsidRDefault="00AE276C" w:rsidP="00AF72C5">
      <w:pPr>
        <w:ind w:left="567" w:right="566"/>
        <w:jc w:val="both"/>
        <w:rPr>
          <w:sz w:val="28"/>
        </w:rPr>
      </w:pPr>
    </w:p>
    <w:p w:rsidR="00AE276C" w:rsidRDefault="00AE276C" w:rsidP="00AF72C5">
      <w:pPr>
        <w:ind w:left="567" w:right="566"/>
        <w:jc w:val="both"/>
        <w:rPr>
          <w:sz w:val="28"/>
        </w:rPr>
      </w:pPr>
    </w:p>
    <w:p w:rsidR="00AE276C" w:rsidRDefault="00AE276C">
      <w:pPr>
        <w:ind w:left="284" w:hanging="284"/>
        <w:jc w:val="both"/>
        <w:rPr>
          <w:sz w:val="28"/>
        </w:rPr>
      </w:pPr>
    </w:p>
    <w:p w:rsidR="00AE276C" w:rsidRDefault="00AE276C">
      <w:pPr>
        <w:ind w:left="284" w:hanging="284"/>
        <w:jc w:val="both"/>
        <w:rPr>
          <w:sz w:val="28"/>
        </w:rPr>
      </w:pPr>
    </w:p>
    <w:p w:rsidR="00AE276C" w:rsidRDefault="00AE276C" w:rsidP="000003B6">
      <w:pPr>
        <w:jc w:val="both"/>
        <w:rPr>
          <w:sz w:val="28"/>
        </w:rPr>
      </w:pPr>
    </w:p>
    <w:sectPr w:rsidR="00AE276C" w:rsidSect="00A00F57">
      <w:headerReference w:type="even" r:id="rId8"/>
      <w:headerReference w:type="default" r:id="rId9"/>
      <w:footerReference w:type="default" r:id="rId10"/>
      <w:pgSz w:w="11906" w:h="16838"/>
      <w:pgMar w:top="567" w:right="424" w:bottom="851" w:left="426" w:header="0" w:footer="0" w:gutter="0"/>
      <w:pgNumType w:start="19"/>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BCB" w:rsidRDefault="009C6BCB">
      <w:r>
        <w:separator/>
      </w:r>
    </w:p>
  </w:endnote>
  <w:endnote w:type="continuationSeparator" w:id="0">
    <w:p w:rsidR="009C6BCB" w:rsidRDefault="009C6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F57" w:rsidRDefault="00A00F5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BCB" w:rsidRDefault="009C6BCB">
      <w:r>
        <w:separator/>
      </w:r>
    </w:p>
  </w:footnote>
  <w:footnote w:type="continuationSeparator" w:id="0">
    <w:p w:rsidR="009C6BCB" w:rsidRDefault="009C6B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E7F" w:rsidRDefault="00EA1E7F">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A1E7F" w:rsidRDefault="00EA1E7F">
    <w:pPr>
      <w:pStyle w:val="a7"/>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E7F" w:rsidRDefault="00EA1E7F">
    <w:pPr>
      <w:pStyle w:val="a7"/>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3511"/>
    <w:multiLevelType w:val="singleLevel"/>
    <w:tmpl w:val="45ECFB6E"/>
    <w:lvl w:ilvl="0">
      <w:numFmt w:val="bullet"/>
      <w:lvlText w:val="-"/>
      <w:lvlJc w:val="left"/>
      <w:pPr>
        <w:tabs>
          <w:tab w:val="num" w:pos="1140"/>
        </w:tabs>
        <w:ind w:left="1140" w:hanging="360"/>
      </w:pPr>
      <w:rPr>
        <w:rFonts w:hint="default"/>
      </w:rPr>
    </w:lvl>
  </w:abstractNum>
  <w:abstractNum w:abstractNumId="1">
    <w:nsid w:val="0A644AA9"/>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
    <w:nsid w:val="0FCC3F21"/>
    <w:multiLevelType w:val="singleLevel"/>
    <w:tmpl w:val="45ECFB6E"/>
    <w:lvl w:ilvl="0">
      <w:numFmt w:val="bullet"/>
      <w:lvlText w:val="-"/>
      <w:lvlJc w:val="left"/>
      <w:pPr>
        <w:tabs>
          <w:tab w:val="num" w:pos="1140"/>
        </w:tabs>
        <w:ind w:left="1140" w:hanging="360"/>
      </w:pPr>
      <w:rPr>
        <w:rFonts w:hint="default"/>
      </w:rPr>
    </w:lvl>
  </w:abstractNum>
  <w:abstractNum w:abstractNumId="3">
    <w:nsid w:val="13B00B18"/>
    <w:multiLevelType w:val="singleLevel"/>
    <w:tmpl w:val="7472CFB2"/>
    <w:lvl w:ilvl="0">
      <w:start w:val="1"/>
      <w:numFmt w:val="decimal"/>
      <w:lvlText w:val="%1."/>
      <w:lvlJc w:val="left"/>
      <w:pPr>
        <w:tabs>
          <w:tab w:val="num" w:pos="420"/>
        </w:tabs>
        <w:ind w:left="420" w:hanging="420"/>
      </w:pPr>
      <w:rPr>
        <w:rFonts w:hint="default"/>
      </w:rPr>
    </w:lvl>
  </w:abstractNum>
  <w:abstractNum w:abstractNumId="4">
    <w:nsid w:val="163A6222"/>
    <w:multiLevelType w:val="singleLevel"/>
    <w:tmpl w:val="45ECFB6E"/>
    <w:lvl w:ilvl="0">
      <w:numFmt w:val="bullet"/>
      <w:lvlText w:val="-"/>
      <w:lvlJc w:val="left"/>
      <w:pPr>
        <w:tabs>
          <w:tab w:val="num" w:pos="1140"/>
        </w:tabs>
        <w:ind w:left="1140" w:hanging="360"/>
      </w:pPr>
      <w:rPr>
        <w:rFonts w:hint="default"/>
      </w:rPr>
    </w:lvl>
  </w:abstractNum>
  <w:abstractNum w:abstractNumId="5">
    <w:nsid w:val="18A77A6F"/>
    <w:multiLevelType w:val="singleLevel"/>
    <w:tmpl w:val="45ECFB6E"/>
    <w:lvl w:ilvl="0">
      <w:numFmt w:val="bullet"/>
      <w:lvlText w:val="-"/>
      <w:lvlJc w:val="left"/>
      <w:pPr>
        <w:tabs>
          <w:tab w:val="num" w:pos="1140"/>
        </w:tabs>
        <w:ind w:left="1140" w:hanging="360"/>
      </w:pPr>
      <w:rPr>
        <w:rFonts w:hint="default"/>
      </w:rPr>
    </w:lvl>
  </w:abstractNum>
  <w:abstractNum w:abstractNumId="6">
    <w:nsid w:val="19D54316"/>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7">
    <w:nsid w:val="1B2A3E44"/>
    <w:multiLevelType w:val="singleLevel"/>
    <w:tmpl w:val="45ECFB6E"/>
    <w:lvl w:ilvl="0">
      <w:numFmt w:val="bullet"/>
      <w:lvlText w:val="-"/>
      <w:lvlJc w:val="left"/>
      <w:pPr>
        <w:tabs>
          <w:tab w:val="num" w:pos="1140"/>
        </w:tabs>
        <w:ind w:left="1140" w:hanging="360"/>
      </w:pPr>
      <w:rPr>
        <w:rFonts w:hint="default"/>
      </w:rPr>
    </w:lvl>
  </w:abstractNum>
  <w:abstractNum w:abstractNumId="8">
    <w:nsid w:val="20B1559A"/>
    <w:multiLevelType w:val="singleLevel"/>
    <w:tmpl w:val="45ECFB6E"/>
    <w:lvl w:ilvl="0">
      <w:numFmt w:val="bullet"/>
      <w:lvlText w:val="-"/>
      <w:lvlJc w:val="left"/>
      <w:pPr>
        <w:tabs>
          <w:tab w:val="num" w:pos="1140"/>
        </w:tabs>
        <w:ind w:left="1140" w:hanging="360"/>
      </w:pPr>
      <w:rPr>
        <w:rFonts w:hint="default"/>
      </w:rPr>
    </w:lvl>
  </w:abstractNum>
  <w:abstractNum w:abstractNumId="9">
    <w:nsid w:val="23C44B94"/>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0">
    <w:nsid w:val="243B2E73"/>
    <w:multiLevelType w:val="singleLevel"/>
    <w:tmpl w:val="45ECFB6E"/>
    <w:lvl w:ilvl="0">
      <w:numFmt w:val="bullet"/>
      <w:lvlText w:val="-"/>
      <w:lvlJc w:val="left"/>
      <w:pPr>
        <w:tabs>
          <w:tab w:val="num" w:pos="1140"/>
        </w:tabs>
        <w:ind w:left="1140" w:hanging="360"/>
      </w:pPr>
      <w:rPr>
        <w:rFonts w:hint="default"/>
      </w:rPr>
    </w:lvl>
  </w:abstractNum>
  <w:abstractNum w:abstractNumId="11">
    <w:nsid w:val="279B2FF5"/>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283B1705"/>
    <w:multiLevelType w:val="hybridMultilevel"/>
    <w:tmpl w:val="7EDC6054"/>
    <w:lvl w:ilvl="0" w:tplc="3460CF96">
      <w:numFmt w:val="bullet"/>
      <w:lvlText w:val="-"/>
      <w:lvlJc w:val="left"/>
      <w:pPr>
        <w:tabs>
          <w:tab w:val="num" w:pos="360"/>
        </w:tabs>
        <w:ind w:left="360" w:hanging="360"/>
      </w:pPr>
      <w:rPr>
        <w:rFonts w:hint="default"/>
      </w:rPr>
    </w:lvl>
    <w:lvl w:ilvl="1" w:tplc="24F4FEA4" w:tentative="1">
      <w:start w:val="1"/>
      <w:numFmt w:val="bullet"/>
      <w:lvlText w:val="o"/>
      <w:lvlJc w:val="left"/>
      <w:pPr>
        <w:tabs>
          <w:tab w:val="num" w:pos="660"/>
        </w:tabs>
        <w:ind w:left="660" w:hanging="360"/>
      </w:pPr>
      <w:rPr>
        <w:rFonts w:ascii="Courier New" w:hAnsi="Courier New" w:hint="default"/>
      </w:rPr>
    </w:lvl>
    <w:lvl w:ilvl="2" w:tplc="9630500E" w:tentative="1">
      <w:start w:val="1"/>
      <w:numFmt w:val="bullet"/>
      <w:lvlText w:val=""/>
      <w:lvlJc w:val="left"/>
      <w:pPr>
        <w:tabs>
          <w:tab w:val="num" w:pos="1380"/>
        </w:tabs>
        <w:ind w:left="1380" w:hanging="360"/>
      </w:pPr>
      <w:rPr>
        <w:rFonts w:ascii="Wingdings" w:hAnsi="Wingdings" w:hint="default"/>
      </w:rPr>
    </w:lvl>
    <w:lvl w:ilvl="3" w:tplc="B5E6B6EC" w:tentative="1">
      <w:start w:val="1"/>
      <w:numFmt w:val="bullet"/>
      <w:lvlText w:val=""/>
      <w:lvlJc w:val="left"/>
      <w:pPr>
        <w:tabs>
          <w:tab w:val="num" w:pos="2100"/>
        </w:tabs>
        <w:ind w:left="2100" w:hanging="360"/>
      </w:pPr>
      <w:rPr>
        <w:rFonts w:ascii="Symbol" w:hAnsi="Symbol" w:hint="default"/>
      </w:rPr>
    </w:lvl>
    <w:lvl w:ilvl="4" w:tplc="14D0B370" w:tentative="1">
      <w:start w:val="1"/>
      <w:numFmt w:val="bullet"/>
      <w:lvlText w:val="o"/>
      <w:lvlJc w:val="left"/>
      <w:pPr>
        <w:tabs>
          <w:tab w:val="num" w:pos="2820"/>
        </w:tabs>
        <w:ind w:left="2820" w:hanging="360"/>
      </w:pPr>
      <w:rPr>
        <w:rFonts w:ascii="Courier New" w:hAnsi="Courier New" w:hint="default"/>
      </w:rPr>
    </w:lvl>
    <w:lvl w:ilvl="5" w:tplc="7C2E750C" w:tentative="1">
      <w:start w:val="1"/>
      <w:numFmt w:val="bullet"/>
      <w:lvlText w:val=""/>
      <w:lvlJc w:val="left"/>
      <w:pPr>
        <w:tabs>
          <w:tab w:val="num" w:pos="3540"/>
        </w:tabs>
        <w:ind w:left="3540" w:hanging="360"/>
      </w:pPr>
      <w:rPr>
        <w:rFonts w:ascii="Wingdings" w:hAnsi="Wingdings" w:hint="default"/>
      </w:rPr>
    </w:lvl>
    <w:lvl w:ilvl="6" w:tplc="BC9ADFB6" w:tentative="1">
      <w:start w:val="1"/>
      <w:numFmt w:val="bullet"/>
      <w:lvlText w:val=""/>
      <w:lvlJc w:val="left"/>
      <w:pPr>
        <w:tabs>
          <w:tab w:val="num" w:pos="4260"/>
        </w:tabs>
        <w:ind w:left="4260" w:hanging="360"/>
      </w:pPr>
      <w:rPr>
        <w:rFonts w:ascii="Symbol" w:hAnsi="Symbol" w:hint="default"/>
      </w:rPr>
    </w:lvl>
    <w:lvl w:ilvl="7" w:tplc="EAB0FAA4" w:tentative="1">
      <w:start w:val="1"/>
      <w:numFmt w:val="bullet"/>
      <w:lvlText w:val="o"/>
      <w:lvlJc w:val="left"/>
      <w:pPr>
        <w:tabs>
          <w:tab w:val="num" w:pos="4980"/>
        </w:tabs>
        <w:ind w:left="4980" w:hanging="360"/>
      </w:pPr>
      <w:rPr>
        <w:rFonts w:ascii="Courier New" w:hAnsi="Courier New" w:hint="default"/>
      </w:rPr>
    </w:lvl>
    <w:lvl w:ilvl="8" w:tplc="204C7A60" w:tentative="1">
      <w:start w:val="1"/>
      <w:numFmt w:val="bullet"/>
      <w:lvlText w:val=""/>
      <w:lvlJc w:val="left"/>
      <w:pPr>
        <w:tabs>
          <w:tab w:val="num" w:pos="5700"/>
        </w:tabs>
        <w:ind w:left="5700" w:hanging="360"/>
      </w:pPr>
      <w:rPr>
        <w:rFonts w:ascii="Wingdings" w:hAnsi="Wingdings" w:hint="default"/>
      </w:rPr>
    </w:lvl>
  </w:abstractNum>
  <w:abstractNum w:abstractNumId="13">
    <w:nsid w:val="2C1A2791"/>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4">
    <w:nsid w:val="36691004"/>
    <w:multiLevelType w:val="hybridMultilevel"/>
    <w:tmpl w:val="3E44081C"/>
    <w:lvl w:ilvl="0" w:tplc="4E1E350C">
      <w:numFmt w:val="bullet"/>
      <w:lvlText w:val="-"/>
      <w:lvlJc w:val="left"/>
      <w:pPr>
        <w:tabs>
          <w:tab w:val="num" w:pos="720"/>
        </w:tabs>
        <w:ind w:left="720" w:hanging="360"/>
      </w:pPr>
      <w:rPr>
        <w:rFonts w:hint="default"/>
      </w:rPr>
    </w:lvl>
    <w:lvl w:ilvl="1" w:tplc="5CD265FE" w:tentative="1">
      <w:start w:val="1"/>
      <w:numFmt w:val="bullet"/>
      <w:lvlText w:val="o"/>
      <w:lvlJc w:val="left"/>
      <w:pPr>
        <w:tabs>
          <w:tab w:val="num" w:pos="1020"/>
        </w:tabs>
        <w:ind w:left="1020" w:hanging="360"/>
      </w:pPr>
      <w:rPr>
        <w:rFonts w:ascii="Courier New" w:hAnsi="Courier New" w:hint="default"/>
      </w:rPr>
    </w:lvl>
    <w:lvl w:ilvl="2" w:tplc="53EAC088" w:tentative="1">
      <w:start w:val="1"/>
      <w:numFmt w:val="bullet"/>
      <w:lvlText w:val=""/>
      <w:lvlJc w:val="left"/>
      <w:pPr>
        <w:tabs>
          <w:tab w:val="num" w:pos="1740"/>
        </w:tabs>
        <w:ind w:left="1740" w:hanging="360"/>
      </w:pPr>
      <w:rPr>
        <w:rFonts w:ascii="Wingdings" w:hAnsi="Wingdings" w:hint="default"/>
      </w:rPr>
    </w:lvl>
    <w:lvl w:ilvl="3" w:tplc="A1DACCC0" w:tentative="1">
      <w:start w:val="1"/>
      <w:numFmt w:val="bullet"/>
      <w:lvlText w:val=""/>
      <w:lvlJc w:val="left"/>
      <w:pPr>
        <w:tabs>
          <w:tab w:val="num" w:pos="2460"/>
        </w:tabs>
        <w:ind w:left="2460" w:hanging="360"/>
      </w:pPr>
      <w:rPr>
        <w:rFonts w:ascii="Symbol" w:hAnsi="Symbol" w:hint="default"/>
      </w:rPr>
    </w:lvl>
    <w:lvl w:ilvl="4" w:tplc="5F546D02" w:tentative="1">
      <w:start w:val="1"/>
      <w:numFmt w:val="bullet"/>
      <w:lvlText w:val="o"/>
      <w:lvlJc w:val="left"/>
      <w:pPr>
        <w:tabs>
          <w:tab w:val="num" w:pos="3180"/>
        </w:tabs>
        <w:ind w:left="3180" w:hanging="360"/>
      </w:pPr>
      <w:rPr>
        <w:rFonts w:ascii="Courier New" w:hAnsi="Courier New" w:hint="default"/>
      </w:rPr>
    </w:lvl>
    <w:lvl w:ilvl="5" w:tplc="645CA30E" w:tentative="1">
      <w:start w:val="1"/>
      <w:numFmt w:val="bullet"/>
      <w:lvlText w:val=""/>
      <w:lvlJc w:val="left"/>
      <w:pPr>
        <w:tabs>
          <w:tab w:val="num" w:pos="3900"/>
        </w:tabs>
        <w:ind w:left="3900" w:hanging="360"/>
      </w:pPr>
      <w:rPr>
        <w:rFonts w:ascii="Wingdings" w:hAnsi="Wingdings" w:hint="default"/>
      </w:rPr>
    </w:lvl>
    <w:lvl w:ilvl="6" w:tplc="FDB81508" w:tentative="1">
      <w:start w:val="1"/>
      <w:numFmt w:val="bullet"/>
      <w:lvlText w:val=""/>
      <w:lvlJc w:val="left"/>
      <w:pPr>
        <w:tabs>
          <w:tab w:val="num" w:pos="4620"/>
        </w:tabs>
        <w:ind w:left="4620" w:hanging="360"/>
      </w:pPr>
      <w:rPr>
        <w:rFonts w:ascii="Symbol" w:hAnsi="Symbol" w:hint="default"/>
      </w:rPr>
    </w:lvl>
    <w:lvl w:ilvl="7" w:tplc="1F86E0AA" w:tentative="1">
      <w:start w:val="1"/>
      <w:numFmt w:val="bullet"/>
      <w:lvlText w:val="o"/>
      <w:lvlJc w:val="left"/>
      <w:pPr>
        <w:tabs>
          <w:tab w:val="num" w:pos="5340"/>
        </w:tabs>
        <w:ind w:left="5340" w:hanging="360"/>
      </w:pPr>
      <w:rPr>
        <w:rFonts w:ascii="Courier New" w:hAnsi="Courier New" w:hint="default"/>
      </w:rPr>
    </w:lvl>
    <w:lvl w:ilvl="8" w:tplc="8B28E3F2" w:tentative="1">
      <w:start w:val="1"/>
      <w:numFmt w:val="bullet"/>
      <w:lvlText w:val=""/>
      <w:lvlJc w:val="left"/>
      <w:pPr>
        <w:tabs>
          <w:tab w:val="num" w:pos="6060"/>
        </w:tabs>
        <w:ind w:left="6060" w:hanging="360"/>
      </w:pPr>
      <w:rPr>
        <w:rFonts w:ascii="Wingdings" w:hAnsi="Wingdings" w:hint="default"/>
      </w:rPr>
    </w:lvl>
  </w:abstractNum>
  <w:abstractNum w:abstractNumId="15">
    <w:nsid w:val="40A10FF5"/>
    <w:multiLevelType w:val="hybridMultilevel"/>
    <w:tmpl w:val="99BAD962"/>
    <w:lvl w:ilvl="0" w:tplc="5FBAF36A">
      <w:numFmt w:val="bullet"/>
      <w:lvlText w:val="-"/>
      <w:lvlJc w:val="left"/>
      <w:pPr>
        <w:tabs>
          <w:tab w:val="num" w:pos="360"/>
        </w:tabs>
        <w:ind w:left="360" w:hanging="360"/>
      </w:pPr>
      <w:rPr>
        <w:rFonts w:hint="default"/>
      </w:rPr>
    </w:lvl>
    <w:lvl w:ilvl="1" w:tplc="CC1AA996" w:tentative="1">
      <w:start w:val="1"/>
      <w:numFmt w:val="bullet"/>
      <w:lvlText w:val="o"/>
      <w:lvlJc w:val="left"/>
      <w:pPr>
        <w:tabs>
          <w:tab w:val="num" w:pos="660"/>
        </w:tabs>
        <w:ind w:left="660" w:hanging="360"/>
      </w:pPr>
      <w:rPr>
        <w:rFonts w:ascii="Courier New" w:hAnsi="Courier New" w:hint="default"/>
      </w:rPr>
    </w:lvl>
    <w:lvl w:ilvl="2" w:tplc="8A9E5BEE" w:tentative="1">
      <w:start w:val="1"/>
      <w:numFmt w:val="bullet"/>
      <w:lvlText w:val=""/>
      <w:lvlJc w:val="left"/>
      <w:pPr>
        <w:tabs>
          <w:tab w:val="num" w:pos="1380"/>
        </w:tabs>
        <w:ind w:left="1380" w:hanging="360"/>
      </w:pPr>
      <w:rPr>
        <w:rFonts w:ascii="Wingdings" w:hAnsi="Wingdings" w:hint="default"/>
      </w:rPr>
    </w:lvl>
    <w:lvl w:ilvl="3" w:tplc="44B0AAD4" w:tentative="1">
      <w:start w:val="1"/>
      <w:numFmt w:val="bullet"/>
      <w:lvlText w:val=""/>
      <w:lvlJc w:val="left"/>
      <w:pPr>
        <w:tabs>
          <w:tab w:val="num" w:pos="2100"/>
        </w:tabs>
        <w:ind w:left="2100" w:hanging="360"/>
      </w:pPr>
      <w:rPr>
        <w:rFonts w:ascii="Symbol" w:hAnsi="Symbol" w:hint="default"/>
      </w:rPr>
    </w:lvl>
    <w:lvl w:ilvl="4" w:tplc="FF82DB98" w:tentative="1">
      <w:start w:val="1"/>
      <w:numFmt w:val="bullet"/>
      <w:lvlText w:val="o"/>
      <w:lvlJc w:val="left"/>
      <w:pPr>
        <w:tabs>
          <w:tab w:val="num" w:pos="2820"/>
        </w:tabs>
        <w:ind w:left="2820" w:hanging="360"/>
      </w:pPr>
      <w:rPr>
        <w:rFonts w:ascii="Courier New" w:hAnsi="Courier New" w:hint="default"/>
      </w:rPr>
    </w:lvl>
    <w:lvl w:ilvl="5" w:tplc="0DB8AD9E" w:tentative="1">
      <w:start w:val="1"/>
      <w:numFmt w:val="bullet"/>
      <w:lvlText w:val=""/>
      <w:lvlJc w:val="left"/>
      <w:pPr>
        <w:tabs>
          <w:tab w:val="num" w:pos="3540"/>
        </w:tabs>
        <w:ind w:left="3540" w:hanging="360"/>
      </w:pPr>
      <w:rPr>
        <w:rFonts w:ascii="Wingdings" w:hAnsi="Wingdings" w:hint="default"/>
      </w:rPr>
    </w:lvl>
    <w:lvl w:ilvl="6" w:tplc="1A1C22A2" w:tentative="1">
      <w:start w:val="1"/>
      <w:numFmt w:val="bullet"/>
      <w:lvlText w:val=""/>
      <w:lvlJc w:val="left"/>
      <w:pPr>
        <w:tabs>
          <w:tab w:val="num" w:pos="4260"/>
        </w:tabs>
        <w:ind w:left="4260" w:hanging="360"/>
      </w:pPr>
      <w:rPr>
        <w:rFonts w:ascii="Symbol" w:hAnsi="Symbol" w:hint="default"/>
      </w:rPr>
    </w:lvl>
    <w:lvl w:ilvl="7" w:tplc="FC18AFDE" w:tentative="1">
      <w:start w:val="1"/>
      <w:numFmt w:val="bullet"/>
      <w:lvlText w:val="o"/>
      <w:lvlJc w:val="left"/>
      <w:pPr>
        <w:tabs>
          <w:tab w:val="num" w:pos="4980"/>
        </w:tabs>
        <w:ind w:left="4980" w:hanging="360"/>
      </w:pPr>
      <w:rPr>
        <w:rFonts w:ascii="Courier New" w:hAnsi="Courier New" w:hint="default"/>
      </w:rPr>
    </w:lvl>
    <w:lvl w:ilvl="8" w:tplc="7C7065F0" w:tentative="1">
      <w:start w:val="1"/>
      <w:numFmt w:val="bullet"/>
      <w:lvlText w:val=""/>
      <w:lvlJc w:val="left"/>
      <w:pPr>
        <w:tabs>
          <w:tab w:val="num" w:pos="5700"/>
        </w:tabs>
        <w:ind w:left="5700" w:hanging="360"/>
      </w:pPr>
      <w:rPr>
        <w:rFonts w:ascii="Wingdings" w:hAnsi="Wingdings" w:hint="default"/>
      </w:rPr>
    </w:lvl>
  </w:abstractNum>
  <w:abstractNum w:abstractNumId="16">
    <w:nsid w:val="48B213CB"/>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7">
    <w:nsid w:val="49DA6584"/>
    <w:multiLevelType w:val="hybridMultilevel"/>
    <w:tmpl w:val="79202456"/>
    <w:lvl w:ilvl="0" w:tplc="9AD68BCA">
      <w:start w:val="1"/>
      <w:numFmt w:val="bullet"/>
      <w:lvlText w:val="-"/>
      <w:lvlJc w:val="left"/>
      <w:pPr>
        <w:tabs>
          <w:tab w:val="num" w:pos="700"/>
        </w:tabs>
        <w:ind w:left="700" w:hanging="360"/>
      </w:pPr>
      <w:rPr>
        <w:rFonts w:ascii="Times New Roman" w:eastAsia="Times New Roman" w:hAnsi="Times New Roman" w:cs="Times New Roman" w:hint="default"/>
      </w:rPr>
    </w:lvl>
    <w:lvl w:ilvl="1" w:tplc="61020066" w:tentative="1">
      <w:start w:val="1"/>
      <w:numFmt w:val="bullet"/>
      <w:lvlText w:val="o"/>
      <w:lvlJc w:val="left"/>
      <w:pPr>
        <w:tabs>
          <w:tab w:val="num" w:pos="1440"/>
        </w:tabs>
        <w:ind w:left="1440" w:hanging="360"/>
      </w:pPr>
      <w:rPr>
        <w:rFonts w:ascii="Courier New" w:hAnsi="Courier New" w:hint="default"/>
      </w:rPr>
    </w:lvl>
    <w:lvl w:ilvl="2" w:tplc="82E40870" w:tentative="1">
      <w:start w:val="1"/>
      <w:numFmt w:val="bullet"/>
      <w:lvlText w:val=""/>
      <w:lvlJc w:val="left"/>
      <w:pPr>
        <w:tabs>
          <w:tab w:val="num" w:pos="2160"/>
        </w:tabs>
        <w:ind w:left="2160" w:hanging="360"/>
      </w:pPr>
      <w:rPr>
        <w:rFonts w:ascii="Wingdings" w:hAnsi="Wingdings" w:hint="default"/>
      </w:rPr>
    </w:lvl>
    <w:lvl w:ilvl="3" w:tplc="33663980" w:tentative="1">
      <w:start w:val="1"/>
      <w:numFmt w:val="bullet"/>
      <w:lvlText w:val=""/>
      <w:lvlJc w:val="left"/>
      <w:pPr>
        <w:tabs>
          <w:tab w:val="num" w:pos="2880"/>
        </w:tabs>
        <w:ind w:left="2880" w:hanging="360"/>
      </w:pPr>
      <w:rPr>
        <w:rFonts w:ascii="Symbol" w:hAnsi="Symbol" w:hint="default"/>
      </w:rPr>
    </w:lvl>
    <w:lvl w:ilvl="4" w:tplc="643A5D26" w:tentative="1">
      <w:start w:val="1"/>
      <w:numFmt w:val="bullet"/>
      <w:lvlText w:val="o"/>
      <w:lvlJc w:val="left"/>
      <w:pPr>
        <w:tabs>
          <w:tab w:val="num" w:pos="3600"/>
        </w:tabs>
        <w:ind w:left="3600" w:hanging="360"/>
      </w:pPr>
      <w:rPr>
        <w:rFonts w:ascii="Courier New" w:hAnsi="Courier New" w:hint="default"/>
      </w:rPr>
    </w:lvl>
    <w:lvl w:ilvl="5" w:tplc="D8826BF0" w:tentative="1">
      <w:start w:val="1"/>
      <w:numFmt w:val="bullet"/>
      <w:lvlText w:val=""/>
      <w:lvlJc w:val="left"/>
      <w:pPr>
        <w:tabs>
          <w:tab w:val="num" w:pos="4320"/>
        </w:tabs>
        <w:ind w:left="4320" w:hanging="360"/>
      </w:pPr>
      <w:rPr>
        <w:rFonts w:ascii="Wingdings" w:hAnsi="Wingdings" w:hint="default"/>
      </w:rPr>
    </w:lvl>
    <w:lvl w:ilvl="6" w:tplc="65FAAB5C" w:tentative="1">
      <w:start w:val="1"/>
      <w:numFmt w:val="bullet"/>
      <w:lvlText w:val=""/>
      <w:lvlJc w:val="left"/>
      <w:pPr>
        <w:tabs>
          <w:tab w:val="num" w:pos="5040"/>
        </w:tabs>
        <w:ind w:left="5040" w:hanging="360"/>
      </w:pPr>
      <w:rPr>
        <w:rFonts w:ascii="Symbol" w:hAnsi="Symbol" w:hint="default"/>
      </w:rPr>
    </w:lvl>
    <w:lvl w:ilvl="7" w:tplc="7A2A1564" w:tentative="1">
      <w:start w:val="1"/>
      <w:numFmt w:val="bullet"/>
      <w:lvlText w:val="o"/>
      <w:lvlJc w:val="left"/>
      <w:pPr>
        <w:tabs>
          <w:tab w:val="num" w:pos="5760"/>
        </w:tabs>
        <w:ind w:left="5760" w:hanging="360"/>
      </w:pPr>
      <w:rPr>
        <w:rFonts w:ascii="Courier New" w:hAnsi="Courier New" w:hint="default"/>
      </w:rPr>
    </w:lvl>
    <w:lvl w:ilvl="8" w:tplc="095097DE" w:tentative="1">
      <w:start w:val="1"/>
      <w:numFmt w:val="bullet"/>
      <w:lvlText w:val=""/>
      <w:lvlJc w:val="left"/>
      <w:pPr>
        <w:tabs>
          <w:tab w:val="num" w:pos="6480"/>
        </w:tabs>
        <w:ind w:left="6480" w:hanging="360"/>
      </w:pPr>
      <w:rPr>
        <w:rFonts w:ascii="Wingdings" w:hAnsi="Wingdings" w:hint="default"/>
      </w:rPr>
    </w:lvl>
  </w:abstractNum>
  <w:abstractNum w:abstractNumId="18">
    <w:nsid w:val="4B2F2165"/>
    <w:multiLevelType w:val="singleLevel"/>
    <w:tmpl w:val="C526E74A"/>
    <w:lvl w:ilvl="0">
      <w:start w:val="2"/>
      <w:numFmt w:val="decimal"/>
      <w:lvlText w:val=""/>
      <w:lvlJc w:val="left"/>
      <w:pPr>
        <w:tabs>
          <w:tab w:val="num" w:pos="360"/>
        </w:tabs>
        <w:ind w:left="360" w:hanging="360"/>
      </w:pPr>
      <w:rPr>
        <w:rFonts w:hint="default"/>
      </w:rPr>
    </w:lvl>
  </w:abstractNum>
  <w:abstractNum w:abstractNumId="19">
    <w:nsid w:val="4D335685"/>
    <w:multiLevelType w:val="singleLevel"/>
    <w:tmpl w:val="0419000F"/>
    <w:lvl w:ilvl="0">
      <w:start w:val="1"/>
      <w:numFmt w:val="decimal"/>
      <w:lvlText w:val="%1."/>
      <w:lvlJc w:val="left"/>
      <w:pPr>
        <w:tabs>
          <w:tab w:val="num" w:pos="360"/>
        </w:tabs>
        <w:ind w:left="360" w:hanging="360"/>
      </w:pPr>
    </w:lvl>
  </w:abstractNum>
  <w:abstractNum w:abstractNumId="20">
    <w:nsid w:val="4F5A766C"/>
    <w:multiLevelType w:val="singleLevel"/>
    <w:tmpl w:val="A9D83198"/>
    <w:lvl w:ilvl="0">
      <w:start w:val="2"/>
      <w:numFmt w:val="bullet"/>
      <w:lvlText w:val=""/>
      <w:lvlJc w:val="left"/>
      <w:pPr>
        <w:tabs>
          <w:tab w:val="num" w:pos="1140"/>
        </w:tabs>
        <w:ind w:left="1140" w:hanging="360"/>
      </w:pPr>
      <w:rPr>
        <w:rFonts w:ascii="Symbol" w:hAnsi="Symbol" w:hint="default"/>
      </w:rPr>
    </w:lvl>
  </w:abstractNum>
  <w:abstractNum w:abstractNumId="21">
    <w:nsid w:val="4FAA6238"/>
    <w:multiLevelType w:val="singleLevel"/>
    <w:tmpl w:val="A9D83198"/>
    <w:lvl w:ilvl="0">
      <w:start w:val="2"/>
      <w:numFmt w:val="bullet"/>
      <w:lvlText w:val=""/>
      <w:lvlJc w:val="left"/>
      <w:pPr>
        <w:tabs>
          <w:tab w:val="num" w:pos="1140"/>
        </w:tabs>
        <w:ind w:left="1140" w:hanging="360"/>
      </w:pPr>
      <w:rPr>
        <w:rFonts w:ascii="Symbol" w:hAnsi="Symbol" w:hint="default"/>
      </w:rPr>
    </w:lvl>
  </w:abstractNum>
  <w:abstractNum w:abstractNumId="22">
    <w:nsid w:val="4FF832CD"/>
    <w:multiLevelType w:val="singleLevel"/>
    <w:tmpl w:val="5756FF50"/>
    <w:lvl w:ilvl="0">
      <w:start w:val="1"/>
      <w:numFmt w:val="bullet"/>
      <w:lvlText w:val=""/>
      <w:lvlJc w:val="left"/>
      <w:pPr>
        <w:tabs>
          <w:tab w:val="num" w:pos="360"/>
        </w:tabs>
        <w:ind w:left="360" w:hanging="360"/>
      </w:pPr>
      <w:rPr>
        <w:rFonts w:ascii="Symbol" w:hAnsi="Symbol" w:hint="default"/>
      </w:rPr>
    </w:lvl>
  </w:abstractNum>
  <w:abstractNum w:abstractNumId="23">
    <w:nsid w:val="50051E84"/>
    <w:multiLevelType w:val="singleLevel"/>
    <w:tmpl w:val="A9D83198"/>
    <w:lvl w:ilvl="0">
      <w:start w:val="2"/>
      <w:numFmt w:val="bullet"/>
      <w:lvlText w:val=""/>
      <w:lvlJc w:val="left"/>
      <w:pPr>
        <w:tabs>
          <w:tab w:val="num" w:pos="1140"/>
        </w:tabs>
        <w:ind w:left="1140" w:hanging="360"/>
      </w:pPr>
      <w:rPr>
        <w:rFonts w:ascii="Symbol" w:hAnsi="Symbol" w:hint="default"/>
      </w:rPr>
    </w:lvl>
  </w:abstractNum>
  <w:abstractNum w:abstractNumId="24">
    <w:nsid w:val="532757B1"/>
    <w:multiLevelType w:val="singleLevel"/>
    <w:tmpl w:val="45ECFB6E"/>
    <w:lvl w:ilvl="0">
      <w:numFmt w:val="bullet"/>
      <w:lvlText w:val="-"/>
      <w:lvlJc w:val="left"/>
      <w:pPr>
        <w:tabs>
          <w:tab w:val="num" w:pos="1140"/>
        </w:tabs>
        <w:ind w:left="1140" w:hanging="360"/>
      </w:pPr>
      <w:rPr>
        <w:rFonts w:hint="default"/>
      </w:rPr>
    </w:lvl>
  </w:abstractNum>
  <w:abstractNum w:abstractNumId="25">
    <w:nsid w:val="5AD73332"/>
    <w:multiLevelType w:val="singleLevel"/>
    <w:tmpl w:val="A9D83198"/>
    <w:lvl w:ilvl="0">
      <w:start w:val="2"/>
      <w:numFmt w:val="bullet"/>
      <w:lvlText w:val=""/>
      <w:lvlJc w:val="left"/>
      <w:pPr>
        <w:tabs>
          <w:tab w:val="num" w:pos="1140"/>
        </w:tabs>
        <w:ind w:left="1140" w:hanging="360"/>
      </w:pPr>
      <w:rPr>
        <w:rFonts w:ascii="Symbol" w:hAnsi="Symbol" w:hint="default"/>
      </w:rPr>
    </w:lvl>
  </w:abstractNum>
  <w:abstractNum w:abstractNumId="26">
    <w:nsid w:val="60480684"/>
    <w:multiLevelType w:val="singleLevel"/>
    <w:tmpl w:val="0419000F"/>
    <w:lvl w:ilvl="0">
      <w:start w:val="1"/>
      <w:numFmt w:val="decimal"/>
      <w:lvlText w:val="%1."/>
      <w:lvlJc w:val="left"/>
      <w:pPr>
        <w:tabs>
          <w:tab w:val="num" w:pos="360"/>
        </w:tabs>
        <w:ind w:left="360" w:hanging="360"/>
      </w:pPr>
      <w:rPr>
        <w:rFonts w:hint="default"/>
      </w:rPr>
    </w:lvl>
  </w:abstractNum>
  <w:abstractNum w:abstractNumId="27">
    <w:nsid w:val="61D73421"/>
    <w:multiLevelType w:val="singleLevel"/>
    <w:tmpl w:val="45ECFB6E"/>
    <w:lvl w:ilvl="0">
      <w:numFmt w:val="bullet"/>
      <w:lvlText w:val="-"/>
      <w:lvlJc w:val="left"/>
      <w:pPr>
        <w:tabs>
          <w:tab w:val="num" w:pos="1140"/>
        </w:tabs>
        <w:ind w:left="1140" w:hanging="360"/>
      </w:pPr>
      <w:rPr>
        <w:rFonts w:hint="default"/>
      </w:rPr>
    </w:lvl>
  </w:abstractNum>
  <w:abstractNum w:abstractNumId="28">
    <w:nsid w:val="70077BDE"/>
    <w:multiLevelType w:val="singleLevel"/>
    <w:tmpl w:val="8F005664"/>
    <w:lvl w:ilvl="0">
      <w:start w:val="1"/>
      <w:numFmt w:val="decimal"/>
      <w:lvlText w:val="%1."/>
      <w:lvlJc w:val="left"/>
      <w:pPr>
        <w:tabs>
          <w:tab w:val="num" w:pos="405"/>
        </w:tabs>
        <w:ind w:left="405" w:hanging="405"/>
      </w:pPr>
      <w:rPr>
        <w:rFonts w:hint="default"/>
      </w:rPr>
    </w:lvl>
  </w:abstractNum>
  <w:abstractNum w:abstractNumId="29">
    <w:nsid w:val="712B4551"/>
    <w:multiLevelType w:val="singleLevel"/>
    <w:tmpl w:val="0419000F"/>
    <w:lvl w:ilvl="0">
      <w:start w:val="1"/>
      <w:numFmt w:val="decimal"/>
      <w:lvlText w:val="%1."/>
      <w:lvlJc w:val="left"/>
      <w:pPr>
        <w:tabs>
          <w:tab w:val="num" w:pos="360"/>
        </w:tabs>
        <w:ind w:left="360" w:hanging="360"/>
      </w:pPr>
    </w:lvl>
  </w:abstractNum>
  <w:abstractNum w:abstractNumId="30">
    <w:nsid w:val="72155491"/>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31">
    <w:nsid w:val="774850EB"/>
    <w:multiLevelType w:val="hybridMultilevel"/>
    <w:tmpl w:val="0E648F2E"/>
    <w:lvl w:ilvl="0" w:tplc="23FE0B48">
      <w:start w:val="1"/>
      <w:numFmt w:val="decimal"/>
      <w:lvlText w:val="%1."/>
      <w:lvlJc w:val="left"/>
      <w:pPr>
        <w:tabs>
          <w:tab w:val="num" w:pos="720"/>
        </w:tabs>
        <w:ind w:left="720" w:hanging="360"/>
      </w:pPr>
    </w:lvl>
    <w:lvl w:ilvl="1" w:tplc="177C59A2" w:tentative="1">
      <w:start w:val="1"/>
      <w:numFmt w:val="lowerLetter"/>
      <w:lvlText w:val="%2."/>
      <w:lvlJc w:val="left"/>
      <w:pPr>
        <w:tabs>
          <w:tab w:val="num" w:pos="1440"/>
        </w:tabs>
        <w:ind w:left="1440" w:hanging="360"/>
      </w:pPr>
    </w:lvl>
    <w:lvl w:ilvl="2" w:tplc="29A644BE" w:tentative="1">
      <w:start w:val="1"/>
      <w:numFmt w:val="lowerRoman"/>
      <w:lvlText w:val="%3."/>
      <w:lvlJc w:val="right"/>
      <w:pPr>
        <w:tabs>
          <w:tab w:val="num" w:pos="2160"/>
        </w:tabs>
        <w:ind w:left="2160" w:hanging="180"/>
      </w:pPr>
    </w:lvl>
    <w:lvl w:ilvl="3" w:tplc="83028196" w:tentative="1">
      <w:start w:val="1"/>
      <w:numFmt w:val="decimal"/>
      <w:lvlText w:val="%4."/>
      <w:lvlJc w:val="left"/>
      <w:pPr>
        <w:tabs>
          <w:tab w:val="num" w:pos="2880"/>
        </w:tabs>
        <w:ind w:left="2880" w:hanging="360"/>
      </w:pPr>
    </w:lvl>
    <w:lvl w:ilvl="4" w:tplc="D9AE715A" w:tentative="1">
      <w:start w:val="1"/>
      <w:numFmt w:val="lowerLetter"/>
      <w:lvlText w:val="%5."/>
      <w:lvlJc w:val="left"/>
      <w:pPr>
        <w:tabs>
          <w:tab w:val="num" w:pos="3600"/>
        </w:tabs>
        <w:ind w:left="3600" w:hanging="360"/>
      </w:pPr>
    </w:lvl>
    <w:lvl w:ilvl="5" w:tplc="E82EAD9E" w:tentative="1">
      <w:start w:val="1"/>
      <w:numFmt w:val="lowerRoman"/>
      <w:lvlText w:val="%6."/>
      <w:lvlJc w:val="right"/>
      <w:pPr>
        <w:tabs>
          <w:tab w:val="num" w:pos="4320"/>
        </w:tabs>
        <w:ind w:left="4320" w:hanging="180"/>
      </w:pPr>
    </w:lvl>
    <w:lvl w:ilvl="6" w:tplc="1D2ED650" w:tentative="1">
      <w:start w:val="1"/>
      <w:numFmt w:val="decimal"/>
      <w:lvlText w:val="%7."/>
      <w:lvlJc w:val="left"/>
      <w:pPr>
        <w:tabs>
          <w:tab w:val="num" w:pos="5040"/>
        </w:tabs>
        <w:ind w:left="5040" w:hanging="360"/>
      </w:pPr>
    </w:lvl>
    <w:lvl w:ilvl="7" w:tplc="7A14C696" w:tentative="1">
      <w:start w:val="1"/>
      <w:numFmt w:val="lowerLetter"/>
      <w:lvlText w:val="%8."/>
      <w:lvlJc w:val="left"/>
      <w:pPr>
        <w:tabs>
          <w:tab w:val="num" w:pos="5760"/>
        </w:tabs>
        <w:ind w:left="5760" w:hanging="360"/>
      </w:pPr>
    </w:lvl>
    <w:lvl w:ilvl="8" w:tplc="07EE7DE8" w:tentative="1">
      <w:start w:val="1"/>
      <w:numFmt w:val="lowerRoman"/>
      <w:lvlText w:val="%9."/>
      <w:lvlJc w:val="right"/>
      <w:pPr>
        <w:tabs>
          <w:tab w:val="num" w:pos="6480"/>
        </w:tabs>
        <w:ind w:left="6480" w:hanging="180"/>
      </w:pPr>
    </w:lvl>
  </w:abstractNum>
  <w:abstractNum w:abstractNumId="32">
    <w:nsid w:val="77B65DE0"/>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33">
    <w:nsid w:val="78A47D9D"/>
    <w:multiLevelType w:val="singleLevel"/>
    <w:tmpl w:val="5756FF50"/>
    <w:lvl w:ilvl="0">
      <w:start w:val="1"/>
      <w:numFmt w:val="bullet"/>
      <w:lvlText w:val=""/>
      <w:lvlJc w:val="left"/>
      <w:pPr>
        <w:tabs>
          <w:tab w:val="num" w:pos="360"/>
        </w:tabs>
        <w:ind w:left="360" w:hanging="360"/>
      </w:pPr>
      <w:rPr>
        <w:rFonts w:ascii="Symbol" w:hAnsi="Symbol" w:hint="default"/>
      </w:rPr>
    </w:lvl>
  </w:abstractNum>
  <w:abstractNum w:abstractNumId="34">
    <w:nsid w:val="7E4C712C"/>
    <w:multiLevelType w:val="singleLevel"/>
    <w:tmpl w:val="45ECFB6E"/>
    <w:lvl w:ilvl="0">
      <w:numFmt w:val="bullet"/>
      <w:lvlText w:val="-"/>
      <w:lvlJc w:val="left"/>
      <w:pPr>
        <w:tabs>
          <w:tab w:val="num" w:pos="1140"/>
        </w:tabs>
        <w:ind w:left="1140" w:hanging="360"/>
      </w:pPr>
      <w:rPr>
        <w:rFonts w:hint="default"/>
      </w:rPr>
    </w:lvl>
  </w:abstractNum>
  <w:num w:numId="1">
    <w:abstractNumId w:val="10"/>
  </w:num>
  <w:num w:numId="2">
    <w:abstractNumId w:val="29"/>
  </w:num>
  <w:num w:numId="3">
    <w:abstractNumId w:val="0"/>
  </w:num>
  <w:num w:numId="4">
    <w:abstractNumId w:val="34"/>
  </w:num>
  <w:num w:numId="5">
    <w:abstractNumId w:val="16"/>
  </w:num>
  <w:num w:numId="6">
    <w:abstractNumId w:val="4"/>
  </w:num>
  <w:num w:numId="7">
    <w:abstractNumId w:val="2"/>
  </w:num>
  <w:num w:numId="8">
    <w:abstractNumId w:val="18"/>
  </w:num>
  <w:num w:numId="9">
    <w:abstractNumId w:val="26"/>
  </w:num>
  <w:num w:numId="10">
    <w:abstractNumId w:val="5"/>
  </w:num>
  <w:num w:numId="11">
    <w:abstractNumId w:val="24"/>
  </w:num>
  <w:num w:numId="12">
    <w:abstractNumId w:val="27"/>
  </w:num>
  <w:num w:numId="13">
    <w:abstractNumId w:val="8"/>
  </w:num>
  <w:num w:numId="14">
    <w:abstractNumId w:val="21"/>
  </w:num>
  <w:num w:numId="15">
    <w:abstractNumId w:val="32"/>
  </w:num>
  <w:num w:numId="16">
    <w:abstractNumId w:val="9"/>
  </w:num>
  <w:num w:numId="17">
    <w:abstractNumId w:val="13"/>
  </w:num>
  <w:num w:numId="18">
    <w:abstractNumId w:val="6"/>
  </w:num>
  <w:num w:numId="19">
    <w:abstractNumId w:val="30"/>
  </w:num>
  <w:num w:numId="20">
    <w:abstractNumId w:val="1"/>
  </w:num>
  <w:num w:numId="21">
    <w:abstractNumId w:val="20"/>
  </w:num>
  <w:num w:numId="22">
    <w:abstractNumId w:val="23"/>
  </w:num>
  <w:num w:numId="23">
    <w:abstractNumId w:val="25"/>
  </w:num>
  <w:num w:numId="24">
    <w:abstractNumId w:val="11"/>
  </w:num>
  <w:num w:numId="25">
    <w:abstractNumId w:val="3"/>
  </w:num>
  <w:num w:numId="26">
    <w:abstractNumId w:val="28"/>
  </w:num>
  <w:num w:numId="27">
    <w:abstractNumId w:val="12"/>
  </w:num>
  <w:num w:numId="28">
    <w:abstractNumId w:val="17"/>
  </w:num>
  <w:num w:numId="29">
    <w:abstractNumId w:val="14"/>
  </w:num>
  <w:num w:numId="30">
    <w:abstractNumId w:val="15"/>
  </w:num>
  <w:num w:numId="31">
    <w:abstractNumId w:val="19"/>
    <w:lvlOverride w:ilvl="0">
      <w:startOverride w:val="1"/>
    </w:lvlOverride>
  </w:num>
  <w:num w:numId="32">
    <w:abstractNumId w:val="31"/>
  </w:num>
  <w:num w:numId="33">
    <w:abstractNumId w:val="33"/>
  </w:num>
  <w:num w:numId="34">
    <w:abstractNumId w:val="22"/>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D6E"/>
    <w:rsid w:val="000003B6"/>
    <w:rsid w:val="0003461F"/>
    <w:rsid w:val="000D36AC"/>
    <w:rsid w:val="001800EF"/>
    <w:rsid w:val="002836B3"/>
    <w:rsid w:val="003515AD"/>
    <w:rsid w:val="003C3B77"/>
    <w:rsid w:val="003D3F08"/>
    <w:rsid w:val="004A6A4E"/>
    <w:rsid w:val="00592F3E"/>
    <w:rsid w:val="00661FF6"/>
    <w:rsid w:val="0066602A"/>
    <w:rsid w:val="006908CC"/>
    <w:rsid w:val="006D38C1"/>
    <w:rsid w:val="007E0CC6"/>
    <w:rsid w:val="0080653B"/>
    <w:rsid w:val="008606A8"/>
    <w:rsid w:val="00860F69"/>
    <w:rsid w:val="008A70D7"/>
    <w:rsid w:val="00907338"/>
    <w:rsid w:val="009C6BCB"/>
    <w:rsid w:val="009E02C4"/>
    <w:rsid w:val="009F3555"/>
    <w:rsid w:val="00A00F57"/>
    <w:rsid w:val="00A129A5"/>
    <w:rsid w:val="00A628D6"/>
    <w:rsid w:val="00A95088"/>
    <w:rsid w:val="00AE276C"/>
    <w:rsid w:val="00AF72C5"/>
    <w:rsid w:val="00B05CBB"/>
    <w:rsid w:val="00B26022"/>
    <w:rsid w:val="00C05BD1"/>
    <w:rsid w:val="00C44C9C"/>
    <w:rsid w:val="00CF21E8"/>
    <w:rsid w:val="00D34DF2"/>
    <w:rsid w:val="00D37D08"/>
    <w:rsid w:val="00D53491"/>
    <w:rsid w:val="00DB53D1"/>
    <w:rsid w:val="00DB60CE"/>
    <w:rsid w:val="00DC18D5"/>
    <w:rsid w:val="00E01413"/>
    <w:rsid w:val="00E121DB"/>
    <w:rsid w:val="00E35C1D"/>
    <w:rsid w:val="00E42413"/>
    <w:rsid w:val="00E921BD"/>
    <w:rsid w:val="00EA1E7F"/>
    <w:rsid w:val="00EE1126"/>
    <w:rsid w:val="00F0090A"/>
    <w:rsid w:val="00F31D6E"/>
    <w:rsid w:val="00F7319B"/>
    <w:rsid w:val="00FC25DC"/>
    <w:rsid w:val="00FF6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qFormat/>
    <w:pPr>
      <w:keepNext/>
      <w:jc w:val="center"/>
      <w:outlineLvl w:val="0"/>
    </w:pPr>
    <w:rPr>
      <w:b/>
      <w:bCs/>
      <w:sz w:val="28"/>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outlineLvl w:val="2"/>
    </w:pPr>
    <w:rPr>
      <w:b/>
      <w:sz w:val="32"/>
      <w:u w:val="single"/>
    </w:rPr>
  </w:style>
  <w:style w:type="paragraph" w:styleId="4">
    <w:name w:val="heading 4"/>
    <w:basedOn w:val="a"/>
    <w:next w:val="a"/>
    <w:qFormat/>
    <w:pPr>
      <w:keepNext/>
      <w:jc w:val="both"/>
      <w:outlineLvl w:val="3"/>
    </w:pPr>
    <w:rPr>
      <w:sz w:val="28"/>
    </w:rPr>
  </w:style>
  <w:style w:type="paragraph" w:styleId="5">
    <w:name w:val="heading 5"/>
    <w:basedOn w:val="a"/>
    <w:next w:val="a"/>
    <w:qFormat/>
    <w:pPr>
      <w:keepNext/>
      <w:outlineLvl w:val="4"/>
    </w:pPr>
    <w:rPr>
      <w:sz w:val="28"/>
    </w:rPr>
  </w:style>
  <w:style w:type="paragraph" w:styleId="6">
    <w:name w:val="heading 6"/>
    <w:basedOn w:val="a"/>
    <w:next w:val="a"/>
    <w:qFormat/>
    <w:pPr>
      <w:keepNext/>
      <w:jc w:val="right"/>
      <w:outlineLvl w:val="5"/>
    </w:pPr>
    <w:rPr>
      <w:sz w:val="28"/>
    </w:rPr>
  </w:style>
  <w:style w:type="paragraph" w:styleId="7">
    <w:name w:val="heading 7"/>
    <w:basedOn w:val="a"/>
    <w:next w:val="a"/>
    <w:qFormat/>
    <w:pPr>
      <w:keepNext/>
      <w:jc w:val="center"/>
      <w:outlineLvl w:val="6"/>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567" w:firstLine="426"/>
      <w:jc w:val="both"/>
    </w:pPr>
    <w:rPr>
      <w:sz w:val="32"/>
    </w:rPr>
  </w:style>
  <w:style w:type="paragraph" w:styleId="a4">
    <w:name w:val="Block Text"/>
    <w:basedOn w:val="a"/>
    <w:semiHidden/>
    <w:pPr>
      <w:ind w:left="567" w:right="283" w:hanging="141"/>
      <w:jc w:val="both"/>
    </w:pPr>
    <w:rPr>
      <w:sz w:val="32"/>
    </w:rPr>
  </w:style>
  <w:style w:type="paragraph" w:styleId="a5">
    <w:name w:val="Body Text"/>
    <w:basedOn w:val="a"/>
    <w:semiHidden/>
    <w:pPr>
      <w:jc w:val="both"/>
    </w:pPr>
    <w:rPr>
      <w:sz w:val="28"/>
    </w:rPr>
  </w:style>
  <w:style w:type="paragraph" w:styleId="20">
    <w:name w:val="Body Text Indent 2"/>
    <w:basedOn w:val="a"/>
    <w:semiHidden/>
    <w:pPr>
      <w:ind w:left="1418" w:hanging="1418"/>
      <w:jc w:val="both"/>
    </w:pPr>
    <w:rPr>
      <w:sz w:val="28"/>
    </w:rPr>
  </w:style>
  <w:style w:type="paragraph" w:styleId="30">
    <w:name w:val="Body Text Indent 3"/>
    <w:basedOn w:val="a"/>
    <w:semiHidden/>
    <w:pPr>
      <w:ind w:left="142" w:hanging="142"/>
    </w:pPr>
    <w:rPr>
      <w:sz w:val="28"/>
    </w:rPr>
  </w:style>
  <w:style w:type="paragraph" w:styleId="a6">
    <w:name w:val="Title"/>
    <w:basedOn w:val="a"/>
    <w:qFormat/>
    <w:pPr>
      <w:jc w:val="center"/>
    </w:pPr>
    <w:rPr>
      <w:b/>
      <w:sz w:val="28"/>
    </w:rPr>
  </w:style>
  <w:style w:type="paragraph" w:styleId="a7">
    <w:name w:val="header"/>
    <w:basedOn w:val="a"/>
    <w:semiHidden/>
    <w:pPr>
      <w:tabs>
        <w:tab w:val="center" w:pos="4677"/>
        <w:tab w:val="right" w:pos="9355"/>
      </w:tabs>
    </w:pPr>
  </w:style>
  <w:style w:type="character" w:styleId="a8">
    <w:name w:val="page number"/>
    <w:basedOn w:val="a0"/>
    <w:semiHidden/>
  </w:style>
  <w:style w:type="paragraph" w:styleId="a9">
    <w:name w:val="footer"/>
    <w:basedOn w:val="a"/>
    <w:link w:val="aa"/>
    <w:uiPriority w:val="99"/>
    <w:pPr>
      <w:tabs>
        <w:tab w:val="center" w:pos="4677"/>
        <w:tab w:val="right" w:pos="9355"/>
      </w:tabs>
    </w:pPr>
  </w:style>
  <w:style w:type="paragraph" w:styleId="21">
    <w:name w:val="Body Text 2"/>
    <w:basedOn w:val="a"/>
    <w:semiHidden/>
    <w:rPr>
      <w:b/>
      <w:sz w:val="32"/>
    </w:rPr>
  </w:style>
  <w:style w:type="paragraph" w:styleId="31">
    <w:name w:val="Body Text 3"/>
    <w:basedOn w:val="a"/>
    <w:semiHidden/>
    <w:pPr>
      <w:jc w:val="center"/>
    </w:pPr>
    <w:rPr>
      <w:b/>
      <w:sz w:val="30"/>
    </w:rPr>
  </w:style>
  <w:style w:type="character" w:customStyle="1" w:styleId="aa">
    <w:name w:val="Нижний колонтитул Знак"/>
    <w:basedOn w:val="a0"/>
    <w:link w:val="a9"/>
    <w:uiPriority w:val="99"/>
    <w:rsid w:val="008A70D7"/>
    <w:rPr>
      <w:sz w:val="24"/>
    </w:rPr>
  </w:style>
  <w:style w:type="paragraph" w:styleId="ab">
    <w:name w:val="Balloon Text"/>
    <w:basedOn w:val="a"/>
    <w:link w:val="ac"/>
    <w:uiPriority w:val="99"/>
    <w:semiHidden/>
    <w:unhideWhenUsed/>
    <w:rsid w:val="00DC18D5"/>
    <w:rPr>
      <w:rFonts w:ascii="Tahoma" w:hAnsi="Tahoma" w:cs="Tahoma"/>
      <w:sz w:val="16"/>
      <w:szCs w:val="16"/>
    </w:rPr>
  </w:style>
  <w:style w:type="character" w:customStyle="1" w:styleId="ac">
    <w:name w:val="Текст выноски Знак"/>
    <w:basedOn w:val="a0"/>
    <w:link w:val="ab"/>
    <w:uiPriority w:val="99"/>
    <w:semiHidden/>
    <w:rsid w:val="00DC18D5"/>
    <w:rPr>
      <w:rFonts w:ascii="Tahoma" w:hAnsi="Tahoma" w:cs="Tahoma"/>
      <w:sz w:val="16"/>
      <w:szCs w:val="16"/>
    </w:rPr>
  </w:style>
  <w:style w:type="paragraph" w:styleId="ad">
    <w:name w:val="List Paragraph"/>
    <w:basedOn w:val="a"/>
    <w:uiPriority w:val="34"/>
    <w:qFormat/>
    <w:rsid w:val="00B05C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qFormat/>
    <w:pPr>
      <w:keepNext/>
      <w:jc w:val="center"/>
      <w:outlineLvl w:val="0"/>
    </w:pPr>
    <w:rPr>
      <w:b/>
      <w:bCs/>
      <w:sz w:val="28"/>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outlineLvl w:val="2"/>
    </w:pPr>
    <w:rPr>
      <w:b/>
      <w:sz w:val="32"/>
      <w:u w:val="single"/>
    </w:rPr>
  </w:style>
  <w:style w:type="paragraph" w:styleId="4">
    <w:name w:val="heading 4"/>
    <w:basedOn w:val="a"/>
    <w:next w:val="a"/>
    <w:qFormat/>
    <w:pPr>
      <w:keepNext/>
      <w:jc w:val="both"/>
      <w:outlineLvl w:val="3"/>
    </w:pPr>
    <w:rPr>
      <w:sz w:val="28"/>
    </w:rPr>
  </w:style>
  <w:style w:type="paragraph" w:styleId="5">
    <w:name w:val="heading 5"/>
    <w:basedOn w:val="a"/>
    <w:next w:val="a"/>
    <w:qFormat/>
    <w:pPr>
      <w:keepNext/>
      <w:outlineLvl w:val="4"/>
    </w:pPr>
    <w:rPr>
      <w:sz w:val="28"/>
    </w:rPr>
  </w:style>
  <w:style w:type="paragraph" w:styleId="6">
    <w:name w:val="heading 6"/>
    <w:basedOn w:val="a"/>
    <w:next w:val="a"/>
    <w:qFormat/>
    <w:pPr>
      <w:keepNext/>
      <w:jc w:val="right"/>
      <w:outlineLvl w:val="5"/>
    </w:pPr>
    <w:rPr>
      <w:sz w:val="28"/>
    </w:rPr>
  </w:style>
  <w:style w:type="paragraph" w:styleId="7">
    <w:name w:val="heading 7"/>
    <w:basedOn w:val="a"/>
    <w:next w:val="a"/>
    <w:qFormat/>
    <w:pPr>
      <w:keepNext/>
      <w:jc w:val="center"/>
      <w:outlineLvl w:val="6"/>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567" w:firstLine="426"/>
      <w:jc w:val="both"/>
    </w:pPr>
    <w:rPr>
      <w:sz w:val="32"/>
    </w:rPr>
  </w:style>
  <w:style w:type="paragraph" w:styleId="a4">
    <w:name w:val="Block Text"/>
    <w:basedOn w:val="a"/>
    <w:semiHidden/>
    <w:pPr>
      <w:ind w:left="567" w:right="283" w:hanging="141"/>
      <w:jc w:val="both"/>
    </w:pPr>
    <w:rPr>
      <w:sz w:val="32"/>
    </w:rPr>
  </w:style>
  <w:style w:type="paragraph" w:styleId="a5">
    <w:name w:val="Body Text"/>
    <w:basedOn w:val="a"/>
    <w:semiHidden/>
    <w:pPr>
      <w:jc w:val="both"/>
    </w:pPr>
    <w:rPr>
      <w:sz w:val="28"/>
    </w:rPr>
  </w:style>
  <w:style w:type="paragraph" w:styleId="20">
    <w:name w:val="Body Text Indent 2"/>
    <w:basedOn w:val="a"/>
    <w:semiHidden/>
    <w:pPr>
      <w:ind w:left="1418" w:hanging="1418"/>
      <w:jc w:val="both"/>
    </w:pPr>
    <w:rPr>
      <w:sz w:val="28"/>
    </w:rPr>
  </w:style>
  <w:style w:type="paragraph" w:styleId="30">
    <w:name w:val="Body Text Indent 3"/>
    <w:basedOn w:val="a"/>
    <w:semiHidden/>
    <w:pPr>
      <w:ind w:left="142" w:hanging="142"/>
    </w:pPr>
    <w:rPr>
      <w:sz w:val="28"/>
    </w:rPr>
  </w:style>
  <w:style w:type="paragraph" w:styleId="a6">
    <w:name w:val="Title"/>
    <w:basedOn w:val="a"/>
    <w:qFormat/>
    <w:pPr>
      <w:jc w:val="center"/>
    </w:pPr>
    <w:rPr>
      <w:b/>
      <w:sz w:val="28"/>
    </w:rPr>
  </w:style>
  <w:style w:type="paragraph" w:styleId="a7">
    <w:name w:val="header"/>
    <w:basedOn w:val="a"/>
    <w:semiHidden/>
    <w:pPr>
      <w:tabs>
        <w:tab w:val="center" w:pos="4677"/>
        <w:tab w:val="right" w:pos="9355"/>
      </w:tabs>
    </w:pPr>
  </w:style>
  <w:style w:type="character" w:styleId="a8">
    <w:name w:val="page number"/>
    <w:basedOn w:val="a0"/>
    <w:semiHidden/>
  </w:style>
  <w:style w:type="paragraph" w:styleId="a9">
    <w:name w:val="footer"/>
    <w:basedOn w:val="a"/>
    <w:link w:val="aa"/>
    <w:uiPriority w:val="99"/>
    <w:pPr>
      <w:tabs>
        <w:tab w:val="center" w:pos="4677"/>
        <w:tab w:val="right" w:pos="9355"/>
      </w:tabs>
    </w:pPr>
  </w:style>
  <w:style w:type="paragraph" w:styleId="21">
    <w:name w:val="Body Text 2"/>
    <w:basedOn w:val="a"/>
    <w:semiHidden/>
    <w:rPr>
      <w:b/>
      <w:sz w:val="32"/>
    </w:rPr>
  </w:style>
  <w:style w:type="paragraph" w:styleId="31">
    <w:name w:val="Body Text 3"/>
    <w:basedOn w:val="a"/>
    <w:semiHidden/>
    <w:pPr>
      <w:jc w:val="center"/>
    </w:pPr>
    <w:rPr>
      <w:b/>
      <w:sz w:val="30"/>
    </w:rPr>
  </w:style>
  <w:style w:type="character" w:customStyle="1" w:styleId="aa">
    <w:name w:val="Нижний колонтитул Знак"/>
    <w:basedOn w:val="a0"/>
    <w:link w:val="a9"/>
    <w:uiPriority w:val="99"/>
    <w:rsid w:val="008A70D7"/>
    <w:rPr>
      <w:sz w:val="24"/>
    </w:rPr>
  </w:style>
  <w:style w:type="paragraph" w:styleId="ab">
    <w:name w:val="Balloon Text"/>
    <w:basedOn w:val="a"/>
    <w:link w:val="ac"/>
    <w:uiPriority w:val="99"/>
    <w:semiHidden/>
    <w:unhideWhenUsed/>
    <w:rsid w:val="00DC18D5"/>
    <w:rPr>
      <w:rFonts w:ascii="Tahoma" w:hAnsi="Tahoma" w:cs="Tahoma"/>
      <w:sz w:val="16"/>
      <w:szCs w:val="16"/>
    </w:rPr>
  </w:style>
  <w:style w:type="character" w:customStyle="1" w:styleId="ac">
    <w:name w:val="Текст выноски Знак"/>
    <w:basedOn w:val="a0"/>
    <w:link w:val="ab"/>
    <w:uiPriority w:val="99"/>
    <w:semiHidden/>
    <w:rsid w:val="00DC18D5"/>
    <w:rPr>
      <w:rFonts w:ascii="Tahoma" w:hAnsi="Tahoma" w:cs="Tahoma"/>
      <w:sz w:val="16"/>
      <w:szCs w:val="16"/>
    </w:rPr>
  </w:style>
  <w:style w:type="paragraph" w:styleId="ad">
    <w:name w:val="List Paragraph"/>
    <w:basedOn w:val="a"/>
    <w:uiPriority w:val="34"/>
    <w:qFormat/>
    <w:rsid w:val="00B05C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3147</Words>
  <Characters>17939</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domain</Company>
  <LinksUpToDate>false</LinksUpToDate>
  <CharactersWithSpaces>21044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c:creator>
  <cp:keywords/>
  <cp:lastModifiedBy>1</cp:lastModifiedBy>
  <cp:revision>34</cp:revision>
  <cp:lastPrinted>2015-01-09T15:24:00Z</cp:lastPrinted>
  <dcterms:created xsi:type="dcterms:W3CDTF">2015-01-09T13:18:00Z</dcterms:created>
  <dcterms:modified xsi:type="dcterms:W3CDTF">2017-09-30T18:26:00Z</dcterms:modified>
</cp:coreProperties>
</file>