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78" w:type="dxa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8"/>
      </w:tblGrid>
      <w:tr w:rsidR="00E36F69" w:rsidRPr="00DF04B4" w:rsidTr="00E36F69">
        <w:trPr>
          <w:trHeight w:val="15065"/>
        </w:trPr>
        <w:tc>
          <w:tcPr>
            <w:tcW w:w="1017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DC683D" w:rsidRDefault="00DC683D" w:rsidP="00DC683D">
            <w:pPr>
              <w:ind w:hanging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 </w:t>
            </w:r>
          </w:p>
          <w:p w:rsidR="00E36F69" w:rsidRDefault="00DC683D" w:rsidP="00DC683D">
            <w:pPr>
              <w:ind w:hanging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="00D13995">
              <w:rPr>
                <w:b/>
                <w:bCs/>
                <w:sz w:val="28"/>
                <w:szCs w:val="28"/>
              </w:rPr>
              <w:t>Федеральное государственное казенное общеобразовательное учреждение</w:t>
            </w:r>
          </w:p>
          <w:p w:rsidR="00D13995" w:rsidRPr="00DF04B4" w:rsidRDefault="00D13995" w:rsidP="00DC683D">
            <w:pPr>
              <w:ind w:hanging="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«Московское суворовское военное училище Министерства обороны Российской Федерации»</w:t>
            </w:r>
          </w:p>
          <w:p w:rsidR="00DF04B4" w:rsidRPr="00DF04B4" w:rsidRDefault="00DF04B4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DF04B4" w:rsidRPr="00DF04B4" w:rsidRDefault="00DF04B4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36F69" w:rsidRPr="00DF04B4" w:rsidRDefault="00E36F69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bookmarkStart w:id="0" w:name="_MON_987489754"/>
          <w:bookmarkEnd w:id="0"/>
          <w:p w:rsidR="00E36F69" w:rsidRPr="00DF04B4" w:rsidRDefault="00E36F69" w:rsidP="00DC683D">
            <w:pPr>
              <w:ind w:hanging="9"/>
              <w:jc w:val="center"/>
              <w:rPr>
                <w:sz w:val="28"/>
                <w:szCs w:val="28"/>
              </w:rPr>
            </w:pPr>
            <w:r w:rsidRPr="00DF04B4">
              <w:rPr>
                <w:sz w:val="28"/>
                <w:szCs w:val="28"/>
              </w:rPr>
              <w:object w:dxaOrig="2129" w:dyaOrig="8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0.25pt;height:62.35pt" o:ole="" fillcolor="window">
                  <v:imagedata r:id="rId9" o:title=""/>
                </v:shape>
                <o:OLEObject Type="Embed" ProgID="Word.Picture.8" ShapeID="_x0000_i1025" DrawAspect="Content" ObjectID="_1493462478" r:id="rId10"/>
              </w:object>
            </w:r>
          </w:p>
          <w:p w:rsidR="00E36F69" w:rsidRPr="00DF04B4" w:rsidRDefault="00E36F69" w:rsidP="00DC683D">
            <w:pPr>
              <w:ind w:hanging="9"/>
              <w:jc w:val="center"/>
              <w:rPr>
                <w:sz w:val="28"/>
                <w:szCs w:val="28"/>
              </w:rPr>
            </w:pPr>
          </w:p>
          <w:p w:rsidR="00E36F69" w:rsidRPr="00DF04B4" w:rsidRDefault="00E36F69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DF04B4" w:rsidRPr="00DF04B4" w:rsidRDefault="00DF04B4" w:rsidP="00DF04B4">
            <w:pPr>
              <w:pStyle w:val="1"/>
              <w:ind w:firstLine="709"/>
              <w:rPr>
                <w:sz w:val="28"/>
                <w:szCs w:val="28"/>
              </w:rPr>
            </w:pPr>
          </w:p>
          <w:p w:rsidR="00DF04B4" w:rsidRPr="00DF04B4" w:rsidRDefault="00DF04B4" w:rsidP="00DF04B4">
            <w:pPr>
              <w:pStyle w:val="1"/>
              <w:ind w:firstLine="709"/>
              <w:rPr>
                <w:sz w:val="28"/>
                <w:szCs w:val="28"/>
              </w:rPr>
            </w:pPr>
          </w:p>
          <w:p w:rsidR="00DF04B4" w:rsidRPr="00DF04B4" w:rsidRDefault="00DF04B4" w:rsidP="00DF04B4">
            <w:pPr>
              <w:pStyle w:val="1"/>
              <w:ind w:firstLine="709"/>
              <w:rPr>
                <w:sz w:val="28"/>
                <w:szCs w:val="28"/>
              </w:rPr>
            </w:pPr>
          </w:p>
          <w:p w:rsidR="00E36F69" w:rsidRPr="00DF04B4" w:rsidRDefault="00CE39C4" w:rsidP="00DF04B4">
            <w:pPr>
              <w:pStyle w:val="1"/>
              <w:ind w:firstLine="70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Методическая разработка</w:t>
            </w:r>
          </w:p>
          <w:p w:rsidR="00E36F69" w:rsidRPr="00DF04B4" w:rsidRDefault="00E36F69" w:rsidP="00DF04B4">
            <w:pPr>
              <w:ind w:firstLine="709"/>
              <w:rPr>
                <w:sz w:val="28"/>
                <w:szCs w:val="28"/>
              </w:rPr>
            </w:pPr>
          </w:p>
          <w:p w:rsidR="00E36F69" w:rsidRPr="00DF04B4" w:rsidRDefault="00E36F69" w:rsidP="00DF04B4">
            <w:pPr>
              <w:ind w:firstLine="709"/>
              <w:rPr>
                <w:sz w:val="28"/>
                <w:szCs w:val="28"/>
              </w:rPr>
            </w:pPr>
          </w:p>
          <w:p w:rsidR="00E36F69" w:rsidRPr="00DF04B4" w:rsidRDefault="00E36F69" w:rsidP="00DF04B4">
            <w:pPr>
              <w:ind w:firstLine="709"/>
              <w:rPr>
                <w:sz w:val="28"/>
                <w:szCs w:val="28"/>
              </w:rPr>
            </w:pPr>
          </w:p>
          <w:p w:rsidR="00E36F69" w:rsidRPr="00DF04B4" w:rsidRDefault="00E36F69" w:rsidP="00DF04B4">
            <w:pPr>
              <w:ind w:firstLine="709"/>
              <w:rPr>
                <w:sz w:val="28"/>
                <w:szCs w:val="28"/>
              </w:rPr>
            </w:pPr>
          </w:p>
          <w:p w:rsidR="00E36F69" w:rsidRPr="00DF04B4" w:rsidRDefault="00E36F69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0B03A7" w:rsidRDefault="000B03A7" w:rsidP="005F4292">
            <w:pPr>
              <w:spacing w:line="360" w:lineRule="auto"/>
              <w:ind w:left="558" w:right="474"/>
              <w:jc w:val="center"/>
              <w:rPr>
                <w:b/>
                <w:iCs/>
                <w:color w:val="000000"/>
                <w:sz w:val="28"/>
              </w:rPr>
            </w:pPr>
            <w:bookmarkStart w:id="1" w:name="_GoBack"/>
            <w:r>
              <w:rPr>
                <w:b/>
                <w:iCs/>
                <w:color w:val="000000"/>
                <w:sz w:val="28"/>
              </w:rPr>
              <w:t>Ф</w:t>
            </w:r>
            <w:r w:rsidRPr="006D6097">
              <w:rPr>
                <w:b/>
                <w:iCs/>
                <w:color w:val="000000"/>
                <w:sz w:val="28"/>
              </w:rPr>
              <w:t>ОРМИРОВАНИ</w:t>
            </w:r>
            <w:r>
              <w:rPr>
                <w:b/>
                <w:iCs/>
                <w:color w:val="000000"/>
                <w:sz w:val="28"/>
              </w:rPr>
              <w:t>Е</w:t>
            </w:r>
            <w:r w:rsidRPr="006D6097">
              <w:rPr>
                <w:b/>
                <w:iCs/>
                <w:color w:val="000000"/>
                <w:sz w:val="28"/>
              </w:rPr>
              <w:t xml:space="preserve"> МОРАЛЬН</w:t>
            </w:r>
            <w:r>
              <w:rPr>
                <w:b/>
                <w:iCs/>
                <w:color w:val="000000"/>
                <w:sz w:val="28"/>
              </w:rPr>
              <w:t>ЫХ</w:t>
            </w:r>
            <w:r w:rsidRPr="006D6097">
              <w:rPr>
                <w:b/>
                <w:iCs/>
                <w:color w:val="000000"/>
                <w:sz w:val="28"/>
              </w:rPr>
              <w:t xml:space="preserve"> И ПСИХОЛОГИЧЕСКИХ КАЧЕСТВ У </w:t>
            </w:r>
            <w:r>
              <w:rPr>
                <w:b/>
                <w:iCs/>
                <w:color w:val="000000"/>
                <w:sz w:val="28"/>
              </w:rPr>
              <w:t>СУВОРОВЦЕВ</w:t>
            </w:r>
          </w:p>
          <w:p w:rsidR="00E36F69" w:rsidRPr="00DF04B4" w:rsidRDefault="000B03A7" w:rsidP="005F4292">
            <w:pPr>
              <w:spacing w:line="360" w:lineRule="auto"/>
              <w:ind w:left="558" w:right="474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iCs/>
                <w:color w:val="000000"/>
                <w:sz w:val="28"/>
              </w:rPr>
              <w:t xml:space="preserve"> НА ОСНОВЕ УЧЕНИЙ </w:t>
            </w:r>
            <w:r w:rsidRPr="006D6097">
              <w:rPr>
                <w:b/>
                <w:iCs/>
                <w:color w:val="000000"/>
                <w:sz w:val="28"/>
              </w:rPr>
              <w:t>А.В.</w:t>
            </w:r>
            <w:r>
              <w:rPr>
                <w:b/>
                <w:iCs/>
                <w:color w:val="000000"/>
                <w:sz w:val="28"/>
              </w:rPr>
              <w:t xml:space="preserve"> </w:t>
            </w:r>
            <w:r w:rsidRPr="006D6097">
              <w:rPr>
                <w:b/>
                <w:iCs/>
                <w:color w:val="000000"/>
                <w:sz w:val="28"/>
              </w:rPr>
              <w:t xml:space="preserve">СУВОРОВА </w:t>
            </w:r>
          </w:p>
          <w:bookmarkEnd w:id="1"/>
          <w:p w:rsidR="00E36F69" w:rsidRPr="00DF04B4" w:rsidRDefault="00E36F69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36F69" w:rsidRPr="00DF04B4" w:rsidRDefault="00E36F69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DC683D" w:rsidRDefault="00CE39C4" w:rsidP="00CE39C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                                           Выполнил:   в</w:t>
            </w:r>
            <w:r w:rsidR="00DC683D">
              <w:rPr>
                <w:b/>
                <w:bCs/>
                <w:sz w:val="28"/>
                <w:szCs w:val="28"/>
              </w:rPr>
              <w:t>оспитател</w:t>
            </w:r>
            <w:r>
              <w:rPr>
                <w:b/>
                <w:bCs/>
                <w:sz w:val="28"/>
                <w:szCs w:val="28"/>
              </w:rPr>
              <w:t>ь</w:t>
            </w:r>
            <w:r w:rsidR="00DC683D">
              <w:rPr>
                <w:b/>
                <w:bCs/>
                <w:sz w:val="28"/>
                <w:szCs w:val="28"/>
              </w:rPr>
              <w:t xml:space="preserve"> 4 взвода 5 роты </w:t>
            </w:r>
          </w:p>
          <w:p w:rsidR="00DF04B4" w:rsidRDefault="00CE39C4" w:rsidP="00CE39C4">
            <w:pPr>
              <w:spacing w:line="360" w:lineRule="auto"/>
              <w:ind w:firstLine="709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                                                                   </w:t>
            </w:r>
            <w:r w:rsidR="00DC683D" w:rsidRPr="0020326E">
              <w:rPr>
                <w:b/>
                <w:bCs/>
                <w:i/>
                <w:sz w:val="28"/>
                <w:szCs w:val="28"/>
              </w:rPr>
              <w:t>Орлов Александр Александрович</w:t>
            </w:r>
          </w:p>
          <w:p w:rsidR="00CE39C4" w:rsidRDefault="00CE39C4" w:rsidP="00CE39C4">
            <w:pPr>
              <w:spacing w:line="360" w:lineRule="auto"/>
              <w:ind w:firstLine="709"/>
              <w:jc w:val="center"/>
              <w:rPr>
                <w:b/>
                <w:bCs/>
                <w:i/>
                <w:sz w:val="28"/>
                <w:szCs w:val="28"/>
              </w:rPr>
            </w:pPr>
          </w:p>
          <w:p w:rsidR="00CE39C4" w:rsidRDefault="00CE39C4" w:rsidP="00CE39C4">
            <w:pPr>
              <w:spacing w:line="360" w:lineRule="auto"/>
              <w:ind w:firstLine="709"/>
              <w:jc w:val="center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767F98A" wp14:editId="3ADCDF00">
                      <wp:simplePos x="0" y="0"/>
                      <wp:positionH relativeFrom="column">
                        <wp:posOffset>3823335</wp:posOffset>
                      </wp:positionH>
                      <wp:positionV relativeFrom="paragraph">
                        <wp:posOffset>267335</wp:posOffset>
                      </wp:positionV>
                      <wp:extent cx="2220595" cy="946785"/>
                      <wp:effectExtent l="0" t="0" r="8255" b="5715"/>
                      <wp:wrapNone/>
                      <wp:docPr id="1" name="Поле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20595" cy="94678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D0A22" w:rsidRDefault="000D0A22">
                                  <w:pP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</w:p>
                                <w:p w:rsidR="00CE39C4" w:rsidRDefault="00CE39C4">
                                  <w:pP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Методист отдела</w:t>
                                  </w:r>
                                </w:p>
                                <w:p w:rsidR="00CE39C4" w:rsidRDefault="00CE39C4">
                                  <w:pP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воспитательной работы</w:t>
                                  </w:r>
                                </w:p>
                                <w:p w:rsidR="00CE39C4" w:rsidRPr="00CE39C4" w:rsidRDefault="00CE39C4">
                                  <w:pP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>Крайнова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i/>
                                      <w:sz w:val="28"/>
                                      <w:szCs w:val="28"/>
                                    </w:rPr>
                                    <w:t xml:space="preserve"> Е.М.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1" o:spid="_x0000_s1026" type="#_x0000_t202" style="position:absolute;left:0;text-align:left;margin-left:301.05pt;margin-top:21.05pt;width:174.85pt;height:74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" fillcolor="white [3201]" stroked="f" strokeweight=".5pt">
                      <v:textbox>
                        <w:txbxContent>
                          <w:p w:rsidR="000D0A22" w:rsidRDefault="000D0A22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</w:p>
                          <w:p w:rsidR="00CE39C4" w:rsidRDefault="00CE39C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Методист отдела</w:t>
                            </w:r>
                          </w:p>
                          <w:p w:rsidR="00CE39C4" w:rsidRDefault="00CE39C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воспитательной работы</w:t>
                            </w:r>
                          </w:p>
                          <w:p w:rsidR="00CE39C4" w:rsidRPr="00CE39C4" w:rsidRDefault="00CE39C4">
                            <w:pP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>Крайнова</w:t>
                            </w:r>
                            <w:proofErr w:type="spellEnd"/>
                            <w:r>
                              <w:rPr>
                                <w:b/>
                                <w:i/>
                                <w:sz w:val="28"/>
                                <w:szCs w:val="28"/>
                              </w:rPr>
                              <w:t xml:space="preserve"> Е.М.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E39C4" w:rsidRDefault="00CE39C4" w:rsidP="00CE39C4">
            <w:pPr>
              <w:spacing w:line="360" w:lineRule="auto"/>
              <w:ind w:firstLine="416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 xml:space="preserve">  Согласовано                                        </w:t>
            </w:r>
          </w:p>
          <w:p w:rsidR="00CE39C4" w:rsidRDefault="00CE39C4" w:rsidP="00CE39C4">
            <w:pPr>
              <w:ind w:firstLine="416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Старший воспитатель</w:t>
            </w:r>
          </w:p>
          <w:p w:rsidR="00CE39C4" w:rsidRDefault="00CE39C4" w:rsidP="00CE39C4">
            <w:pPr>
              <w:ind w:firstLine="416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5 учебного курса</w:t>
            </w:r>
          </w:p>
          <w:p w:rsidR="00CE39C4" w:rsidRPr="0020326E" w:rsidRDefault="00CE39C4" w:rsidP="00CE39C4">
            <w:pPr>
              <w:ind w:firstLine="416"/>
              <w:rPr>
                <w:b/>
                <w:bCs/>
                <w:i/>
                <w:sz w:val="28"/>
                <w:szCs w:val="28"/>
              </w:rPr>
            </w:pPr>
            <w:r>
              <w:rPr>
                <w:b/>
                <w:bCs/>
                <w:i/>
                <w:sz w:val="28"/>
                <w:szCs w:val="28"/>
              </w:rPr>
              <w:t>Рогожкин В.В.</w:t>
            </w:r>
          </w:p>
          <w:p w:rsidR="00DF04B4" w:rsidRDefault="00DF04B4" w:rsidP="0020326E">
            <w:pPr>
              <w:spacing w:line="360" w:lineRule="auto"/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DF04B4" w:rsidRDefault="00DF04B4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DF04B4" w:rsidRDefault="00DF04B4" w:rsidP="00DF04B4">
            <w:pPr>
              <w:ind w:firstLine="709"/>
              <w:jc w:val="center"/>
              <w:rPr>
                <w:b/>
                <w:bCs/>
                <w:sz w:val="28"/>
                <w:szCs w:val="28"/>
              </w:rPr>
            </w:pPr>
          </w:p>
          <w:p w:rsidR="00E36F69" w:rsidRDefault="00E36F69" w:rsidP="00DF04B4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 w:rsidRPr="0020326E">
              <w:rPr>
                <w:b/>
                <w:bCs/>
                <w:sz w:val="24"/>
                <w:szCs w:val="24"/>
              </w:rPr>
              <w:t xml:space="preserve">г. </w:t>
            </w:r>
            <w:r w:rsidR="00DF04B4" w:rsidRPr="0020326E">
              <w:rPr>
                <w:b/>
                <w:bCs/>
                <w:sz w:val="24"/>
                <w:szCs w:val="24"/>
              </w:rPr>
              <w:t>Москва</w:t>
            </w:r>
            <w:r w:rsidR="00CE39C4">
              <w:rPr>
                <w:b/>
                <w:bCs/>
                <w:sz w:val="24"/>
                <w:szCs w:val="24"/>
              </w:rPr>
              <w:t>,</w:t>
            </w:r>
          </w:p>
          <w:p w:rsidR="00CE39C4" w:rsidRPr="0020326E" w:rsidRDefault="00CE39C4" w:rsidP="00DF04B4">
            <w:pPr>
              <w:ind w:firstLine="709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201</w:t>
            </w:r>
            <w:r w:rsidR="000B03A7">
              <w:rPr>
                <w:b/>
                <w:bCs/>
                <w:sz w:val="24"/>
                <w:szCs w:val="24"/>
              </w:rPr>
              <w:t>5</w:t>
            </w:r>
          </w:p>
          <w:p w:rsidR="00E36F69" w:rsidRPr="00DF04B4" w:rsidRDefault="00E36F69" w:rsidP="00DF04B4">
            <w:pPr>
              <w:ind w:right="5" w:firstLine="709"/>
              <w:jc w:val="center"/>
              <w:rPr>
                <w:color w:val="000000"/>
                <w:sz w:val="28"/>
                <w:szCs w:val="28"/>
              </w:rPr>
            </w:pPr>
          </w:p>
        </w:tc>
      </w:tr>
    </w:tbl>
    <w:p w:rsidR="00705C8C" w:rsidRPr="00DF04B4" w:rsidRDefault="00705C8C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705C8C" w:rsidRDefault="00705C8C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96DF7" w:rsidRDefault="005F4292" w:rsidP="005F4292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Актуальность и практическое значение </w:t>
      </w:r>
      <w:r>
        <w:rPr>
          <w:sz w:val="24"/>
          <w:szCs w:val="24"/>
        </w:rPr>
        <w:t>данной методической разработки</w:t>
      </w:r>
      <w:r w:rsidRPr="005F4292">
        <w:rPr>
          <w:sz w:val="24"/>
          <w:szCs w:val="24"/>
        </w:rPr>
        <w:t xml:space="preserve"> обуславливается тем, что в современн</w:t>
      </w:r>
      <w:r>
        <w:rPr>
          <w:sz w:val="24"/>
          <w:szCs w:val="24"/>
        </w:rPr>
        <w:t>ых</w:t>
      </w:r>
      <w:r w:rsidRPr="005F4292">
        <w:rPr>
          <w:sz w:val="24"/>
          <w:szCs w:val="24"/>
        </w:rPr>
        <w:t xml:space="preserve"> </w:t>
      </w:r>
      <w:r>
        <w:rPr>
          <w:sz w:val="24"/>
          <w:szCs w:val="24"/>
        </w:rPr>
        <w:t>условиях</w:t>
      </w:r>
      <w:r w:rsidRPr="005F4292">
        <w:rPr>
          <w:sz w:val="24"/>
          <w:szCs w:val="24"/>
        </w:rPr>
        <w:t xml:space="preserve"> наблюдается тенденция к   </w:t>
      </w:r>
      <w:r>
        <w:rPr>
          <w:sz w:val="24"/>
          <w:szCs w:val="24"/>
        </w:rPr>
        <w:t>повышению</w:t>
      </w:r>
      <w:r w:rsidRPr="005F4292">
        <w:rPr>
          <w:sz w:val="24"/>
          <w:szCs w:val="24"/>
        </w:rPr>
        <w:t xml:space="preserve"> морально-психологического состояния призывного контингента.</w:t>
      </w:r>
      <w:r>
        <w:rPr>
          <w:sz w:val="24"/>
          <w:szCs w:val="24"/>
        </w:rPr>
        <w:t xml:space="preserve">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Цель </w:t>
      </w:r>
      <w:r w:rsidR="00C96DF7">
        <w:rPr>
          <w:sz w:val="24"/>
          <w:szCs w:val="24"/>
        </w:rPr>
        <w:t>методической разработки</w:t>
      </w:r>
      <w:r w:rsidRPr="005F4292">
        <w:rPr>
          <w:sz w:val="24"/>
          <w:szCs w:val="24"/>
        </w:rPr>
        <w:t xml:space="preserve"> состоит в том, чтобы на основе изучения и анализа военно-педагогического опыта А.В.</w:t>
      </w:r>
      <w:r w:rsidR="00C96DF7">
        <w:rPr>
          <w:sz w:val="24"/>
          <w:szCs w:val="24"/>
        </w:rPr>
        <w:t xml:space="preserve"> </w:t>
      </w:r>
      <w:r w:rsidRPr="005F4292">
        <w:rPr>
          <w:sz w:val="24"/>
          <w:szCs w:val="24"/>
        </w:rPr>
        <w:t>Суворова выявить и обосновать влияние его взглядов на развитие воспитательной системы и возможности их реализации в современных условиях.</w:t>
      </w: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E39C4" w:rsidRDefault="00CE39C4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705C8C" w:rsidRPr="00DF04B4" w:rsidRDefault="00705C8C" w:rsidP="00DF04B4">
      <w:pPr>
        <w:shd w:val="clear" w:color="auto" w:fill="FFFFFF"/>
        <w:ind w:left="24" w:right="5" w:firstLine="709"/>
        <w:jc w:val="both"/>
        <w:rPr>
          <w:color w:val="000000"/>
          <w:sz w:val="28"/>
          <w:szCs w:val="28"/>
        </w:rPr>
      </w:pPr>
    </w:p>
    <w:p w:rsidR="00C96DF7" w:rsidRDefault="00C96DF7" w:rsidP="000B03A7">
      <w:pPr>
        <w:widowControl/>
        <w:autoSpaceDE/>
        <w:autoSpaceDN/>
        <w:adjustRightInd/>
        <w:spacing w:line="360" w:lineRule="auto"/>
        <w:ind w:left="4536"/>
        <w:jc w:val="right"/>
        <w:rPr>
          <w:i/>
          <w:sz w:val="24"/>
          <w:szCs w:val="24"/>
        </w:rPr>
      </w:pPr>
    </w:p>
    <w:p w:rsidR="00C96DF7" w:rsidRDefault="00C96DF7" w:rsidP="000B03A7">
      <w:pPr>
        <w:widowControl/>
        <w:autoSpaceDE/>
        <w:autoSpaceDN/>
        <w:adjustRightInd/>
        <w:spacing w:line="360" w:lineRule="auto"/>
        <w:ind w:left="4536"/>
        <w:jc w:val="right"/>
        <w:rPr>
          <w:i/>
          <w:sz w:val="24"/>
          <w:szCs w:val="24"/>
        </w:rPr>
      </w:pPr>
    </w:p>
    <w:p w:rsidR="00C96DF7" w:rsidRDefault="00C96DF7" w:rsidP="000B03A7">
      <w:pPr>
        <w:widowControl/>
        <w:autoSpaceDE/>
        <w:autoSpaceDN/>
        <w:adjustRightInd/>
        <w:spacing w:line="360" w:lineRule="auto"/>
        <w:ind w:left="4536"/>
        <w:jc w:val="right"/>
        <w:rPr>
          <w:i/>
          <w:sz w:val="24"/>
          <w:szCs w:val="24"/>
        </w:rPr>
      </w:pPr>
    </w:p>
    <w:p w:rsidR="00C96DF7" w:rsidRDefault="00C96DF7" w:rsidP="000B03A7">
      <w:pPr>
        <w:widowControl/>
        <w:autoSpaceDE/>
        <w:autoSpaceDN/>
        <w:adjustRightInd/>
        <w:spacing w:line="360" w:lineRule="auto"/>
        <w:ind w:left="4536"/>
        <w:jc w:val="right"/>
        <w:rPr>
          <w:i/>
          <w:sz w:val="24"/>
          <w:szCs w:val="24"/>
        </w:rPr>
      </w:pPr>
    </w:p>
    <w:p w:rsidR="000B03A7" w:rsidRPr="000B03A7" w:rsidRDefault="000B03A7" w:rsidP="000B03A7">
      <w:pPr>
        <w:widowControl/>
        <w:autoSpaceDE/>
        <w:autoSpaceDN/>
        <w:adjustRightInd/>
        <w:spacing w:line="360" w:lineRule="auto"/>
        <w:ind w:left="4536"/>
        <w:jc w:val="right"/>
        <w:rPr>
          <w:i/>
          <w:sz w:val="24"/>
          <w:szCs w:val="24"/>
        </w:rPr>
      </w:pPr>
      <w:r w:rsidRPr="000B03A7">
        <w:rPr>
          <w:i/>
          <w:sz w:val="24"/>
          <w:szCs w:val="24"/>
        </w:rPr>
        <w:lastRenderedPageBreak/>
        <w:t xml:space="preserve">Возрождение поучений Суворова не означает, что офицер должен возвратиться к духу </w:t>
      </w:r>
      <w:r w:rsidRPr="000B03A7">
        <w:rPr>
          <w:i/>
          <w:sz w:val="24"/>
          <w:szCs w:val="24"/>
          <w:lang w:val="en-US"/>
        </w:rPr>
        <w:t>XVII</w:t>
      </w:r>
      <w:r w:rsidRPr="000B03A7">
        <w:rPr>
          <w:i/>
          <w:sz w:val="24"/>
          <w:szCs w:val="24"/>
        </w:rPr>
        <w:t xml:space="preserve"> века, - оно лишь означает, что Суворов на два столетия опередил свой век.</w:t>
      </w:r>
    </w:p>
    <w:p w:rsidR="000B03A7" w:rsidRPr="000B03A7" w:rsidRDefault="000B03A7" w:rsidP="000B03A7">
      <w:pPr>
        <w:widowControl/>
        <w:autoSpaceDE/>
        <w:autoSpaceDN/>
        <w:adjustRightInd/>
        <w:spacing w:line="360" w:lineRule="auto"/>
        <w:ind w:left="4536"/>
        <w:jc w:val="right"/>
        <w:rPr>
          <w:i/>
          <w:sz w:val="24"/>
          <w:szCs w:val="24"/>
        </w:rPr>
      </w:pPr>
      <w:proofErr w:type="spellStart"/>
      <w:r w:rsidRPr="000B03A7">
        <w:rPr>
          <w:i/>
          <w:sz w:val="24"/>
          <w:szCs w:val="24"/>
        </w:rPr>
        <w:t>Е.Месснер</w:t>
      </w:r>
      <w:proofErr w:type="spellEnd"/>
    </w:p>
    <w:p w:rsidR="005F4292" w:rsidRPr="005F4292" w:rsidRDefault="005F4292" w:rsidP="005F4292">
      <w:pPr>
        <w:widowControl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Александру Васильевичу Суворову(1730-1800)  отечественная история отвела место несравненно более высокое, чем другим полководцам, прославившимся своими подвигами. </w:t>
      </w:r>
      <w:proofErr w:type="gramStart"/>
      <w:r w:rsidRPr="005F4292">
        <w:rPr>
          <w:sz w:val="24"/>
          <w:szCs w:val="24"/>
        </w:rPr>
        <w:t>Народу он дорог, как вождь, которому Россия была обязана целым рядом побед, и как солдат, делившей с другими солдатами</w:t>
      </w:r>
      <w:r w:rsidRPr="005F4292">
        <w:rPr>
          <w:b/>
          <w:bCs/>
          <w:sz w:val="24"/>
          <w:szCs w:val="24"/>
        </w:rPr>
        <w:t xml:space="preserve"> </w:t>
      </w:r>
      <w:r w:rsidRPr="005F4292">
        <w:rPr>
          <w:sz w:val="24"/>
          <w:szCs w:val="24"/>
        </w:rPr>
        <w:t>их труды, лишения, ставшим для них примером, и как человек с искренним, добрым, отзывчивым сердцем, умеющий вникать во все нужды народа, и как глубоко верующий православный христианин, учивший своих солдат побеждать врагов с верой в Бога и молитвой.</w:t>
      </w:r>
      <w:proofErr w:type="gramEnd"/>
    </w:p>
    <w:p w:rsidR="005F4292" w:rsidRPr="005F4292" w:rsidRDefault="005F4292" w:rsidP="005F4292">
      <w:pPr>
        <w:widowControl/>
        <w:autoSpaceDE/>
        <w:autoSpaceDN/>
        <w:adjustRightInd/>
        <w:spacing w:before="100" w:beforeAutospacing="1" w:after="100" w:afterAutospacing="1"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Трудно </w:t>
      </w:r>
      <w:proofErr w:type="gramStart"/>
      <w:r w:rsidRPr="005F4292">
        <w:rPr>
          <w:sz w:val="24"/>
          <w:szCs w:val="24"/>
        </w:rPr>
        <w:t>сказать</w:t>
      </w:r>
      <w:proofErr w:type="gramEnd"/>
      <w:r w:rsidRPr="005F4292">
        <w:rPr>
          <w:sz w:val="24"/>
          <w:szCs w:val="24"/>
        </w:rPr>
        <w:t xml:space="preserve"> почему судьба была так неблагосклонна к труду великого русского полководца «Науке побеждать». Оригинальная форма изложения, собственноручные рисунки генералиссимуса, попытка формализовать отдельные положения и выразить математическим языком законы войны делают его весьма интересным. </w:t>
      </w:r>
      <w:proofErr w:type="gramStart"/>
      <w:r w:rsidRPr="005F4292">
        <w:rPr>
          <w:sz w:val="24"/>
          <w:szCs w:val="24"/>
        </w:rPr>
        <w:t>И</w:t>
      </w:r>
      <w:proofErr w:type="gramEnd"/>
      <w:r w:rsidRPr="005F4292">
        <w:rPr>
          <w:sz w:val="24"/>
          <w:szCs w:val="24"/>
        </w:rPr>
        <w:t xml:space="preserve"> тем не менее книгу не издавали. А вот подражателей "А ля Суворов" находилось всегда много. Лавры Александра Васильевича не дают спокойно спать некоторым генералам даже в наше время. </w:t>
      </w:r>
      <w:proofErr w:type="gramStart"/>
      <w:r w:rsidRPr="005F4292">
        <w:rPr>
          <w:sz w:val="24"/>
          <w:szCs w:val="24"/>
        </w:rPr>
        <w:t>Рубленные</w:t>
      </w:r>
      <w:proofErr w:type="gramEnd"/>
      <w:r w:rsidRPr="005F4292">
        <w:rPr>
          <w:sz w:val="24"/>
          <w:szCs w:val="24"/>
        </w:rPr>
        <w:t xml:space="preserve"> фразы, солдатские афоризмы с потугами на оригинальность в их трудах еще не ставят бравых вояк на одну доску с Суворовым. Они забывают, что при всей своей эксцентричности, Суворов был чрезвычайно образованным человеком: знал семь иностранных языков, в том числе турецкий и финский, военную историю, отлично владел математикой и т.п. И не проиграл ни одного сражения ... Суворов приобрел за свою жизнь редкую награду: любовь народа и звание народного героя.</w:t>
      </w:r>
    </w:p>
    <w:p w:rsidR="00C96DF7" w:rsidRDefault="005F4292" w:rsidP="00C96DF7">
      <w:pPr>
        <w:widowControl/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Русский полководец с присущей одному ему быстротой порыва поставил в эпицентр своей «науки побеждать» человека – солдата и офицера. Именно поэтому воспитание воинства было для Суворова, пожалуй, даже важнее тактических задумок. Человек как субъект боя и объект воспитания стал основной темой суворовского метода. Удивительно точно сказал об этом Денис Васильевич Давыдов – один из подлинных учеников Суворова: «Он положил руку на сердце русского солдата и изучил его биение». В этих словах – метафора стремлений едва ли не каждого педагога. И Суворов не знал </w:t>
      </w:r>
      <w:proofErr w:type="gramStart"/>
      <w:r w:rsidRPr="005F4292">
        <w:rPr>
          <w:sz w:val="24"/>
          <w:szCs w:val="24"/>
        </w:rPr>
        <w:t>равных</w:t>
      </w:r>
      <w:proofErr w:type="gramEnd"/>
      <w:r w:rsidRPr="005F4292">
        <w:rPr>
          <w:sz w:val="24"/>
          <w:szCs w:val="24"/>
        </w:rPr>
        <w:t xml:space="preserve"> в искусстве воспитания волевой личности. Денис Давыдов был одним из многих русских людей (среди них можно назвать и людей военных, и деятелей культуры), подпавших под обаяние суворовского феномена, ставших истинными последователями Суворова. Глазами Дениса Давыдова на Суворова восхищенно смотрели сотни и тысячи мальчишек, которые </w:t>
      </w:r>
      <w:proofErr w:type="gramStart"/>
      <w:r w:rsidRPr="005F4292">
        <w:rPr>
          <w:sz w:val="24"/>
          <w:szCs w:val="24"/>
        </w:rPr>
        <w:t>примут на себя удары 1812 года и по-суворовски</w:t>
      </w:r>
      <w:proofErr w:type="gramEnd"/>
      <w:r w:rsidRPr="005F4292">
        <w:rPr>
          <w:sz w:val="24"/>
          <w:szCs w:val="24"/>
        </w:rPr>
        <w:t xml:space="preserve"> будут бить самого сильного врага. Они считали Суворова своим учителем – и не случайно В.А. Жуковский в своей поэтической композиции «Певец </w:t>
      </w:r>
      <w:proofErr w:type="gramStart"/>
      <w:r w:rsidRPr="005F4292">
        <w:rPr>
          <w:sz w:val="24"/>
          <w:szCs w:val="24"/>
        </w:rPr>
        <w:t>во</w:t>
      </w:r>
      <w:proofErr w:type="gramEnd"/>
      <w:r w:rsidRPr="005F4292">
        <w:rPr>
          <w:sz w:val="24"/>
          <w:szCs w:val="24"/>
        </w:rPr>
        <w:t xml:space="preserve"> стане русских воинов» выводит образ отца-Суворова, </w:t>
      </w:r>
      <w:r w:rsidRPr="005F4292">
        <w:rPr>
          <w:sz w:val="24"/>
          <w:szCs w:val="24"/>
        </w:rPr>
        <w:lastRenderedPageBreak/>
        <w:t>вдохновляющего и благословляющего русскую армию на защиту Отчизны. Жуковский нисколько не преувеличил: Суворов действительно был отцом русской армии. И, через много лет после физической смерти, он оставался в родной армии, продолжая службу. Так Пушкин живет в каждом русском художнике, а Ломоносов – в каждом ученом.</w:t>
      </w:r>
    </w:p>
    <w:p w:rsidR="005F4292" w:rsidRPr="005F4292" w:rsidRDefault="005F4292" w:rsidP="00C96DF7">
      <w:pPr>
        <w:widowControl/>
        <w:autoSpaceDE/>
        <w:autoSpaceDN/>
        <w:adjustRightInd/>
        <w:spacing w:before="100" w:beforeAutospacing="1" w:after="100" w:afterAutospacing="1" w:line="360" w:lineRule="auto"/>
        <w:ind w:firstLine="709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 Известно отношение Суворова к поэзии и музыке. Эти искусства то и дело помогали ему не только в часы досуга, но и в учении, и в бою. Суворов сказал: «Музыка удваивает, утраивает армию</w:t>
      </w:r>
      <w:proofErr w:type="gramStart"/>
      <w:r w:rsidRPr="005F4292">
        <w:rPr>
          <w:sz w:val="24"/>
          <w:szCs w:val="24"/>
        </w:rPr>
        <w:t>… С</w:t>
      </w:r>
      <w:proofErr w:type="gramEnd"/>
      <w:r w:rsidRPr="005F4292">
        <w:rPr>
          <w:sz w:val="24"/>
          <w:szCs w:val="24"/>
        </w:rPr>
        <w:t xml:space="preserve"> крестом священника, развернутыми знаменами и громогласной музыкой взял я Измаил!». Как никто из современников, он понимал значение психологической подпитки воинства, особенно необходимой в экстремальной ситуации боя.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 «Наука побеждать» состоит из двух логически жестко связанных между собой частей: 1. «Ученье разводное, или пред разводом» и 2. «Словесное поучение солдатам о знании, для них необходимом» («Разговор с солдатами их языком»). Первая часть, как можно заключить, предназначена для командиров воинских подразделений и представляет собой детально разработанный план и содержание тактико-строевого обучения войск. Причем руководство правилами «Науки побеждать» при обучении солдат было обязательным для всех частей суворовских войск, более того, полководец требовал сознательного «</w:t>
      </w:r>
      <w:proofErr w:type="spellStart"/>
      <w:r w:rsidRPr="005F4292">
        <w:rPr>
          <w:sz w:val="24"/>
          <w:szCs w:val="24"/>
        </w:rPr>
        <w:t>затверждения</w:t>
      </w:r>
      <w:proofErr w:type="spellEnd"/>
      <w:r w:rsidRPr="005F4292">
        <w:rPr>
          <w:sz w:val="24"/>
          <w:szCs w:val="24"/>
        </w:rPr>
        <w:t xml:space="preserve">» её содержания, глубокого усвоения заключенных в ней основных идей и принципов. Это значительно облегчало и ускоряло процесс обучения и воспитания войск. Тому </w:t>
      </w:r>
      <w:proofErr w:type="gramStart"/>
      <w:r w:rsidRPr="005F4292">
        <w:rPr>
          <w:sz w:val="24"/>
          <w:szCs w:val="24"/>
        </w:rPr>
        <w:t>способствовало</w:t>
      </w:r>
      <w:proofErr w:type="gramEnd"/>
      <w:r w:rsidRPr="005F4292">
        <w:rPr>
          <w:sz w:val="24"/>
          <w:szCs w:val="24"/>
        </w:rPr>
        <w:t xml:space="preserve"> и суворовское требование неукоснительно придерживаться в обучении следующего правила: от простого к сложному, от более легкого к трудному. «Обучение нужно, писал Суворов, - лишь бы с толком и кратко; солдаты его любят». Сам же процесс состоял из показа, повторения и контроля.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5F4292">
        <w:rPr>
          <w:sz w:val="24"/>
          <w:szCs w:val="24"/>
        </w:rPr>
        <w:t>Во второй части «Науки побеждать», являющейся своеобразной тактической памяткой для солдат, излагаются не только правила поведения солдат и действия их в боевой обстановке, но и теоретический фундамент боевой подготовки войск, а также важнейшие основы воинского искусства.</w:t>
      </w:r>
      <w:proofErr w:type="gramEnd"/>
      <w:r w:rsidRPr="005F4292">
        <w:rPr>
          <w:sz w:val="24"/>
          <w:szCs w:val="24"/>
        </w:rPr>
        <w:t xml:space="preserve"> </w:t>
      </w:r>
      <w:proofErr w:type="gramStart"/>
      <w:r w:rsidRPr="005F4292">
        <w:rPr>
          <w:sz w:val="24"/>
          <w:szCs w:val="24"/>
        </w:rPr>
        <w:t>Обратим внимание на одно глубоко человеческое качество Суворова, не столь уж типичное для полководцев той эпохи, особенно для чужеземных,   - от своих войск Суворов неизменно требовал гуманного отношения и к побежденным, и к местному населению (будь то на своей или вражеской территории).</w:t>
      </w:r>
      <w:proofErr w:type="gramEnd"/>
      <w:r w:rsidRPr="005F4292">
        <w:rPr>
          <w:sz w:val="24"/>
          <w:szCs w:val="24"/>
        </w:rPr>
        <w:t xml:space="preserve">   «Обывателям ни малейшей обиды, налоги и озлобления не чинить, - писал он в одном из своих приказов. – Война не на них, а на вооруженного неприятеля». Полководец не переставал напоминать, что «солдат - слово гордое», постоянной его заботой было сохранение доброго имени русской армии, её авторитета, славы. Полководец стремился ограничить и тот военный обычай, который широко практиковался в ту пору во всех армиях мира, - «</w:t>
      </w:r>
      <w:proofErr w:type="spellStart"/>
      <w:r w:rsidRPr="005F4292">
        <w:rPr>
          <w:sz w:val="24"/>
          <w:szCs w:val="24"/>
        </w:rPr>
        <w:t>добычь</w:t>
      </w:r>
      <w:proofErr w:type="spellEnd"/>
      <w:r w:rsidRPr="005F4292">
        <w:rPr>
          <w:sz w:val="24"/>
          <w:szCs w:val="24"/>
        </w:rPr>
        <w:t>» осуществлялась только по специальному приказу. Жалобы местного населения на солдат, иногда все же имевшие место, вызывали бурное негодование Суворова, и допустившие такие поступки лица подвергались суровым наказаниям.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lastRenderedPageBreak/>
        <w:t xml:space="preserve">Естественно, подобное отношение к гражданскому населению завоеванной территории со стороны главнокомандующего, призывающего на деле «не меньше оружия поражать противника человеколюбием», не могло не способствовать еще большему укреплению высокого морального духа русской армии.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color w:val="000000"/>
          <w:sz w:val="24"/>
          <w:szCs w:val="24"/>
        </w:rPr>
      </w:pPr>
      <w:r w:rsidRPr="005F4292">
        <w:rPr>
          <w:sz w:val="24"/>
          <w:szCs w:val="24"/>
        </w:rPr>
        <w:t xml:space="preserve">Суворов в своей системе воспитания главенствующую роль отводил вере человека во всевышние силы, вере человека в Бога.  </w:t>
      </w:r>
      <w:r w:rsidRPr="005F4292">
        <w:rPr>
          <w:color w:val="000000"/>
          <w:sz w:val="24"/>
          <w:szCs w:val="24"/>
        </w:rPr>
        <w:t xml:space="preserve">Суворовский «чудо-богатырь», который шел на смерть, знал, что ему и после смерти «там» будет хорошо, так как он идет в бой за веру, за «дом святой богородицы». Суворов говорил: «Убьют— </w:t>
      </w:r>
      <w:proofErr w:type="gramStart"/>
      <w:r w:rsidRPr="005F4292">
        <w:rPr>
          <w:color w:val="000000"/>
          <w:sz w:val="24"/>
          <w:szCs w:val="24"/>
        </w:rPr>
        <w:t>чт</w:t>
      </w:r>
      <w:proofErr w:type="gramEnd"/>
      <w:r w:rsidRPr="005F4292">
        <w:rPr>
          <w:color w:val="000000"/>
          <w:sz w:val="24"/>
          <w:szCs w:val="24"/>
        </w:rPr>
        <w:t xml:space="preserve">о на пенсию с полным пансионом, останешься живым, тому честь и слава!» Именно религиозная вера часто бывала тем цементом, которым в истории человечества не раз талантливые вожди, как, например, араб Магомет или турок </w:t>
      </w:r>
      <w:proofErr w:type="spellStart"/>
      <w:r w:rsidRPr="005F4292">
        <w:rPr>
          <w:color w:val="000000"/>
          <w:sz w:val="24"/>
          <w:szCs w:val="24"/>
        </w:rPr>
        <w:t>Солейман</w:t>
      </w:r>
      <w:proofErr w:type="spellEnd"/>
      <w:r w:rsidRPr="005F4292">
        <w:rPr>
          <w:color w:val="000000"/>
          <w:sz w:val="24"/>
          <w:szCs w:val="24"/>
        </w:rPr>
        <w:t xml:space="preserve"> Великолепный, сплачивали свои армии; они давали солдату, шедшему на смерть, счастье и спокойствие перед лицом смерти.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 Суворов сам, будучи верующим человеком, раскрывал духовную сторону наставления для солдата, призывая верить в Бога, говоря, что победа от него. «Солдату надлежит быть </w:t>
      </w:r>
      <w:proofErr w:type="spellStart"/>
      <w:r w:rsidRPr="005F4292">
        <w:rPr>
          <w:sz w:val="24"/>
          <w:szCs w:val="24"/>
        </w:rPr>
        <w:t>здорову</w:t>
      </w:r>
      <w:proofErr w:type="spellEnd"/>
      <w:r w:rsidRPr="005F4292">
        <w:rPr>
          <w:sz w:val="24"/>
          <w:szCs w:val="24"/>
        </w:rPr>
        <w:t xml:space="preserve">, </w:t>
      </w:r>
      <w:proofErr w:type="spellStart"/>
      <w:r w:rsidRPr="005F4292">
        <w:rPr>
          <w:sz w:val="24"/>
          <w:szCs w:val="24"/>
        </w:rPr>
        <w:t>храбру</w:t>
      </w:r>
      <w:proofErr w:type="spellEnd"/>
      <w:r w:rsidRPr="005F4292">
        <w:rPr>
          <w:sz w:val="24"/>
          <w:szCs w:val="24"/>
        </w:rPr>
        <w:t xml:space="preserve"> </w:t>
      </w:r>
      <w:proofErr w:type="spellStart"/>
      <w:r w:rsidRPr="005F4292">
        <w:rPr>
          <w:sz w:val="24"/>
          <w:szCs w:val="24"/>
        </w:rPr>
        <w:t>тверду</w:t>
      </w:r>
      <w:proofErr w:type="spellEnd"/>
      <w:r w:rsidRPr="005F4292">
        <w:rPr>
          <w:sz w:val="24"/>
          <w:szCs w:val="24"/>
        </w:rPr>
        <w:t xml:space="preserve">, </w:t>
      </w:r>
      <w:proofErr w:type="spellStart"/>
      <w:r w:rsidRPr="005F4292">
        <w:rPr>
          <w:sz w:val="24"/>
          <w:szCs w:val="24"/>
        </w:rPr>
        <w:t>решиму</w:t>
      </w:r>
      <w:proofErr w:type="spellEnd"/>
      <w:r w:rsidRPr="005F4292">
        <w:rPr>
          <w:sz w:val="24"/>
          <w:szCs w:val="24"/>
        </w:rPr>
        <w:t xml:space="preserve">, справедливо </w:t>
      </w:r>
      <w:proofErr w:type="spellStart"/>
      <w:r w:rsidRPr="005F4292">
        <w:rPr>
          <w:sz w:val="24"/>
          <w:szCs w:val="24"/>
        </w:rPr>
        <w:t>благочестиву</w:t>
      </w:r>
      <w:proofErr w:type="spellEnd"/>
      <w:r w:rsidRPr="005F4292">
        <w:rPr>
          <w:sz w:val="24"/>
          <w:szCs w:val="24"/>
        </w:rPr>
        <w:t xml:space="preserve">. Молись богу! От него победа. Чудо-богатыри! Бог нас водит – он нам генерал!»  Кроме того, в каждом полку была церковная палатка; службы в ней отправлял полковой священник. </w:t>
      </w:r>
      <w:proofErr w:type="gramStart"/>
      <w:r w:rsidRPr="005F4292">
        <w:rPr>
          <w:sz w:val="24"/>
          <w:szCs w:val="24"/>
        </w:rPr>
        <w:t>Под</w:t>
      </w:r>
      <w:proofErr w:type="gramEnd"/>
      <w:r w:rsidRPr="005F4292">
        <w:rPr>
          <w:sz w:val="24"/>
          <w:szCs w:val="24"/>
        </w:rPr>
        <w:t xml:space="preserve"> гор. </w:t>
      </w:r>
      <w:proofErr w:type="spellStart"/>
      <w:r w:rsidRPr="005F4292">
        <w:rPr>
          <w:sz w:val="24"/>
          <w:szCs w:val="24"/>
        </w:rPr>
        <w:t>Тулючином</w:t>
      </w:r>
      <w:proofErr w:type="spellEnd"/>
      <w:r w:rsidRPr="005F4292">
        <w:rPr>
          <w:sz w:val="24"/>
          <w:szCs w:val="24"/>
        </w:rPr>
        <w:t xml:space="preserve"> тоже была разбита церковная палатка. Суворов каждое воскресенье приезжал в неё молиться Богу, а из полков ходили туда по желанию, кто хотел; особого же наряда для этого не делали.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« - Извините, Ваше Благородие, глупый тот человек, который думает об обеде; </w:t>
      </w:r>
      <w:proofErr w:type="spellStart"/>
      <w:r w:rsidRPr="005F4292">
        <w:rPr>
          <w:sz w:val="24"/>
          <w:szCs w:val="24"/>
        </w:rPr>
        <w:t>возверзи</w:t>
      </w:r>
      <w:proofErr w:type="spellEnd"/>
      <w:r w:rsidRPr="005F4292">
        <w:rPr>
          <w:sz w:val="24"/>
          <w:szCs w:val="24"/>
        </w:rPr>
        <w:t xml:space="preserve"> печаль твою на Господа и</w:t>
      </w:r>
      <w:proofErr w:type="gramStart"/>
      <w:r w:rsidRPr="005F4292">
        <w:rPr>
          <w:sz w:val="24"/>
          <w:szCs w:val="24"/>
        </w:rPr>
        <w:t xml:space="preserve"> Т</w:t>
      </w:r>
      <w:proofErr w:type="gramEnd"/>
      <w:r w:rsidRPr="005F4292">
        <w:rPr>
          <w:sz w:val="24"/>
          <w:szCs w:val="24"/>
        </w:rPr>
        <w:t xml:space="preserve">ой </w:t>
      </w:r>
      <w:proofErr w:type="spellStart"/>
      <w:r w:rsidRPr="005F4292">
        <w:rPr>
          <w:sz w:val="24"/>
          <w:szCs w:val="24"/>
        </w:rPr>
        <w:t>тя</w:t>
      </w:r>
      <w:proofErr w:type="spellEnd"/>
      <w:r w:rsidRPr="005F4292">
        <w:rPr>
          <w:sz w:val="24"/>
          <w:szCs w:val="24"/>
        </w:rPr>
        <w:t xml:space="preserve"> пропитает, - это в псалтыре говорится.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    - Правда твоя, дедушка, правда; даст Бог день, даст Бог и пищу! Лишь бы мы имели твердое упование на милость Божию, а остальное всё к нам приложиться.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«Вот образец Суворовских солдат», - была бы чистая совесть, а завтрашний день их не беспокоит. Что ж после этого удивительного, если Суворов с такими солдатами невозможное делал весьма обыкновенным».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Надо также особо подчеркнуть, что через все содержание «Науки побеждать» красной нитью проходит центральная идея: солдат – защитник Отечества, в нем главная сила армии, и только завоевав его доверие, можно рассчитывать на победу, сколь бы трудным ни был путь к цели. Всем своим содержанием творение Суворова утверждает, что солдат – это человек, в котором нужно воспитать высокие моральные качества и обучить его профессиональному мастерству.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Нельзя не сказать о том, что заложенные в «Науке побеждать» принципы полководческого искусства Суворова, особенно в деле воспитания и обучения войск, их боевой выучки, и по сей день не утратили своего значения. «Военная наука, - подчеркивают военные историки, - признала учение Суворова гениальным и всегда практически </w:t>
      </w:r>
      <w:proofErr w:type="gramStart"/>
      <w:r w:rsidRPr="005F4292">
        <w:rPr>
          <w:i/>
          <w:sz w:val="24"/>
          <w:szCs w:val="24"/>
        </w:rPr>
        <w:t>приложимом</w:t>
      </w:r>
      <w:proofErr w:type="gramEnd"/>
      <w:r w:rsidRPr="005F4292">
        <w:rPr>
          <w:i/>
          <w:sz w:val="24"/>
          <w:szCs w:val="24"/>
        </w:rPr>
        <w:t xml:space="preserve"> к делу войны. </w:t>
      </w:r>
      <w:r w:rsidRPr="005F4292">
        <w:rPr>
          <w:sz w:val="24"/>
          <w:szCs w:val="24"/>
        </w:rPr>
        <w:t>Особенно замечательны по глубине и самобытности идеи Суворова военно-воспитательного содержания».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5"/>
        <w:jc w:val="both"/>
        <w:rPr>
          <w:sz w:val="24"/>
          <w:szCs w:val="24"/>
        </w:rPr>
      </w:pPr>
      <w:r w:rsidRPr="005F4292">
        <w:rPr>
          <w:sz w:val="24"/>
          <w:szCs w:val="24"/>
        </w:rPr>
        <w:lastRenderedPageBreak/>
        <w:t xml:space="preserve">Следую традициям, заложенным в русской армии Петром </w:t>
      </w:r>
      <w:r w:rsidRPr="005F4292">
        <w:rPr>
          <w:sz w:val="24"/>
          <w:szCs w:val="24"/>
          <w:lang w:val="en-US"/>
        </w:rPr>
        <w:t>I</w:t>
      </w:r>
      <w:r w:rsidRPr="005F4292">
        <w:rPr>
          <w:sz w:val="24"/>
          <w:szCs w:val="24"/>
        </w:rPr>
        <w:t>, Румянцевым и рядом других передовых русских военных деятелей, умножая и развивая эти традиции, Суворов поднял на исключительную высоту воспитание и обучение войск.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ab/>
        <w:t>Воспитание солдат в духе любви к своей Родине, собственного достоинства и храбрости сообщало войскам, которыми командовал Суворов, высокие моральные качества.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5F4292">
        <w:rPr>
          <w:sz w:val="24"/>
          <w:szCs w:val="24"/>
        </w:rPr>
        <w:t xml:space="preserve">За последние 200 лет имя Суворова превратилось в символ непобедимости Российской армии: многочисленные неудачи и военные поражения заставили обратить внимание на суворовскую военную школу, победоносную в своих основаниях; в сложнейший период 1806 – 1812 гг., например, суворовская «Наука побеждать», подготовленная для публикации с этим названием отставным майором </w:t>
      </w:r>
      <w:proofErr w:type="spellStart"/>
      <w:r w:rsidRPr="005F4292">
        <w:rPr>
          <w:sz w:val="24"/>
          <w:szCs w:val="24"/>
        </w:rPr>
        <w:t>М.Антоновским</w:t>
      </w:r>
      <w:proofErr w:type="spellEnd"/>
      <w:r w:rsidRPr="005F4292">
        <w:rPr>
          <w:sz w:val="24"/>
          <w:szCs w:val="24"/>
        </w:rPr>
        <w:t>, переиздавалась девять раз;</w:t>
      </w:r>
      <w:proofErr w:type="gramEnd"/>
      <w:r w:rsidRPr="005F4292">
        <w:rPr>
          <w:sz w:val="24"/>
          <w:szCs w:val="24"/>
        </w:rPr>
        <w:t xml:space="preserve"> интерес к суворовскому наследию естественно возник и после неудач первого периода Великой Отечественной войны 1941-1945 гг. – следствием этого явились многочисленные публикации «Науки побеждать», приказов и писем Суворова, основных сохранившихся первоисточников;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Военные специалисты, хорошо знакомые с постановкой обучения солдат в армиях других стран, в 60-х годах </w:t>
      </w:r>
      <w:r w:rsidRPr="005F4292">
        <w:rPr>
          <w:sz w:val="24"/>
          <w:szCs w:val="24"/>
          <w:lang w:val="en-US"/>
        </w:rPr>
        <w:t>XIX</w:t>
      </w:r>
      <w:r w:rsidRPr="005F4292">
        <w:rPr>
          <w:sz w:val="24"/>
          <w:szCs w:val="24"/>
        </w:rPr>
        <w:t xml:space="preserve"> века писали: « Нужно ли после всего этого распространяться о причинах непобедимости войск Суворова? Последний солдат из попадавших в сферу его влияния узнавал, и практически, и теоретически, боевое дело лучше, чем теперь его знают в любой европейской армии в мирное время, не </w:t>
      </w:r>
      <w:proofErr w:type="gramStart"/>
      <w:r w:rsidRPr="005F4292">
        <w:rPr>
          <w:sz w:val="24"/>
          <w:szCs w:val="24"/>
        </w:rPr>
        <w:t>исключая</w:t>
      </w:r>
      <w:proofErr w:type="gramEnd"/>
      <w:r w:rsidRPr="005F4292">
        <w:rPr>
          <w:sz w:val="24"/>
          <w:szCs w:val="24"/>
        </w:rPr>
        <w:t xml:space="preserve"> и самых образованных. Сознав ясно что, для победы нужно укрепить солдат умственно, нравственно и физически, он и свою систему воспитания сообразил строго последовательно с этой </w:t>
      </w:r>
      <w:proofErr w:type="spellStart"/>
      <w:r w:rsidRPr="005F4292">
        <w:rPr>
          <w:sz w:val="24"/>
          <w:szCs w:val="24"/>
        </w:rPr>
        <w:t>целию</w:t>
      </w:r>
      <w:proofErr w:type="spellEnd"/>
      <w:r w:rsidRPr="005F4292">
        <w:rPr>
          <w:sz w:val="24"/>
          <w:szCs w:val="24"/>
        </w:rPr>
        <w:t xml:space="preserve">, не делая никаких уступок.  Развитие сметки и особенно упорства, характера, притупление инстинкта самосохранения – насколько это возможно в живом существе, - укрепление ума последнего солдата положительным знанием военного дела – вот суворовская система, во всем её простом и осязательном величии. Для его солдата не было неожиданности в бою, ибо он испытал в мирное время самые тяжелые из боевых впечатлений; не могло быть ничего непонятного из того, что делалось в бою, ибо обо всем военном деле он имел основательное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теоретическое представление. А если человек выдержан так, что его ничем удивить невозможно; если он при этом знает, что делает в своей скромной сфере, он не может быть побежден, он не может не победить</w:t>
      </w:r>
      <w:proofErr w:type="gramStart"/>
      <w:r w:rsidRPr="005F4292">
        <w:rPr>
          <w:sz w:val="24"/>
          <w:szCs w:val="24"/>
        </w:rPr>
        <w:t xml:space="preserve">.» </w:t>
      </w:r>
      <w:proofErr w:type="gramEnd"/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Содержание «Науки побеждать» в целом направлено к тому, чтобы развить у воинов творческое начало при применении на практике заключенных в ней принципов. «Умей мыслить своей головой, действуй сообразно обстановке, искусно маневрируй и бей врага со всей силой, какая заключена в войске, - вот в чем ключ к победе» - так можно охарактеризовать её суть, её общую целевую направленность.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«Наука побеждать» завершается перечнем необходимых для солдата качеств и факторов, </w:t>
      </w:r>
      <w:proofErr w:type="gramStart"/>
      <w:r w:rsidRPr="005F4292">
        <w:rPr>
          <w:sz w:val="24"/>
          <w:szCs w:val="24"/>
        </w:rPr>
        <w:t>обеспечивающих</w:t>
      </w:r>
      <w:proofErr w:type="gramEnd"/>
      <w:r w:rsidRPr="005F4292">
        <w:rPr>
          <w:sz w:val="24"/>
          <w:szCs w:val="24"/>
        </w:rPr>
        <w:t xml:space="preserve"> в конечном счете победу: </w:t>
      </w:r>
      <w:r w:rsidRPr="005F4292">
        <w:rPr>
          <w:i/>
          <w:sz w:val="24"/>
          <w:szCs w:val="24"/>
        </w:rPr>
        <w:t>субординация</w:t>
      </w:r>
      <w:r w:rsidRPr="005F4292">
        <w:rPr>
          <w:sz w:val="24"/>
          <w:szCs w:val="24"/>
        </w:rPr>
        <w:t>, э</w:t>
      </w:r>
      <w:r w:rsidRPr="005F4292">
        <w:rPr>
          <w:i/>
          <w:sz w:val="24"/>
          <w:szCs w:val="24"/>
        </w:rPr>
        <w:t xml:space="preserve">кзерциция, послушание, обучение, Дисциплина, Ордер воинский, Чистота, Здоровье, Опрятность, Бодрость, Смелость, Храбрость…  </w:t>
      </w:r>
      <w:r w:rsidRPr="005F4292">
        <w:rPr>
          <w:sz w:val="24"/>
          <w:szCs w:val="24"/>
        </w:rPr>
        <w:t xml:space="preserve">Заключительное суворовское положение тщательно и глубоко продумано: </w:t>
      </w:r>
      <w:r w:rsidRPr="005F4292">
        <w:rPr>
          <w:sz w:val="24"/>
          <w:szCs w:val="24"/>
        </w:rPr>
        <w:lastRenderedPageBreak/>
        <w:t>перечисление отдельных элементов дано в том порядке, в каком приобретались солдатами необходимые боевые качества в процессе воспитания и обучения. Это является дополнительным подтверждением одной из основных особенностей суворовской системы обучения – её строгой последовательности в достижении конечной цели: воспитания «героев», «чудо-богатырей». «Наука побеждать» наполнена глубоким патриотизмом, верой в высокие морально-волевые и боевые качества русского солдата и офицера: «Богатыри! Неприятель от вас дрожит…», «У неприятеля те же руки, да русского штыка не знает».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5F4292">
        <w:rPr>
          <w:sz w:val="24"/>
          <w:szCs w:val="24"/>
        </w:rPr>
        <w:t>Суворов завершает свою «Науку» перечислением качеств, обращая преимущественное внимание на нравственную сторону (храбрость, твердость, решимость, справедливость, религиозность).</w:t>
      </w:r>
      <w:proofErr w:type="gramEnd"/>
      <w:r w:rsidRPr="005F4292">
        <w:rPr>
          <w:sz w:val="24"/>
          <w:szCs w:val="24"/>
        </w:rPr>
        <w:t xml:space="preserve"> Заметив, что за ученого трех неученых дают, он прибавляет: «Нам мало трех! Давай нам шесть! Нам мало шести, давай нам десять на одного - всех побьем, повалим, в </w:t>
      </w:r>
      <w:proofErr w:type="gramStart"/>
      <w:r w:rsidRPr="005F4292">
        <w:rPr>
          <w:sz w:val="24"/>
          <w:szCs w:val="24"/>
        </w:rPr>
        <w:t>полон</w:t>
      </w:r>
      <w:proofErr w:type="gramEnd"/>
      <w:r w:rsidRPr="005F4292">
        <w:rPr>
          <w:sz w:val="24"/>
          <w:szCs w:val="24"/>
        </w:rPr>
        <w:t xml:space="preserve"> возьмем!» в устах Суворова это была не пустая бравада, а святая истина; и высказанная так энергетически она не могла не запасть глубоко в душу солдата, приготовленного принимать наставления и доверием, и любовью к начальнику, и победам его. Затем приводится и исторический (!) пример, «как  в последнюю компанию неприятель потерял считанных семьдесят пять тысяч, между тем как мы и одной полной тысячи не потеряли». Это преувеличение нельзя судить с точки зрения  пошлого благоразумия и обыденной правдивости; не должно забывать, что Суворов обращался к людям со складом эпическим, т.е. с тем, при котором ничего невероятного нет, если один богатырь уложит и десятки тысяч. А тут ведь дело идёт не об одном богатыре, а о целой армии богатырей.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Наконец, по отдаче пароля еще раз напоминается, какие качества нужны военному человеку и что следствием их должна быть неминуемо «Победа! Слава, слава, слава!».  Этого перечня опять нельзя анализировать, а должно рассматривать целиком, судить по общему впечатлению, которое он должен производить из массы.    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В это же время формировался педагогический талант А.В.</w:t>
      </w:r>
      <w:r w:rsidR="00C96DF7">
        <w:rPr>
          <w:sz w:val="24"/>
          <w:szCs w:val="24"/>
        </w:rPr>
        <w:t xml:space="preserve"> </w:t>
      </w:r>
      <w:r w:rsidRPr="005F4292">
        <w:rPr>
          <w:sz w:val="24"/>
          <w:szCs w:val="24"/>
        </w:rPr>
        <w:t xml:space="preserve">Суворова. Он впервые создал целостную военно-педагогическую систему, основными чертами которой были: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- осознание прямой зависимости результатов боевой деятельности от </w:t>
      </w:r>
      <w:proofErr w:type="spellStart"/>
      <w:r w:rsidRPr="005F4292">
        <w:rPr>
          <w:sz w:val="24"/>
          <w:szCs w:val="24"/>
        </w:rPr>
        <w:t>обученности</w:t>
      </w:r>
      <w:proofErr w:type="spellEnd"/>
      <w:r w:rsidRPr="005F4292">
        <w:rPr>
          <w:sz w:val="24"/>
          <w:szCs w:val="24"/>
        </w:rPr>
        <w:t xml:space="preserve"> и морального духа войск;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- решение задач воинского воспитания в процессе деятельного обучения;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- обоснование необходимости психологической подготовки;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- разработка и практическое применение метода моделирования боевых действий и др.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А.В.</w:t>
      </w:r>
      <w:r w:rsidR="00C96DF7">
        <w:rPr>
          <w:sz w:val="24"/>
          <w:szCs w:val="24"/>
        </w:rPr>
        <w:t xml:space="preserve"> </w:t>
      </w:r>
      <w:r w:rsidRPr="005F4292">
        <w:rPr>
          <w:sz w:val="24"/>
          <w:szCs w:val="24"/>
        </w:rPr>
        <w:t xml:space="preserve">Суворов не отделял обучение от воспитания, не противопоставлял одно другому, основу его воспитательной системы составляли военно-профессиональное и нравственное воспитание.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Задачами военно-профессионального воспитания по привитию им высоких морально-боевых и психологических качеств являлись: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- формирование у воинов бодрости, смелости, надежности, храбрости, твердости, решительности и дисциплины;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lastRenderedPageBreak/>
        <w:t xml:space="preserve">- нравственного воспитания - правдивости, благочестия, </w:t>
      </w:r>
      <w:proofErr w:type="spellStart"/>
      <w:r w:rsidRPr="005F4292">
        <w:rPr>
          <w:sz w:val="24"/>
          <w:szCs w:val="24"/>
        </w:rPr>
        <w:t>верноподданических</w:t>
      </w:r>
      <w:proofErr w:type="spellEnd"/>
      <w:r w:rsidRPr="005F4292">
        <w:rPr>
          <w:sz w:val="24"/>
          <w:szCs w:val="24"/>
        </w:rPr>
        <w:t xml:space="preserve"> чувств.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540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В целом содержание воспитания высоких морально-боевых и психологических качеств у военнослужащих выражалось в том, чтобы дать каждому солдату нравственную, физическую и военно-профессиональную подготовку. Правоту военно-педагогических идей великого полководца подтвердили его славные победы в боях. Однако, находясь в противоречии с официальной линией, они не получили распространения во всей армии и не были признаны в верхах.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Личность А. В. Суворова проникнута непререкаемым авторитетом и уважением не только, как великого полководца, но и педагога и образца выполнения своих нравственных, христианских обязанностей. </w:t>
      </w:r>
      <w:proofErr w:type="gramStart"/>
      <w:r w:rsidRPr="005F4292">
        <w:rPr>
          <w:sz w:val="24"/>
          <w:szCs w:val="24"/>
        </w:rPr>
        <w:t xml:space="preserve">На примере жизни и деятельности А.В. Суворова и его педагогического наследия воспитывали будущих офицеров, (Весьма показательно, что первое документальное признание выдающегося значения военно-теоретического наследия Суворова было связано с именем </w:t>
      </w:r>
      <w:proofErr w:type="spellStart"/>
      <w:r w:rsidRPr="005F4292">
        <w:rPr>
          <w:sz w:val="24"/>
          <w:szCs w:val="24"/>
        </w:rPr>
        <w:t>В.И.Ленина</w:t>
      </w:r>
      <w:proofErr w:type="spellEnd"/>
      <w:r w:rsidRPr="005F4292">
        <w:rPr>
          <w:sz w:val="24"/>
          <w:szCs w:val="24"/>
        </w:rPr>
        <w:t>.</w:t>
      </w:r>
      <w:proofErr w:type="gramEnd"/>
      <w:r w:rsidRPr="005F4292">
        <w:rPr>
          <w:sz w:val="24"/>
          <w:szCs w:val="24"/>
        </w:rPr>
        <w:t xml:space="preserve"> </w:t>
      </w:r>
      <w:proofErr w:type="gramStart"/>
      <w:r w:rsidRPr="005F4292">
        <w:rPr>
          <w:sz w:val="24"/>
          <w:szCs w:val="24"/>
        </w:rPr>
        <w:t xml:space="preserve">В 1918 году  в служебную «Книжку красноармейца», утвержденную председателем Совнаркома В.И. Лениным, Председателем ВЦИК Я.М. Свердловым и председателем Высшей военной инспекции РККА </w:t>
      </w:r>
      <w:proofErr w:type="spellStart"/>
      <w:r w:rsidRPr="005F4292">
        <w:rPr>
          <w:sz w:val="24"/>
          <w:szCs w:val="24"/>
        </w:rPr>
        <w:t>Н.И.Подвойским</w:t>
      </w:r>
      <w:proofErr w:type="spellEnd"/>
      <w:r w:rsidRPr="005F4292">
        <w:rPr>
          <w:sz w:val="24"/>
          <w:szCs w:val="24"/>
        </w:rPr>
        <w:t xml:space="preserve"> были включены несколько видоизмененные (в соответствии с особенностями «добровольческого» периода комплектования Красной армии и служебным назначением официального документа) главнейшие положения суворовской тактики и взглядов полководца на воспитание солдата.</w:t>
      </w:r>
      <w:proofErr w:type="gramEnd"/>
      <w:r w:rsidRPr="005F4292">
        <w:rPr>
          <w:sz w:val="24"/>
          <w:szCs w:val="24"/>
        </w:rPr>
        <w:t xml:space="preserve"> Они были кратко сформулированы в виде 10 лозунгов-обращений под тем же названием «Наука побеждать», и здесь же помещена памятка красноармейцу под заголовком «Помни», в которой содержатся 10 проникнутых духом суворовской «Науки побеждать» правил-афоризмов, обращенных к бойцу Красной Армии: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5F4292">
        <w:rPr>
          <w:sz w:val="24"/>
          <w:szCs w:val="24"/>
        </w:rPr>
        <w:t>«Наука побеждать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Солдату надлежит быть здоровому, храброму, твердому и правдивому.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Всякий воин должен понимать свой манёвр.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Тяжело в учении – легко в походе; легко в учении – тяжело в походе.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Стреляй редко – но метко, штыком коли крепко.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Где пройдет олень, там пройдет и солдат. 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Граждан Республики не обижай. Солдат не разбойник.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Три </w:t>
      </w:r>
      <w:proofErr w:type="gramStart"/>
      <w:r w:rsidRPr="005F4292">
        <w:rPr>
          <w:sz w:val="24"/>
          <w:szCs w:val="24"/>
        </w:rPr>
        <w:t>военные</w:t>
      </w:r>
      <w:proofErr w:type="gramEnd"/>
      <w:r w:rsidRPr="005F4292">
        <w:rPr>
          <w:sz w:val="24"/>
          <w:szCs w:val="24"/>
        </w:rPr>
        <w:t xml:space="preserve"> искусства: первое – глазомер, второе – быстрота, третье – натиск.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Ученье – свет, </w:t>
      </w:r>
      <w:proofErr w:type="spellStart"/>
      <w:r w:rsidRPr="005F4292">
        <w:rPr>
          <w:sz w:val="24"/>
          <w:szCs w:val="24"/>
        </w:rPr>
        <w:t>неученье</w:t>
      </w:r>
      <w:proofErr w:type="spellEnd"/>
      <w:r w:rsidRPr="005F4292">
        <w:rPr>
          <w:sz w:val="24"/>
          <w:szCs w:val="24"/>
        </w:rPr>
        <w:t xml:space="preserve"> - тьма; дело мастера боится.</w:t>
      </w:r>
    </w:p>
    <w:p w:rsidR="005F4292" w:rsidRPr="005F4292" w:rsidRDefault="005F4292" w:rsidP="005F4292">
      <w:pPr>
        <w:widowControl/>
        <w:numPr>
          <w:ilvl w:val="0"/>
          <w:numId w:val="16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Послушание, обучение, дисциплина, чистота, здоровья, опрятность, бодрость, смелость, храбрость – победа.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left="1080" w:hanging="372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10. Негоден тот солдат, кто отвечает: «Не могу знать». </w:t>
      </w:r>
      <w:proofErr w:type="gramStart"/>
      <w:r w:rsidRPr="005F4292">
        <w:rPr>
          <w:sz w:val="24"/>
          <w:szCs w:val="24"/>
        </w:rPr>
        <w:t xml:space="preserve">Проклятое «не могу знать», от «немогузнайки» много-много беды».  </w:t>
      </w:r>
      <w:proofErr w:type="gramEnd"/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center"/>
        <w:rPr>
          <w:sz w:val="24"/>
          <w:szCs w:val="24"/>
        </w:rPr>
      </w:pPr>
      <w:r w:rsidRPr="005F4292">
        <w:rPr>
          <w:sz w:val="24"/>
          <w:szCs w:val="24"/>
        </w:rPr>
        <w:lastRenderedPageBreak/>
        <w:t>«Помни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ab/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Сам погибай – товарища выручай (а товарищ в беде выручит).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Не бойся смерти; </w:t>
      </w:r>
      <w:proofErr w:type="gramStart"/>
      <w:r w:rsidRPr="005F4292">
        <w:rPr>
          <w:sz w:val="24"/>
          <w:szCs w:val="24"/>
        </w:rPr>
        <w:t>тогда</w:t>
      </w:r>
      <w:proofErr w:type="gramEnd"/>
      <w:r w:rsidRPr="005F4292">
        <w:rPr>
          <w:sz w:val="24"/>
          <w:szCs w:val="24"/>
        </w:rPr>
        <w:t xml:space="preserve"> наверное побьешь. Двум смертям не бывать, а одной не миновать.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Никогда не отбивайся, а всегда сам бей, одними отбивами врага не одолеешь.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Тебе трудно, но и неприятелю нелегко (а начнешь его бить – ему и совсем невмоготу станет и скорее </w:t>
      </w:r>
      <w:proofErr w:type="spellStart"/>
      <w:r w:rsidRPr="005F4292">
        <w:rPr>
          <w:sz w:val="24"/>
          <w:szCs w:val="24"/>
        </w:rPr>
        <w:t>пардону</w:t>
      </w:r>
      <w:proofErr w:type="spellEnd"/>
      <w:r w:rsidRPr="005F4292">
        <w:rPr>
          <w:sz w:val="24"/>
          <w:szCs w:val="24"/>
        </w:rPr>
        <w:t xml:space="preserve"> запросит).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proofErr w:type="gramStart"/>
      <w:r w:rsidRPr="005F4292">
        <w:rPr>
          <w:sz w:val="24"/>
          <w:szCs w:val="24"/>
        </w:rPr>
        <w:t>Откуда бы враг не появился</w:t>
      </w:r>
      <w:proofErr w:type="gramEnd"/>
      <w:r w:rsidRPr="005F4292">
        <w:rPr>
          <w:sz w:val="24"/>
          <w:szCs w:val="24"/>
        </w:rPr>
        <w:t xml:space="preserve">, его всегда можно достать либо пулею, либо штыком. Чем </w:t>
      </w:r>
      <w:proofErr w:type="gramStart"/>
      <w:r w:rsidRPr="005F4292">
        <w:rPr>
          <w:sz w:val="24"/>
          <w:szCs w:val="24"/>
        </w:rPr>
        <w:t>сподручнее</w:t>
      </w:r>
      <w:proofErr w:type="gramEnd"/>
      <w:r w:rsidRPr="005F4292">
        <w:rPr>
          <w:sz w:val="24"/>
          <w:szCs w:val="24"/>
        </w:rPr>
        <w:t>, тем и бей; а терять голову от того, что враг появился не оттуда, откуда ожидали, а сбоку или сзади, - значит самому лезть к нему в петлю.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В бою смены нет, есть только поддержка. Одолеешь врага, тогда и служба кончится.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Как  бы плохо не приходилось, никогда не отчаивайся, держись, пока силы есть.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Пока идет бой - выручай здоровых, а раненых без тебя подберут. Побьешь врага – всем сразу легче станет: и раненым и здоровым.</w:t>
      </w:r>
    </w:p>
    <w:p w:rsidR="005F4292" w:rsidRPr="005F4292" w:rsidRDefault="005F4292" w:rsidP="005F4292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Не удалось одолеть врага сразу, лезь на него в другой, третий, четвертый раз, и так без конца, пока не одолеешь его (потому что и он тебя в покое не оставит до тех пор, пока не докончит совсем).</w:t>
      </w:r>
    </w:p>
    <w:p w:rsidR="005F4292" w:rsidRPr="005F4292" w:rsidRDefault="005F4292" w:rsidP="005F4292">
      <w:pPr>
        <w:widowControl/>
        <w:autoSpaceDE/>
        <w:autoSpaceDN/>
        <w:adjustRightInd/>
        <w:spacing w:before="222" w:line="360" w:lineRule="auto"/>
        <w:ind w:right="-6" w:firstLine="720"/>
        <w:jc w:val="both"/>
        <w:rPr>
          <w:bCs/>
          <w:snapToGrid w:val="0"/>
          <w:sz w:val="24"/>
          <w:szCs w:val="24"/>
        </w:rPr>
      </w:pPr>
      <w:r w:rsidRPr="005F4292">
        <w:rPr>
          <w:bCs/>
          <w:snapToGrid w:val="0"/>
          <w:sz w:val="24"/>
          <w:szCs w:val="24"/>
        </w:rPr>
        <w:t xml:space="preserve">После расцвета  военного  искусства  русской  армии,  во  времена </w:t>
      </w:r>
      <w:proofErr w:type="spellStart"/>
      <w:r w:rsidRPr="005F4292">
        <w:rPr>
          <w:bCs/>
          <w:snapToGrid w:val="0"/>
          <w:sz w:val="24"/>
          <w:szCs w:val="24"/>
        </w:rPr>
        <w:t>А.В.Суворова</w:t>
      </w:r>
      <w:proofErr w:type="spellEnd"/>
      <w:r w:rsidRPr="005F4292">
        <w:rPr>
          <w:bCs/>
          <w:snapToGrid w:val="0"/>
          <w:sz w:val="24"/>
          <w:szCs w:val="24"/>
        </w:rPr>
        <w:t>, наступила пора его упадка. Суворовский опыт обучения и воспитания войск, проникнутый духом патриотизма и войскового товари</w:t>
      </w:r>
      <w:r w:rsidRPr="005F4292">
        <w:rPr>
          <w:bCs/>
          <w:snapToGrid w:val="0"/>
          <w:sz w:val="24"/>
          <w:szCs w:val="24"/>
        </w:rPr>
        <w:softHyphen/>
        <w:t>щества был забыт. В стране господствовала политическая реакция, резко усилившаяся после разгрома движения декабристов. В армии на первое место вышла так называемая "смотровая тактика", выросшая из слепого преклонения перед прусской системой подготовки войск. Возникла и плея</w:t>
      </w:r>
      <w:r w:rsidRPr="005F4292">
        <w:rPr>
          <w:bCs/>
          <w:snapToGrid w:val="0"/>
          <w:sz w:val="24"/>
          <w:szCs w:val="24"/>
        </w:rPr>
        <w:softHyphen/>
        <w:t>да начальников, умевших лишь беспрекословно повиноваться приказам, но лишенных способности самостоятельно мыслить.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В поощрении и развитии у подчиненных инициативы, самостоятельности Суворов, видимо, следовал примеру Петра </w:t>
      </w:r>
      <w:r w:rsidRPr="005F4292">
        <w:rPr>
          <w:sz w:val="24"/>
          <w:szCs w:val="24"/>
          <w:lang w:val="en-US"/>
        </w:rPr>
        <w:t>I</w:t>
      </w:r>
      <w:r w:rsidRPr="005F4292">
        <w:rPr>
          <w:sz w:val="24"/>
          <w:szCs w:val="24"/>
        </w:rPr>
        <w:t xml:space="preserve"> – «Не держаться устава яко слепой стены» в тех случаях, когда этого требовала боевая обстановка.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По мнению Суворова, помимо реального противника, есть и другие опасные враги – отсутствие находчивости и смекалки, уклонение от точности и определенности, трусость и паникерство во время боя. В представлении полководца, наиболее обобщенный отрицательный тип – это «немогузнайка», от которого «много, много беды». Поэтому он стремится всячески искоренить эти отрицательные качества у солдат и привить им уверенность в себе и всегда иметь «на себя надежность». Он делал все для того, чтобы каждый солдат «понимал свой манёвр», чтобы был здоровым, храбрым, решительным, твердым и справедливым. 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Не только при жизни, но и после смерти Суворов по-прежнему остается непобедимым и незабвенным. Обаяние личности и силы духа сохранили его имя в вечности: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5F4292">
        <w:rPr>
          <w:sz w:val="24"/>
          <w:szCs w:val="24"/>
        </w:rPr>
        <w:lastRenderedPageBreak/>
        <w:t>- Суворов до сих пор числится в рядах Российской армии (приказ об исключении его из списков генералов русской армии так и не был отдан; через сто лет факт этот был замечен, но сознательно оставлен без последствий);</w:t>
      </w:r>
      <w:proofErr w:type="gramEnd"/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- с середины </w:t>
      </w:r>
      <w:r w:rsidRPr="005F4292">
        <w:rPr>
          <w:sz w:val="24"/>
          <w:szCs w:val="24"/>
          <w:lang w:val="en-US"/>
        </w:rPr>
        <w:t>XIX</w:t>
      </w:r>
      <w:r w:rsidRPr="005F4292">
        <w:rPr>
          <w:sz w:val="24"/>
          <w:szCs w:val="24"/>
        </w:rPr>
        <w:t xml:space="preserve"> века высочайшее велено в церквях на </w:t>
      </w:r>
      <w:proofErr w:type="spellStart"/>
      <w:r w:rsidRPr="005F4292">
        <w:rPr>
          <w:sz w:val="24"/>
          <w:szCs w:val="24"/>
        </w:rPr>
        <w:t>молебствовании</w:t>
      </w:r>
      <w:proofErr w:type="spellEnd"/>
      <w:r w:rsidRPr="005F4292">
        <w:rPr>
          <w:sz w:val="24"/>
          <w:szCs w:val="24"/>
        </w:rPr>
        <w:t xml:space="preserve"> за победы провозглашать Суворова «Российской армии </w:t>
      </w:r>
      <w:proofErr w:type="spellStart"/>
      <w:r w:rsidRPr="005F4292">
        <w:rPr>
          <w:sz w:val="24"/>
          <w:szCs w:val="24"/>
        </w:rPr>
        <w:t>Победоносцам</w:t>
      </w:r>
      <w:proofErr w:type="spellEnd"/>
      <w:r w:rsidRPr="005F4292">
        <w:rPr>
          <w:sz w:val="24"/>
          <w:szCs w:val="24"/>
        </w:rPr>
        <w:t>» (о таком «титуле» можно только мечтать);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proofErr w:type="gramStart"/>
      <w:r w:rsidRPr="005F4292">
        <w:rPr>
          <w:sz w:val="24"/>
          <w:szCs w:val="24"/>
        </w:rPr>
        <w:t>- не для одного уже поколения российских офицеров Суворов был и остается «чистейшим типом русского военного человека», «бессмертным идеалом военачальника, которого Россия не в состоянии забыть никогда» (как и поучительную его школу); образцовым, незабвенным идеалом неизменно является суворовская армия: крепкая духом, постоянно готовая к бою, воспитанная обученная… и в этом смысле профессиональная.</w:t>
      </w:r>
      <w:proofErr w:type="gramEnd"/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 xml:space="preserve">Суворов обладал редкой способностью рассказывать просто о сложных вещах. Ярким, образным, доступным для понимания каждого воина языком полководец </w:t>
      </w:r>
      <w:proofErr w:type="gramStart"/>
      <w:r w:rsidRPr="005F4292">
        <w:rPr>
          <w:sz w:val="24"/>
          <w:szCs w:val="24"/>
        </w:rPr>
        <w:t>объяснял</w:t>
      </w:r>
      <w:proofErr w:type="gramEnd"/>
      <w:r w:rsidRPr="005F4292">
        <w:rPr>
          <w:sz w:val="24"/>
          <w:szCs w:val="24"/>
        </w:rPr>
        <w:t xml:space="preserve"> как надлежит действовать солдату в бою. Афористический язык «Науки побеждать», вобравший в себя народную мудрость, воспринимается сейчас как язык пословиц и поговорок: «Тяжело в ученье – легко в походе», «Ученье – свет, </w:t>
      </w:r>
      <w:proofErr w:type="spellStart"/>
      <w:r w:rsidRPr="005F4292">
        <w:rPr>
          <w:sz w:val="24"/>
          <w:szCs w:val="24"/>
        </w:rPr>
        <w:t>неученье</w:t>
      </w:r>
      <w:proofErr w:type="spellEnd"/>
      <w:r w:rsidRPr="005F4292">
        <w:rPr>
          <w:sz w:val="24"/>
          <w:szCs w:val="24"/>
        </w:rPr>
        <w:t xml:space="preserve"> – тьма! Дело мастера боится. И крестьянин – не умеет сохой владеть – хлеб не родится», «Стреляй редко, да метко, штыком коли крепко». Будучи твердо убежден в том, что всякая теория мертва без практики, одержимый мыслью о необходимости донесения своих идей до сознания каждого воина и стремившийся к немедленной проверке их на практике, Суворов намеренно подавал их в предельно краткой форме, максимально приближая к легко усвояемой солдатами народной разговорной речи. Даже наиболее общие положения Суворов стремился передать тем же способом, широко используя для этого наиболее народные поговорки и пословицы. Исследователи не раз справедливо отмечали, что его «идеи поражают оригинальностью, но еще более своеобразностью их изложения», ориентированного на солдатское восприятие.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Краткость суворовских высказываний не случайна: в них нет ничего лишнего, что затрудняло бы их понимание каждым офицером, каждым солдатом. Суворов чаще всего пишет так, как говорит, его выражения всегда предельно метки и оригинальны.</w:t>
      </w:r>
    </w:p>
    <w:p w:rsidR="005F4292" w:rsidRPr="005F4292" w:rsidRDefault="005F4292" w:rsidP="005F4292">
      <w:pPr>
        <w:widowControl/>
        <w:autoSpaceDE/>
        <w:autoSpaceDN/>
        <w:adjustRightInd/>
        <w:spacing w:line="360" w:lineRule="auto"/>
        <w:ind w:firstLine="708"/>
        <w:jc w:val="both"/>
        <w:rPr>
          <w:sz w:val="24"/>
          <w:szCs w:val="24"/>
        </w:rPr>
      </w:pPr>
      <w:r w:rsidRPr="005F4292">
        <w:rPr>
          <w:sz w:val="24"/>
          <w:szCs w:val="24"/>
        </w:rPr>
        <w:t>Во всем стиле суворовского письма остро ощущается настоящий мастер живого слова. Современники полководца подчеркивали, что слог его «употребляется  одним только его подвигам. В мыслях и в изречениях его то же, что и в военных его движениях: внезапность, быстрота взор». Постоянное обращение Суворова к афоризмам можно, видимо, объяснить тем, что это наиболее удобная форма воздействия на сознание солдат: подобные высказывания полководца не только легко усваивались слушавшими его солдатами, но и легко передавались из уст в уста.</w:t>
      </w:r>
    </w:p>
    <w:p w:rsidR="0029735C" w:rsidRDefault="0029735C" w:rsidP="00C96DF7">
      <w:pPr>
        <w:pStyle w:val="FR2"/>
        <w:spacing w:line="360" w:lineRule="auto"/>
        <w:jc w:val="center"/>
      </w:pPr>
    </w:p>
    <w:p w:rsidR="0029735C" w:rsidRDefault="0029735C" w:rsidP="00C96DF7">
      <w:pPr>
        <w:pStyle w:val="FR2"/>
        <w:spacing w:line="360" w:lineRule="auto"/>
        <w:jc w:val="center"/>
      </w:pPr>
    </w:p>
    <w:p w:rsidR="00C96DF7" w:rsidRPr="0029735C" w:rsidRDefault="00C96DF7" w:rsidP="00C96DF7">
      <w:pPr>
        <w:pStyle w:val="FR2"/>
        <w:spacing w:line="360" w:lineRule="auto"/>
        <w:jc w:val="center"/>
        <w:rPr>
          <w:sz w:val="24"/>
          <w:szCs w:val="24"/>
        </w:rPr>
      </w:pPr>
      <w:r w:rsidRPr="0029735C">
        <w:rPr>
          <w:sz w:val="24"/>
          <w:szCs w:val="24"/>
        </w:rPr>
        <w:lastRenderedPageBreak/>
        <w:t>Заключение</w:t>
      </w:r>
    </w:p>
    <w:p w:rsidR="00C96DF7" w:rsidRPr="0029735C" w:rsidRDefault="00C96DF7" w:rsidP="00C96DF7">
      <w:pPr>
        <w:pStyle w:val="FR2"/>
        <w:spacing w:line="360" w:lineRule="auto"/>
        <w:jc w:val="both"/>
        <w:rPr>
          <w:sz w:val="24"/>
          <w:szCs w:val="24"/>
        </w:rPr>
      </w:pPr>
      <w:r w:rsidRPr="0029735C">
        <w:rPr>
          <w:sz w:val="24"/>
          <w:szCs w:val="24"/>
        </w:rPr>
        <w:t xml:space="preserve">В деле подготовки </w:t>
      </w:r>
      <w:r w:rsidRPr="0029735C">
        <w:rPr>
          <w:sz w:val="24"/>
          <w:szCs w:val="24"/>
        </w:rPr>
        <w:t>подчиненных</w:t>
      </w:r>
      <w:r w:rsidRPr="0029735C">
        <w:rPr>
          <w:sz w:val="24"/>
          <w:szCs w:val="24"/>
        </w:rPr>
        <w:t xml:space="preserve"> </w:t>
      </w:r>
      <w:r w:rsidR="0029735C" w:rsidRPr="0029735C">
        <w:rPr>
          <w:sz w:val="24"/>
          <w:szCs w:val="24"/>
        </w:rPr>
        <w:t xml:space="preserve">А. В. </w:t>
      </w:r>
      <w:r w:rsidRPr="0029735C">
        <w:rPr>
          <w:sz w:val="24"/>
          <w:szCs w:val="24"/>
        </w:rPr>
        <w:t>Суворов первое место уделял вопросам во</w:t>
      </w:r>
      <w:r w:rsidRPr="0029735C">
        <w:rPr>
          <w:sz w:val="24"/>
          <w:szCs w:val="24"/>
        </w:rPr>
        <w:t>с</w:t>
      </w:r>
      <w:r w:rsidRPr="0029735C">
        <w:rPr>
          <w:sz w:val="24"/>
          <w:szCs w:val="24"/>
        </w:rPr>
        <w:t xml:space="preserve">питания, задачи которого видел, прежде всего, в привитии военнослужащим боевого духа, необходимого для </w:t>
      </w:r>
      <w:proofErr w:type="spellStart"/>
      <w:r w:rsidRPr="0029735C">
        <w:rPr>
          <w:sz w:val="24"/>
          <w:szCs w:val="24"/>
        </w:rPr>
        <w:t>одержания</w:t>
      </w:r>
      <w:proofErr w:type="spellEnd"/>
      <w:r w:rsidRPr="0029735C">
        <w:rPr>
          <w:sz w:val="24"/>
          <w:szCs w:val="24"/>
        </w:rPr>
        <w:t xml:space="preserve"> победы в бою, патриотизма и ди</w:t>
      </w:r>
      <w:r w:rsidRPr="0029735C">
        <w:rPr>
          <w:sz w:val="24"/>
          <w:szCs w:val="24"/>
        </w:rPr>
        <w:t>с</w:t>
      </w:r>
      <w:r w:rsidRPr="0029735C">
        <w:rPr>
          <w:sz w:val="24"/>
          <w:szCs w:val="24"/>
        </w:rPr>
        <w:t>циплины, рассматривая самоотверженность, жертвенность, как высшую форму любви к Родине.</w:t>
      </w:r>
    </w:p>
    <w:p w:rsidR="0029735C" w:rsidRPr="0029735C" w:rsidRDefault="0029735C" w:rsidP="0029735C">
      <w:pPr>
        <w:spacing w:line="360" w:lineRule="auto"/>
        <w:ind w:firstLine="620"/>
        <w:jc w:val="both"/>
        <w:rPr>
          <w:sz w:val="24"/>
          <w:szCs w:val="24"/>
        </w:rPr>
      </w:pPr>
      <w:proofErr w:type="gramStart"/>
      <w:r w:rsidRPr="0029735C">
        <w:rPr>
          <w:sz w:val="24"/>
          <w:szCs w:val="24"/>
        </w:rPr>
        <w:t>Исходя из анализа результатов проведенных исследований следует</w:t>
      </w:r>
      <w:proofErr w:type="gramEnd"/>
      <w:r w:rsidRPr="0029735C">
        <w:rPr>
          <w:sz w:val="24"/>
          <w:szCs w:val="24"/>
        </w:rPr>
        <w:t xml:space="preserve"> сделать вывод о том, что:</w:t>
      </w:r>
    </w:p>
    <w:p w:rsidR="0029735C" w:rsidRPr="0029735C" w:rsidRDefault="0029735C" w:rsidP="0029735C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9735C">
        <w:rPr>
          <w:sz w:val="24"/>
          <w:szCs w:val="24"/>
        </w:rPr>
        <w:t>Идеи Суворова в области обучения и воспитания войск, представляют собой попытку заложить основу военно-педагогической системы.</w:t>
      </w:r>
    </w:p>
    <w:p w:rsidR="0029735C" w:rsidRPr="0029735C" w:rsidRDefault="0029735C" w:rsidP="0029735C">
      <w:pPr>
        <w:widowControl/>
        <w:numPr>
          <w:ilvl w:val="0"/>
          <w:numId w:val="19"/>
        </w:numPr>
        <w:autoSpaceDE/>
        <w:autoSpaceDN/>
        <w:adjustRightInd/>
        <w:spacing w:line="360" w:lineRule="auto"/>
        <w:jc w:val="both"/>
        <w:rPr>
          <w:sz w:val="24"/>
          <w:szCs w:val="24"/>
        </w:rPr>
      </w:pPr>
      <w:r w:rsidRPr="0029735C">
        <w:rPr>
          <w:sz w:val="24"/>
          <w:szCs w:val="24"/>
        </w:rPr>
        <w:t>Идея всестороннего развития солдата и офицера для выполнения общественной функции – защиты Родины, принадлежащая Суворову, не потеряла актуальности и в наше время.</w:t>
      </w:r>
    </w:p>
    <w:p w:rsidR="0029735C" w:rsidRDefault="0029735C" w:rsidP="00C96DF7">
      <w:pPr>
        <w:pStyle w:val="FR2"/>
        <w:spacing w:line="360" w:lineRule="auto"/>
        <w:jc w:val="both"/>
      </w:pPr>
    </w:p>
    <w:p w:rsidR="00DF04B4" w:rsidRPr="005F4292" w:rsidRDefault="00DF04B4" w:rsidP="00DF04B4">
      <w:pPr>
        <w:shd w:val="clear" w:color="auto" w:fill="FFFFFF"/>
        <w:ind w:left="24" w:right="5" w:firstLine="709"/>
        <w:jc w:val="both"/>
        <w:rPr>
          <w:color w:val="000000"/>
          <w:sz w:val="24"/>
          <w:szCs w:val="24"/>
        </w:rPr>
      </w:pPr>
    </w:p>
    <w:sectPr w:rsidR="00DF04B4" w:rsidRPr="005F4292" w:rsidSect="00CA4215">
      <w:pgSz w:w="11906" w:h="16838"/>
      <w:pgMar w:top="426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116" w:rsidRDefault="006A4116" w:rsidP="005F4292">
      <w:r>
        <w:separator/>
      </w:r>
    </w:p>
  </w:endnote>
  <w:endnote w:type="continuationSeparator" w:id="0">
    <w:p w:rsidR="006A4116" w:rsidRDefault="006A4116" w:rsidP="005F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116" w:rsidRDefault="006A4116" w:rsidP="005F4292">
      <w:r>
        <w:separator/>
      </w:r>
    </w:p>
  </w:footnote>
  <w:footnote w:type="continuationSeparator" w:id="0">
    <w:p w:rsidR="006A4116" w:rsidRDefault="006A4116" w:rsidP="005F42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8F22E72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7E167B7"/>
    <w:multiLevelType w:val="hybridMultilevel"/>
    <w:tmpl w:val="35F42782"/>
    <w:lvl w:ilvl="0" w:tplc="0419000F">
      <w:start w:val="1"/>
      <w:numFmt w:val="decimal"/>
      <w:lvlText w:val="%1."/>
      <w:lvlJc w:val="left"/>
      <w:pPr>
        <w:tabs>
          <w:tab w:val="num" w:pos="980"/>
        </w:tabs>
        <w:ind w:left="9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00"/>
        </w:tabs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20"/>
        </w:tabs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40"/>
        </w:tabs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60"/>
        </w:tabs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80"/>
        </w:tabs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00"/>
        </w:tabs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20"/>
        </w:tabs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40"/>
        </w:tabs>
        <w:ind w:left="6740" w:hanging="180"/>
      </w:pPr>
    </w:lvl>
  </w:abstractNum>
  <w:abstractNum w:abstractNumId="2">
    <w:nsid w:val="0BE627FD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11DA7D16"/>
    <w:multiLevelType w:val="hybridMultilevel"/>
    <w:tmpl w:val="BFBE6F34"/>
    <w:lvl w:ilvl="0" w:tplc="F020900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20AD4080"/>
    <w:multiLevelType w:val="singleLevel"/>
    <w:tmpl w:val="0419000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</w:abstractNum>
  <w:abstractNum w:abstractNumId="5">
    <w:nsid w:val="23BC1940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6">
    <w:nsid w:val="26AB2B50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35E84925"/>
    <w:multiLevelType w:val="multilevel"/>
    <w:tmpl w:val="1DCC7B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A74792D"/>
    <w:multiLevelType w:val="hybridMultilevel"/>
    <w:tmpl w:val="28F25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7519FD"/>
    <w:multiLevelType w:val="singleLevel"/>
    <w:tmpl w:val="4E6CDE9C"/>
    <w:lvl w:ilvl="0">
      <w:start w:val="1"/>
      <w:numFmt w:val="decimal"/>
      <w:lvlText w:val="%1."/>
      <w:legacy w:legacy="1" w:legacySpace="0" w:legacyIndent="17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0">
    <w:nsid w:val="56CB6143"/>
    <w:multiLevelType w:val="hybridMultilevel"/>
    <w:tmpl w:val="DE68E6DC"/>
    <w:lvl w:ilvl="0" w:tplc="879C08B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>
    <w:nsid w:val="5D0833D5"/>
    <w:multiLevelType w:val="singleLevel"/>
    <w:tmpl w:val="28F22E72"/>
    <w:lvl w:ilvl="0">
      <w:numFmt w:val="decimal"/>
      <w:lvlText w:val="*"/>
      <w:lvlJc w:val="left"/>
      <w:pPr>
        <w:ind w:left="0" w:firstLine="0"/>
      </w:pPr>
    </w:lvl>
  </w:abstractNum>
  <w:abstractNum w:abstractNumId="12">
    <w:nsid w:val="62290DC0"/>
    <w:multiLevelType w:val="singleLevel"/>
    <w:tmpl w:val="7AEAE492"/>
    <w:lvl w:ilvl="0">
      <w:start w:val="1"/>
      <w:numFmt w:val="decimal"/>
      <w:lvlText w:val="%1)"/>
      <w:legacy w:legacy="1" w:legacySpace="0" w:legacyIndent="192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3">
    <w:nsid w:val="632F5534"/>
    <w:multiLevelType w:val="singleLevel"/>
    <w:tmpl w:val="821ABB30"/>
    <w:lvl w:ilvl="0">
      <w:start w:val="1"/>
      <w:numFmt w:val="decimal"/>
      <w:lvlText w:val="%1."/>
      <w:legacy w:legacy="1" w:legacySpace="0" w:legacyIndent="178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4"/>
  </w:num>
  <w:num w:numId="2">
    <w:abstractNumId w:val="9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13"/>
    <w:lvlOverride w:ilvl="0">
      <w:startOverride w:val="1"/>
    </w:lvlOverride>
  </w:num>
  <w:num w:numId="6">
    <w:abstractNumId w:val="12"/>
    <w:lvlOverride w:ilvl="0">
      <w:startOverride w:val="1"/>
    </w:lvlOverride>
  </w:num>
  <w:num w:numId="7">
    <w:abstractNumId w:val="12"/>
    <w:lvlOverride w:ilvl="0">
      <w:lvl w:ilvl="0">
        <w:start w:val="1"/>
        <w:numFmt w:val="decimal"/>
        <w:lvlText w:val="%1)"/>
        <w:legacy w:legacy="1" w:legacySpace="0" w:legacyIndent="193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numFmt w:val="bullet"/>
        <w:lvlText w:val="-"/>
        <w:legacy w:legacy="1" w:legacySpace="0" w:legacyIndent="9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9">
    <w:abstractNumId w:val="6"/>
    <w:lvlOverride w:ilvl="0">
      <w:startOverride w:val="1"/>
    </w:lvlOverride>
  </w:num>
  <w:num w:numId="10">
    <w:abstractNumId w:val="0"/>
    <w:lvlOverride w:ilvl="0">
      <w:lvl w:ilvl="0">
        <w:numFmt w:val="bullet"/>
        <w:lvlText w:val="-"/>
        <w:legacy w:legacy="1" w:legacySpace="0" w:legacyIndent="23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numFmt w:val="bullet"/>
        <w:lvlText w:val="—"/>
        <w:legacy w:legacy="1" w:legacySpace="0" w:legacyIndent="240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2">
    <w:abstractNumId w:val="11"/>
  </w:num>
  <w:num w:numId="13">
    <w:abstractNumId w:val="0"/>
    <w:lvlOverride w:ilvl="0">
      <w:lvl w:ilvl="0">
        <w:numFmt w:val="bullet"/>
        <w:lvlText w:val="-"/>
        <w:legacy w:legacy="1" w:legacySpace="0" w:legacyIndent="221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4">
    <w:abstractNumId w:val="0"/>
    <w:lvlOverride w:ilvl="0">
      <w:lvl w:ilvl="0">
        <w:numFmt w:val="bullet"/>
        <w:lvlText w:val="-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15">
    <w:abstractNumId w:val="7"/>
  </w:num>
  <w:num w:numId="16">
    <w:abstractNumId w:val="10"/>
  </w:num>
  <w:num w:numId="17">
    <w:abstractNumId w:val="3"/>
  </w:num>
  <w:num w:numId="18">
    <w:abstractNumId w:val="8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C8C"/>
    <w:rsid w:val="00004BBC"/>
    <w:rsid w:val="000B03A7"/>
    <w:rsid w:val="000B7A7E"/>
    <w:rsid w:val="000D0A22"/>
    <w:rsid w:val="000F499C"/>
    <w:rsid w:val="001320C4"/>
    <w:rsid w:val="0015214B"/>
    <w:rsid w:val="00196AB6"/>
    <w:rsid w:val="001A3EDF"/>
    <w:rsid w:val="0020326E"/>
    <w:rsid w:val="002048A4"/>
    <w:rsid w:val="002618AE"/>
    <w:rsid w:val="0029735C"/>
    <w:rsid w:val="00302681"/>
    <w:rsid w:val="00335C2F"/>
    <w:rsid w:val="00360803"/>
    <w:rsid w:val="003F4939"/>
    <w:rsid w:val="004175B5"/>
    <w:rsid w:val="004409B1"/>
    <w:rsid w:val="005815A8"/>
    <w:rsid w:val="0058736F"/>
    <w:rsid w:val="005E54AF"/>
    <w:rsid w:val="005F4292"/>
    <w:rsid w:val="006A4116"/>
    <w:rsid w:val="006B1B36"/>
    <w:rsid w:val="00705C8C"/>
    <w:rsid w:val="007B4AD7"/>
    <w:rsid w:val="0097347F"/>
    <w:rsid w:val="009B6FC8"/>
    <w:rsid w:val="00A62E0F"/>
    <w:rsid w:val="00B06C99"/>
    <w:rsid w:val="00BE4D3D"/>
    <w:rsid w:val="00C96DF7"/>
    <w:rsid w:val="00CA4215"/>
    <w:rsid w:val="00CE39C4"/>
    <w:rsid w:val="00CE4F77"/>
    <w:rsid w:val="00D13995"/>
    <w:rsid w:val="00DC683D"/>
    <w:rsid w:val="00DF04B4"/>
    <w:rsid w:val="00E36F69"/>
    <w:rsid w:val="00EE22EB"/>
    <w:rsid w:val="00F732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F69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F6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F4292"/>
    <w:rPr>
      <w:sz w:val="24"/>
      <w:szCs w:val="24"/>
    </w:rPr>
  </w:style>
  <w:style w:type="paragraph" w:styleId="a6">
    <w:name w:val="footnote text"/>
    <w:basedOn w:val="a"/>
    <w:link w:val="a7"/>
    <w:semiHidden/>
    <w:rsid w:val="005F4292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semiHidden/>
    <w:rsid w:val="005F4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5F4292"/>
    <w:rPr>
      <w:vertAlign w:val="superscript"/>
    </w:rPr>
  </w:style>
  <w:style w:type="paragraph" w:styleId="a9">
    <w:name w:val="List Paragraph"/>
    <w:basedOn w:val="a"/>
    <w:uiPriority w:val="34"/>
    <w:qFormat/>
    <w:rsid w:val="005F4292"/>
    <w:pPr>
      <w:ind w:left="720"/>
      <w:contextualSpacing/>
    </w:pPr>
  </w:style>
  <w:style w:type="paragraph" w:customStyle="1" w:styleId="FR2">
    <w:name w:val="FR2"/>
    <w:rsid w:val="00C96DF7"/>
    <w:pPr>
      <w:widowControl w:val="0"/>
      <w:autoSpaceDE w:val="0"/>
      <w:autoSpaceDN w:val="0"/>
      <w:adjustRightInd w:val="0"/>
      <w:spacing w:after="0" w:line="42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C8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36F69"/>
    <w:pPr>
      <w:keepNext/>
      <w:jc w:val="center"/>
      <w:outlineLvl w:val="0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36F69"/>
    <w:rPr>
      <w:rFonts w:ascii="Times New Roman" w:eastAsia="Times New Roman" w:hAnsi="Times New Roman" w:cs="Times New Roman"/>
      <w:b/>
      <w:bCs/>
      <w:sz w:val="32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347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347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5F4292"/>
    <w:rPr>
      <w:sz w:val="24"/>
      <w:szCs w:val="24"/>
    </w:rPr>
  </w:style>
  <w:style w:type="paragraph" w:styleId="a6">
    <w:name w:val="footnote text"/>
    <w:basedOn w:val="a"/>
    <w:link w:val="a7"/>
    <w:semiHidden/>
    <w:rsid w:val="005F4292"/>
    <w:pPr>
      <w:widowControl/>
      <w:autoSpaceDE/>
      <w:autoSpaceDN/>
      <w:adjustRightInd/>
    </w:pPr>
  </w:style>
  <w:style w:type="character" w:customStyle="1" w:styleId="a7">
    <w:name w:val="Текст сноски Знак"/>
    <w:basedOn w:val="a0"/>
    <w:link w:val="a6"/>
    <w:semiHidden/>
    <w:rsid w:val="005F429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5F4292"/>
    <w:rPr>
      <w:vertAlign w:val="superscript"/>
    </w:rPr>
  </w:style>
  <w:style w:type="paragraph" w:styleId="a9">
    <w:name w:val="List Paragraph"/>
    <w:basedOn w:val="a"/>
    <w:uiPriority w:val="34"/>
    <w:qFormat/>
    <w:rsid w:val="005F4292"/>
    <w:pPr>
      <w:ind w:left="720"/>
      <w:contextualSpacing/>
    </w:pPr>
  </w:style>
  <w:style w:type="paragraph" w:customStyle="1" w:styleId="FR2">
    <w:name w:val="FR2"/>
    <w:rsid w:val="00C96DF7"/>
    <w:pPr>
      <w:widowControl w:val="0"/>
      <w:autoSpaceDE w:val="0"/>
      <w:autoSpaceDN w:val="0"/>
      <w:adjustRightInd w:val="0"/>
      <w:spacing w:after="0" w:line="420" w:lineRule="auto"/>
      <w:ind w:firstLine="620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28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21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34368">
              <w:marLeft w:val="-54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008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786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154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9071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755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969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1092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97472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5C63AC-718C-4FCB-91DA-845564B98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3643</Words>
  <Characters>20767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SAMSUNG</cp:lastModifiedBy>
  <cp:revision>2</cp:revision>
  <cp:lastPrinted>2014-06-10T13:19:00Z</cp:lastPrinted>
  <dcterms:created xsi:type="dcterms:W3CDTF">2015-05-18T10:55:00Z</dcterms:created>
  <dcterms:modified xsi:type="dcterms:W3CDTF">2015-05-18T10:55:00Z</dcterms:modified>
</cp:coreProperties>
</file>