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C9" w:rsidRPr="00152535" w:rsidRDefault="009D7DC9" w:rsidP="009D7DC9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Натхо Замира Байзетовна </w:t>
      </w:r>
    </w:p>
    <w:p w:rsidR="009D7DC9" w:rsidRPr="00980975" w:rsidRDefault="009D7DC9" w:rsidP="009D7DC9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МБОУ "СОШ №6" Республика Адыгея пос. Энем  </w:t>
      </w:r>
    </w:p>
    <w:p w:rsidR="009D7DC9" w:rsidRPr="00980975" w:rsidRDefault="009D7DC9" w:rsidP="009D7DC9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0975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географии</w:t>
      </w:r>
    </w:p>
    <w:p w:rsidR="009D7DC9" w:rsidRPr="00980975" w:rsidRDefault="009D7DC9" w:rsidP="009D7DC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2535" w:rsidRPr="00152535" w:rsidRDefault="00152535" w:rsidP="0015253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525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Повышение эффективности обучения на уроках географии.</w:t>
      </w:r>
    </w:p>
    <w:p w:rsidR="00152535" w:rsidRDefault="00152535" w:rsidP="009D7D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5D3B" w:rsidRPr="00980975" w:rsidRDefault="00326A7E" w:rsidP="009D7D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9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75D3B" w:rsidRPr="00980975">
        <w:rPr>
          <w:rFonts w:ascii="Times New Roman" w:hAnsi="Times New Roman" w:cs="Times New Roman"/>
          <w:i/>
          <w:sz w:val="28"/>
          <w:szCs w:val="28"/>
        </w:rPr>
        <w:t>Я слышу -я забываю</w:t>
      </w:r>
    </w:p>
    <w:p w:rsidR="00475D3B" w:rsidRPr="00980975" w:rsidRDefault="004B7D8F" w:rsidP="009D7D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97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75D3B" w:rsidRPr="00980975">
        <w:rPr>
          <w:rFonts w:ascii="Times New Roman" w:hAnsi="Times New Roman" w:cs="Times New Roman"/>
          <w:i/>
          <w:sz w:val="28"/>
          <w:szCs w:val="28"/>
        </w:rPr>
        <w:t>Я вижу -я запоминаю</w:t>
      </w:r>
    </w:p>
    <w:p w:rsidR="004B7D8F" w:rsidRPr="00980975" w:rsidRDefault="004B7D8F" w:rsidP="009D7D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97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75D3B" w:rsidRPr="00980975">
        <w:rPr>
          <w:rFonts w:ascii="Times New Roman" w:hAnsi="Times New Roman" w:cs="Times New Roman"/>
          <w:i/>
          <w:sz w:val="28"/>
          <w:szCs w:val="28"/>
        </w:rPr>
        <w:t>Я делаю -я усваиваю</w:t>
      </w:r>
      <w:r w:rsidR="00980975" w:rsidRPr="00980975">
        <w:rPr>
          <w:rFonts w:ascii="Times New Roman" w:hAnsi="Times New Roman" w:cs="Times New Roman"/>
          <w:i/>
          <w:sz w:val="28"/>
          <w:szCs w:val="28"/>
        </w:rPr>
        <w:t>.</w:t>
      </w:r>
      <w:r w:rsidR="00475D3B" w:rsidRPr="009809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8097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B7D8F" w:rsidRPr="00980975" w:rsidRDefault="004B7D8F" w:rsidP="009D7DC9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98097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80975">
        <w:rPr>
          <w:rFonts w:ascii="Times New Roman" w:hAnsi="Times New Roman" w:cs="Times New Roman"/>
          <w:b/>
          <w:i/>
        </w:rPr>
        <w:t>Китайская мудрость.</w:t>
      </w:r>
    </w:p>
    <w:p w:rsidR="00475D3B" w:rsidRPr="00980975" w:rsidRDefault="004B7D8F" w:rsidP="004B7D8F">
      <w:pPr>
        <w:jc w:val="both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D2905" w:rsidRPr="00980975" w:rsidRDefault="00475D3B" w:rsidP="00980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980975" w:rsidRPr="00980975">
        <w:rPr>
          <w:rFonts w:ascii="Times New Roman" w:hAnsi="Times New Roman" w:cs="Times New Roman"/>
          <w:sz w:val="28"/>
          <w:szCs w:val="28"/>
        </w:rPr>
        <w:t xml:space="preserve">        </w:t>
      </w:r>
      <w:r w:rsidR="00CD2905" w:rsidRPr="00980975">
        <w:rPr>
          <w:rFonts w:ascii="Times New Roman" w:hAnsi="Times New Roman" w:cs="Times New Roman"/>
          <w:sz w:val="28"/>
          <w:szCs w:val="28"/>
        </w:rPr>
        <w:t>В условиях модернизации образования главным направлением развития школы является повышение качества образования, создание</w:t>
      </w:r>
      <w:r w:rsidR="00EB4408" w:rsidRPr="00980975">
        <w:rPr>
          <w:rFonts w:ascii="Times New Roman" w:hAnsi="Times New Roman" w:cs="Times New Roman"/>
          <w:sz w:val="28"/>
          <w:szCs w:val="28"/>
        </w:rPr>
        <w:t xml:space="preserve"> условий для развития личности каждого ученика через совершенствование </w:t>
      </w:r>
      <w:r w:rsidR="00CD2905" w:rsidRPr="00980975">
        <w:rPr>
          <w:rFonts w:ascii="Times New Roman" w:hAnsi="Times New Roman" w:cs="Times New Roman"/>
          <w:sz w:val="28"/>
          <w:szCs w:val="28"/>
        </w:rPr>
        <w:t xml:space="preserve"> системы преподавания. Я считаю, что невозможно добиться успехов в решении задачи повышения качества знаний, поставленных перед нами, без активации познавательной деятельности, внимания учащихся, развития устойчивого познавательного  интереса к изучаемому материалу.</w:t>
      </w:r>
    </w:p>
    <w:p w:rsidR="005D53A9" w:rsidRPr="00980975" w:rsidRDefault="00980975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2"/>
          <w:sz w:val="28"/>
          <w:szCs w:val="28"/>
        </w:rPr>
        <w:t xml:space="preserve">         </w:t>
      </w:r>
      <w:r w:rsidR="005D53A9" w:rsidRPr="00980975">
        <w:rPr>
          <w:rStyle w:val="c4"/>
          <w:sz w:val="28"/>
          <w:szCs w:val="28"/>
        </w:rPr>
        <w:t>При разработке федеральных государственных стандартов второго поколения приоритетом  общего образования становится формирование общеучебных</w:t>
      </w:r>
      <w:r w:rsidR="00F74FC7" w:rsidRPr="00980975">
        <w:rPr>
          <w:rStyle w:val="c4"/>
          <w:sz w:val="28"/>
          <w:szCs w:val="28"/>
        </w:rPr>
        <w:t xml:space="preserve"> </w:t>
      </w:r>
      <w:r w:rsidR="005D53A9" w:rsidRPr="00980975">
        <w:rPr>
          <w:rStyle w:val="c4"/>
          <w:sz w:val="28"/>
          <w:szCs w:val="28"/>
        </w:rPr>
        <w:t xml:space="preserve"> умений и навыков, а также способов деятельности, уровень освоения которых в значительной мере предопределяет успешность всего последующего обучения. На первый план выходит личность школьника, способность к самореализации, самостоятельному решению проблем, формирование у подрастающего поколения тех знаний, поведенческих моделей, которые позволят ему быть успешным вне стен школы. Главная задача учителя, реализующего ФГОС – организовать деятельность учеников таким образом, чтобы у детей возникло желание решать проблемы урока. В настоящее время все более актуальным в образовательном процессе становится использование в обучении приемов и методов, которые формируют умения самостоятельно добывать новые знания, собирать необходимую информацию, выдвигать гипотезы, делать выводы и умозаключения. 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 xml:space="preserve">         «Плохой учитель преподносит истину, а хороший учит ее находить» - это высказывание А. Дистервега известно всем. Однако используется ли это положение применительно к школьной географии в полной мере? Обращение к личности учащегося не может само собой привести к реализации идей развивающего обучения на уроках географии. Целью современной школы является не столько обогащение знаниями, сколько овладение способами деятельности. Большое значение в повышении качества географического образования играет умение учителя географии организовать учебную деятельность учащихся по практическому применению имеющихся у них </w:t>
      </w:r>
      <w:r w:rsidRPr="00980975">
        <w:rPr>
          <w:rStyle w:val="c4"/>
          <w:sz w:val="28"/>
          <w:szCs w:val="28"/>
        </w:rPr>
        <w:lastRenderedPageBreak/>
        <w:t xml:space="preserve">теоретических знаний и самостоятельному получению из различных источников новых знаний, необходимых им для решения поставленных учебных задач. </w:t>
      </w:r>
    </w:p>
    <w:p w:rsidR="005D53A9" w:rsidRPr="00980975" w:rsidRDefault="00980975" w:rsidP="00980975">
      <w:pPr>
        <w:pStyle w:val="c0"/>
        <w:shd w:val="clear" w:color="auto" w:fill="FFFFFF"/>
        <w:spacing w:before="0" w:after="0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        </w:t>
      </w:r>
      <w:r w:rsidR="005D53A9" w:rsidRPr="00980975">
        <w:rPr>
          <w:rStyle w:val="c4"/>
          <w:sz w:val="28"/>
          <w:szCs w:val="28"/>
        </w:rPr>
        <w:t>Качество географических знаний учащихся выступает в роли оценочного критерия работы учителя в целом.</w:t>
      </w:r>
    </w:p>
    <w:p w:rsidR="00980975" w:rsidRDefault="00980975" w:rsidP="00980975">
      <w:pPr>
        <w:pStyle w:val="c0"/>
        <w:shd w:val="clear" w:color="auto" w:fill="FFFFFF"/>
        <w:spacing w:before="0" w:after="0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 xml:space="preserve">         </w:t>
      </w:r>
      <w:r w:rsidR="005D53A9" w:rsidRPr="00980975">
        <w:rPr>
          <w:rStyle w:val="c4"/>
          <w:sz w:val="28"/>
          <w:szCs w:val="28"/>
        </w:rPr>
        <w:t xml:space="preserve">Различные формы самостоятельного использования системы заданий и упражнений по географии дают возможность учащимся применить свои теоретические знания на практике, в процессе непосредственной учебной деятельности и формировать необходимые им географические умения.  Ни для кого не является секретом тот факт, что знание определения географического понятия «азимут» не поможет найти правильную дорогу в незнакомой местности, если при изучении географии в школе не были сформированы практические навыки ориентирования на местности с помощью карты, плана, компаса, местных признаков и т.д. </w:t>
      </w:r>
    </w:p>
    <w:p w:rsidR="005D53A9" w:rsidRPr="00980975" w:rsidRDefault="00980975" w:rsidP="00980975">
      <w:pPr>
        <w:pStyle w:val="c0"/>
        <w:shd w:val="clear" w:color="auto" w:fill="FFFFFF"/>
        <w:spacing w:before="0" w:after="0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         </w:t>
      </w:r>
      <w:r w:rsidR="005D53A9" w:rsidRPr="00980975">
        <w:rPr>
          <w:rStyle w:val="c4"/>
          <w:sz w:val="28"/>
          <w:szCs w:val="28"/>
        </w:rPr>
        <w:t>Реализация системно- деятельностного подхода в процессе преподавания географии позволяет добиться высокого качества географического образования и подготовить учащихся к использованию своих географических знаний в реальной жизни и практической деятельности. Теоретические знания без умений их применять на практике остаются мертвым грузом, перегружающим память учащихся совершенно не нужной им информацией.</w:t>
      </w:r>
      <w:r w:rsidR="005D53A9" w:rsidRPr="00980975">
        <w:rPr>
          <w:rStyle w:val="c2"/>
          <w:sz w:val="28"/>
          <w:szCs w:val="28"/>
        </w:rPr>
        <w:t> </w:t>
      </w:r>
    </w:p>
    <w:p w:rsidR="005D53A9" w:rsidRPr="00980975" w:rsidRDefault="00980975" w:rsidP="00980975">
      <w:pPr>
        <w:pStyle w:val="c0"/>
        <w:shd w:val="clear" w:color="auto" w:fill="FFFFFF"/>
        <w:spacing w:before="0" w:after="0"/>
        <w:rPr>
          <w:sz w:val="28"/>
          <w:szCs w:val="28"/>
        </w:rPr>
      </w:pPr>
      <w:r>
        <w:rPr>
          <w:rStyle w:val="c3"/>
          <w:sz w:val="28"/>
          <w:szCs w:val="28"/>
        </w:rPr>
        <w:t xml:space="preserve">           </w:t>
      </w:r>
      <w:r w:rsidR="005D53A9" w:rsidRPr="00980975">
        <w:rPr>
          <w:rStyle w:val="c3"/>
          <w:sz w:val="28"/>
          <w:szCs w:val="28"/>
        </w:rPr>
        <w:t>Поэтому сегодня важно не столько дать ребенку как можно больший багаж знаний, сколько обеспечить его общекультурное, личностное и познавательное развитие, вооружить таким важным умением, как умение учиться.</w:t>
      </w:r>
      <w:r w:rsidR="005D53A9" w:rsidRPr="00980975">
        <w:rPr>
          <w:rStyle w:val="c4"/>
          <w:sz w:val="28"/>
          <w:szCs w:val="28"/>
        </w:rPr>
        <w:t xml:space="preserve"> По сути, это и есть главная задача новых образовательных стандартов, которые призваны реализовать развивающий потенциал общего среднего образования. </w:t>
      </w:r>
    </w:p>
    <w:p w:rsidR="005D53A9" w:rsidRPr="00980975" w:rsidRDefault="00980975" w:rsidP="00980975">
      <w:pPr>
        <w:pStyle w:val="c0"/>
        <w:shd w:val="clear" w:color="auto" w:fill="FFFFFF"/>
        <w:spacing w:before="0" w:after="0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          </w:t>
      </w:r>
      <w:r w:rsidR="005D53A9" w:rsidRPr="00980975">
        <w:rPr>
          <w:rStyle w:val="c4"/>
          <w:sz w:val="28"/>
          <w:szCs w:val="28"/>
        </w:rPr>
        <w:t xml:space="preserve">Учебная деятельность, как и любая другая, определяется мотивами, выраженными через познавательный интерес, который определяется как особая избирательная направленность личности на процесс познания. К критериям познавательного интереса относят: особенность поведения учащихся, активное включение в учебную деятельность, исследовательскую деятельность, сильную сосредоточенность на этой деятельности, появление вопросов у школьников, которые они задают учителю. Именно на основе интереса развиваются мотивы учения, которые тесно связаны с реализацией принципа положительного эмоционального фона обучения. 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 xml:space="preserve">            Общеизвестно, что знания должны «поглощаться с аппетитом», что учиться, должно быть интересно, что эмоции играют большую роль в деятельности человека. Работа, которой ребенок увлечен, спорится, не тяготит его, выполняется быстро и дает хороший результат. Поэтому учебная деятельность должна осуществляться с подъемом, сопровождаться положительными эмоциями, доставлять радость, что и является одним из условий перехода на ФГОС.         </w:t>
      </w:r>
    </w:p>
    <w:p w:rsidR="00475D3B" w:rsidRPr="00980975" w:rsidRDefault="00475D3B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BA0" w:rsidRP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CD2905" w:rsidRPr="00980975">
        <w:rPr>
          <w:rFonts w:ascii="Times New Roman" w:hAnsi="Times New Roman" w:cs="Times New Roman"/>
          <w:sz w:val="28"/>
          <w:szCs w:val="28"/>
        </w:rPr>
        <w:t xml:space="preserve">Интерес в обучении представляет собой важный и благоприятный фактор развития активности и самостоятельности учения. Как же повысить интерес, а значит и качество знаний учащихся по географии? Классиками педагогической науки определены методы стимулирования и мотивации учебной деятельности: познавательные игры, учебные дискуссии создание ситуации новизны </w:t>
      </w:r>
      <w:r w:rsidR="006F720F" w:rsidRPr="00980975">
        <w:rPr>
          <w:rFonts w:ascii="Times New Roman" w:hAnsi="Times New Roman" w:cs="Times New Roman"/>
          <w:sz w:val="28"/>
          <w:szCs w:val="28"/>
        </w:rPr>
        <w:t>неожиданности, ситуации успеха. Также использую методы стимулирования мотивов долга, сознательности, ответственности: убеждения, требования, приучение, поощрение, стимулирование. Задача стимулирования – вызвать и усилить у ученика собственные полезные мотивы деятельности.</w:t>
      </w:r>
    </w:p>
    <w:p w:rsidR="00980975" w:rsidRDefault="00B03BA0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98097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0975">
        <w:rPr>
          <w:rFonts w:ascii="Times New Roman" w:hAnsi="Times New Roman" w:cs="Times New Roman"/>
          <w:sz w:val="28"/>
          <w:szCs w:val="28"/>
        </w:rPr>
        <w:t xml:space="preserve">Первый этап урока – ориентировочно-мотивационный – очень важный. Он включает в себя мотивацию учащихся на предстоящую деятельность, процедуру проблематизации, совместной с детьми постановку учебной задачи. На уроках создаю условия для осмысления учебной деятельности. Для этого помогаю им осознать цель предстоящей деятельности, осмыслить </w:t>
      </w:r>
      <w:r w:rsidR="004B7D8F" w:rsidRPr="00980975">
        <w:rPr>
          <w:rFonts w:ascii="Times New Roman" w:hAnsi="Times New Roman" w:cs="Times New Roman"/>
          <w:sz w:val="28"/>
          <w:szCs w:val="28"/>
        </w:rPr>
        <w:t xml:space="preserve">и принять мотивы </w:t>
      </w:r>
      <w:r w:rsidRPr="00980975">
        <w:rPr>
          <w:rFonts w:ascii="Times New Roman" w:hAnsi="Times New Roman" w:cs="Times New Roman"/>
          <w:sz w:val="28"/>
          <w:szCs w:val="28"/>
        </w:rPr>
        <w:t>познавательной деятельности, связанные с самим процессом познания и его результатом.</w:t>
      </w:r>
    </w:p>
    <w:p w:rsidR="00B03BA0" w:rsidRP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3BA0" w:rsidRPr="00980975">
        <w:rPr>
          <w:rFonts w:ascii="Times New Roman" w:hAnsi="Times New Roman" w:cs="Times New Roman"/>
          <w:sz w:val="28"/>
          <w:szCs w:val="28"/>
        </w:rPr>
        <w:t xml:space="preserve"> Цель выполняет функцию направления деятельности и она должна быть четко сформулирована. Четкая цель структурирует всю систему действий, из которых состоит деятельность. Поэтому на уроках я обрабатываю приемы коллективного целеполагания. Внутренне принятие цели на методическом уровне облегчается, если создать положительный психологический настрой на предстоящую работу. Главное – создать у детей педагогическую связку «потребность – цель».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03BA0" w:rsidRPr="00980975">
        <w:rPr>
          <w:rFonts w:ascii="Times New Roman" w:hAnsi="Times New Roman" w:cs="Times New Roman"/>
          <w:sz w:val="28"/>
          <w:szCs w:val="28"/>
        </w:rPr>
        <w:t xml:space="preserve">Цель учебной деятельности представляется мне как стремление изменить степень обученности, воспитанности и развития учащихся.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>Стимулирует принятие цели предстоящей деятельности правильно организованные учителем до начала изучения новой темы проблемные ситуации, которые вызывают у детей внутреннюю необходимость разобраться в неизвестном. В основе процедуры проблематизации лежит постижение учеником собственного незнания, а далее формирование психологической позиции для устранения этого незнания. Это означает, что методическое обеспечение процесса должно способствовать возникновению ощущения конфликта между знанием и незнание</w:t>
      </w:r>
      <w:r w:rsidR="00A602F3" w:rsidRPr="00980975">
        <w:rPr>
          <w:rFonts w:ascii="Times New Roman" w:hAnsi="Times New Roman" w:cs="Times New Roman"/>
          <w:sz w:val="28"/>
          <w:szCs w:val="28"/>
        </w:rPr>
        <w:t>м</w:t>
      </w:r>
      <w:r w:rsidR="00B03BA0" w:rsidRPr="00980975">
        <w:rPr>
          <w:rFonts w:ascii="Times New Roman" w:hAnsi="Times New Roman" w:cs="Times New Roman"/>
          <w:sz w:val="28"/>
          <w:szCs w:val="28"/>
        </w:rPr>
        <w:t xml:space="preserve">. Ученик начинает генерировать учебную задачу и поднимается на уровень целеполагающего субъекта.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i/>
          <w:iCs/>
          <w:sz w:val="28"/>
          <w:szCs w:val="28"/>
        </w:rPr>
        <w:t>Например.</w:t>
      </w:r>
      <w:r w:rsidR="00B03BA0" w:rsidRPr="00980975">
        <w:rPr>
          <w:rFonts w:ascii="Times New Roman" w:hAnsi="Times New Roman" w:cs="Times New Roman"/>
          <w:sz w:val="28"/>
          <w:szCs w:val="28"/>
        </w:rPr>
        <w:t xml:space="preserve"> Урок по теме «Движение воздуха. Ветер»; 6 класс.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 xml:space="preserve">Урок начинаем с демонстрации опыта: горит свеча, над ней полоски папирусной бумаги, держим над ней; они поднимаются. Задаю вопрос учащимся: ПОЧЕМУ? Предлагаю обсудить. В ходе обсуждения поставленной проблемы школьники приходят к выводу: теплый воздух (как более легкий) устремляется вверх, захватывая полоски бумаги.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 xml:space="preserve">Далее я обращаюсь к учащимся: «Так о чем пойдет речь на сегодняшнем </w:t>
      </w:r>
      <w:r w:rsidR="00B03BA0" w:rsidRPr="00980975">
        <w:rPr>
          <w:rFonts w:ascii="Times New Roman" w:hAnsi="Times New Roman" w:cs="Times New Roman"/>
          <w:sz w:val="28"/>
          <w:szCs w:val="28"/>
        </w:rPr>
        <w:lastRenderedPageBreak/>
        <w:t xml:space="preserve">уроке». Они дают ответ: «О движении воздуха».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B03BA0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 xml:space="preserve">Можно столкнуть жизненные представления с научными фактами с помощью фактических заданий, в ходе выполнения которых школьники обязательно допускают ошибку. Это позволяет вызвать удивление, заострить противоречие в сознании учащихся и мобилизовать их на решение проблемы.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i/>
          <w:iCs/>
          <w:sz w:val="28"/>
          <w:szCs w:val="28"/>
        </w:rPr>
        <w:t>Тема «Зоны тундры» ; 8 кл.</w:t>
      </w:r>
      <w:r w:rsidR="00B03BA0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 xml:space="preserve">Задание: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 xml:space="preserve">- Не глядя на карту, подумать, где должна находиться граница тундры, нанести простым карандашом на контурную карту.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 xml:space="preserve">- Сравнить с тематической картой. Провести границу точно. Возникает проблемная ситуация.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 xml:space="preserve">- Следует проблемный вопрос: «Почему зона тундры на территории России постепенно расширяется к югу до 60° с.ш., в то время как в европейской части на этой широте находится зоны смешанных и широколиственных лесов?»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B03BA0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 xml:space="preserve">При изучении темы «Северный Ледовитый океан» ставлю проблемный вопрос: «Почему Северный Ледовитый океан, как ни странно, не охлаждает, а существенно согревает обширные пространства суши Северного полушария?» </w:t>
      </w:r>
      <w:r w:rsidR="00B03BA0" w:rsidRPr="00980975">
        <w:rPr>
          <w:rFonts w:ascii="Times New Roman" w:hAnsi="Times New Roman" w:cs="Times New Roman"/>
          <w:sz w:val="28"/>
          <w:szCs w:val="28"/>
        </w:rPr>
        <w:br/>
      </w:r>
      <w:r w:rsidR="00B03BA0" w:rsidRPr="00980975">
        <w:rPr>
          <w:rFonts w:ascii="Times New Roman" w:hAnsi="Times New Roman" w:cs="Times New Roman"/>
          <w:sz w:val="28"/>
          <w:szCs w:val="28"/>
        </w:rPr>
        <w:br/>
        <w:t>Использование на уроке дидактически обоснованной системы проблемных ситуаций, которые одновременно воздействуют на рациональную и эмоционально-волевую сферу личности школьника, позволяет управлять мыслительной деятельностью учеников, что является необходимым условием развития умственных способностей, повышением познавательной активности в процессе овладения знаниями. Вырабатываются навыки умственных операций и действий, формируется способность открывать новые способы действий, путем выдвижения гипотез и их обоснования.</w:t>
      </w:r>
    </w:p>
    <w:p w:rsidR="00CD2905" w:rsidRPr="00980975" w:rsidRDefault="00CD290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D3B" w:rsidRPr="00980975" w:rsidRDefault="00475D3B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20F" w:rsidRP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720F" w:rsidRPr="00980975">
        <w:rPr>
          <w:rFonts w:ascii="Times New Roman" w:hAnsi="Times New Roman" w:cs="Times New Roman"/>
          <w:sz w:val="28"/>
          <w:szCs w:val="28"/>
        </w:rPr>
        <w:t>Создание ситуации успеха – лучший способ стимулирования познавательной деятельности. Ребенок, успешно выполнивший творческую задачу, отмеченный учителем, начинает верить в себя, у него появляется желание добиться успеха. Знания, которыми он овладел, будит его творческие силы, повышается самооценка, начинается процесс саморазвития.</w:t>
      </w:r>
    </w:p>
    <w:p w:rsidR="00475D3B" w:rsidRPr="00980975" w:rsidRDefault="00475D3B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20F" w:rsidRP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F720F" w:rsidRPr="00980975">
        <w:rPr>
          <w:rFonts w:ascii="Times New Roman" w:hAnsi="Times New Roman" w:cs="Times New Roman"/>
          <w:sz w:val="28"/>
          <w:szCs w:val="28"/>
        </w:rPr>
        <w:t>Еще один стимул – использование игр и включение игро</w:t>
      </w:r>
      <w:r w:rsidR="00EB4408" w:rsidRPr="00980975">
        <w:rPr>
          <w:rFonts w:ascii="Times New Roman" w:hAnsi="Times New Roman" w:cs="Times New Roman"/>
          <w:sz w:val="28"/>
          <w:szCs w:val="28"/>
        </w:rPr>
        <w:t xml:space="preserve">вых элементов в школьные занятия </w:t>
      </w:r>
      <w:r w:rsidR="00A361C4" w:rsidRPr="00980975">
        <w:rPr>
          <w:rFonts w:ascii="Times New Roman" w:hAnsi="Times New Roman" w:cs="Times New Roman"/>
          <w:sz w:val="28"/>
          <w:szCs w:val="28"/>
        </w:rPr>
        <w:t>(</w:t>
      </w:r>
      <w:r w:rsidR="006F720F" w:rsidRPr="00980975">
        <w:rPr>
          <w:rFonts w:ascii="Times New Roman" w:hAnsi="Times New Roman" w:cs="Times New Roman"/>
          <w:sz w:val="28"/>
          <w:szCs w:val="28"/>
        </w:rPr>
        <w:t>деловая игра, ролевая игра).</w:t>
      </w:r>
    </w:p>
    <w:p w:rsidR="00475D3B" w:rsidRPr="00980975" w:rsidRDefault="00475D3B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720F" w:rsidRP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6F720F" w:rsidRPr="00980975">
        <w:rPr>
          <w:rFonts w:ascii="Times New Roman" w:hAnsi="Times New Roman" w:cs="Times New Roman"/>
          <w:sz w:val="28"/>
          <w:szCs w:val="28"/>
        </w:rPr>
        <w:t xml:space="preserve">Творчество заложено в детях природой. Они любят сочинять, выдумывать, фантазировать, изображать, перевоплощаться </w:t>
      </w:r>
      <w:r w:rsidR="00A361C4" w:rsidRPr="00980975">
        <w:rPr>
          <w:rFonts w:ascii="Times New Roman" w:hAnsi="Times New Roman" w:cs="Times New Roman"/>
          <w:sz w:val="28"/>
          <w:szCs w:val="28"/>
        </w:rPr>
        <w:t>(</w:t>
      </w:r>
      <w:r w:rsidR="006F720F" w:rsidRPr="00980975">
        <w:rPr>
          <w:rFonts w:ascii="Times New Roman" w:hAnsi="Times New Roman" w:cs="Times New Roman"/>
          <w:sz w:val="28"/>
          <w:szCs w:val="28"/>
        </w:rPr>
        <w:t xml:space="preserve">особенно </w:t>
      </w:r>
      <w:r w:rsidR="00A361C4" w:rsidRPr="00980975">
        <w:rPr>
          <w:rFonts w:ascii="Times New Roman" w:hAnsi="Times New Roman" w:cs="Times New Roman"/>
          <w:sz w:val="28"/>
          <w:szCs w:val="28"/>
        </w:rPr>
        <w:t xml:space="preserve"> учащиеся 5-7 классов). Творчески работают на уроках, географическом кружке «За страницами учебника географии», элективных курсах. Они </w:t>
      </w:r>
      <w:r w:rsidR="00EB4408" w:rsidRPr="00980975">
        <w:rPr>
          <w:rFonts w:ascii="Times New Roman" w:hAnsi="Times New Roman" w:cs="Times New Roman"/>
          <w:sz w:val="28"/>
          <w:szCs w:val="28"/>
        </w:rPr>
        <w:t xml:space="preserve">защищают </w:t>
      </w:r>
      <w:r w:rsidR="00A361C4" w:rsidRPr="00980975">
        <w:rPr>
          <w:rFonts w:ascii="Times New Roman" w:hAnsi="Times New Roman" w:cs="Times New Roman"/>
          <w:sz w:val="28"/>
          <w:szCs w:val="28"/>
        </w:rPr>
        <w:t>рефераты, составляют кроссворды, проекты путешествий (6-8 классы), рекламные проспекты (9-11 класс</w:t>
      </w:r>
      <w:r w:rsidR="00EB4408" w:rsidRPr="00980975">
        <w:rPr>
          <w:rFonts w:ascii="Times New Roman" w:hAnsi="Times New Roman" w:cs="Times New Roman"/>
          <w:sz w:val="28"/>
          <w:szCs w:val="28"/>
        </w:rPr>
        <w:t>ы</w:t>
      </w:r>
      <w:r w:rsidR="00A361C4" w:rsidRPr="00980975">
        <w:rPr>
          <w:rFonts w:ascii="Times New Roman" w:hAnsi="Times New Roman" w:cs="Times New Roman"/>
          <w:sz w:val="28"/>
          <w:szCs w:val="28"/>
        </w:rPr>
        <w:t>). Развивать  творческие способности учащимся помогают Всероссийские конкурсы. Каждый тур – новое задание, требующие творческого мышления, эстетичного оформления и культуры речи.</w:t>
      </w:r>
    </w:p>
    <w:p w:rsidR="00475D3B" w:rsidRPr="00980975" w:rsidRDefault="00475D3B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0AE0" w:rsidRP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0443E" w:rsidRPr="00980975">
        <w:rPr>
          <w:rFonts w:ascii="Times New Roman" w:hAnsi="Times New Roman" w:cs="Times New Roman"/>
          <w:sz w:val="28"/>
          <w:szCs w:val="28"/>
        </w:rPr>
        <w:t xml:space="preserve">Большое внимание уделяю исследовательской деятельности учащихся. Исследование материалов </w:t>
      </w:r>
      <w:r w:rsidR="00310AE0" w:rsidRPr="00980975">
        <w:rPr>
          <w:rFonts w:ascii="Times New Roman" w:hAnsi="Times New Roman" w:cs="Times New Roman"/>
          <w:sz w:val="28"/>
          <w:szCs w:val="28"/>
        </w:rPr>
        <w:t>по Адыгее повышает интерес к изучению природы и хозяйства страны, республики, учит самостоятельно добывать различные сведения, воспитывает патриотизм, любовь к земле. Уч-ся выбирают географические проекты на темы: «Население Адыгеи», «Что? Где? Когда?», «Красная книга Адыгеи», «География в домашнем холодильнике», «Океан, твой час настал!», «Планета в твоих руках».</w:t>
      </w:r>
    </w:p>
    <w:p w:rsidR="005D53A9" w:rsidRPr="00980975" w:rsidRDefault="00980975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            </w:t>
      </w:r>
      <w:r w:rsidR="005D53A9" w:rsidRPr="00980975">
        <w:rPr>
          <w:rStyle w:val="c4"/>
          <w:sz w:val="28"/>
          <w:szCs w:val="28"/>
        </w:rPr>
        <w:t xml:space="preserve">В свете требований ФГОС к качеству обучения пока что, новые методы и приемы насколько известно не изобретены, они остались те же, только применять их можно и нужно в «ином свете». Наиболее эффективным способом создания «естественной среды», т.е. условий, максимально приближенных к реальным, является метод проектов. При работе над проектом появляется исключительная возможность формирования у школьников определенного набора способов деятельности, необходимого для разрешения разного рода проблем. Сочетание методов, применение наиболее активных из них, рассчитанных на организацию самостоятельной познавательной деятельности школьников, побуждают школьников к активной учебной деятельности. 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 xml:space="preserve">      </w:t>
      </w:r>
      <w:r w:rsidR="00980975">
        <w:rPr>
          <w:rStyle w:val="c4"/>
          <w:sz w:val="28"/>
          <w:szCs w:val="28"/>
        </w:rPr>
        <w:t xml:space="preserve">    </w:t>
      </w:r>
      <w:r w:rsidRPr="00980975">
        <w:rPr>
          <w:rStyle w:val="c4"/>
          <w:sz w:val="28"/>
          <w:szCs w:val="28"/>
        </w:rPr>
        <w:t> Но в процессе обучения, мотивацией могут быть те же формы организации, что и раньше: уроки-игры, уроки-конференции, путешествия, уроки типа КВН, инсценировки, уроки-дискуссии, уроки-конкурсы экскурсии в природу и на производство, уроки на местности, в библиотеке вызывают большой интерес у школьников, активизируют их деятельность. Мотивацией может служить даже необычное название урока, как бы его девиз, который позволяет создать особый психологический климат, выйти за рамки отдельных тем учебника и решить познавательную задачу.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 xml:space="preserve">        </w:t>
      </w:r>
      <w:r w:rsidR="00980975">
        <w:rPr>
          <w:rStyle w:val="c4"/>
          <w:sz w:val="28"/>
          <w:szCs w:val="28"/>
        </w:rPr>
        <w:t xml:space="preserve">  </w:t>
      </w:r>
      <w:r w:rsidRPr="00980975">
        <w:rPr>
          <w:rStyle w:val="c4"/>
          <w:sz w:val="28"/>
          <w:szCs w:val="28"/>
        </w:rPr>
        <w:t> Еще одним средством формирования положительных мотивов учебной деятельности служит проблемное обучение, которое в методике географии рассматривают как принцип, подход к обучению. </w:t>
      </w:r>
      <w:r w:rsidRPr="00980975">
        <w:rPr>
          <w:rStyle w:val="c3"/>
          <w:sz w:val="28"/>
          <w:szCs w:val="28"/>
        </w:rPr>
        <w:t>Например,</w:t>
      </w:r>
      <w:r w:rsidRPr="00980975">
        <w:rPr>
          <w:rStyle w:val="c4"/>
          <w:sz w:val="28"/>
          <w:szCs w:val="28"/>
        </w:rPr>
        <w:t xml:space="preserve"> мотивацией к изучению рек Северной Америки может служить обращение к топонимике. Внимание учащихся обращается на то, что названия рек можно объединить в три группы: индейские названия (Юкон, Миссисипи, Огайо и др.), английские (Маккензи), испанские (Рио-Колорадо, Рио-Гранде). Школьникам предлагается объяснить происхождение этих названий. Проблемное обучение — обязательный признак современного урока, это способ развития </w:t>
      </w:r>
      <w:r w:rsidRPr="00980975">
        <w:rPr>
          <w:rStyle w:val="c4"/>
          <w:sz w:val="28"/>
          <w:szCs w:val="28"/>
        </w:rPr>
        <w:lastRenderedPageBreak/>
        <w:t xml:space="preserve">творческого мышления учащихся. По утверждению психологов интеллектуальное развитие осуществляется только в условиях преодоления препятствий, интеллектуальных трудностей. Эти затруднения заключаются в том, что ученик не может выполнить задание известными ему способами и должен отыскать новый способ решения учебной задачи.                         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>         На успех учебной деятельности большое влияние оказывает и форма организации работы учащихся на уроке. Особую роль в развитии мотивов играют коллективные и групповые формы. При такой организации в работу включаются даже самые слабые учащиеся. Многие черты групповой работы способствуют мотивации: деятельность всех членов группы должна быть согласована, при этом учитываются особенности совместной мыслительной деятельности, общение в группе развивает критичность мышления, умение слушать, понимать друг друга, излагать свои позиции, защищать их. При работе в коллективе каждый ученик может почувствовать себя субъектом учебного процесса, играть в нем активную роль, так как может выбрать для себя посильное задание, что способствует мотивации учения.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>       Определенную роль в мотивации играет оценка учебной деятельности школьников. В методике географии накоплен большой опыт применения нестандартных, интересных для учащихся способов контроля над результатами обучения: разнообразные по форме и содержанию работы на контурной карте, тесты, терминологический диктант, взаимопроверка номенклатуры географических названий,  применение компьютерных технологий, которые сразу сообщают ученику результат контроля.  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 xml:space="preserve">     Существующие учебники географии также рассчитаны на формирование мотивов учения. В них усилено внимание к мотивам в построении текста и методического аппарата, которые направлены на развитие познавательного интереса, на положительное отношение к изучению географии. В начале разделов и многих тем учебников приведены целевые установки, которые раскрывают их назначение. К каждому учебнику есть жесткий диск с дополнительной информацией, что уже является мотивом т.к. детям любопытно, какая информация может быть на нем. Во многих учебниках географии мотивация достигается обращением к личности школьников: «Это вы уже знаете, а это вам предстоит узнать...», «Докажите...», «Дайте обоснование...», «Защитите свою точку зрения», «Как вы думаете что произойдет, если...» — и т. д. 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>        Особое внимание необходимо обращать на разъяснение школьникам практического значения географических знаний, их роли в повседневной жизни каждого человека и в хозяйственной деятельности всего населения. При переходе на ФГОС современный запрос личности – практическая значимость. </w:t>
      </w:r>
      <w:r w:rsidRPr="00980975">
        <w:rPr>
          <w:rStyle w:val="c3"/>
          <w:sz w:val="28"/>
          <w:szCs w:val="28"/>
        </w:rPr>
        <w:t>Например</w:t>
      </w:r>
      <w:r w:rsidRPr="00980975">
        <w:rPr>
          <w:rStyle w:val="c4"/>
          <w:sz w:val="28"/>
          <w:szCs w:val="28"/>
        </w:rPr>
        <w:t xml:space="preserve">, знания о землетрясениях и цунами – в какой части мира или своей страны возможны, по какой причине они возникают и как необходимо себя вести при данных природных катаклизмах; знания об обитателях материков и океанов необходимы нередко для безопасных путешествий по планете. 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 xml:space="preserve">        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lastRenderedPageBreak/>
        <w:t xml:space="preserve">         География обладает большими возможностями для привлечения внимания школьников к необычным фактам, процессам, феноменам природы. Она широко использует аналогии, ассоциации, все то, что возбуждает активное мышление, вызывает чувство нового, интерес к неизведанному, радость удовлетворения любознательности, пробуждает эмоциональную сферу личности школьника и, как итог, возбуждает любовь к знаниям. Именно эта любовь к знаниям лежит в основе мотивационной сферы учения. </w:t>
      </w:r>
    </w:p>
    <w:p w:rsidR="005D53A9" w:rsidRPr="00980975" w:rsidRDefault="005D53A9" w:rsidP="00980975">
      <w:pPr>
        <w:pStyle w:val="c1"/>
        <w:shd w:val="clear" w:color="auto" w:fill="FFFFFF"/>
        <w:spacing w:before="0" w:after="0"/>
        <w:rPr>
          <w:sz w:val="28"/>
          <w:szCs w:val="28"/>
        </w:rPr>
      </w:pPr>
      <w:r w:rsidRPr="00980975">
        <w:rPr>
          <w:rStyle w:val="c4"/>
          <w:sz w:val="28"/>
          <w:szCs w:val="28"/>
        </w:rPr>
        <w:t>     </w:t>
      </w:r>
      <w:r w:rsidR="00860B16" w:rsidRPr="00980975">
        <w:rPr>
          <w:rStyle w:val="c4"/>
          <w:sz w:val="28"/>
          <w:szCs w:val="28"/>
        </w:rPr>
        <w:t xml:space="preserve">  В опыте работы  </w:t>
      </w:r>
      <w:r w:rsidRPr="00980975">
        <w:rPr>
          <w:rStyle w:val="c4"/>
          <w:sz w:val="28"/>
          <w:szCs w:val="28"/>
        </w:rPr>
        <w:t>накоплен богатый материал по ознакомлению школьников с профессиями, для которых необходимы знания географии. Практически на каждом уроке географии можно найти место для показа общественной значимости географических знаний и умений в современной жизни, раскрыть значимость знаний этого предмета для саморазвития личности школьника, развития его способностей, творческого потенциала, склонностей, профессиональной ориентации, что важно для стандартов второго поколения.</w:t>
      </w:r>
    </w:p>
    <w:p w:rsidR="00036BB7" w:rsidRP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10AE0" w:rsidRPr="00980975">
        <w:rPr>
          <w:rFonts w:ascii="Times New Roman" w:hAnsi="Times New Roman" w:cs="Times New Roman"/>
          <w:sz w:val="28"/>
          <w:szCs w:val="28"/>
        </w:rPr>
        <w:t>Обучение с помощью ИКТ – это не только сообщение новой информации, но и обучение приемам самостоятельной работы, самоконтролю,</w:t>
      </w:r>
      <w:r w:rsidR="00EB4408" w:rsidRPr="00980975">
        <w:rPr>
          <w:rFonts w:ascii="Times New Roman" w:hAnsi="Times New Roman" w:cs="Times New Roman"/>
          <w:sz w:val="28"/>
          <w:szCs w:val="28"/>
        </w:rPr>
        <w:t xml:space="preserve"> взаимоконтролю </w:t>
      </w:r>
      <w:r w:rsidR="00310AE0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EB4408" w:rsidRPr="00980975">
        <w:rPr>
          <w:rFonts w:ascii="Times New Roman" w:hAnsi="Times New Roman" w:cs="Times New Roman"/>
          <w:sz w:val="28"/>
          <w:szCs w:val="28"/>
        </w:rPr>
        <w:t>приемам исследовательской деятельности,</w:t>
      </w:r>
      <w:r w:rsidR="00F86C8C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310AE0" w:rsidRPr="00980975">
        <w:rPr>
          <w:rFonts w:ascii="Times New Roman" w:hAnsi="Times New Roman" w:cs="Times New Roman"/>
          <w:sz w:val="28"/>
          <w:szCs w:val="28"/>
        </w:rPr>
        <w:t>умению добывать знания, обобщать и делать выводы, фиксировать главное в свернутом виде. Получать необходимый опыт работы с ИКТ и возможность обмениваться и делиться им с коллегами</w:t>
      </w:r>
      <w:r w:rsidR="008A6F81" w:rsidRPr="00980975">
        <w:rPr>
          <w:rFonts w:ascii="Times New Roman" w:hAnsi="Times New Roman" w:cs="Times New Roman"/>
          <w:sz w:val="28"/>
          <w:szCs w:val="28"/>
        </w:rPr>
        <w:t xml:space="preserve"> мне удается благодаря наличию современного компьютерного оборудования и интерактивной доски в школе, применения </w:t>
      </w:r>
      <w:r w:rsidR="00A73F2E" w:rsidRPr="00980975">
        <w:rPr>
          <w:rFonts w:ascii="Times New Roman" w:hAnsi="Times New Roman" w:cs="Times New Roman"/>
          <w:sz w:val="28"/>
          <w:szCs w:val="28"/>
        </w:rPr>
        <w:t xml:space="preserve">мультимедиа </w:t>
      </w:r>
      <w:r w:rsidR="00036BB7" w:rsidRPr="00980975">
        <w:rPr>
          <w:rFonts w:ascii="Times New Roman" w:hAnsi="Times New Roman" w:cs="Times New Roman"/>
          <w:sz w:val="28"/>
          <w:szCs w:val="28"/>
        </w:rPr>
        <w:t>учебников разных с 6-10 кл. Э</w:t>
      </w:r>
      <w:r w:rsidR="008A6F81" w:rsidRPr="00980975">
        <w:rPr>
          <w:rFonts w:ascii="Times New Roman" w:hAnsi="Times New Roman" w:cs="Times New Roman"/>
          <w:sz w:val="28"/>
          <w:szCs w:val="28"/>
        </w:rPr>
        <w:t>лектронные версии учебников  разных с 6-10 кл</w:t>
      </w:r>
      <w:r w:rsidR="00A73F2E" w:rsidRPr="00980975">
        <w:rPr>
          <w:rFonts w:ascii="Times New Roman" w:hAnsi="Times New Roman" w:cs="Times New Roman"/>
          <w:sz w:val="28"/>
          <w:szCs w:val="28"/>
        </w:rPr>
        <w:t xml:space="preserve">. </w:t>
      </w:r>
      <w:r w:rsidR="008A6F81" w:rsidRPr="00980975">
        <w:rPr>
          <w:rFonts w:ascii="Times New Roman" w:hAnsi="Times New Roman" w:cs="Times New Roman"/>
          <w:sz w:val="28"/>
          <w:szCs w:val="28"/>
        </w:rPr>
        <w:t>Электронные версии учебников не что иное как новое слово в методич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еской науке и практике </w:t>
      </w:r>
      <w:r w:rsidR="008A6F81" w:rsidRPr="00980975">
        <w:rPr>
          <w:rFonts w:ascii="Times New Roman" w:hAnsi="Times New Roman" w:cs="Times New Roman"/>
          <w:sz w:val="28"/>
          <w:szCs w:val="28"/>
        </w:rPr>
        <w:t>обучения,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 рекомендованы</w:t>
      </w:r>
    </w:p>
    <w:p w:rsidR="00036BB7" w:rsidRPr="00980975" w:rsidRDefault="00036BB7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8A6F81" w:rsidRPr="00980975">
        <w:rPr>
          <w:rFonts w:ascii="Times New Roman" w:hAnsi="Times New Roman" w:cs="Times New Roman"/>
          <w:sz w:val="28"/>
          <w:szCs w:val="28"/>
        </w:rPr>
        <w:t>Министерством Образования России и входят в Федеральный комплект учебников географии.</w:t>
      </w:r>
    </w:p>
    <w:p w:rsidR="00310AE0" w:rsidRPr="00980975" w:rsidRDefault="008A6F81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>1)</w:t>
      </w:r>
      <w:r w:rsidR="00980975">
        <w:rPr>
          <w:rFonts w:ascii="Times New Roman" w:hAnsi="Times New Roman" w:cs="Times New Roman"/>
          <w:sz w:val="28"/>
          <w:szCs w:val="28"/>
        </w:rPr>
        <w:t xml:space="preserve"> </w:t>
      </w:r>
      <w:r w:rsidRPr="00980975">
        <w:rPr>
          <w:rFonts w:ascii="Times New Roman" w:hAnsi="Times New Roman" w:cs="Times New Roman"/>
          <w:sz w:val="28"/>
          <w:szCs w:val="28"/>
        </w:rPr>
        <w:t xml:space="preserve">Текст  учебников сопровождается большим количеством слайдов </w:t>
      </w:r>
    </w:p>
    <w:p w:rsidR="008A6F81" w:rsidRPr="00980975" w:rsidRDefault="008A6F81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>2)</w:t>
      </w:r>
      <w:r w:rsidR="00980975">
        <w:rPr>
          <w:rFonts w:ascii="Times New Roman" w:hAnsi="Times New Roman" w:cs="Times New Roman"/>
          <w:sz w:val="28"/>
          <w:szCs w:val="28"/>
        </w:rPr>
        <w:t xml:space="preserve"> </w:t>
      </w:r>
      <w:r w:rsidRPr="00980975">
        <w:rPr>
          <w:rFonts w:ascii="Times New Roman" w:hAnsi="Times New Roman" w:cs="Times New Roman"/>
          <w:sz w:val="28"/>
          <w:szCs w:val="28"/>
        </w:rPr>
        <w:t xml:space="preserve">Практикум активирует </w:t>
      </w:r>
      <w:r w:rsidR="000A12D8" w:rsidRPr="00980975">
        <w:rPr>
          <w:rFonts w:ascii="Times New Roman" w:hAnsi="Times New Roman" w:cs="Times New Roman"/>
          <w:sz w:val="28"/>
          <w:szCs w:val="28"/>
        </w:rPr>
        <w:t>познавательную деятельность учащихся</w:t>
      </w:r>
    </w:p>
    <w:p w:rsidR="000A12D8" w:rsidRPr="00980975" w:rsidRDefault="000A12D8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>3)</w:t>
      </w:r>
      <w:r w:rsidR="00980975">
        <w:rPr>
          <w:rFonts w:ascii="Times New Roman" w:hAnsi="Times New Roman" w:cs="Times New Roman"/>
          <w:sz w:val="28"/>
          <w:szCs w:val="28"/>
        </w:rPr>
        <w:t xml:space="preserve"> </w:t>
      </w:r>
      <w:r w:rsidRPr="00980975">
        <w:rPr>
          <w:rFonts w:ascii="Times New Roman" w:hAnsi="Times New Roman" w:cs="Times New Roman"/>
          <w:sz w:val="28"/>
          <w:szCs w:val="28"/>
        </w:rPr>
        <w:t xml:space="preserve">Игровые моменты побуждают интерес к предмету </w:t>
      </w:r>
    </w:p>
    <w:p w:rsidR="000A12D8" w:rsidRPr="00980975" w:rsidRDefault="000A12D8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>4)</w:t>
      </w:r>
      <w:r w:rsidR="00980975">
        <w:rPr>
          <w:rFonts w:ascii="Times New Roman" w:hAnsi="Times New Roman" w:cs="Times New Roman"/>
          <w:sz w:val="28"/>
          <w:szCs w:val="28"/>
        </w:rPr>
        <w:t xml:space="preserve"> </w:t>
      </w:r>
      <w:r w:rsidRPr="00980975">
        <w:rPr>
          <w:rFonts w:ascii="Times New Roman" w:hAnsi="Times New Roman" w:cs="Times New Roman"/>
          <w:sz w:val="28"/>
          <w:szCs w:val="28"/>
        </w:rPr>
        <w:t xml:space="preserve">Работа с активными элементами на экране развивает логическое мышление </w:t>
      </w:r>
    </w:p>
    <w:p w:rsidR="000A12D8" w:rsidRPr="00980975" w:rsidRDefault="000A12D8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5) </w:t>
      </w:r>
      <w:r w:rsidR="00F86C8C" w:rsidRPr="00980975">
        <w:rPr>
          <w:rFonts w:ascii="Times New Roman" w:hAnsi="Times New Roman" w:cs="Times New Roman"/>
          <w:sz w:val="28"/>
          <w:szCs w:val="28"/>
        </w:rPr>
        <w:t>Мультимедиа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Pr="00980975">
        <w:rPr>
          <w:rFonts w:ascii="Times New Roman" w:hAnsi="Times New Roman" w:cs="Times New Roman"/>
          <w:sz w:val="28"/>
          <w:szCs w:val="28"/>
        </w:rPr>
        <w:t>курс построен не по принципу поурочного изучения , а дает представления о теме в целом , расставляя акценты на основных элементах её содержания</w:t>
      </w:r>
    </w:p>
    <w:p w:rsidR="000A12D8" w:rsidRPr="00980975" w:rsidRDefault="000A12D8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>6)</w:t>
      </w:r>
      <w:r w:rsidR="00980975">
        <w:rPr>
          <w:rFonts w:ascii="Times New Roman" w:hAnsi="Times New Roman" w:cs="Times New Roman"/>
          <w:sz w:val="28"/>
          <w:szCs w:val="28"/>
        </w:rPr>
        <w:t xml:space="preserve"> </w:t>
      </w:r>
      <w:r w:rsidRPr="00980975">
        <w:rPr>
          <w:rFonts w:ascii="Times New Roman" w:hAnsi="Times New Roman" w:cs="Times New Roman"/>
          <w:sz w:val="28"/>
          <w:szCs w:val="28"/>
        </w:rPr>
        <w:t xml:space="preserve">Анимация позволяет смоделировать реальную географическую ситуацию </w:t>
      </w:r>
    </w:p>
    <w:p w:rsid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ADB" w:rsidRPr="00980975" w:rsidRDefault="00980975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12D8" w:rsidRPr="00980975">
        <w:rPr>
          <w:rFonts w:ascii="Times New Roman" w:hAnsi="Times New Roman" w:cs="Times New Roman"/>
          <w:sz w:val="28"/>
          <w:szCs w:val="28"/>
        </w:rPr>
        <w:t>Помимо практикумов к каждой теме прилагаются тесты</w:t>
      </w:r>
      <w:r w:rsidR="00C73ADB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0A12D8" w:rsidRPr="00980975">
        <w:rPr>
          <w:rFonts w:ascii="Times New Roman" w:hAnsi="Times New Roman" w:cs="Times New Roman"/>
          <w:sz w:val="28"/>
          <w:szCs w:val="28"/>
        </w:rPr>
        <w:t xml:space="preserve"> ,</w:t>
      </w:r>
      <w:r w:rsidR="00C73ADB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0A12D8" w:rsidRPr="00980975">
        <w:rPr>
          <w:rFonts w:ascii="Times New Roman" w:hAnsi="Times New Roman" w:cs="Times New Roman"/>
          <w:sz w:val="28"/>
          <w:szCs w:val="28"/>
        </w:rPr>
        <w:t>позв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оляющие оценит степень усвоения </w:t>
      </w:r>
      <w:r w:rsidR="000A12D8" w:rsidRPr="00980975">
        <w:rPr>
          <w:rFonts w:ascii="Times New Roman" w:hAnsi="Times New Roman" w:cs="Times New Roman"/>
          <w:sz w:val="28"/>
          <w:szCs w:val="28"/>
        </w:rPr>
        <w:t>темы</w:t>
      </w:r>
      <w:r w:rsidR="00655206" w:rsidRPr="00980975">
        <w:rPr>
          <w:rFonts w:ascii="Times New Roman" w:hAnsi="Times New Roman" w:cs="Times New Roman"/>
          <w:sz w:val="28"/>
          <w:szCs w:val="28"/>
        </w:rPr>
        <w:t>.</w:t>
      </w:r>
      <w:r w:rsidR="000A12D8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655206" w:rsidRPr="00980975">
        <w:rPr>
          <w:rFonts w:ascii="Times New Roman" w:hAnsi="Times New Roman" w:cs="Times New Roman"/>
          <w:sz w:val="28"/>
          <w:szCs w:val="28"/>
        </w:rPr>
        <w:t xml:space="preserve">Для эффективного проведения уроков с использованием мультимедиа-учебников учителю необходим инновационный учебно-методический комплекс. Для выполнения практических работ, решения тестовых заданий, самостоятельного изучения материала на уроке ученику необходим персональный компьютер, а количество их в классе не соответствует количеству школьников. </w:t>
      </w:r>
      <w:r w:rsidR="00655206" w:rsidRPr="00980975">
        <w:rPr>
          <w:rFonts w:ascii="Times New Roman" w:hAnsi="Times New Roman" w:cs="Times New Roman"/>
          <w:sz w:val="28"/>
          <w:szCs w:val="28"/>
        </w:rPr>
        <w:br/>
      </w:r>
      <w:r w:rsidR="00655206" w:rsidRPr="00980975">
        <w:rPr>
          <w:rFonts w:ascii="Times New Roman" w:hAnsi="Times New Roman" w:cs="Times New Roman"/>
          <w:sz w:val="28"/>
          <w:szCs w:val="28"/>
        </w:rPr>
        <w:lastRenderedPageBreak/>
        <w:t xml:space="preserve">Особое внимание в работе заслуживают компьютерные уроки, разработанные средствами MS Power Point. Основная задача компьютерного урока та же, что и традиционного – объяснение нового материала. Но в отличие от традиционного, компьютерный урок имеет большие возможности в привлечении иллюстративных материалов (фотографии, рисунки, графики, диаграммы, видеофрагменты). </w:t>
      </w:r>
      <w:r w:rsidR="00655206" w:rsidRPr="00980975">
        <w:rPr>
          <w:rFonts w:ascii="Times New Roman" w:hAnsi="Times New Roman" w:cs="Times New Roman"/>
          <w:sz w:val="28"/>
          <w:szCs w:val="28"/>
        </w:rPr>
        <w:br/>
        <w:t xml:space="preserve">Одним из преимуществ применения ИКТ в учебном процессе является оперативность, которую обеспечивает использование глобальной сети Интернет. Интернет является хранилищем обширной информации о различных странах и народах. Информация, представленная в сети актуальна и интересна с точки зрения перспективы ее использования в учебном процессе – при подготовке к урокам, при проведении уроков, во внеклассной деятельности по предмету. </w:t>
      </w:r>
      <w:r w:rsidR="00655206" w:rsidRPr="009809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3ADB" w:rsidRPr="00980975">
        <w:rPr>
          <w:rFonts w:ascii="Times New Roman" w:hAnsi="Times New Roman" w:cs="Times New Roman"/>
          <w:sz w:val="28"/>
          <w:szCs w:val="28"/>
        </w:rPr>
        <w:t>Результативность опыта использования ИКТ на уроках географии можно проследить по следующим фактам:</w:t>
      </w:r>
    </w:p>
    <w:p w:rsidR="00C73ADB" w:rsidRPr="00980975" w:rsidRDefault="00C73ADB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1.Повысился уровень  </w:t>
      </w:r>
      <w:r w:rsidR="00036BB7" w:rsidRPr="00980975">
        <w:rPr>
          <w:rFonts w:ascii="Times New Roman" w:hAnsi="Times New Roman" w:cs="Times New Roman"/>
          <w:sz w:val="28"/>
          <w:szCs w:val="28"/>
        </w:rPr>
        <w:t>обученности</w:t>
      </w:r>
      <w:r w:rsidRPr="00980975">
        <w:rPr>
          <w:rFonts w:ascii="Times New Roman" w:hAnsi="Times New Roman" w:cs="Times New Roman"/>
          <w:sz w:val="28"/>
          <w:szCs w:val="28"/>
        </w:rPr>
        <w:t xml:space="preserve">   учащихся , о чем свиде</w:t>
      </w:r>
      <w:r w:rsidR="00A73F2E" w:rsidRPr="00980975">
        <w:rPr>
          <w:rFonts w:ascii="Times New Roman" w:hAnsi="Times New Roman" w:cs="Times New Roman"/>
          <w:sz w:val="28"/>
          <w:szCs w:val="28"/>
        </w:rPr>
        <w:t>тельствует итоги учебных периодов</w:t>
      </w:r>
    </w:p>
    <w:p w:rsidR="00E103E8" w:rsidRPr="00980975" w:rsidRDefault="00A73F2E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>2.Вырос познавательный интерес к предмету ,что подтверждает анкетирование и увеличение числа учащихся, принимающих участие  в о</w:t>
      </w:r>
      <w:r w:rsidR="00036BB7" w:rsidRPr="00980975">
        <w:rPr>
          <w:rFonts w:ascii="Times New Roman" w:hAnsi="Times New Roman" w:cs="Times New Roman"/>
          <w:sz w:val="28"/>
          <w:szCs w:val="28"/>
        </w:rPr>
        <w:t>лимпиаде, географической неделе,</w:t>
      </w:r>
      <w:r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F86C8C" w:rsidRPr="00980975">
        <w:rPr>
          <w:rFonts w:ascii="Times New Roman" w:hAnsi="Times New Roman" w:cs="Times New Roman"/>
          <w:sz w:val="28"/>
          <w:szCs w:val="28"/>
        </w:rPr>
        <w:t>внеклассных</w:t>
      </w:r>
      <w:r w:rsidRPr="00980975">
        <w:rPr>
          <w:rFonts w:ascii="Times New Roman" w:hAnsi="Times New Roman" w:cs="Times New Roman"/>
          <w:sz w:val="28"/>
          <w:szCs w:val="28"/>
        </w:rPr>
        <w:t xml:space="preserve">  мероприятиях .</w:t>
      </w:r>
    </w:p>
    <w:p w:rsidR="00831B71" w:rsidRPr="00980975" w:rsidRDefault="00E103E8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3.Вырос  уровень способности  </w:t>
      </w:r>
      <w:r w:rsidR="00F86C8C" w:rsidRPr="00980975">
        <w:rPr>
          <w:rFonts w:ascii="Times New Roman" w:hAnsi="Times New Roman" w:cs="Times New Roman"/>
          <w:sz w:val="28"/>
          <w:szCs w:val="28"/>
        </w:rPr>
        <w:t>исследовательских</w:t>
      </w:r>
      <w:r w:rsidRPr="00980975">
        <w:rPr>
          <w:rFonts w:ascii="Times New Roman" w:hAnsi="Times New Roman" w:cs="Times New Roman"/>
          <w:sz w:val="28"/>
          <w:szCs w:val="28"/>
        </w:rPr>
        <w:t xml:space="preserve">  работ  уч-ся. </w:t>
      </w:r>
      <w:r w:rsidR="00F86C8C" w:rsidRPr="00980975">
        <w:rPr>
          <w:rFonts w:ascii="Times New Roman" w:hAnsi="Times New Roman" w:cs="Times New Roman"/>
          <w:sz w:val="28"/>
          <w:szCs w:val="28"/>
        </w:rPr>
        <w:t>Продви</w:t>
      </w:r>
      <w:r w:rsidR="00036BB7" w:rsidRPr="00980975">
        <w:rPr>
          <w:rFonts w:ascii="Times New Roman" w:hAnsi="Times New Roman" w:cs="Times New Roman"/>
          <w:sz w:val="28"/>
          <w:szCs w:val="28"/>
        </w:rPr>
        <w:t>жение</w:t>
      </w:r>
      <w:r w:rsidR="00F86C8C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036BB7" w:rsidRPr="00980975">
        <w:rPr>
          <w:rFonts w:ascii="Times New Roman" w:hAnsi="Times New Roman" w:cs="Times New Roman"/>
          <w:sz w:val="28"/>
          <w:szCs w:val="28"/>
        </w:rPr>
        <w:t>учащих</w:t>
      </w:r>
      <w:r w:rsidRPr="00980975">
        <w:rPr>
          <w:rFonts w:ascii="Times New Roman" w:hAnsi="Times New Roman" w:cs="Times New Roman"/>
          <w:sz w:val="28"/>
          <w:szCs w:val="28"/>
        </w:rPr>
        <w:t>ся в развитии, положительные результаты, 100%ная успеваемость, высокое качество знаний по географии убедили меня в правильности выбора и способствовали разработке инновационных материалов по  ИКТ</w:t>
      </w:r>
    </w:p>
    <w:p w:rsidR="00E103E8" w:rsidRPr="00980975" w:rsidRDefault="00831B71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98097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F86C8C" w:rsidRPr="00980975">
        <w:rPr>
          <w:rFonts w:ascii="Times New Roman" w:hAnsi="Times New Roman" w:cs="Times New Roman"/>
          <w:sz w:val="28"/>
          <w:szCs w:val="28"/>
        </w:rPr>
        <w:t>Продуктивность</w:t>
      </w:r>
      <w:r w:rsidR="00E103E8" w:rsidRPr="00980975">
        <w:rPr>
          <w:rFonts w:ascii="Times New Roman" w:hAnsi="Times New Roman" w:cs="Times New Roman"/>
          <w:sz w:val="28"/>
          <w:szCs w:val="28"/>
        </w:rPr>
        <w:t xml:space="preserve">  опыта  заключается в том, что 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такая выше перечисленная  </w:t>
      </w:r>
      <w:r w:rsidR="00E103E8" w:rsidRPr="00980975">
        <w:rPr>
          <w:rFonts w:ascii="Times New Roman" w:hAnsi="Times New Roman" w:cs="Times New Roman"/>
          <w:sz w:val="28"/>
          <w:szCs w:val="28"/>
        </w:rPr>
        <w:t xml:space="preserve"> система работы  </w:t>
      </w:r>
      <w:r w:rsidR="00F86C8C" w:rsidRPr="00980975">
        <w:rPr>
          <w:rFonts w:ascii="Times New Roman" w:hAnsi="Times New Roman" w:cs="Times New Roman"/>
          <w:sz w:val="28"/>
          <w:szCs w:val="28"/>
        </w:rPr>
        <w:t>позволяет</w:t>
      </w:r>
      <w:r w:rsidR="00E103E8" w:rsidRPr="00980975">
        <w:rPr>
          <w:rFonts w:ascii="Times New Roman" w:hAnsi="Times New Roman" w:cs="Times New Roman"/>
          <w:sz w:val="28"/>
          <w:szCs w:val="28"/>
        </w:rPr>
        <w:t xml:space="preserve">  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создавать  между учителем  и учащимися </w:t>
      </w:r>
      <w:r w:rsidR="00F86C8C" w:rsidRPr="00980975">
        <w:rPr>
          <w:rFonts w:ascii="Times New Roman" w:hAnsi="Times New Roman" w:cs="Times New Roman"/>
          <w:sz w:val="28"/>
          <w:szCs w:val="28"/>
        </w:rPr>
        <w:t>атмосферу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 сотрудничества и взаимодействия, учит </w:t>
      </w:r>
      <w:r w:rsidRPr="00980975">
        <w:rPr>
          <w:rFonts w:ascii="Times New Roman" w:hAnsi="Times New Roman" w:cs="Times New Roman"/>
          <w:sz w:val="28"/>
          <w:szCs w:val="28"/>
        </w:rPr>
        <w:t xml:space="preserve"> взаимоконтролю и самоконтролю, приемам  </w:t>
      </w:r>
      <w:r w:rsidR="00F86C8C" w:rsidRPr="00980975">
        <w:rPr>
          <w:rFonts w:ascii="Times New Roman" w:hAnsi="Times New Roman" w:cs="Times New Roman"/>
          <w:sz w:val="28"/>
          <w:szCs w:val="28"/>
        </w:rPr>
        <w:t>исследовательской</w:t>
      </w:r>
      <w:r w:rsidRPr="00980975">
        <w:rPr>
          <w:rFonts w:ascii="Times New Roman" w:hAnsi="Times New Roman" w:cs="Times New Roman"/>
          <w:sz w:val="28"/>
          <w:szCs w:val="28"/>
        </w:rPr>
        <w:t xml:space="preserve">  деятельности, умению добывать знания, обобщать  и  делать  выводы, </w:t>
      </w:r>
      <w:r w:rsidR="00F86C8C" w:rsidRPr="00980975">
        <w:rPr>
          <w:rFonts w:ascii="Times New Roman" w:hAnsi="Times New Roman" w:cs="Times New Roman"/>
          <w:sz w:val="28"/>
          <w:szCs w:val="28"/>
        </w:rPr>
        <w:t>воздействовать</w:t>
      </w:r>
      <w:r w:rsidRPr="00980975">
        <w:rPr>
          <w:rFonts w:ascii="Times New Roman" w:hAnsi="Times New Roman" w:cs="Times New Roman"/>
          <w:sz w:val="28"/>
          <w:szCs w:val="28"/>
        </w:rPr>
        <w:t xml:space="preserve">  на  эмоци</w:t>
      </w:r>
      <w:r w:rsidR="00036BB7" w:rsidRPr="00980975">
        <w:rPr>
          <w:rFonts w:ascii="Times New Roman" w:hAnsi="Times New Roman" w:cs="Times New Roman"/>
          <w:sz w:val="28"/>
          <w:szCs w:val="28"/>
        </w:rPr>
        <w:t>ональную сферу личности. Все это способствует повышению качества знаний учащихся.</w:t>
      </w:r>
    </w:p>
    <w:p w:rsidR="00E103E8" w:rsidRPr="00980975" w:rsidRDefault="00EA21C4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2" o:spid="_x0000_s1026" type="#_x0000_t87" style="position:absolute;margin-left:-154.05pt;margin-top:106.25pt;width:19.5pt;height:6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" adj=",10808"/>
        </w:pict>
      </w:r>
      <w:r w:rsidR="00831B71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980975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1B71" w:rsidRPr="00980975">
        <w:rPr>
          <w:rFonts w:ascii="Times New Roman" w:hAnsi="Times New Roman" w:cs="Times New Roman"/>
          <w:sz w:val="28"/>
          <w:szCs w:val="28"/>
        </w:rPr>
        <w:t xml:space="preserve">Важное средство мотивации 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 учебной  деятельности</w:t>
      </w:r>
      <w:r w:rsid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036BB7" w:rsidRPr="00980975">
        <w:rPr>
          <w:rFonts w:ascii="Times New Roman" w:hAnsi="Times New Roman" w:cs="Times New Roman"/>
          <w:sz w:val="28"/>
          <w:szCs w:val="28"/>
        </w:rPr>
        <w:t>-</w:t>
      </w:r>
      <w:r w:rsid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036BB7" w:rsidRPr="00980975">
        <w:rPr>
          <w:rFonts w:ascii="Times New Roman" w:hAnsi="Times New Roman" w:cs="Times New Roman"/>
          <w:sz w:val="28"/>
          <w:szCs w:val="28"/>
        </w:rPr>
        <w:t xml:space="preserve">мотивированная  личность  учителя  его методическое мастерство, человеческие </w:t>
      </w:r>
      <w:r w:rsidR="00831B71" w:rsidRPr="00980975">
        <w:rPr>
          <w:rFonts w:ascii="Times New Roman" w:hAnsi="Times New Roman" w:cs="Times New Roman"/>
          <w:sz w:val="28"/>
          <w:szCs w:val="28"/>
        </w:rPr>
        <w:t xml:space="preserve">качества, увлеченность  своим  предметом, доброе отношение и понимание  интересов  своих  учеников .Поведение учителя </w:t>
      </w:r>
      <w:r w:rsidR="000A3418" w:rsidRPr="00980975">
        <w:rPr>
          <w:rFonts w:ascii="Times New Roman" w:hAnsi="Times New Roman" w:cs="Times New Roman"/>
          <w:sz w:val="28"/>
          <w:szCs w:val="28"/>
        </w:rPr>
        <w:t xml:space="preserve"> на уроке, его речь, настроения, дей</w:t>
      </w:r>
      <w:r w:rsidR="00475D3B" w:rsidRPr="00980975">
        <w:rPr>
          <w:rFonts w:ascii="Times New Roman" w:hAnsi="Times New Roman" w:cs="Times New Roman"/>
          <w:sz w:val="28"/>
          <w:szCs w:val="28"/>
        </w:rPr>
        <w:t>ствия, оказывает</w:t>
      </w:r>
      <w:r w:rsidR="004B7D8F" w:rsidRPr="00980975">
        <w:rPr>
          <w:rFonts w:ascii="Times New Roman" w:hAnsi="Times New Roman" w:cs="Times New Roman"/>
          <w:sz w:val="28"/>
          <w:szCs w:val="28"/>
        </w:rPr>
        <w:t xml:space="preserve">  сильное  влияние на учащихся.</w:t>
      </w:r>
      <w:r w:rsidR="00F86C8C" w:rsidRPr="00980975">
        <w:rPr>
          <w:rFonts w:ascii="Times New Roman" w:hAnsi="Times New Roman" w:cs="Times New Roman"/>
          <w:sz w:val="28"/>
          <w:szCs w:val="28"/>
        </w:rPr>
        <w:t>Ответственное</w:t>
      </w:r>
      <w:r w:rsidR="00475D3B" w:rsidRPr="00980975">
        <w:rPr>
          <w:rFonts w:ascii="Times New Roman" w:hAnsi="Times New Roman" w:cs="Times New Roman"/>
          <w:sz w:val="28"/>
          <w:szCs w:val="28"/>
        </w:rPr>
        <w:t xml:space="preserve"> отношение учителя к своему труду, </w:t>
      </w:r>
      <w:r w:rsidR="000A3418" w:rsidRPr="00980975">
        <w:rPr>
          <w:rFonts w:ascii="Times New Roman" w:hAnsi="Times New Roman" w:cs="Times New Roman"/>
          <w:sz w:val="28"/>
          <w:szCs w:val="28"/>
        </w:rPr>
        <w:t xml:space="preserve"> любовь к  путешествиям, занятия  краеведением  и  туризмом, умение вовлечь  школьников  в активный  учебный  труд активного  влияют  на мотивы изучения </w:t>
      </w:r>
      <w:r w:rsidR="00475D3B" w:rsidRPr="00980975">
        <w:rPr>
          <w:rFonts w:ascii="Times New Roman" w:hAnsi="Times New Roman" w:cs="Times New Roman"/>
          <w:sz w:val="28"/>
          <w:szCs w:val="28"/>
        </w:rPr>
        <w:t xml:space="preserve">географии и повышают </w:t>
      </w:r>
      <w:r w:rsidR="000A3418" w:rsidRPr="00980975">
        <w:rPr>
          <w:rFonts w:ascii="Times New Roman" w:hAnsi="Times New Roman" w:cs="Times New Roman"/>
          <w:sz w:val="28"/>
          <w:szCs w:val="28"/>
        </w:rPr>
        <w:t xml:space="preserve"> качество  знаний школьников.</w:t>
      </w:r>
      <w:r w:rsidR="00831B71" w:rsidRPr="00980975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0443E" w:rsidRPr="00980975" w:rsidRDefault="00EA21C4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AutoShape 3" o:spid="_x0000_s1027" type="#_x0000_t87" style="position:absolute;margin-left:-169.45pt;margin-top:19.9pt;width:15.4pt;height:67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"/>
        </w:pict>
      </w:r>
      <w:r w:rsidR="00A73F2E"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A361C4" w:rsidRPr="0098097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60443E" w:rsidRPr="00980975" w:rsidRDefault="0060443E" w:rsidP="009809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   </w:t>
      </w:r>
      <w:r w:rsidR="00167B2A" w:rsidRPr="00980975">
        <w:rPr>
          <w:rFonts w:ascii="Times New Roman" w:hAnsi="Times New Roman" w:cs="Times New Roman"/>
          <w:sz w:val="28"/>
          <w:szCs w:val="28"/>
        </w:rPr>
        <w:t xml:space="preserve">  </w:t>
      </w:r>
      <w:r w:rsidRPr="00980975">
        <w:rPr>
          <w:rFonts w:ascii="Times New Roman" w:hAnsi="Times New Roman" w:cs="Times New Roman"/>
          <w:sz w:val="28"/>
          <w:szCs w:val="28"/>
        </w:rPr>
        <w:t>Н</w:t>
      </w:r>
      <w:r w:rsidR="00475D3B" w:rsidRPr="00980975">
        <w:rPr>
          <w:rFonts w:ascii="Times New Roman" w:hAnsi="Times New Roman" w:cs="Times New Roman"/>
          <w:sz w:val="28"/>
          <w:szCs w:val="28"/>
        </w:rPr>
        <w:t>алови  мне рыбы –</w:t>
      </w:r>
      <w:r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475D3B" w:rsidRPr="00980975">
        <w:rPr>
          <w:rFonts w:ascii="Times New Roman" w:hAnsi="Times New Roman" w:cs="Times New Roman"/>
          <w:sz w:val="28"/>
          <w:szCs w:val="28"/>
        </w:rPr>
        <w:t xml:space="preserve">и я буду сыт сегодня; научи меня ловить рыбу-так я буду сыт до конца жизни”(Китайская </w:t>
      </w:r>
      <w:r w:rsidR="00167B2A" w:rsidRPr="00980975">
        <w:rPr>
          <w:rFonts w:ascii="Times New Roman" w:hAnsi="Times New Roman" w:cs="Times New Roman"/>
          <w:sz w:val="28"/>
          <w:szCs w:val="28"/>
        </w:rPr>
        <w:t>мудрость).</w:t>
      </w:r>
    </w:p>
    <w:p w:rsidR="00167B2A" w:rsidRPr="00980975" w:rsidRDefault="00167B2A" w:rsidP="009809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8B9" w:rsidRPr="00980975" w:rsidRDefault="0060443E" w:rsidP="009809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67B2A" w:rsidRPr="00980975">
        <w:rPr>
          <w:rFonts w:ascii="Times New Roman" w:hAnsi="Times New Roman" w:cs="Times New Roman"/>
          <w:sz w:val="28"/>
          <w:szCs w:val="28"/>
        </w:rPr>
        <w:t>Н</w:t>
      </w:r>
      <w:r w:rsidRPr="00980975">
        <w:rPr>
          <w:rFonts w:ascii="Times New Roman" w:hAnsi="Times New Roman" w:cs="Times New Roman"/>
          <w:sz w:val="28"/>
          <w:szCs w:val="28"/>
        </w:rPr>
        <w:t xml:space="preserve">аша с вами основная задача – научить детей учиться.     </w:t>
      </w:r>
    </w:p>
    <w:p w:rsidR="00980975" w:rsidRDefault="0060443E" w:rsidP="008A18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18B9" w:rsidRPr="00980975" w:rsidRDefault="0060443E" w:rsidP="008A1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975">
        <w:rPr>
          <w:rFonts w:ascii="Times New Roman" w:hAnsi="Times New Roman" w:cs="Times New Roman"/>
          <w:sz w:val="28"/>
          <w:szCs w:val="28"/>
        </w:rPr>
        <w:t xml:space="preserve"> </w:t>
      </w:r>
      <w:r w:rsidR="008A18B9" w:rsidRPr="00980975">
        <w:rPr>
          <w:rFonts w:ascii="Times New Roman" w:eastAsia="Times New Roman" w:hAnsi="Times New Roman" w:cs="Times New Roman"/>
          <w:sz w:val="28"/>
          <w:szCs w:val="28"/>
        </w:rPr>
        <w:t>Мониторинг качества образования по предмету</w:t>
      </w:r>
    </w:p>
    <w:p w:rsidR="008A18B9" w:rsidRPr="00980975" w:rsidRDefault="008A18B9" w:rsidP="008A1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975">
        <w:rPr>
          <w:rFonts w:ascii="Times New Roman" w:eastAsia="Times New Roman" w:hAnsi="Times New Roman" w:cs="Times New Roman"/>
          <w:sz w:val="28"/>
          <w:szCs w:val="28"/>
        </w:rPr>
        <w:t>в сравнении со средними показателями индикаторов качества регионального образования</w:t>
      </w:r>
    </w:p>
    <w:tbl>
      <w:tblPr>
        <w:tblStyle w:val="1"/>
        <w:tblW w:w="0" w:type="auto"/>
        <w:tblLook w:val="04A0"/>
      </w:tblPr>
      <w:tblGrid>
        <w:gridCol w:w="431"/>
        <w:gridCol w:w="1189"/>
        <w:gridCol w:w="734"/>
        <w:gridCol w:w="440"/>
        <w:gridCol w:w="763"/>
        <w:gridCol w:w="986"/>
        <w:gridCol w:w="819"/>
        <w:gridCol w:w="615"/>
        <w:gridCol w:w="763"/>
        <w:gridCol w:w="986"/>
        <w:gridCol w:w="874"/>
        <w:gridCol w:w="971"/>
      </w:tblGrid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1ч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Кач%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Ср показ.%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В срав%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1 пол.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Кач%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Ср. показ.%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В срав.%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ФИО учителя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Натхо З 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69.6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  на 0.6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69.6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на 6.4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Натхо З 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на 19,4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В на 30,4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Натхо З. Б 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69,6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 на  3,6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 на  3,6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Натхо З. Б 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66,6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 3,4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на11,4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Натхо З.Б</w:t>
            </w:r>
          </w:p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66,6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 0,4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В на 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Натхо З. 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8а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62,9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В на 33,1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В на 37,1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Натхо З. 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8Б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62,9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 на  2,1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59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62,9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 на  3,1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Натхо З.Б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8В 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62,9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 на 7,1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67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62,9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 на 4,1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Натхо З. 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9А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64,8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 на 3,2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64,8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В на 7,2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Натхо З.Б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64,8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 на 26,2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64,8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В на 26,2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Натхо З.Б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10а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77,4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В на 22,6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Натхо З.Б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11а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80,4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на 19,6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975">
              <w:rPr>
                <w:rFonts w:ascii="Times New Roman" w:eastAsia="Times New Roman" w:hAnsi="Times New Roman" w:cs="Times New Roman"/>
                <w:sz w:val="28"/>
                <w:szCs w:val="28"/>
              </w:rPr>
              <w:t>Натхо З.Б</w:t>
            </w: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18B9" w:rsidRPr="00980975" w:rsidTr="008A18B9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B9" w:rsidRPr="00980975" w:rsidRDefault="008A18B9" w:rsidP="008A18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8B9" w:rsidRPr="00980975" w:rsidRDefault="008A18B9" w:rsidP="008A18B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A18B9" w:rsidRPr="00980975" w:rsidRDefault="008A18B9" w:rsidP="008A18B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A18B9" w:rsidRPr="00980975" w:rsidSect="002E0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03E5E"/>
    <w:multiLevelType w:val="hybridMultilevel"/>
    <w:tmpl w:val="AFE6A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2905"/>
    <w:rsid w:val="00036BB7"/>
    <w:rsid w:val="000A12D8"/>
    <w:rsid w:val="000A3418"/>
    <w:rsid w:val="00137588"/>
    <w:rsid w:val="00152535"/>
    <w:rsid w:val="00167B2A"/>
    <w:rsid w:val="001C7D34"/>
    <w:rsid w:val="002E0C90"/>
    <w:rsid w:val="00310AE0"/>
    <w:rsid w:val="00326A7E"/>
    <w:rsid w:val="00475D3B"/>
    <w:rsid w:val="004B7D8F"/>
    <w:rsid w:val="005D53A9"/>
    <w:rsid w:val="0060443E"/>
    <w:rsid w:val="006046B6"/>
    <w:rsid w:val="00625195"/>
    <w:rsid w:val="00655206"/>
    <w:rsid w:val="006F720F"/>
    <w:rsid w:val="00745FA6"/>
    <w:rsid w:val="00831B71"/>
    <w:rsid w:val="00860B16"/>
    <w:rsid w:val="00895AD8"/>
    <w:rsid w:val="008A18B9"/>
    <w:rsid w:val="008A6F81"/>
    <w:rsid w:val="00972C63"/>
    <w:rsid w:val="00980975"/>
    <w:rsid w:val="009D7DC9"/>
    <w:rsid w:val="00A006F5"/>
    <w:rsid w:val="00A361C4"/>
    <w:rsid w:val="00A602F3"/>
    <w:rsid w:val="00A73F2E"/>
    <w:rsid w:val="00B03BA0"/>
    <w:rsid w:val="00BC1B26"/>
    <w:rsid w:val="00C73ADB"/>
    <w:rsid w:val="00CD2905"/>
    <w:rsid w:val="00DC6331"/>
    <w:rsid w:val="00E103E8"/>
    <w:rsid w:val="00EA21C4"/>
    <w:rsid w:val="00EB4408"/>
    <w:rsid w:val="00F74FC7"/>
    <w:rsid w:val="00F77B4E"/>
    <w:rsid w:val="00F8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2E"/>
    <w:pPr>
      <w:ind w:left="720"/>
      <w:contextualSpacing/>
    </w:pPr>
  </w:style>
  <w:style w:type="paragraph" w:customStyle="1" w:styleId="c1">
    <w:name w:val="c1"/>
    <w:basedOn w:val="a"/>
    <w:rsid w:val="005D53A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D53A9"/>
  </w:style>
  <w:style w:type="character" w:customStyle="1" w:styleId="c3">
    <w:name w:val="c3"/>
    <w:basedOn w:val="a0"/>
    <w:rsid w:val="005D53A9"/>
  </w:style>
  <w:style w:type="character" w:customStyle="1" w:styleId="c4">
    <w:name w:val="c4"/>
    <w:basedOn w:val="a0"/>
    <w:rsid w:val="005D53A9"/>
  </w:style>
  <w:style w:type="paragraph" w:customStyle="1" w:styleId="c0">
    <w:name w:val="c0"/>
    <w:basedOn w:val="a"/>
    <w:rsid w:val="005D53A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8A18B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A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F2E"/>
    <w:pPr>
      <w:ind w:left="720"/>
      <w:contextualSpacing/>
    </w:pPr>
  </w:style>
  <w:style w:type="paragraph" w:customStyle="1" w:styleId="c1">
    <w:name w:val="c1"/>
    <w:basedOn w:val="a"/>
    <w:rsid w:val="005D53A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D53A9"/>
  </w:style>
  <w:style w:type="character" w:customStyle="1" w:styleId="c3">
    <w:name w:val="c3"/>
    <w:basedOn w:val="a0"/>
    <w:rsid w:val="005D53A9"/>
  </w:style>
  <w:style w:type="character" w:customStyle="1" w:styleId="c4">
    <w:name w:val="c4"/>
    <w:basedOn w:val="a0"/>
    <w:rsid w:val="005D53A9"/>
  </w:style>
  <w:style w:type="paragraph" w:customStyle="1" w:styleId="c0">
    <w:name w:val="c0"/>
    <w:basedOn w:val="a"/>
    <w:rsid w:val="005D53A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8A18B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A18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75257-1233-4ED3-B293-4085A164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3302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</cp:lastModifiedBy>
  <cp:revision>5</cp:revision>
  <dcterms:created xsi:type="dcterms:W3CDTF">2015-06-23T06:58:00Z</dcterms:created>
  <dcterms:modified xsi:type="dcterms:W3CDTF">2015-06-23T15:14:00Z</dcterms:modified>
</cp:coreProperties>
</file>