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5BF" w:rsidRDefault="00F36171" w:rsidP="000965BF">
      <w:pPr>
        <w:pStyle w:val="a8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Лысикова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Светлана Юрьевна </w:t>
      </w:r>
    </w:p>
    <w:p w:rsidR="002E0E32" w:rsidRDefault="00F36171" w:rsidP="000965BF">
      <w:pPr>
        <w:pStyle w:val="a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2E0E32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ОУ лицея №9</w:t>
      </w:r>
    </w:p>
    <w:p w:rsidR="000965BF" w:rsidRDefault="00F36171" w:rsidP="000965BF">
      <w:pPr>
        <w:pStyle w:val="a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г. Сальска Ростовской обл</w:t>
      </w:r>
      <w:r w:rsidR="000965BF">
        <w:rPr>
          <w:rFonts w:ascii="Times New Roman" w:hAnsi="Times New Roman"/>
          <w:sz w:val="28"/>
          <w:szCs w:val="28"/>
        </w:rPr>
        <w:t>.</w:t>
      </w:r>
    </w:p>
    <w:p w:rsidR="00F36171" w:rsidRDefault="000965BF" w:rsidP="000965BF">
      <w:pPr>
        <w:pStyle w:val="a8"/>
        <w:jc w:val="right"/>
        <w:rPr>
          <w:b/>
          <w:caps/>
          <w:sz w:val="40"/>
          <w:szCs w:val="40"/>
        </w:rPr>
      </w:pPr>
      <w:r>
        <w:rPr>
          <w:rFonts w:ascii="Times New Roman" w:hAnsi="Times New Roman"/>
          <w:sz w:val="28"/>
          <w:szCs w:val="28"/>
        </w:rPr>
        <w:t xml:space="preserve">Учитель математики </w:t>
      </w:r>
    </w:p>
    <w:p w:rsidR="000965BF" w:rsidRDefault="000965BF" w:rsidP="00F36171">
      <w:pPr>
        <w:jc w:val="both"/>
        <w:rPr>
          <w:b/>
          <w:sz w:val="28"/>
          <w:szCs w:val="28"/>
        </w:rPr>
      </w:pPr>
    </w:p>
    <w:p w:rsidR="00D5219C" w:rsidRPr="000965BF" w:rsidRDefault="00D5219C" w:rsidP="000965BF">
      <w:pPr>
        <w:jc w:val="center"/>
        <w:rPr>
          <w:b/>
          <w:sz w:val="28"/>
          <w:szCs w:val="28"/>
        </w:rPr>
      </w:pPr>
      <w:proofErr w:type="gramStart"/>
      <w:r w:rsidRPr="000965BF">
        <w:rPr>
          <w:b/>
          <w:sz w:val="28"/>
          <w:szCs w:val="28"/>
        </w:rPr>
        <w:t>Проект</w:t>
      </w:r>
      <w:r w:rsidRPr="000965BF">
        <w:rPr>
          <w:sz w:val="28"/>
          <w:szCs w:val="28"/>
        </w:rPr>
        <w:t xml:space="preserve"> </w:t>
      </w:r>
      <w:r w:rsidR="00603E93" w:rsidRPr="000965BF">
        <w:rPr>
          <w:b/>
          <w:sz w:val="28"/>
          <w:szCs w:val="28"/>
        </w:rPr>
        <w:t>«Создание образовательного пространства, обеспечивающего успешность обучающихся</w:t>
      </w:r>
      <w:r w:rsidR="00616275" w:rsidRPr="000965BF">
        <w:rPr>
          <w:b/>
          <w:sz w:val="28"/>
          <w:szCs w:val="28"/>
        </w:rPr>
        <w:t>,</w:t>
      </w:r>
      <w:r w:rsidR="00603E93" w:rsidRPr="000965BF">
        <w:rPr>
          <w:b/>
          <w:sz w:val="28"/>
          <w:szCs w:val="28"/>
        </w:rPr>
        <w:t xml:space="preserve"> путем освоения проектной технологии</w:t>
      </w:r>
      <w:r w:rsidR="00616275" w:rsidRPr="000965BF">
        <w:rPr>
          <w:b/>
          <w:sz w:val="28"/>
          <w:szCs w:val="28"/>
        </w:rPr>
        <w:t xml:space="preserve"> </w:t>
      </w:r>
      <w:r w:rsidR="0053041E" w:rsidRPr="000965BF">
        <w:rPr>
          <w:b/>
          <w:sz w:val="28"/>
          <w:szCs w:val="28"/>
        </w:rPr>
        <w:t xml:space="preserve">в </w:t>
      </w:r>
      <w:r w:rsidR="00616275" w:rsidRPr="000965BF">
        <w:rPr>
          <w:b/>
          <w:sz w:val="28"/>
          <w:szCs w:val="28"/>
        </w:rPr>
        <w:t xml:space="preserve">рамках </w:t>
      </w:r>
      <w:proofErr w:type="spellStart"/>
      <w:r w:rsidR="00616275" w:rsidRPr="000965BF">
        <w:rPr>
          <w:b/>
          <w:sz w:val="28"/>
          <w:szCs w:val="28"/>
        </w:rPr>
        <w:t>предпрофильной</w:t>
      </w:r>
      <w:proofErr w:type="spellEnd"/>
      <w:r w:rsidR="00616275" w:rsidRPr="000965BF">
        <w:rPr>
          <w:b/>
          <w:sz w:val="28"/>
          <w:szCs w:val="28"/>
        </w:rPr>
        <w:t xml:space="preserve"> подготовки»</w:t>
      </w:r>
      <w:proofErr w:type="gramEnd"/>
    </w:p>
    <w:p w:rsidR="00132AA5" w:rsidRPr="009F1FE6" w:rsidRDefault="00132AA5" w:rsidP="00D5219C">
      <w:pPr>
        <w:ind w:firstLine="720"/>
        <w:jc w:val="both"/>
        <w:rPr>
          <w:color w:val="403152" w:themeColor="accent4" w:themeShade="80"/>
          <w:sz w:val="28"/>
          <w:szCs w:val="28"/>
        </w:rPr>
      </w:pPr>
    </w:p>
    <w:p w:rsidR="00132AA5" w:rsidRPr="00623094" w:rsidRDefault="00132AA5" w:rsidP="00132AA5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rFonts w:ascii="Times New Roman" w:hAnsi="Times New Roman"/>
          <w:b/>
          <w:sz w:val="28"/>
          <w:szCs w:val="28"/>
        </w:rPr>
      </w:pPr>
      <w:r w:rsidRPr="00DE57BC">
        <w:rPr>
          <w:rFonts w:ascii="Times New Roman" w:hAnsi="Times New Roman"/>
          <w:b/>
          <w:sz w:val="28"/>
          <w:szCs w:val="28"/>
        </w:rPr>
        <w:t>Обоснование актуальности проекта.</w:t>
      </w:r>
    </w:p>
    <w:p w:rsidR="00BA35B4" w:rsidRDefault="0099726C" w:rsidP="00BA35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Новые стандарты предусматривают введение в систему рубежной и итоговой аттестации учащихся результатов их проектной деятельности. Столь серьезное нововведение обусловлено изменениями в понимании целевых ориентиров образования. На сегодняшний день, нашим обществом оказались востребованы такие качества индивидуума, необходимые для его успешного функционирования в любой сфере жизни современного человека, как способность самостоятельно принимать решения</w:t>
      </w:r>
      <w:r w:rsidR="009F1FE6">
        <w:rPr>
          <w:sz w:val="28"/>
          <w:szCs w:val="28"/>
        </w:rPr>
        <w:t xml:space="preserve"> о действии, анализировать и моделировать проблемную ситуацию, предлагать идею решения проблемы и брать на себя ответственность за последствия сделанного выбора, планировать действия и структурировать их во времени, строить взаимоотношения в коллективе и уметь продуктивно участвовать в коллективной деятельности.</w:t>
      </w:r>
      <w:r>
        <w:rPr>
          <w:sz w:val="28"/>
          <w:szCs w:val="28"/>
        </w:rPr>
        <w:t xml:space="preserve"> </w:t>
      </w:r>
      <w:r w:rsidR="009F1FE6">
        <w:rPr>
          <w:sz w:val="28"/>
          <w:szCs w:val="28"/>
        </w:rPr>
        <w:t xml:space="preserve">Но подобные целевые установки в принципе отсутствуют в традиционной системе образования. </w:t>
      </w:r>
      <w:r w:rsidR="00BA35B4" w:rsidRPr="00DB3FE5">
        <w:rPr>
          <w:sz w:val="28"/>
          <w:szCs w:val="28"/>
        </w:rPr>
        <w:t>Данная ситуация – это своеобразный парадокс современного образовательного процесса, поскольку предопределяет возникновение серьезных проблем при дальнейшей социальной адаптации выпускников.</w:t>
      </w:r>
    </w:p>
    <w:p w:rsidR="00BA35B4" w:rsidRDefault="00BA35B4" w:rsidP="00BA35B4">
      <w:pPr>
        <w:ind w:firstLine="708"/>
        <w:jc w:val="both"/>
        <w:rPr>
          <w:sz w:val="28"/>
          <w:szCs w:val="28"/>
        </w:rPr>
      </w:pPr>
      <w:r w:rsidRPr="00DB3FE5">
        <w:rPr>
          <w:sz w:val="28"/>
          <w:szCs w:val="28"/>
        </w:rPr>
        <w:t>Причины данного явления мы видим в несоответствии традиционной методики преподавания  и идеи формирования базовых компетентностей современного человека. Поскольку изменились цели образования – превращение знаний в средство, с помощью которого можно овладеть различными  формами  и способами научной и практической деятельности, через которые учить адаптироваться обучающихся к различным жизненным ситуациям - соответственно необходимы изменения в методах, способствующих достижению поставленной цели.</w:t>
      </w:r>
      <w:r>
        <w:rPr>
          <w:sz w:val="28"/>
          <w:szCs w:val="28"/>
        </w:rPr>
        <w:t xml:space="preserve"> Чтобы разрешить данное противоречие необходимо введение в систему обучения такой формы работы, как проектная деятельность.</w:t>
      </w:r>
    </w:p>
    <w:p w:rsidR="00BA35B4" w:rsidRDefault="00BA35B4" w:rsidP="00BA35B4">
      <w:pPr>
        <w:ind w:firstLine="708"/>
        <w:jc w:val="both"/>
        <w:rPr>
          <w:sz w:val="28"/>
          <w:szCs w:val="28"/>
        </w:rPr>
      </w:pPr>
      <w:r w:rsidRPr="00DB3FE5">
        <w:rPr>
          <w:sz w:val="28"/>
          <w:szCs w:val="28"/>
        </w:rPr>
        <w:t>Поэтому</w:t>
      </w:r>
      <w:r w:rsidRPr="00DB3FE5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введение проектной деятельности на всех ступенях обучения </w:t>
      </w:r>
      <w:r w:rsidRPr="00DB3FE5">
        <w:rPr>
          <w:sz w:val="28"/>
          <w:szCs w:val="28"/>
        </w:rPr>
        <w:t xml:space="preserve"> является актуальной для развития современной системы образования.</w:t>
      </w:r>
    </w:p>
    <w:p w:rsidR="00BA35B4" w:rsidRPr="00DB235D" w:rsidRDefault="00BA35B4" w:rsidP="00BA35B4">
      <w:pPr>
        <w:ind w:firstLine="708"/>
        <w:jc w:val="both"/>
        <w:rPr>
          <w:sz w:val="28"/>
          <w:szCs w:val="28"/>
        </w:rPr>
      </w:pPr>
      <w:r w:rsidRPr="00DB3FE5">
        <w:rPr>
          <w:sz w:val="28"/>
          <w:szCs w:val="28"/>
        </w:rPr>
        <w:t xml:space="preserve">Исходя из нового понимания  целей образования,  </w:t>
      </w:r>
      <w:r>
        <w:rPr>
          <w:b/>
          <w:i/>
          <w:sz w:val="28"/>
          <w:szCs w:val="28"/>
        </w:rPr>
        <w:t>я сформулировала</w:t>
      </w:r>
      <w:r w:rsidRPr="00DB3FE5">
        <w:rPr>
          <w:b/>
          <w:i/>
          <w:sz w:val="28"/>
          <w:szCs w:val="28"/>
        </w:rPr>
        <w:t xml:space="preserve"> свою гипотезу</w:t>
      </w:r>
      <w:r w:rsidRPr="00DB3FE5">
        <w:rPr>
          <w:sz w:val="28"/>
          <w:szCs w:val="28"/>
        </w:rPr>
        <w:t xml:space="preserve">, то есть, </w:t>
      </w:r>
      <w:r w:rsidRPr="00DB3FE5">
        <w:rPr>
          <w:b/>
          <w:i/>
          <w:sz w:val="28"/>
          <w:szCs w:val="28"/>
        </w:rPr>
        <w:t>если:</w:t>
      </w:r>
    </w:p>
    <w:p w:rsidR="00930065" w:rsidRDefault="00930065" w:rsidP="001F614B">
      <w:pPr>
        <w:numPr>
          <w:ilvl w:val="0"/>
          <w:numId w:val="20"/>
        </w:numPr>
        <w:tabs>
          <w:tab w:val="left" w:pos="284"/>
          <w:tab w:val="left" w:pos="851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 всех ступенях обучения ввести проектную деятельность;</w:t>
      </w:r>
    </w:p>
    <w:p w:rsidR="00930065" w:rsidRDefault="00930065" w:rsidP="001F614B">
      <w:pPr>
        <w:numPr>
          <w:ilvl w:val="0"/>
          <w:numId w:val="20"/>
        </w:numPr>
        <w:tabs>
          <w:tab w:val="left" w:pos="284"/>
          <w:tab w:val="left" w:pos="851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</w:t>
      </w:r>
      <w:proofErr w:type="spellStart"/>
      <w:r>
        <w:rPr>
          <w:sz w:val="28"/>
          <w:szCs w:val="28"/>
        </w:rPr>
        <w:t>предпрофильной</w:t>
      </w:r>
      <w:proofErr w:type="spellEnd"/>
      <w:r>
        <w:rPr>
          <w:sz w:val="28"/>
          <w:szCs w:val="28"/>
        </w:rPr>
        <w:t xml:space="preserve"> подготовки начать знакомство обучающихся с </w:t>
      </w:r>
      <w:r w:rsidR="00652A44">
        <w:rPr>
          <w:sz w:val="28"/>
          <w:szCs w:val="28"/>
        </w:rPr>
        <w:t>будущими профилями посредством проектной деятельности;</w:t>
      </w:r>
    </w:p>
    <w:p w:rsidR="0030284E" w:rsidRDefault="0030284E" w:rsidP="001F614B">
      <w:pPr>
        <w:numPr>
          <w:ilvl w:val="0"/>
          <w:numId w:val="20"/>
        </w:numPr>
        <w:tabs>
          <w:tab w:val="left" w:pos="284"/>
          <w:tab w:val="left" w:pos="851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повысить</w:t>
      </w:r>
      <w:r w:rsidRPr="0030284E">
        <w:rPr>
          <w:sz w:val="28"/>
          <w:szCs w:val="28"/>
        </w:rPr>
        <w:t xml:space="preserve"> </w:t>
      </w:r>
      <w:r w:rsidRPr="009B55BD">
        <w:rPr>
          <w:sz w:val="28"/>
          <w:szCs w:val="28"/>
        </w:rPr>
        <w:t>интеллектуальную продуктивность взаимодействия всех участ</w:t>
      </w:r>
      <w:r>
        <w:rPr>
          <w:sz w:val="28"/>
          <w:szCs w:val="28"/>
        </w:rPr>
        <w:t>ников образовательного процесса;</w:t>
      </w:r>
    </w:p>
    <w:p w:rsidR="00BA35B4" w:rsidRPr="00DB235D" w:rsidRDefault="00BA35B4" w:rsidP="001F614B">
      <w:pPr>
        <w:numPr>
          <w:ilvl w:val="0"/>
          <w:numId w:val="20"/>
        </w:numPr>
        <w:tabs>
          <w:tab w:val="left" w:pos="284"/>
          <w:tab w:val="left" w:pos="851"/>
        </w:tabs>
        <w:ind w:left="0" w:firstLine="0"/>
        <w:jc w:val="both"/>
        <w:rPr>
          <w:sz w:val="28"/>
          <w:szCs w:val="28"/>
        </w:rPr>
      </w:pPr>
      <w:proofErr w:type="gramStart"/>
      <w:r w:rsidRPr="00DB3FE5">
        <w:rPr>
          <w:sz w:val="28"/>
          <w:szCs w:val="28"/>
        </w:rPr>
        <w:t>мотивировать обучающегося, вызвать личностный интерес для</w:t>
      </w:r>
      <w:r>
        <w:rPr>
          <w:sz w:val="28"/>
          <w:szCs w:val="28"/>
        </w:rPr>
        <w:t xml:space="preserve"> освоения математики;</w:t>
      </w:r>
      <w:proofErr w:type="gramEnd"/>
    </w:p>
    <w:p w:rsidR="00BA35B4" w:rsidRPr="00DB3FE5" w:rsidRDefault="00BA35B4" w:rsidP="001F614B">
      <w:pPr>
        <w:numPr>
          <w:ilvl w:val="0"/>
          <w:numId w:val="20"/>
        </w:numPr>
        <w:tabs>
          <w:tab w:val="left" w:pos="284"/>
          <w:tab w:val="left" w:pos="851"/>
        </w:tabs>
        <w:ind w:left="0" w:firstLine="0"/>
        <w:jc w:val="both"/>
        <w:rPr>
          <w:sz w:val="28"/>
          <w:szCs w:val="28"/>
        </w:rPr>
      </w:pPr>
      <w:r w:rsidRPr="00DB3FE5">
        <w:rPr>
          <w:sz w:val="28"/>
          <w:szCs w:val="28"/>
        </w:rPr>
        <w:t xml:space="preserve">создать психологический комфорт </w:t>
      </w:r>
      <w:proofErr w:type="gramStart"/>
      <w:r w:rsidRPr="00DB3FE5">
        <w:rPr>
          <w:sz w:val="28"/>
          <w:szCs w:val="28"/>
        </w:rPr>
        <w:t>обучающемуся</w:t>
      </w:r>
      <w:proofErr w:type="gramEnd"/>
      <w:r w:rsidRPr="00DB3FE5">
        <w:rPr>
          <w:sz w:val="28"/>
          <w:szCs w:val="28"/>
        </w:rPr>
        <w:t>, создать условия для возникновения реальной  «ситуации успеха» обучающегося</w:t>
      </w:r>
      <w:r>
        <w:rPr>
          <w:sz w:val="28"/>
          <w:szCs w:val="28"/>
        </w:rPr>
        <w:t xml:space="preserve"> в образовательном пространстве;</w:t>
      </w:r>
    </w:p>
    <w:p w:rsidR="00BA35B4" w:rsidRPr="00DB3FE5" w:rsidRDefault="00BA35B4" w:rsidP="001F614B">
      <w:pPr>
        <w:numPr>
          <w:ilvl w:val="0"/>
          <w:numId w:val="20"/>
        </w:numPr>
        <w:tabs>
          <w:tab w:val="left" w:pos="284"/>
          <w:tab w:val="left" w:pos="851"/>
        </w:tabs>
        <w:ind w:left="0" w:firstLine="0"/>
        <w:jc w:val="both"/>
        <w:rPr>
          <w:sz w:val="28"/>
          <w:szCs w:val="28"/>
        </w:rPr>
      </w:pPr>
      <w:r w:rsidRPr="00DB3FE5">
        <w:rPr>
          <w:sz w:val="28"/>
          <w:szCs w:val="28"/>
        </w:rPr>
        <w:t>создать среду для развития мыслительных способностей обучающегося,</w:t>
      </w:r>
    </w:p>
    <w:p w:rsidR="00BA35B4" w:rsidRPr="00DB3FE5" w:rsidRDefault="00BA35B4" w:rsidP="001F614B">
      <w:pPr>
        <w:numPr>
          <w:ilvl w:val="0"/>
          <w:numId w:val="20"/>
        </w:numPr>
        <w:tabs>
          <w:tab w:val="left" w:pos="284"/>
          <w:tab w:val="left" w:pos="851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учебно-воспитательный проце</w:t>
      </w:r>
      <w:proofErr w:type="gramStart"/>
      <w:r>
        <w:rPr>
          <w:sz w:val="28"/>
          <w:szCs w:val="28"/>
        </w:rPr>
        <w:t xml:space="preserve">сс </w:t>
      </w:r>
      <w:r w:rsidRPr="00DB3FE5">
        <w:rPr>
          <w:sz w:val="28"/>
          <w:szCs w:val="28"/>
        </w:rPr>
        <w:t>стр</w:t>
      </w:r>
      <w:proofErr w:type="gramEnd"/>
      <w:r w:rsidRPr="00DB3FE5">
        <w:rPr>
          <w:sz w:val="28"/>
          <w:szCs w:val="28"/>
        </w:rPr>
        <w:t>оить на с</w:t>
      </w:r>
      <w:r>
        <w:rPr>
          <w:sz w:val="28"/>
          <w:szCs w:val="28"/>
        </w:rPr>
        <w:t>убъективном характере отношений;</w:t>
      </w:r>
    </w:p>
    <w:p w:rsidR="00BA35B4" w:rsidRPr="00DB3FE5" w:rsidRDefault="00BA35B4" w:rsidP="001F614B">
      <w:pPr>
        <w:numPr>
          <w:ilvl w:val="0"/>
          <w:numId w:val="20"/>
        </w:numPr>
        <w:tabs>
          <w:tab w:val="left" w:pos="284"/>
          <w:tab w:val="left" w:pos="851"/>
        </w:tabs>
        <w:ind w:left="0" w:firstLine="0"/>
        <w:jc w:val="both"/>
        <w:rPr>
          <w:i/>
          <w:sz w:val="28"/>
          <w:szCs w:val="28"/>
        </w:rPr>
      </w:pPr>
      <w:r w:rsidRPr="00DB3FE5">
        <w:rPr>
          <w:sz w:val="28"/>
          <w:szCs w:val="28"/>
        </w:rPr>
        <w:t>обеспечивать организацию поисковой продуктивной деятельности обучающегося на занятиях математики, деятельность обучающегося проектировать с опорой на зону ближайшего его развития и осуществлять перевод в зону ближайшего развития</w:t>
      </w:r>
      <w:r>
        <w:rPr>
          <w:sz w:val="28"/>
          <w:szCs w:val="28"/>
        </w:rPr>
        <w:t>;</w:t>
      </w:r>
    </w:p>
    <w:p w:rsidR="0030284E" w:rsidRDefault="00BA35B4" w:rsidP="00BA35B4">
      <w:pPr>
        <w:tabs>
          <w:tab w:val="left" w:pos="851"/>
        </w:tabs>
        <w:jc w:val="both"/>
        <w:rPr>
          <w:i/>
          <w:sz w:val="28"/>
          <w:szCs w:val="28"/>
        </w:rPr>
      </w:pPr>
      <w:r w:rsidRPr="00DB3F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 w:rsidRPr="00DB3FE5">
        <w:rPr>
          <w:b/>
          <w:i/>
          <w:sz w:val="28"/>
          <w:szCs w:val="28"/>
        </w:rPr>
        <w:t>то,</w:t>
      </w:r>
      <w:r w:rsidR="00E8070D" w:rsidRPr="00E8070D">
        <w:rPr>
          <w:i/>
          <w:sz w:val="28"/>
          <w:szCs w:val="28"/>
        </w:rPr>
        <w:t xml:space="preserve"> </w:t>
      </w:r>
      <w:r w:rsidR="00E8070D" w:rsidRPr="00055698">
        <w:rPr>
          <w:i/>
          <w:sz w:val="28"/>
          <w:szCs w:val="28"/>
        </w:rPr>
        <w:t>мы получим</w:t>
      </w:r>
      <w:r w:rsidR="00E8070D">
        <w:rPr>
          <w:i/>
          <w:sz w:val="28"/>
          <w:szCs w:val="28"/>
        </w:rPr>
        <w:t xml:space="preserve"> успешный выбор профиля обучения и дальнейшего профессионального самоопределения.</w:t>
      </w:r>
    </w:p>
    <w:p w:rsidR="00BA35B4" w:rsidRPr="00DB3FE5" w:rsidRDefault="00E8070D" w:rsidP="00BA35B4">
      <w:pPr>
        <w:tabs>
          <w:tab w:val="left" w:pos="851"/>
        </w:tabs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(</w:t>
      </w:r>
      <w:r w:rsidR="00652A44">
        <w:rPr>
          <w:b/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В</w:t>
      </w:r>
      <w:r w:rsidR="00652A44" w:rsidRPr="00652A44">
        <w:rPr>
          <w:i/>
          <w:sz w:val="28"/>
          <w:szCs w:val="28"/>
        </w:rPr>
        <w:t>ыбор</w:t>
      </w:r>
      <w:r w:rsidR="00652A44">
        <w:rPr>
          <w:b/>
          <w:i/>
          <w:sz w:val="28"/>
          <w:szCs w:val="28"/>
        </w:rPr>
        <w:t xml:space="preserve"> </w:t>
      </w:r>
      <w:r w:rsidR="00652A44" w:rsidRPr="00652A44">
        <w:rPr>
          <w:i/>
          <w:sz w:val="28"/>
          <w:szCs w:val="28"/>
        </w:rPr>
        <w:t>старшеклассников</w:t>
      </w:r>
      <w:r w:rsidR="00652A44">
        <w:rPr>
          <w:i/>
          <w:sz w:val="28"/>
          <w:szCs w:val="28"/>
        </w:rPr>
        <w:t xml:space="preserve"> в системе профильного обучения будет более осознанным, легче будет выстроить индивидуальные образовательные траектории</w:t>
      </w:r>
      <w:r w:rsidR="0030284E">
        <w:rPr>
          <w:i/>
          <w:sz w:val="28"/>
          <w:szCs w:val="28"/>
        </w:rPr>
        <w:t>).</w:t>
      </w:r>
      <w:r w:rsidR="00652A44">
        <w:rPr>
          <w:i/>
          <w:sz w:val="28"/>
          <w:szCs w:val="28"/>
        </w:rPr>
        <w:t xml:space="preserve"> И</w:t>
      </w:r>
      <w:r w:rsidR="00BA35B4" w:rsidRPr="00DB3FE5">
        <w:rPr>
          <w:b/>
          <w:i/>
          <w:sz w:val="28"/>
          <w:szCs w:val="28"/>
        </w:rPr>
        <w:t xml:space="preserve"> </w:t>
      </w:r>
      <w:r w:rsidR="00BA35B4" w:rsidRPr="00DB3FE5">
        <w:rPr>
          <w:i/>
          <w:sz w:val="28"/>
          <w:szCs w:val="28"/>
        </w:rPr>
        <w:t>мы получим</w:t>
      </w:r>
      <w:r w:rsidR="00652A44">
        <w:rPr>
          <w:i/>
          <w:sz w:val="28"/>
          <w:szCs w:val="28"/>
        </w:rPr>
        <w:t xml:space="preserve"> успешную </w:t>
      </w:r>
      <w:r w:rsidR="00BA35B4" w:rsidRPr="00DB3FE5">
        <w:rPr>
          <w:i/>
          <w:sz w:val="28"/>
          <w:szCs w:val="28"/>
        </w:rPr>
        <w:t>личность,  легко адаптирующуюся к любым социальным ситуациям.</w:t>
      </w:r>
    </w:p>
    <w:p w:rsidR="00E8070D" w:rsidRPr="00E8070D" w:rsidRDefault="00BA35B4" w:rsidP="00E8070D">
      <w:pPr>
        <w:tabs>
          <w:tab w:val="left" w:pos="709"/>
        </w:tabs>
        <w:jc w:val="both"/>
        <w:rPr>
          <w:b/>
          <w:i/>
          <w:sz w:val="28"/>
          <w:szCs w:val="28"/>
        </w:rPr>
      </w:pPr>
      <w:r w:rsidRPr="00DB3FE5"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 w:rsidRPr="00DB3FE5">
        <w:rPr>
          <w:sz w:val="28"/>
          <w:szCs w:val="28"/>
        </w:rPr>
        <w:t>Начнем с определения:</w:t>
      </w:r>
      <w:r w:rsidR="00E8070D"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ab/>
      </w:r>
      <w:r w:rsidR="00E8070D" w:rsidRPr="00E8070D">
        <w:rPr>
          <w:b/>
          <w:bCs/>
          <w:i/>
          <w:sz w:val="28"/>
          <w:szCs w:val="28"/>
        </w:rPr>
        <w:t>Успех – это способность человека ставить перед собой перспективные цели и уметь грамотно их достигать.</w:t>
      </w:r>
      <w:r w:rsidR="00E8070D" w:rsidRPr="00E8070D">
        <w:rPr>
          <w:b/>
          <w:i/>
          <w:sz w:val="28"/>
          <w:szCs w:val="28"/>
        </w:rPr>
        <w:t xml:space="preserve"> </w:t>
      </w:r>
    </w:p>
    <w:p w:rsidR="00BA0922" w:rsidRDefault="00BA0922" w:rsidP="00BA0922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rFonts w:ascii="Times New Roman" w:hAnsi="Times New Roman"/>
          <w:b/>
          <w:sz w:val="28"/>
          <w:szCs w:val="28"/>
        </w:rPr>
      </w:pPr>
      <w:r w:rsidRPr="00BA0922">
        <w:rPr>
          <w:rFonts w:ascii="Times New Roman" w:hAnsi="Times New Roman"/>
          <w:b/>
          <w:sz w:val="28"/>
          <w:szCs w:val="28"/>
        </w:rPr>
        <w:t>Условия,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A0922">
        <w:rPr>
          <w:rFonts w:ascii="Times New Roman" w:hAnsi="Times New Roman"/>
          <w:b/>
          <w:sz w:val="28"/>
          <w:szCs w:val="28"/>
        </w:rPr>
        <w:t>необходимые для реализации проекта.</w:t>
      </w:r>
    </w:p>
    <w:p w:rsidR="00436A50" w:rsidRDefault="00436A50" w:rsidP="00436A50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Для реализации данного проекта необходимо выполнение следующих условий:</w:t>
      </w:r>
    </w:p>
    <w:p w:rsidR="00436A50" w:rsidRPr="000965BF" w:rsidRDefault="00436A50" w:rsidP="001F614B">
      <w:pPr>
        <w:numPr>
          <w:ilvl w:val="0"/>
          <w:numId w:val="4"/>
        </w:numPr>
        <w:tabs>
          <w:tab w:val="left" w:pos="0"/>
          <w:tab w:val="left" w:pos="426"/>
          <w:tab w:val="left" w:pos="567"/>
          <w:tab w:val="left" w:pos="851"/>
        </w:tabs>
        <w:spacing w:after="200" w:line="276" w:lineRule="auto"/>
        <w:jc w:val="both"/>
        <w:rPr>
          <w:color w:val="000000"/>
          <w:sz w:val="28"/>
          <w:szCs w:val="28"/>
        </w:rPr>
      </w:pPr>
      <w:r w:rsidRPr="00436A50">
        <w:rPr>
          <w:b/>
          <w:i/>
          <w:sz w:val="28"/>
          <w:szCs w:val="28"/>
        </w:rPr>
        <w:t xml:space="preserve"> </w:t>
      </w:r>
      <w:r w:rsidRPr="000965BF">
        <w:rPr>
          <w:sz w:val="28"/>
          <w:szCs w:val="28"/>
        </w:rPr>
        <w:t>Потребность социума</w:t>
      </w:r>
      <w:r w:rsidR="00BA0922" w:rsidRPr="000965BF">
        <w:rPr>
          <w:sz w:val="28"/>
          <w:szCs w:val="28"/>
        </w:rPr>
        <w:t>;</w:t>
      </w:r>
    </w:p>
    <w:p w:rsidR="00436A50" w:rsidRPr="000965BF" w:rsidRDefault="00BA0922" w:rsidP="001F614B">
      <w:pPr>
        <w:pStyle w:val="a3"/>
        <w:numPr>
          <w:ilvl w:val="0"/>
          <w:numId w:val="4"/>
        </w:numPr>
        <w:tabs>
          <w:tab w:val="left" w:pos="0"/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 w:rsidRPr="000965BF">
        <w:rPr>
          <w:rFonts w:ascii="Times New Roman" w:hAnsi="Times New Roman"/>
          <w:sz w:val="28"/>
          <w:szCs w:val="28"/>
        </w:rPr>
        <w:t>Учебный план должен обеспечить расширенное  изучение образовательной области «Математика»;</w:t>
      </w:r>
    </w:p>
    <w:p w:rsidR="00436A50" w:rsidRPr="000965BF" w:rsidRDefault="00436A50" w:rsidP="001F614B">
      <w:pPr>
        <w:pStyle w:val="a3"/>
        <w:numPr>
          <w:ilvl w:val="0"/>
          <w:numId w:val="2"/>
        </w:numPr>
        <w:tabs>
          <w:tab w:val="left" w:pos="0"/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 w:rsidRPr="000965BF">
        <w:rPr>
          <w:rFonts w:ascii="Times New Roman" w:hAnsi="Times New Roman"/>
          <w:sz w:val="28"/>
          <w:szCs w:val="28"/>
        </w:rPr>
        <w:t>Использование современных образовательных</w:t>
      </w:r>
      <w:r w:rsidR="00BA0922" w:rsidRPr="000965BF">
        <w:rPr>
          <w:rFonts w:ascii="Times New Roman" w:hAnsi="Times New Roman"/>
          <w:sz w:val="28"/>
          <w:szCs w:val="28"/>
        </w:rPr>
        <w:t xml:space="preserve"> инновационных технологий,</w:t>
      </w:r>
      <w:r w:rsidRPr="000965BF">
        <w:rPr>
          <w:rFonts w:ascii="Times New Roman" w:hAnsi="Times New Roman"/>
          <w:sz w:val="28"/>
          <w:szCs w:val="28"/>
        </w:rPr>
        <w:t xml:space="preserve"> программ, УМ</w:t>
      </w:r>
      <w:r w:rsidR="00BA0922" w:rsidRPr="000965BF">
        <w:rPr>
          <w:rFonts w:ascii="Times New Roman" w:hAnsi="Times New Roman"/>
          <w:sz w:val="28"/>
          <w:szCs w:val="28"/>
        </w:rPr>
        <w:t>К;</w:t>
      </w:r>
    </w:p>
    <w:p w:rsidR="00436A50" w:rsidRPr="000965BF" w:rsidRDefault="00436A50" w:rsidP="001F614B">
      <w:pPr>
        <w:numPr>
          <w:ilvl w:val="0"/>
          <w:numId w:val="3"/>
        </w:numPr>
        <w:tabs>
          <w:tab w:val="left" w:pos="0"/>
          <w:tab w:val="left" w:pos="851"/>
        </w:tabs>
        <w:spacing w:after="200" w:line="276" w:lineRule="auto"/>
        <w:jc w:val="both"/>
        <w:rPr>
          <w:sz w:val="28"/>
          <w:szCs w:val="28"/>
        </w:rPr>
      </w:pPr>
      <w:r w:rsidRPr="000965BF">
        <w:rPr>
          <w:sz w:val="28"/>
          <w:szCs w:val="28"/>
        </w:rPr>
        <w:t>Квалификационный уровень учителя.</w:t>
      </w:r>
    </w:p>
    <w:p w:rsidR="00436A50" w:rsidRPr="000965BF" w:rsidRDefault="00436A50" w:rsidP="001F614B">
      <w:pPr>
        <w:pStyle w:val="a3"/>
        <w:numPr>
          <w:ilvl w:val="0"/>
          <w:numId w:val="3"/>
        </w:numPr>
        <w:tabs>
          <w:tab w:val="left" w:pos="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965BF">
        <w:rPr>
          <w:rFonts w:ascii="Times New Roman" w:hAnsi="Times New Roman"/>
          <w:sz w:val="28"/>
          <w:szCs w:val="28"/>
        </w:rPr>
        <w:t xml:space="preserve">Наличие </w:t>
      </w:r>
      <w:proofErr w:type="spellStart"/>
      <w:r w:rsidRPr="000965BF">
        <w:rPr>
          <w:rFonts w:ascii="Times New Roman" w:hAnsi="Times New Roman"/>
          <w:sz w:val="28"/>
          <w:szCs w:val="28"/>
        </w:rPr>
        <w:t>мультимедийной</w:t>
      </w:r>
      <w:proofErr w:type="spellEnd"/>
      <w:r w:rsidRPr="000965BF">
        <w:rPr>
          <w:rFonts w:ascii="Times New Roman" w:hAnsi="Times New Roman"/>
          <w:sz w:val="28"/>
          <w:szCs w:val="28"/>
        </w:rPr>
        <w:t xml:space="preserve"> системы (компьютер, проектор), интерактивной доски в кабинете математики, что способствует применению современных технологий образования.</w:t>
      </w:r>
    </w:p>
    <w:p w:rsidR="00867AFC" w:rsidRPr="00F36171" w:rsidRDefault="00867AFC" w:rsidP="00867AFC">
      <w:pPr>
        <w:pStyle w:val="a3"/>
        <w:tabs>
          <w:tab w:val="left" w:pos="0"/>
        </w:tabs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436A50" w:rsidRPr="007F2620" w:rsidRDefault="00436A50" w:rsidP="007F2620">
      <w:pPr>
        <w:pStyle w:val="a3"/>
        <w:numPr>
          <w:ilvl w:val="0"/>
          <w:numId w:val="1"/>
        </w:numPr>
        <w:tabs>
          <w:tab w:val="left" w:pos="0"/>
        </w:tabs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7F2620">
        <w:rPr>
          <w:rFonts w:ascii="Times New Roman" w:hAnsi="Times New Roman"/>
          <w:b/>
          <w:sz w:val="28"/>
          <w:szCs w:val="28"/>
        </w:rPr>
        <w:t>Цель проекта:</w:t>
      </w:r>
    </w:p>
    <w:p w:rsidR="004822E3" w:rsidRDefault="007F2620" w:rsidP="007F2620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r w:rsidR="0030284E">
        <w:rPr>
          <w:sz w:val="28"/>
          <w:szCs w:val="28"/>
        </w:rPr>
        <w:t xml:space="preserve">оздание образовательной пространства и разработка </w:t>
      </w:r>
      <w:proofErr w:type="spellStart"/>
      <w:r w:rsidR="0030284E">
        <w:rPr>
          <w:sz w:val="28"/>
          <w:szCs w:val="28"/>
        </w:rPr>
        <w:t>предпрофильных</w:t>
      </w:r>
      <w:proofErr w:type="spellEnd"/>
      <w:r w:rsidR="0030284E">
        <w:rPr>
          <w:sz w:val="28"/>
          <w:szCs w:val="28"/>
        </w:rPr>
        <w:t xml:space="preserve"> курсов на основе применения проектной технологии, обеспечивающей </w:t>
      </w:r>
      <w:r w:rsidR="008876FF">
        <w:rPr>
          <w:sz w:val="28"/>
          <w:szCs w:val="28"/>
        </w:rPr>
        <w:t xml:space="preserve">осознанный выбор профиля и </w:t>
      </w:r>
      <w:r w:rsidR="0030284E">
        <w:rPr>
          <w:sz w:val="28"/>
          <w:szCs w:val="28"/>
        </w:rPr>
        <w:t>у</w:t>
      </w:r>
      <w:r w:rsidR="008876FF">
        <w:rPr>
          <w:sz w:val="28"/>
          <w:szCs w:val="28"/>
        </w:rPr>
        <w:t xml:space="preserve">спешность обучающихся в социуме. </w:t>
      </w:r>
      <w:r w:rsidR="00436A50">
        <w:rPr>
          <w:sz w:val="28"/>
          <w:szCs w:val="28"/>
        </w:rPr>
        <w:t xml:space="preserve"> </w:t>
      </w:r>
      <w:proofErr w:type="gramEnd"/>
    </w:p>
    <w:p w:rsidR="00867AFC" w:rsidRDefault="00867AFC" w:rsidP="00436A50">
      <w:pPr>
        <w:tabs>
          <w:tab w:val="left" w:pos="851"/>
        </w:tabs>
        <w:jc w:val="both"/>
        <w:rPr>
          <w:sz w:val="28"/>
          <w:szCs w:val="28"/>
        </w:rPr>
      </w:pPr>
    </w:p>
    <w:p w:rsidR="00436A50" w:rsidRDefault="00436A50" w:rsidP="00436A50">
      <w:pPr>
        <w:tabs>
          <w:tab w:val="left" w:pos="851"/>
        </w:tabs>
        <w:jc w:val="center"/>
        <w:rPr>
          <w:b/>
          <w:sz w:val="28"/>
          <w:szCs w:val="28"/>
        </w:rPr>
      </w:pPr>
      <w:r w:rsidRPr="005D548C">
        <w:rPr>
          <w:b/>
          <w:sz w:val="28"/>
          <w:szCs w:val="28"/>
        </w:rPr>
        <w:t>Задачи проекта:</w:t>
      </w:r>
    </w:p>
    <w:p w:rsidR="004822E3" w:rsidRDefault="004822E3" w:rsidP="001F614B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Изучение и анализ педагогических и научно-</w:t>
      </w:r>
      <w:proofErr w:type="gramStart"/>
      <w:r>
        <w:rPr>
          <w:sz w:val="28"/>
          <w:szCs w:val="28"/>
        </w:rPr>
        <w:t>методических исследований</w:t>
      </w:r>
      <w:proofErr w:type="gramEnd"/>
      <w:r>
        <w:rPr>
          <w:sz w:val="28"/>
          <w:szCs w:val="28"/>
        </w:rPr>
        <w:t xml:space="preserve"> проблем формирования успешной личности обучающихся;</w:t>
      </w:r>
    </w:p>
    <w:p w:rsidR="004822E3" w:rsidRDefault="004822E3" w:rsidP="001F614B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Изучение индивидуальных склонностей обучающихся при осуществлении проектной деятельности;</w:t>
      </w:r>
    </w:p>
    <w:p w:rsidR="00061599" w:rsidRDefault="00061599" w:rsidP="001F614B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сквозных курсов школьного профиля;</w:t>
      </w:r>
    </w:p>
    <w:p w:rsidR="00061599" w:rsidRDefault="00061599" w:rsidP="001F614B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Апробация содержания  сквозных курсов (в рамках школьного компонента учебного плана лицея) посредством проектной технологии;</w:t>
      </w:r>
    </w:p>
    <w:p w:rsidR="00061599" w:rsidRDefault="00061599" w:rsidP="001F614B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</w:t>
      </w:r>
      <w:proofErr w:type="spellStart"/>
      <w:r>
        <w:rPr>
          <w:sz w:val="28"/>
          <w:szCs w:val="28"/>
        </w:rPr>
        <w:t>деятельностного</w:t>
      </w:r>
      <w:proofErr w:type="spellEnd"/>
      <w:r>
        <w:rPr>
          <w:sz w:val="28"/>
          <w:szCs w:val="28"/>
        </w:rPr>
        <w:t xml:space="preserve"> подхода в образовании;</w:t>
      </w:r>
    </w:p>
    <w:p w:rsidR="00061599" w:rsidRDefault="00061599" w:rsidP="001F614B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Воспитание личности в процессе освоения математики и математической деятельности;</w:t>
      </w:r>
    </w:p>
    <w:p w:rsidR="00061599" w:rsidRDefault="00061599" w:rsidP="001F614B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Включение обучающихся в решение реальных проблем их </w:t>
      </w:r>
      <w:proofErr w:type="gramStart"/>
      <w:r>
        <w:rPr>
          <w:sz w:val="28"/>
          <w:szCs w:val="28"/>
        </w:rPr>
        <w:t>коллективной</w:t>
      </w:r>
      <w:proofErr w:type="gramEnd"/>
      <w:r>
        <w:rPr>
          <w:sz w:val="28"/>
          <w:szCs w:val="28"/>
        </w:rPr>
        <w:t xml:space="preserve"> и</w:t>
      </w:r>
    </w:p>
    <w:p w:rsidR="00061599" w:rsidRDefault="00061599" w:rsidP="0006159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личной жизни, обучение технологиям построения собственной жизни в экономических и </w:t>
      </w:r>
      <w:proofErr w:type="spellStart"/>
      <w:r>
        <w:rPr>
          <w:sz w:val="28"/>
          <w:szCs w:val="28"/>
        </w:rPr>
        <w:t>социокультурных</w:t>
      </w:r>
      <w:proofErr w:type="spellEnd"/>
      <w:r>
        <w:rPr>
          <w:sz w:val="28"/>
          <w:szCs w:val="28"/>
        </w:rPr>
        <w:t xml:space="preserve"> условиях. </w:t>
      </w:r>
    </w:p>
    <w:p w:rsidR="004822E3" w:rsidRPr="00DB3FE5" w:rsidRDefault="004822E3" w:rsidP="004822E3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ab/>
      </w:r>
      <w:r w:rsidR="00061599">
        <w:rPr>
          <w:sz w:val="28"/>
          <w:szCs w:val="28"/>
        </w:rPr>
        <w:t>Осуществляя данный подход</w:t>
      </w:r>
      <w:r w:rsidRPr="00DB3FE5">
        <w:rPr>
          <w:sz w:val="28"/>
          <w:szCs w:val="28"/>
        </w:rPr>
        <w:t xml:space="preserve"> можно подготовить человека умелого, мобильного, владеющего не набором фактов,  а способами и технологиями их получения, легко адаптирующегося к различным жизненным ситуациям. </w:t>
      </w:r>
    </w:p>
    <w:p w:rsidR="00436A50" w:rsidRPr="0042712D" w:rsidRDefault="003E36C9" w:rsidP="003E36C9">
      <w:pPr>
        <w:jc w:val="both"/>
        <w:rPr>
          <w:color w:val="FF0000"/>
          <w:sz w:val="28"/>
          <w:szCs w:val="28"/>
        </w:rPr>
      </w:pPr>
      <w:r w:rsidRPr="003E36C9">
        <w:rPr>
          <w:b/>
          <w:sz w:val="28"/>
          <w:szCs w:val="28"/>
        </w:rPr>
        <w:t xml:space="preserve">         Методы исследования:</w:t>
      </w:r>
      <w:r w:rsidR="004822E3" w:rsidRPr="00DB3FE5">
        <w:rPr>
          <w:sz w:val="28"/>
          <w:szCs w:val="28"/>
        </w:rPr>
        <w:t xml:space="preserve"> </w:t>
      </w:r>
      <w:r>
        <w:rPr>
          <w:sz w:val="28"/>
          <w:szCs w:val="28"/>
        </w:rPr>
        <w:t>опрос, анкетирование, тестирование</w:t>
      </w:r>
      <w:r w:rsidR="004822E3" w:rsidRPr="00DB3FE5">
        <w:rPr>
          <w:sz w:val="28"/>
          <w:szCs w:val="28"/>
        </w:rPr>
        <w:t xml:space="preserve"> мониторинг социальной адаптации, работа с научной лите</w:t>
      </w:r>
      <w:r>
        <w:rPr>
          <w:sz w:val="28"/>
          <w:szCs w:val="28"/>
        </w:rPr>
        <w:t>ратурой, анализ, систематизация, моделирование, обобщение.</w:t>
      </w:r>
      <w:proofErr w:type="gramStart"/>
      <w:r w:rsidR="004822E3">
        <w:rPr>
          <w:sz w:val="28"/>
          <w:szCs w:val="28"/>
        </w:rPr>
        <w:t xml:space="preserve">      </w:t>
      </w:r>
      <w:r w:rsidR="004822E3" w:rsidRPr="007A5888">
        <w:rPr>
          <w:color w:val="FFFFFF" w:themeColor="background1"/>
          <w:sz w:val="28"/>
          <w:szCs w:val="28"/>
        </w:rPr>
        <w:t>.</w:t>
      </w:r>
      <w:proofErr w:type="gramEnd"/>
      <w:r w:rsidR="004822E3" w:rsidRPr="00DB3FE5">
        <w:rPr>
          <w:sz w:val="28"/>
          <w:szCs w:val="28"/>
        </w:rPr>
        <w:br/>
      </w:r>
      <w:r w:rsidR="00436A50" w:rsidRPr="0042712D">
        <w:rPr>
          <w:color w:val="FF0000"/>
          <w:sz w:val="28"/>
          <w:szCs w:val="28"/>
        </w:rPr>
        <w:t xml:space="preserve"> </w:t>
      </w:r>
    </w:p>
    <w:p w:rsidR="00436A50" w:rsidRDefault="00436A50" w:rsidP="007F2620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jc w:val="both"/>
        <w:rPr>
          <w:rFonts w:ascii="Times New Roman" w:hAnsi="Times New Roman"/>
          <w:b/>
          <w:sz w:val="28"/>
          <w:szCs w:val="28"/>
        </w:rPr>
      </w:pPr>
      <w:r w:rsidRPr="004C1CE3">
        <w:rPr>
          <w:rFonts w:ascii="Times New Roman" w:hAnsi="Times New Roman"/>
          <w:sz w:val="28"/>
          <w:szCs w:val="28"/>
        </w:rPr>
        <w:t xml:space="preserve"> </w:t>
      </w:r>
      <w:r w:rsidRPr="004C1CE3">
        <w:rPr>
          <w:rFonts w:ascii="Times New Roman" w:hAnsi="Times New Roman"/>
          <w:b/>
          <w:sz w:val="28"/>
          <w:szCs w:val="28"/>
        </w:rPr>
        <w:t>Сущность проектного предложения.</w:t>
      </w:r>
    </w:p>
    <w:p w:rsidR="004C1CE3" w:rsidRPr="004C1CE3" w:rsidRDefault="004C1CE3" w:rsidP="004C1CE3">
      <w:pPr>
        <w:tabs>
          <w:tab w:val="left" w:pos="709"/>
          <w:tab w:val="left" w:pos="851"/>
          <w:tab w:val="left" w:pos="993"/>
        </w:tabs>
        <w:jc w:val="both"/>
        <w:rPr>
          <w:sz w:val="28"/>
          <w:szCs w:val="28"/>
        </w:rPr>
      </w:pPr>
      <w:r w:rsidRPr="004C1CE3">
        <w:rPr>
          <w:sz w:val="28"/>
          <w:szCs w:val="28"/>
        </w:rPr>
        <w:t xml:space="preserve">Реализация задач данного проекта в действительности требует применения </w:t>
      </w:r>
      <w:r w:rsidR="006D7C88">
        <w:rPr>
          <w:sz w:val="28"/>
          <w:szCs w:val="28"/>
        </w:rPr>
        <w:t xml:space="preserve">практической деятельности в процессе обучения, а именно, применение проектной технологии. С </w:t>
      </w:r>
      <w:proofErr w:type="gramStart"/>
      <w:r w:rsidR="006D7C88">
        <w:rPr>
          <w:sz w:val="28"/>
          <w:szCs w:val="28"/>
        </w:rPr>
        <w:t>помощью</w:t>
      </w:r>
      <w:proofErr w:type="gramEnd"/>
      <w:r w:rsidR="006D7C88">
        <w:rPr>
          <w:sz w:val="28"/>
          <w:szCs w:val="28"/>
        </w:rPr>
        <w:t xml:space="preserve"> которой  можно достигнуть таких результатов, как,  компетентность в решении проблем, самостоятельность, инициативность, ответственность и как следствие успешное профессиональное самоопределение и адаптация в современном обществе. </w:t>
      </w:r>
    </w:p>
    <w:p w:rsidR="004C1CE3" w:rsidRPr="004C1CE3" w:rsidRDefault="004C1CE3" w:rsidP="006D7C88">
      <w:pPr>
        <w:pStyle w:val="a3"/>
        <w:tabs>
          <w:tab w:val="left" w:pos="709"/>
          <w:tab w:val="left" w:pos="851"/>
          <w:tab w:val="left" w:pos="993"/>
        </w:tabs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</w:rPr>
      </w:pPr>
      <w:r w:rsidRPr="00DB3FE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</w:r>
    </w:p>
    <w:p w:rsidR="007F2620" w:rsidRPr="007F2620" w:rsidRDefault="007F2620" w:rsidP="007F262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7F2620">
        <w:rPr>
          <w:rFonts w:ascii="Times New Roman" w:hAnsi="Times New Roman"/>
          <w:b/>
          <w:sz w:val="28"/>
          <w:szCs w:val="28"/>
        </w:rPr>
        <w:t>Реализация проекта.</w:t>
      </w:r>
    </w:p>
    <w:p w:rsidR="00FC17C3" w:rsidRPr="007F2620" w:rsidRDefault="00FC17C3" w:rsidP="007F2620">
      <w:pPr>
        <w:jc w:val="both"/>
        <w:rPr>
          <w:sz w:val="28"/>
          <w:szCs w:val="28"/>
        </w:rPr>
      </w:pPr>
      <w:r w:rsidRPr="007F2620">
        <w:rPr>
          <w:sz w:val="28"/>
          <w:szCs w:val="28"/>
        </w:rPr>
        <w:t>Проект реализуется по следующим направлениям:</w:t>
      </w:r>
    </w:p>
    <w:p w:rsidR="00FC17C3" w:rsidRPr="007F2620" w:rsidRDefault="00FC17C3" w:rsidP="001F614B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7F2620">
        <w:rPr>
          <w:rFonts w:ascii="Times New Roman" w:hAnsi="Times New Roman"/>
          <w:b/>
          <w:i/>
          <w:sz w:val="28"/>
          <w:szCs w:val="28"/>
        </w:rPr>
        <w:t>Начальная школа</w:t>
      </w:r>
    </w:p>
    <w:p w:rsidR="00BC0476" w:rsidRDefault="00EA725A" w:rsidP="00BC0476">
      <w:pPr>
        <w:jc w:val="both"/>
        <w:rPr>
          <w:sz w:val="28"/>
          <w:szCs w:val="28"/>
        </w:rPr>
      </w:pPr>
      <w:proofErr w:type="gramStart"/>
      <w:r w:rsidRPr="007F2620">
        <w:rPr>
          <w:sz w:val="28"/>
          <w:szCs w:val="28"/>
        </w:rPr>
        <w:t>Именно здесь у обучающихся наблюдается  потребность в новых впечатлениях, любознательность, выраженная в интересе к определённым занятиям, изучению конкретного предмета</w:t>
      </w:r>
      <w:r w:rsidR="006F3ACD" w:rsidRPr="007F2620">
        <w:rPr>
          <w:sz w:val="28"/>
          <w:szCs w:val="28"/>
        </w:rPr>
        <w:t>.</w:t>
      </w:r>
      <w:proofErr w:type="gramEnd"/>
      <w:r w:rsidR="006F3ACD" w:rsidRPr="007F2620">
        <w:rPr>
          <w:sz w:val="28"/>
          <w:szCs w:val="28"/>
        </w:rPr>
        <w:t xml:space="preserve"> Обучающимся предлагается раннее изучение математике в рамках </w:t>
      </w:r>
      <w:r w:rsidR="00BC0476">
        <w:rPr>
          <w:sz w:val="28"/>
          <w:szCs w:val="28"/>
        </w:rPr>
        <w:t xml:space="preserve">внеурочной деятельности: клуб «Юный математик», кружок </w:t>
      </w:r>
      <w:r w:rsidR="006F3ACD" w:rsidRPr="007F2620">
        <w:rPr>
          <w:sz w:val="28"/>
          <w:szCs w:val="28"/>
        </w:rPr>
        <w:t>«Веселая арифметика», «</w:t>
      </w:r>
      <w:r w:rsidR="00165FDA">
        <w:rPr>
          <w:sz w:val="28"/>
          <w:szCs w:val="28"/>
        </w:rPr>
        <w:t xml:space="preserve">Мир оригами» (1, 2 классы), где они знакомятся с ключевыми моментами (смысловыми центрами) проектной деятельности. </w:t>
      </w:r>
      <w:r w:rsidR="00BC0476">
        <w:rPr>
          <w:sz w:val="28"/>
          <w:szCs w:val="28"/>
        </w:rPr>
        <w:t xml:space="preserve"> </w:t>
      </w:r>
      <w:proofErr w:type="gramStart"/>
      <w:r w:rsidR="00BC0476">
        <w:rPr>
          <w:sz w:val="28"/>
          <w:szCs w:val="28"/>
        </w:rPr>
        <w:t>Для</w:t>
      </w:r>
      <w:proofErr w:type="gramEnd"/>
      <w:r w:rsidR="00BC0476">
        <w:rPr>
          <w:sz w:val="28"/>
          <w:szCs w:val="28"/>
        </w:rPr>
        <w:t xml:space="preserve"> </w:t>
      </w:r>
      <w:proofErr w:type="gramStart"/>
      <w:r w:rsidR="00BC0476">
        <w:rPr>
          <w:sz w:val="28"/>
          <w:szCs w:val="28"/>
        </w:rPr>
        <w:t>расширение</w:t>
      </w:r>
      <w:proofErr w:type="gramEnd"/>
      <w:r w:rsidR="00BC0476">
        <w:rPr>
          <w:sz w:val="28"/>
          <w:szCs w:val="28"/>
        </w:rPr>
        <w:t xml:space="preserve"> содержания учебного предмета математика, для создания прочной основы обучения, готовности успешного продолжения обучения на последующих ступенях обучения, начиная со 2-4 классов вводится дополнительно по 1 часу на изучение </w:t>
      </w:r>
      <w:r w:rsidR="00BC0476">
        <w:rPr>
          <w:sz w:val="28"/>
          <w:szCs w:val="28"/>
        </w:rPr>
        <w:lastRenderedPageBreak/>
        <w:t>предмета «Математика».</w:t>
      </w:r>
      <w:r w:rsidR="00BC0476" w:rsidRPr="00BC0476">
        <w:rPr>
          <w:sz w:val="28"/>
          <w:szCs w:val="28"/>
        </w:rPr>
        <w:t xml:space="preserve"> </w:t>
      </w:r>
      <w:r w:rsidR="00BC0476">
        <w:rPr>
          <w:sz w:val="28"/>
          <w:szCs w:val="28"/>
        </w:rPr>
        <w:t xml:space="preserve"> В данный момент ведется преподавание такого курса как «Я - исследователь».</w:t>
      </w:r>
    </w:p>
    <w:p w:rsidR="00BC0476" w:rsidRDefault="00BC0476" w:rsidP="00BC0476">
      <w:pPr>
        <w:jc w:val="both"/>
        <w:rPr>
          <w:sz w:val="28"/>
          <w:szCs w:val="28"/>
        </w:rPr>
      </w:pPr>
    </w:p>
    <w:p w:rsidR="006F3ACD" w:rsidRPr="007F2620" w:rsidRDefault="00BC0476" w:rsidP="00BC04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Т.е предполагается </w:t>
      </w:r>
      <w:proofErr w:type="gramStart"/>
      <w:r w:rsidRPr="00BC0476">
        <w:rPr>
          <w:b/>
          <w:i/>
          <w:sz w:val="28"/>
          <w:szCs w:val="28"/>
        </w:rPr>
        <w:t>р</w:t>
      </w:r>
      <w:r w:rsidR="006F3ACD" w:rsidRPr="00BC0476">
        <w:rPr>
          <w:b/>
          <w:i/>
          <w:sz w:val="28"/>
          <w:szCs w:val="28"/>
        </w:rPr>
        <w:t>анняя</w:t>
      </w:r>
      <w:proofErr w:type="gramEnd"/>
      <w:r w:rsidR="006F3ACD" w:rsidRPr="00BC0476">
        <w:rPr>
          <w:b/>
          <w:i/>
          <w:sz w:val="28"/>
          <w:szCs w:val="28"/>
        </w:rPr>
        <w:t xml:space="preserve"> </w:t>
      </w:r>
      <w:proofErr w:type="spellStart"/>
      <w:r w:rsidR="006F3ACD" w:rsidRPr="00BC0476">
        <w:rPr>
          <w:b/>
          <w:i/>
          <w:sz w:val="28"/>
          <w:szCs w:val="28"/>
        </w:rPr>
        <w:t>профилизация</w:t>
      </w:r>
      <w:proofErr w:type="spellEnd"/>
      <w:r w:rsidR="006F3ACD" w:rsidRPr="007F2620">
        <w:rPr>
          <w:sz w:val="28"/>
          <w:szCs w:val="28"/>
        </w:rPr>
        <w:t xml:space="preserve"> через введение сквозных курсов:</w:t>
      </w:r>
    </w:p>
    <w:p w:rsidR="00BC0476" w:rsidRDefault="00BC0476" w:rsidP="001F614B">
      <w:pPr>
        <w:pStyle w:val="a3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«Математика в опытах» (5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>.)</w:t>
      </w:r>
    </w:p>
    <w:p w:rsidR="00BC0476" w:rsidRDefault="006F3ACD" w:rsidP="001F614B">
      <w:pPr>
        <w:pStyle w:val="a3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BC0476">
        <w:rPr>
          <w:rFonts w:ascii="Times New Roman" w:hAnsi="Times New Roman"/>
          <w:sz w:val="28"/>
          <w:szCs w:val="28"/>
        </w:rPr>
        <w:t xml:space="preserve"> «</w:t>
      </w:r>
      <w:r w:rsidR="009C4E14" w:rsidRPr="00BC0476">
        <w:rPr>
          <w:rFonts w:ascii="Times New Roman" w:hAnsi="Times New Roman"/>
          <w:sz w:val="28"/>
          <w:szCs w:val="28"/>
        </w:rPr>
        <w:t>Математика на компьютере</w:t>
      </w:r>
      <w:r w:rsidRPr="00BC0476">
        <w:rPr>
          <w:rFonts w:ascii="Times New Roman" w:hAnsi="Times New Roman"/>
          <w:sz w:val="28"/>
          <w:szCs w:val="28"/>
        </w:rPr>
        <w:t>»</w:t>
      </w:r>
      <w:proofErr w:type="gramStart"/>
      <w:r w:rsidR="00BC0476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BC0476">
        <w:rPr>
          <w:rFonts w:ascii="Times New Roman" w:hAnsi="Times New Roman"/>
          <w:sz w:val="28"/>
          <w:szCs w:val="28"/>
        </w:rPr>
        <w:t xml:space="preserve">5 </w:t>
      </w:r>
      <w:proofErr w:type="spellStart"/>
      <w:r w:rsidR="00BC0476">
        <w:rPr>
          <w:rFonts w:ascii="Times New Roman" w:hAnsi="Times New Roman"/>
          <w:sz w:val="28"/>
          <w:szCs w:val="28"/>
        </w:rPr>
        <w:t>кл</w:t>
      </w:r>
      <w:proofErr w:type="spellEnd"/>
      <w:r w:rsidR="00BC0476">
        <w:rPr>
          <w:rFonts w:ascii="Times New Roman" w:hAnsi="Times New Roman"/>
          <w:sz w:val="28"/>
          <w:szCs w:val="28"/>
        </w:rPr>
        <w:t>.)</w:t>
      </w:r>
    </w:p>
    <w:p w:rsidR="00BC0476" w:rsidRDefault="009C4E14" w:rsidP="001F614B">
      <w:pPr>
        <w:pStyle w:val="a3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BC0476">
        <w:rPr>
          <w:rFonts w:ascii="Times New Roman" w:hAnsi="Times New Roman"/>
          <w:sz w:val="28"/>
          <w:szCs w:val="28"/>
        </w:rPr>
        <w:t xml:space="preserve"> «Теория невероятности» </w:t>
      </w:r>
      <w:proofErr w:type="gramStart"/>
      <w:r w:rsidRPr="00BC0476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BC0476">
        <w:rPr>
          <w:rFonts w:ascii="Times New Roman" w:hAnsi="Times New Roman"/>
          <w:sz w:val="28"/>
          <w:szCs w:val="28"/>
        </w:rPr>
        <w:t xml:space="preserve">6 </w:t>
      </w:r>
      <w:proofErr w:type="spellStart"/>
      <w:r w:rsidR="00BC0476">
        <w:rPr>
          <w:rFonts w:ascii="Times New Roman" w:hAnsi="Times New Roman"/>
          <w:sz w:val="28"/>
          <w:szCs w:val="28"/>
        </w:rPr>
        <w:t>кл</w:t>
      </w:r>
      <w:proofErr w:type="spellEnd"/>
      <w:r w:rsidR="00BC0476">
        <w:rPr>
          <w:rFonts w:ascii="Times New Roman" w:hAnsi="Times New Roman"/>
          <w:sz w:val="28"/>
          <w:szCs w:val="28"/>
        </w:rPr>
        <w:t>.)</w:t>
      </w:r>
    </w:p>
    <w:p w:rsidR="009C4E14" w:rsidRPr="00BC0476" w:rsidRDefault="0042712D" w:rsidP="001F614B">
      <w:pPr>
        <w:pStyle w:val="a3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«Математический практикум» (7</w:t>
      </w:r>
      <w:r w:rsidR="009C4E14" w:rsidRPr="00BC04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C4E14" w:rsidRPr="00BC0476">
        <w:rPr>
          <w:rFonts w:ascii="Times New Roman" w:hAnsi="Times New Roman"/>
          <w:sz w:val="28"/>
          <w:szCs w:val="28"/>
        </w:rPr>
        <w:t>кл</w:t>
      </w:r>
      <w:proofErr w:type="spellEnd"/>
      <w:r w:rsidR="009C4E14" w:rsidRPr="00BC0476">
        <w:rPr>
          <w:rFonts w:ascii="Times New Roman" w:hAnsi="Times New Roman"/>
          <w:sz w:val="28"/>
          <w:szCs w:val="28"/>
        </w:rPr>
        <w:t>.)</w:t>
      </w:r>
    </w:p>
    <w:p w:rsidR="00D72B86" w:rsidRPr="00DB3FE5" w:rsidRDefault="0042712D" w:rsidP="00165FD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72B86" w:rsidRPr="00DB3FE5">
        <w:rPr>
          <w:b/>
          <w:i/>
          <w:sz w:val="28"/>
          <w:szCs w:val="28"/>
        </w:rPr>
        <w:t>Урочная деятельность</w:t>
      </w:r>
    </w:p>
    <w:p w:rsidR="00D72B86" w:rsidRPr="00DB3FE5" w:rsidRDefault="00D72B86" w:rsidP="00D72B86">
      <w:pPr>
        <w:pStyle w:val="a3"/>
        <w:tabs>
          <w:tab w:val="left" w:pos="709"/>
          <w:tab w:val="left" w:pos="851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B3FE5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ab/>
      </w:r>
      <w:r w:rsidRPr="00DB3FE5">
        <w:rPr>
          <w:rFonts w:ascii="Times New Roman" w:hAnsi="Times New Roman"/>
          <w:sz w:val="28"/>
          <w:szCs w:val="28"/>
        </w:rPr>
        <w:t>Во время урока включение учащихся в деятельность идет через использование современных технологий личностно-ориентированной направленности, а именно использование следующих технологий:</w:t>
      </w:r>
    </w:p>
    <w:p w:rsidR="00D72B86" w:rsidRPr="00DB3FE5" w:rsidRDefault="00D72B86" w:rsidP="001F614B">
      <w:pPr>
        <w:pStyle w:val="a3"/>
        <w:numPr>
          <w:ilvl w:val="0"/>
          <w:numId w:val="21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B3FE5">
        <w:rPr>
          <w:rFonts w:ascii="Times New Roman" w:hAnsi="Times New Roman"/>
          <w:sz w:val="28"/>
          <w:szCs w:val="28"/>
        </w:rPr>
        <w:t>уровневой дифференциации</w:t>
      </w:r>
    </w:p>
    <w:p w:rsidR="00D72B86" w:rsidRPr="00DB3FE5" w:rsidRDefault="00D72B86" w:rsidP="001F614B">
      <w:pPr>
        <w:pStyle w:val="a3"/>
        <w:numPr>
          <w:ilvl w:val="0"/>
          <w:numId w:val="21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B3FE5">
        <w:rPr>
          <w:rFonts w:ascii="Times New Roman" w:hAnsi="Times New Roman"/>
          <w:sz w:val="28"/>
          <w:szCs w:val="28"/>
        </w:rPr>
        <w:t>проблемного обучения</w:t>
      </w:r>
    </w:p>
    <w:p w:rsidR="00D72B86" w:rsidRPr="00DB3FE5" w:rsidRDefault="00D72B86" w:rsidP="001F614B">
      <w:pPr>
        <w:pStyle w:val="a3"/>
        <w:numPr>
          <w:ilvl w:val="0"/>
          <w:numId w:val="21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B3FE5">
        <w:rPr>
          <w:rFonts w:ascii="Times New Roman" w:hAnsi="Times New Roman"/>
          <w:sz w:val="28"/>
          <w:szCs w:val="28"/>
        </w:rPr>
        <w:t>проектного обучения</w:t>
      </w:r>
    </w:p>
    <w:p w:rsidR="00D72B86" w:rsidRPr="00DB3FE5" w:rsidRDefault="00D72B86" w:rsidP="001F614B">
      <w:pPr>
        <w:pStyle w:val="a3"/>
        <w:numPr>
          <w:ilvl w:val="0"/>
          <w:numId w:val="21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B3FE5">
        <w:rPr>
          <w:rFonts w:ascii="Times New Roman" w:hAnsi="Times New Roman"/>
          <w:sz w:val="28"/>
          <w:szCs w:val="28"/>
        </w:rPr>
        <w:t>обучение в сотрудничестве</w:t>
      </w:r>
    </w:p>
    <w:p w:rsidR="00D72B86" w:rsidRPr="00DB3FE5" w:rsidRDefault="00D72B86" w:rsidP="001F614B">
      <w:pPr>
        <w:pStyle w:val="a3"/>
        <w:numPr>
          <w:ilvl w:val="0"/>
          <w:numId w:val="21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B3FE5">
        <w:rPr>
          <w:rFonts w:ascii="Times New Roman" w:hAnsi="Times New Roman"/>
          <w:sz w:val="28"/>
          <w:szCs w:val="28"/>
        </w:rPr>
        <w:t>имитационно-моделирующего обучения</w:t>
      </w:r>
    </w:p>
    <w:p w:rsidR="00D72B86" w:rsidRPr="00DB3FE5" w:rsidRDefault="00D72B86" w:rsidP="001F614B">
      <w:pPr>
        <w:pStyle w:val="a3"/>
        <w:numPr>
          <w:ilvl w:val="0"/>
          <w:numId w:val="21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B3FE5">
        <w:rPr>
          <w:rFonts w:ascii="Times New Roman" w:hAnsi="Times New Roman"/>
          <w:sz w:val="28"/>
          <w:szCs w:val="28"/>
        </w:rPr>
        <w:t>информационного обучения</w:t>
      </w:r>
    </w:p>
    <w:p w:rsidR="00D72B86" w:rsidRPr="00DB3FE5" w:rsidRDefault="00D72B86" w:rsidP="001F614B">
      <w:pPr>
        <w:pStyle w:val="a3"/>
        <w:numPr>
          <w:ilvl w:val="0"/>
          <w:numId w:val="21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B3FE5">
        <w:rPr>
          <w:rFonts w:ascii="Times New Roman" w:hAnsi="Times New Roman"/>
          <w:sz w:val="28"/>
          <w:szCs w:val="28"/>
        </w:rPr>
        <w:t>рефлексивного</w:t>
      </w:r>
    </w:p>
    <w:p w:rsidR="00D72B86" w:rsidRPr="00DB3FE5" w:rsidRDefault="00D72B86" w:rsidP="00D72B86">
      <w:pPr>
        <w:pStyle w:val="a3"/>
        <w:tabs>
          <w:tab w:val="left" w:pos="709"/>
          <w:tab w:val="left" w:pos="851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ab/>
      </w:r>
      <w:r w:rsidR="00165FDA" w:rsidRPr="00165FDA">
        <w:rPr>
          <w:rFonts w:ascii="Times New Roman" w:hAnsi="Times New Roman"/>
          <w:sz w:val="28"/>
          <w:szCs w:val="28"/>
        </w:rPr>
        <w:t xml:space="preserve">На сегодняшний </w:t>
      </w:r>
      <w:proofErr w:type="gramStart"/>
      <w:r w:rsidR="00165FDA" w:rsidRPr="00165FDA">
        <w:rPr>
          <w:rFonts w:ascii="Times New Roman" w:hAnsi="Times New Roman"/>
          <w:sz w:val="28"/>
          <w:szCs w:val="28"/>
        </w:rPr>
        <w:t>день</w:t>
      </w:r>
      <w:proofErr w:type="gramEnd"/>
      <w:r w:rsidR="00165FDA">
        <w:rPr>
          <w:rFonts w:ascii="Times New Roman" w:hAnsi="Times New Roman"/>
          <w:sz w:val="28"/>
          <w:szCs w:val="28"/>
        </w:rPr>
        <w:t xml:space="preserve"> обучающийся должен уметь просчитать реальную практическую ситуацию через призму приобретенных в школе знаний, идя от задачи к поиску средств для ее решения. Таким образом, проектная деятельность не может осуществляться отдельно от </w:t>
      </w:r>
      <w:r w:rsidR="00FC239F">
        <w:rPr>
          <w:rFonts w:ascii="Times New Roman" w:hAnsi="Times New Roman"/>
          <w:sz w:val="28"/>
          <w:szCs w:val="28"/>
        </w:rPr>
        <w:t xml:space="preserve">основного </w:t>
      </w:r>
      <w:r w:rsidR="00165FDA">
        <w:rPr>
          <w:rFonts w:ascii="Times New Roman" w:hAnsi="Times New Roman"/>
          <w:sz w:val="28"/>
          <w:szCs w:val="28"/>
        </w:rPr>
        <w:t>образовательного процесса.</w:t>
      </w:r>
      <w:r w:rsidR="00FC239F">
        <w:rPr>
          <w:rFonts w:ascii="Times New Roman" w:hAnsi="Times New Roman"/>
          <w:sz w:val="28"/>
          <w:szCs w:val="28"/>
        </w:rPr>
        <w:t xml:space="preserve"> Предметные знания, полученные в учебной работе, должны служить ресурсом учебного проекта, а выполнение проекта, в свою очередь, должно приводить к развитию познавательного интереса к содержанию обучения. Иными словами, при организации проектной деятельности  важна сопряженность</w:t>
      </w:r>
      <w:r w:rsidR="008876FF">
        <w:rPr>
          <w:rFonts w:ascii="Times New Roman" w:hAnsi="Times New Roman"/>
          <w:sz w:val="28"/>
          <w:szCs w:val="28"/>
        </w:rPr>
        <w:t xml:space="preserve"> пространств учебной и проектно</w:t>
      </w:r>
      <w:r w:rsidR="00FC239F">
        <w:rPr>
          <w:rFonts w:ascii="Times New Roman" w:hAnsi="Times New Roman"/>
          <w:sz w:val="28"/>
          <w:szCs w:val="28"/>
        </w:rPr>
        <w:t xml:space="preserve">й работы.  </w:t>
      </w:r>
      <w:r w:rsidRPr="00DB3FE5">
        <w:rPr>
          <w:rFonts w:ascii="Times New Roman" w:hAnsi="Times New Roman"/>
          <w:b/>
          <w:i/>
          <w:sz w:val="28"/>
          <w:szCs w:val="28"/>
        </w:rPr>
        <w:t>В процессе такого обучения</w:t>
      </w:r>
      <w:r w:rsidRPr="00DB3FE5">
        <w:rPr>
          <w:rFonts w:ascii="Times New Roman" w:hAnsi="Times New Roman"/>
          <w:sz w:val="28"/>
          <w:szCs w:val="28"/>
        </w:rPr>
        <w:t xml:space="preserve"> происходит критическое осмысление различных проблем, что обеспечивает развитие способности к обоснованной аргументации, оценке доводов в принятии решения в ситуациях любого выбора. Обучающиеся приобретают навыки анализа, критической оценки сложившейся ситуации, отбора информации, построение умозаключений, интеграции имеющихся сведений, выработке оценочных заключений, отстаивание своей точки зрения, обмен знаниями с партнерами по обучению, выработке итоговой общей точки зрения. А это входит в перечень необходимых умений современного выпускника, </w:t>
      </w:r>
      <w:r w:rsidRPr="00DB3FE5">
        <w:rPr>
          <w:rFonts w:ascii="Times New Roman" w:hAnsi="Times New Roman"/>
          <w:b/>
          <w:i/>
          <w:sz w:val="28"/>
          <w:szCs w:val="28"/>
        </w:rPr>
        <w:t xml:space="preserve">готового эффективно ответить </w:t>
      </w:r>
      <w:r w:rsidRPr="00DB3FE5">
        <w:rPr>
          <w:rFonts w:ascii="Times New Roman" w:hAnsi="Times New Roman"/>
          <w:sz w:val="28"/>
          <w:szCs w:val="28"/>
        </w:rPr>
        <w:t xml:space="preserve">на те социальные </w:t>
      </w:r>
      <w:proofErr w:type="gramStart"/>
      <w:r w:rsidRPr="00DB3FE5">
        <w:rPr>
          <w:rFonts w:ascii="Times New Roman" w:hAnsi="Times New Roman"/>
          <w:sz w:val="28"/>
          <w:szCs w:val="28"/>
        </w:rPr>
        <w:t>ожидания</w:t>
      </w:r>
      <w:proofErr w:type="gramEnd"/>
      <w:r w:rsidRPr="00DB3FE5">
        <w:rPr>
          <w:rFonts w:ascii="Times New Roman" w:hAnsi="Times New Roman"/>
          <w:sz w:val="28"/>
          <w:szCs w:val="28"/>
        </w:rPr>
        <w:t xml:space="preserve"> с которыми ему предстоит столкнуться.</w:t>
      </w:r>
    </w:p>
    <w:p w:rsidR="00D72B86" w:rsidRPr="00DB3FE5" w:rsidRDefault="00D72B86" w:rsidP="001F614B">
      <w:pPr>
        <w:pStyle w:val="a3"/>
        <w:numPr>
          <w:ilvl w:val="0"/>
          <w:numId w:val="22"/>
        </w:numPr>
        <w:tabs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DB3FE5">
        <w:rPr>
          <w:rFonts w:ascii="Times New Roman" w:hAnsi="Times New Roman"/>
          <w:b/>
          <w:i/>
          <w:sz w:val="28"/>
          <w:szCs w:val="28"/>
        </w:rPr>
        <w:t>Исследовательская деятельность</w:t>
      </w:r>
    </w:p>
    <w:p w:rsidR="00D72B86" w:rsidRPr="00DB3FE5" w:rsidRDefault="00D72B86" w:rsidP="00D72B86">
      <w:pPr>
        <w:pStyle w:val="a6"/>
        <w:tabs>
          <w:tab w:val="left" w:pos="-180"/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DB3FE5">
        <w:rPr>
          <w:rFonts w:ascii="Times New Roman" w:hAnsi="Times New Roman"/>
          <w:sz w:val="28"/>
          <w:szCs w:val="28"/>
        </w:rPr>
        <w:t xml:space="preserve">В рамках филиала </w:t>
      </w:r>
      <w:r w:rsidRPr="00DB3FE5">
        <w:rPr>
          <w:rFonts w:ascii="Times New Roman" w:hAnsi="Times New Roman"/>
          <w:b/>
          <w:sz w:val="28"/>
          <w:szCs w:val="28"/>
        </w:rPr>
        <w:t>ДАНЮИ</w:t>
      </w:r>
      <w:r w:rsidRPr="00DB3FE5">
        <w:rPr>
          <w:rFonts w:ascii="Times New Roman" w:hAnsi="Times New Roman"/>
          <w:sz w:val="28"/>
          <w:szCs w:val="28"/>
        </w:rPr>
        <w:t xml:space="preserve"> в нашем лицее  работает  кафедра математики. </w:t>
      </w:r>
      <w:r>
        <w:rPr>
          <w:rFonts w:ascii="Times New Roman" w:hAnsi="Times New Roman"/>
          <w:sz w:val="28"/>
          <w:szCs w:val="28"/>
        </w:rPr>
        <w:t xml:space="preserve">Я </w:t>
      </w:r>
      <w:r w:rsidRPr="00DB3F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являюсь куратором </w:t>
      </w:r>
      <w:r w:rsidRPr="00DB3FE5">
        <w:rPr>
          <w:rFonts w:ascii="Times New Roman" w:hAnsi="Times New Roman"/>
          <w:sz w:val="28"/>
          <w:szCs w:val="28"/>
        </w:rPr>
        <w:t xml:space="preserve">  секции математики Донской академии наук юных исследователей.  Именно здесь идеально реализуется</w:t>
      </w:r>
      <w:r>
        <w:rPr>
          <w:rFonts w:ascii="Times New Roman" w:hAnsi="Times New Roman"/>
          <w:sz w:val="28"/>
          <w:szCs w:val="28"/>
        </w:rPr>
        <w:t>, на мой</w:t>
      </w:r>
      <w:r w:rsidRPr="00DB3FE5">
        <w:rPr>
          <w:rFonts w:ascii="Times New Roman" w:hAnsi="Times New Roman"/>
          <w:sz w:val="28"/>
          <w:szCs w:val="28"/>
        </w:rPr>
        <w:t xml:space="preserve"> взгляд,   технология проектного обучения.  С каждым годом учащиеся все </w:t>
      </w:r>
      <w:r w:rsidRPr="00DB3FE5">
        <w:rPr>
          <w:rFonts w:ascii="Times New Roman" w:hAnsi="Times New Roman"/>
          <w:sz w:val="28"/>
          <w:szCs w:val="28"/>
        </w:rPr>
        <w:lastRenderedPageBreak/>
        <w:t>больше выбирают нестандартные темы, проявляя  умение анализировать имеющиеся факты, делать  выводы, проводить самостоятельные научные  исследования.</w:t>
      </w:r>
      <w:r>
        <w:rPr>
          <w:rFonts w:ascii="Times New Roman" w:hAnsi="Times New Roman"/>
          <w:sz w:val="28"/>
          <w:szCs w:val="28"/>
        </w:rPr>
        <w:t xml:space="preserve"> Для многих из них</w:t>
      </w:r>
      <w:r w:rsidRPr="00DB3FE5">
        <w:rPr>
          <w:rFonts w:ascii="Times New Roman" w:hAnsi="Times New Roman"/>
          <w:sz w:val="28"/>
          <w:szCs w:val="28"/>
        </w:rPr>
        <w:t xml:space="preserve">, математика не будет являться профилирующим предметом в ВУЗе, но </w:t>
      </w:r>
      <w:r>
        <w:rPr>
          <w:rFonts w:ascii="Times New Roman" w:hAnsi="Times New Roman"/>
          <w:sz w:val="28"/>
          <w:szCs w:val="28"/>
        </w:rPr>
        <w:t>с ее помощью они осваивают необходимые им</w:t>
      </w:r>
      <w:r w:rsidRPr="00DB3FE5">
        <w:rPr>
          <w:rFonts w:ascii="Times New Roman" w:hAnsi="Times New Roman"/>
          <w:sz w:val="28"/>
          <w:szCs w:val="28"/>
        </w:rPr>
        <w:t xml:space="preserve"> дисциплины, такие как химия, информатика, литература, биология и т.д.  Все это способствует успешной социализации в обществе и</w:t>
      </w:r>
      <w:r w:rsidRPr="00DB3FE5">
        <w:rPr>
          <w:rFonts w:ascii="Times New Roman" w:hAnsi="Times New Roman"/>
          <w:b/>
          <w:sz w:val="28"/>
          <w:szCs w:val="28"/>
        </w:rPr>
        <w:t xml:space="preserve"> </w:t>
      </w:r>
      <w:r w:rsidRPr="00DB3FE5">
        <w:rPr>
          <w:rFonts w:ascii="Times New Roman" w:hAnsi="Times New Roman"/>
          <w:sz w:val="28"/>
          <w:szCs w:val="28"/>
        </w:rPr>
        <w:t>активной адаптации на рынке труда. Именно здесь можно выбирать для исследования проекты, в которых математика имеет прикладное значение. Например, такие проекты, которые были</w:t>
      </w:r>
      <w:r>
        <w:rPr>
          <w:rFonts w:ascii="Times New Roman" w:hAnsi="Times New Roman"/>
          <w:sz w:val="28"/>
          <w:szCs w:val="28"/>
        </w:rPr>
        <w:t xml:space="preserve"> представлены обучающимися </w:t>
      </w:r>
      <w:r w:rsidRPr="00DB3FE5">
        <w:rPr>
          <w:rFonts w:ascii="Times New Roman" w:hAnsi="Times New Roman"/>
          <w:sz w:val="28"/>
          <w:szCs w:val="28"/>
        </w:rPr>
        <w:t xml:space="preserve"> как: «Замена ламп уличного освещения г</w:t>
      </w:r>
      <w:proofErr w:type="gramStart"/>
      <w:r w:rsidRPr="00DB3FE5">
        <w:rPr>
          <w:rFonts w:ascii="Times New Roman" w:hAnsi="Times New Roman"/>
          <w:sz w:val="28"/>
          <w:szCs w:val="28"/>
        </w:rPr>
        <w:t>.С</w:t>
      </w:r>
      <w:proofErr w:type="gramEnd"/>
      <w:r w:rsidRPr="00DB3FE5">
        <w:rPr>
          <w:rFonts w:ascii="Times New Roman" w:hAnsi="Times New Roman"/>
          <w:sz w:val="28"/>
          <w:szCs w:val="28"/>
        </w:rPr>
        <w:t>альска на светодиодные источники света», «Эффективность использования солнечной энергии для электроснабжения частного дома», «Оценка экологического состояния окружающей среды г. Сальска с помощью методов математики», «Спорт в моем городе», «Один из способов решения задач на растворы, смеси и сплавы».</w:t>
      </w:r>
    </w:p>
    <w:p w:rsidR="00D72B86" w:rsidRPr="00DB3FE5" w:rsidRDefault="00D72B86" w:rsidP="00D72B86">
      <w:pPr>
        <w:pStyle w:val="a6"/>
        <w:tabs>
          <w:tab w:val="left" w:pos="-180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ab/>
      </w:r>
      <w:r w:rsidRPr="00DB3FE5">
        <w:rPr>
          <w:rFonts w:ascii="Times New Roman" w:hAnsi="Times New Roman"/>
          <w:b/>
          <w:i/>
          <w:sz w:val="28"/>
          <w:szCs w:val="28"/>
        </w:rPr>
        <w:t>Именно здесь</w:t>
      </w:r>
      <w:r w:rsidRPr="00DB3FE5">
        <w:rPr>
          <w:rFonts w:ascii="Times New Roman" w:hAnsi="Times New Roman"/>
          <w:sz w:val="28"/>
          <w:szCs w:val="28"/>
        </w:rPr>
        <w:t xml:space="preserve"> происходит процесс постановки обучающегося в позицию исследователя, первооткрывателя. Здесь обучающиеся сталкиваются с противоречиями между новыми и прежними </w:t>
      </w:r>
      <w:proofErr w:type="gramStart"/>
      <w:r w:rsidRPr="00DB3FE5">
        <w:rPr>
          <w:rFonts w:ascii="Times New Roman" w:hAnsi="Times New Roman"/>
          <w:sz w:val="28"/>
          <w:szCs w:val="28"/>
        </w:rPr>
        <w:t>представлениями</w:t>
      </w:r>
      <w:proofErr w:type="gramEnd"/>
      <w:r w:rsidRPr="00DB3FE5">
        <w:rPr>
          <w:rFonts w:ascii="Times New Roman" w:hAnsi="Times New Roman"/>
          <w:sz w:val="28"/>
          <w:szCs w:val="28"/>
        </w:rPr>
        <w:t xml:space="preserve"> о каком – либо процессе, факте, что приводит к потребности разрешить данное противоречие. </w:t>
      </w:r>
      <w:proofErr w:type="gramStart"/>
      <w:r w:rsidRPr="00DB3FE5">
        <w:rPr>
          <w:rFonts w:ascii="Times New Roman" w:hAnsi="Times New Roman"/>
          <w:sz w:val="28"/>
          <w:szCs w:val="28"/>
        </w:rPr>
        <w:t>Обучающиеся</w:t>
      </w:r>
      <w:proofErr w:type="gramEnd"/>
      <w:r w:rsidRPr="00DB3FE5">
        <w:rPr>
          <w:rFonts w:ascii="Times New Roman" w:hAnsi="Times New Roman"/>
          <w:sz w:val="28"/>
          <w:szCs w:val="28"/>
        </w:rPr>
        <w:t xml:space="preserve"> учатся выделению и постановке проблем, выдвижению гипотез, анализу данных, проверке гипотез, формулированию выводов, применению новых представлений к широкому кругу явлений. </w:t>
      </w:r>
      <w:r w:rsidRPr="00DB3FE5">
        <w:rPr>
          <w:rFonts w:ascii="Times New Roman" w:hAnsi="Times New Roman"/>
          <w:b/>
          <w:i/>
          <w:sz w:val="28"/>
          <w:szCs w:val="28"/>
        </w:rPr>
        <w:t xml:space="preserve">Все это способствует </w:t>
      </w:r>
      <w:proofErr w:type="gramStart"/>
      <w:r w:rsidRPr="00DB3FE5">
        <w:rPr>
          <w:rFonts w:ascii="Times New Roman" w:hAnsi="Times New Roman"/>
          <w:b/>
          <w:i/>
          <w:sz w:val="28"/>
          <w:szCs w:val="28"/>
        </w:rPr>
        <w:t>успешному</w:t>
      </w:r>
      <w:proofErr w:type="gramEnd"/>
      <w:r w:rsidRPr="00DB3FE5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DB3FE5">
        <w:rPr>
          <w:rFonts w:ascii="Times New Roman" w:hAnsi="Times New Roman"/>
          <w:b/>
          <w:i/>
          <w:sz w:val="28"/>
          <w:szCs w:val="28"/>
        </w:rPr>
        <w:t>адаптированию</w:t>
      </w:r>
      <w:proofErr w:type="spellEnd"/>
      <w:r w:rsidRPr="00DB3FE5">
        <w:rPr>
          <w:rFonts w:ascii="Times New Roman" w:hAnsi="Times New Roman"/>
          <w:sz w:val="28"/>
          <w:szCs w:val="28"/>
        </w:rPr>
        <w:t xml:space="preserve"> обучающихся в быстро меняющемся современном мире.</w:t>
      </w:r>
    </w:p>
    <w:p w:rsidR="00D72B86" w:rsidRDefault="00D72B86" w:rsidP="001F614B">
      <w:pPr>
        <w:pStyle w:val="a4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DB3FE5">
        <w:rPr>
          <w:sz w:val="28"/>
          <w:szCs w:val="28"/>
        </w:rPr>
        <w:t>Участие в фестивале исследовательских и творческих работ обучающихся «</w:t>
      </w:r>
      <w:proofErr w:type="spellStart"/>
      <w:r w:rsidRPr="00DB3FE5">
        <w:rPr>
          <w:sz w:val="28"/>
          <w:szCs w:val="28"/>
        </w:rPr>
        <w:t>Портфолио</w:t>
      </w:r>
      <w:proofErr w:type="spellEnd"/>
      <w:r w:rsidRPr="00DB3FE5">
        <w:rPr>
          <w:sz w:val="28"/>
          <w:szCs w:val="28"/>
        </w:rPr>
        <w:t>».</w:t>
      </w:r>
    </w:p>
    <w:p w:rsidR="008876FF" w:rsidRDefault="008876FF" w:rsidP="008876FF">
      <w:pPr>
        <w:pStyle w:val="a4"/>
        <w:tabs>
          <w:tab w:val="left" w:pos="284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Проектная технология используется  и при работе с одаренными детьми.  </w:t>
      </w:r>
    </w:p>
    <w:p w:rsidR="00D72B86" w:rsidRPr="00DB3FE5" w:rsidRDefault="00D72B86" w:rsidP="008876FF">
      <w:pPr>
        <w:pStyle w:val="a4"/>
        <w:tabs>
          <w:tab w:val="left" w:pos="284"/>
        </w:tabs>
        <w:ind w:firstLine="0"/>
        <w:jc w:val="both"/>
        <w:rPr>
          <w:b/>
          <w:i/>
          <w:sz w:val="28"/>
          <w:szCs w:val="28"/>
        </w:rPr>
      </w:pPr>
      <w:r w:rsidRPr="00DB3FE5">
        <w:rPr>
          <w:b/>
          <w:i/>
          <w:sz w:val="28"/>
          <w:szCs w:val="28"/>
        </w:rPr>
        <w:t>Работа с одаренными детьми</w:t>
      </w:r>
    </w:p>
    <w:p w:rsidR="00D72B86" w:rsidRPr="008876FF" w:rsidRDefault="00D72B86" w:rsidP="00D72B86">
      <w:pPr>
        <w:pStyle w:val="a4"/>
        <w:ind w:firstLine="0"/>
        <w:jc w:val="both"/>
        <w:rPr>
          <w:sz w:val="28"/>
          <w:szCs w:val="28"/>
        </w:rPr>
      </w:pPr>
      <w:r w:rsidRPr="008876FF">
        <w:rPr>
          <w:sz w:val="28"/>
          <w:szCs w:val="28"/>
        </w:rPr>
        <w:t xml:space="preserve">Осуществляется через участие </w:t>
      </w:r>
      <w:proofErr w:type="gramStart"/>
      <w:r w:rsidRPr="008876FF">
        <w:rPr>
          <w:sz w:val="28"/>
          <w:szCs w:val="28"/>
        </w:rPr>
        <w:t>наших</w:t>
      </w:r>
      <w:proofErr w:type="gramEnd"/>
      <w:r w:rsidRPr="008876FF">
        <w:rPr>
          <w:sz w:val="28"/>
          <w:szCs w:val="28"/>
        </w:rPr>
        <w:t xml:space="preserve"> обучающихся в:</w:t>
      </w:r>
    </w:p>
    <w:p w:rsidR="00D72B86" w:rsidRDefault="00D72B86" w:rsidP="001F614B">
      <w:pPr>
        <w:pStyle w:val="a4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8876FF">
        <w:rPr>
          <w:sz w:val="28"/>
          <w:szCs w:val="28"/>
        </w:rPr>
        <w:t>секции «Математика» городской школы для одаренных детей «Виктория»;</w:t>
      </w:r>
    </w:p>
    <w:p w:rsidR="008876FF" w:rsidRPr="008876FF" w:rsidRDefault="008876FF" w:rsidP="001F614B">
      <w:pPr>
        <w:pStyle w:val="a4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школы для одаренных детей «Эврика» (лицей);</w:t>
      </w:r>
    </w:p>
    <w:p w:rsidR="00D72B86" w:rsidRPr="008876FF" w:rsidRDefault="00D72B86" w:rsidP="001F614B">
      <w:pPr>
        <w:pStyle w:val="a4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8876FF">
        <w:rPr>
          <w:sz w:val="28"/>
          <w:szCs w:val="28"/>
        </w:rPr>
        <w:t xml:space="preserve">математических </w:t>
      </w:r>
      <w:proofErr w:type="gramStart"/>
      <w:r w:rsidRPr="008876FF">
        <w:rPr>
          <w:sz w:val="28"/>
          <w:szCs w:val="28"/>
        </w:rPr>
        <w:t>боях</w:t>
      </w:r>
      <w:proofErr w:type="gramEnd"/>
      <w:r w:rsidRPr="008876FF">
        <w:rPr>
          <w:sz w:val="28"/>
          <w:szCs w:val="28"/>
        </w:rPr>
        <w:t xml:space="preserve"> </w:t>
      </w:r>
      <w:r w:rsidR="008876FF">
        <w:rPr>
          <w:sz w:val="28"/>
          <w:szCs w:val="28"/>
        </w:rPr>
        <w:t>(лицей).</w:t>
      </w:r>
    </w:p>
    <w:p w:rsidR="00D72B86" w:rsidRPr="00DB3FE5" w:rsidRDefault="00D72B86" w:rsidP="00D72B86">
      <w:pPr>
        <w:pStyle w:val="a4"/>
        <w:ind w:firstLine="708"/>
        <w:jc w:val="both"/>
        <w:rPr>
          <w:sz w:val="28"/>
          <w:szCs w:val="28"/>
        </w:rPr>
      </w:pPr>
      <w:r w:rsidRPr="008876FF">
        <w:rPr>
          <w:b/>
          <w:i/>
          <w:sz w:val="28"/>
          <w:szCs w:val="28"/>
        </w:rPr>
        <w:t>Нужно сказать</w:t>
      </w:r>
      <w:r w:rsidRPr="008876FF">
        <w:rPr>
          <w:sz w:val="28"/>
          <w:szCs w:val="28"/>
        </w:rPr>
        <w:t>, что именно здесь</w:t>
      </w:r>
      <w:r w:rsidR="008876FF">
        <w:rPr>
          <w:sz w:val="28"/>
          <w:szCs w:val="28"/>
        </w:rPr>
        <w:t xml:space="preserve"> мы</w:t>
      </w:r>
      <w:r w:rsidR="00B203B4">
        <w:rPr>
          <w:sz w:val="28"/>
          <w:szCs w:val="28"/>
        </w:rPr>
        <w:t xml:space="preserve"> впервые применили</w:t>
      </w:r>
      <w:r w:rsidR="008876FF">
        <w:rPr>
          <w:sz w:val="28"/>
          <w:szCs w:val="28"/>
        </w:rPr>
        <w:t xml:space="preserve"> сетевые проекты, и именно здесь</w:t>
      </w:r>
      <w:r w:rsidRPr="008876FF">
        <w:rPr>
          <w:sz w:val="28"/>
          <w:szCs w:val="28"/>
        </w:rPr>
        <w:t xml:space="preserve"> обучающиеся приобретают навыки работы в группе, умение принимать решение и нести ответственность за принятый выбор, выбор правильной стратегии, выбор оптимального</w:t>
      </w:r>
      <w:r w:rsidR="001F614B">
        <w:rPr>
          <w:sz w:val="28"/>
          <w:szCs w:val="28"/>
        </w:rPr>
        <w:t xml:space="preserve"> </w:t>
      </w:r>
      <w:r w:rsidRPr="00DB3FE5">
        <w:rPr>
          <w:sz w:val="28"/>
          <w:szCs w:val="28"/>
        </w:rPr>
        <w:t xml:space="preserve"> решения, распределение ролей в группе, умение учиться вместе. Все это способствует формированию качеств, позволяющих выпускникам </w:t>
      </w:r>
      <w:r w:rsidRPr="00DB3FE5">
        <w:rPr>
          <w:b/>
          <w:i/>
          <w:sz w:val="28"/>
          <w:szCs w:val="28"/>
        </w:rPr>
        <w:t>успешно адаптироваться</w:t>
      </w:r>
      <w:r w:rsidRPr="00DB3FE5">
        <w:rPr>
          <w:sz w:val="28"/>
          <w:szCs w:val="28"/>
        </w:rPr>
        <w:t xml:space="preserve"> в современном обществе и </w:t>
      </w:r>
      <w:r w:rsidRPr="00DB3FE5">
        <w:rPr>
          <w:b/>
          <w:i/>
          <w:sz w:val="28"/>
          <w:szCs w:val="28"/>
        </w:rPr>
        <w:t>быть конкурентоспособными</w:t>
      </w:r>
      <w:r w:rsidRPr="00DB3FE5">
        <w:rPr>
          <w:sz w:val="28"/>
          <w:szCs w:val="28"/>
        </w:rPr>
        <w:t xml:space="preserve"> на рынке труда.</w:t>
      </w:r>
    </w:p>
    <w:p w:rsidR="00D72B86" w:rsidRPr="00DB3FE5" w:rsidRDefault="00D72B86" w:rsidP="001F614B">
      <w:pPr>
        <w:pStyle w:val="a4"/>
        <w:numPr>
          <w:ilvl w:val="0"/>
          <w:numId w:val="22"/>
        </w:numPr>
        <w:jc w:val="both"/>
        <w:rPr>
          <w:b/>
          <w:i/>
          <w:sz w:val="28"/>
          <w:szCs w:val="28"/>
        </w:rPr>
      </w:pPr>
      <w:r w:rsidRPr="00DB3FE5">
        <w:rPr>
          <w:b/>
          <w:i/>
          <w:sz w:val="28"/>
          <w:szCs w:val="28"/>
        </w:rPr>
        <w:t xml:space="preserve">Курсы по выбору </w:t>
      </w:r>
      <w:proofErr w:type="gramStart"/>
      <w:r w:rsidRPr="00DB3FE5">
        <w:rPr>
          <w:b/>
          <w:i/>
          <w:sz w:val="28"/>
          <w:szCs w:val="28"/>
        </w:rPr>
        <w:t>обучающихся</w:t>
      </w:r>
      <w:proofErr w:type="gramEnd"/>
      <w:r w:rsidRPr="00DB3FE5">
        <w:rPr>
          <w:b/>
          <w:i/>
          <w:sz w:val="28"/>
          <w:szCs w:val="28"/>
        </w:rPr>
        <w:t xml:space="preserve"> и элективные курсы</w:t>
      </w:r>
      <w:r w:rsidRPr="00DB3FE5">
        <w:rPr>
          <w:sz w:val="28"/>
          <w:szCs w:val="28"/>
        </w:rPr>
        <w:t>.</w:t>
      </w:r>
    </w:p>
    <w:p w:rsidR="00D72B86" w:rsidRDefault="00D72B86" w:rsidP="00D72B86">
      <w:pPr>
        <w:ind w:firstLine="709"/>
        <w:jc w:val="both"/>
        <w:rPr>
          <w:sz w:val="28"/>
          <w:szCs w:val="28"/>
        </w:rPr>
      </w:pPr>
      <w:proofErr w:type="gramStart"/>
      <w:r w:rsidRPr="00DB3FE5">
        <w:rPr>
          <w:sz w:val="28"/>
          <w:szCs w:val="28"/>
        </w:rPr>
        <w:t xml:space="preserve">Несмотря на то, что целевое назначение курсов по выбору это – актуализация интереса к предмету математики как к потенциальному профилю обучения, стимулирование интереса к содержанию и процессу изучения данной дисциплины, демонстрация перспективности развития </w:t>
      </w:r>
      <w:r w:rsidRPr="00DB3FE5">
        <w:rPr>
          <w:sz w:val="28"/>
          <w:szCs w:val="28"/>
        </w:rPr>
        <w:lastRenderedPageBreak/>
        <w:t xml:space="preserve">научной отрасли, которая обусловит </w:t>
      </w:r>
      <w:proofErr w:type="spellStart"/>
      <w:r w:rsidRPr="00DB3FE5">
        <w:rPr>
          <w:sz w:val="28"/>
          <w:szCs w:val="28"/>
        </w:rPr>
        <w:t>востребованность</w:t>
      </w:r>
      <w:proofErr w:type="spellEnd"/>
      <w:r w:rsidRPr="00DB3FE5">
        <w:rPr>
          <w:sz w:val="28"/>
          <w:szCs w:val="28"/>
        </w:rPr>
        <w:t xml:space="preserve"> в будущем специальностей с использованием знаний математики, следует помнить о том, что большая часть обучающихся еще  не может объективно оценивать свои способности и</w:t>
      </w:r>
      <w:proofErr w:type="gramEnd"/>
      <w:r w:rsidRPr="00DB3FE5">
        <w:rPr>
          <w:sz w:val="28"/>
          <w:szCs w:val="28"/>
        </w:rPr>
        <w:t xml:space="preserve"> склонности к </w:t>
      </w:r>
      <w:proofErr w:type="gramStart"/>
      <w:r w:rsidRPr="00DB3FE5">
        <w:rPr>
          <w:sz w:val="28"/>
          <w:szCs w:val="28"/>
        </w:rPr>
        <w:t>обучению по</w:t>
      </w:r>
      <w:proofErr w:type="gramEnd"/>
      <w:r w:rsidRPr="00DB3FE5">
        <w:rPr>
          <w:sz w:val="28"/>
          <w:szCs w:val="28"/>
        </w:rPr>
        <w:t xml:space="preserve"> различным профилям, осуществлять осознанный выбор профиля. Поэтому курсы по выбору должны помочь обучающимся  с дальнейшим профессиональным самоопределением и удовлетворить запросы каждого  пришедшего на данный курс. Определение собственных целей, принятие собственных решений, ответственность за принятые решения, активизация самостоятельной познавательной, творческой, практической деятельности обучающихся – в</w:t>
      </w:r>
      <w:r>
        <w:rPr>
          <w:sz w:val="28"/>
          <w:szCs w:val="28"/>
        </w:rPr>
        <w:t>се это присуще курсам по выбору.</w:t>
      </w:r>
    </w:p>
    <w:p w:rsidR="00D72B86" w:rsidRPr="007A5888" w:rsidRDefault="00D72B86" w:rsidP="00D72B86">
      <w:pPr>
        <w:ind w:firstLine="709"/>
        <w:jc w:val="both"/>
        <w:rPr>
          <w:sz w:val="28"/>
          <w:szCs w:val="28"/>
        </w:rPr>
      </w:pPr>
      <w:r w:rsidRPr="00DB3FE5">
        <w:rPr>
          <w:sz w:val="28"/>
          <w:szCs w:val="28"/>
        </w:rPr>
        <w:t xml:space="preserve">Курсы способствуют выбору </w:t>
      </w:r>
      <w:proofErr w:type="gramStart"/>
      <w:r w:rsidRPr="00DB3FE5">
        <w:rPr>
          <w:sz w:val="28"/>
          <w:szCs w:val="28"/>
        </w:rPr>
        <w:t>обучающимися</w:t>
      </w:r>
      <w:proofErr w:type="gramEnd"/>
      <w:r w:rsidRPr="00DB3FE5">
        <w:rPr>
          <w:sz w:val="28"/>
          <w:szCs w:val="28"/>
        </w:rPr>
        <w:t xml:space="preserve"> разнообразных тем для проектной деятельности. </w:t>
      </w:r>
      <w:r>
        <w:rPr>
          <w:sz w:val="28"/>
          <w:szCs w:val="28"/>
        </w:rPr>
        <w:t>Мною был разработан и реализуется курс</w:t>
      </w:r>
      <w:r w:rsidRPr="00DB3FE5">
        <w:rPr>
          <w:sz w:val="28"/>
          <w:szCs w:val="28"/>
        </w:rPr>
        <w:t xml:space="preserve"> «Математика – сфера возможностей»</w:t>
      </w:r>
      <w:r w:rsidR="004F2EBA">
        <w:rPr>
          <w:sz w:val="28"/>
          <w:szCs w:val="28"/>
        </w:rPr>
        <w:t xml:space="preserve">, </w:t>
      </w:r>
      <w:proofErr w:type="gramStart"/>
      <w:r w:rsidR="004F2EBA">
        <w:rPr>
          <w:sz w:val="28"/>
          <w:szCs w:val="28"/>
        </w:rPr>
        <w:t>что</w:t>
      </w:r>
      <w:proofErr w:type="gramEnd"/>
      <w:r w:rsidR="004F2EBA">
        <w:rPr>
          <w:sz w:val="28"/>
          <w:szCs w:val="28"/>
        </w:rPr>
        <w:t xml:space="preserve"> на мой</w:t>
      </w:r>
      <w:r w:rsidRPr="00DB3FE5">
        <w:rPr>
          <w:sz w:val="28"/>
          <w:szCs w:val="28"/>
        </w:rPr>
        <w:t xml:space="preserve"> взгляд, как раз и  было направлено на удовлетворение социальной направленности каждого обучающегося. Данный курс состоит из следующих модулей: «Математическая экономика», «Математические аспекты генетики», «Математическая статистика». Поэтому и темы проектов, которые </w:t>
      </w:r>
      <w:proofErr w:type="gramStart"/>
      <w:r w:rsidRPr="00DB3FE5">
        <w:rPr>
          <w:sz w:val="28"/>
          <w:szCs w:val="28"/>
        </w:rPr>
        <w:t>выбирают  обучающиеся  крайне разнообразны</w:t>
      </w:r>
      <w:proofErr w:type="gramEnd"/>
      <w:r w:rsidRPr="00DB3FE5">
        <w:rPr>
          <w:sz w:val="28"/>
          <w:szCs w:val="28"/>
        </w:rPr>
        <w:t>: «Математическая модель экономического кризиса», «Ипотечное кредитование», «Банковский кредит», «Математический прогноз в социологии и психологии», «</w:t>
      </w:r>
      <w:proofErr w:type="spellStart"/>
      <w:r w:rsidRPr="00DB3FE5">
        <w:rPr>
          <w:sz w:val="28"/>
          <w:szCs w:val="28"/>
        </w:rPr>
        <w:t>Модификационная</w:t>
      </w:r>
      <w:proofErr w:type="spellEnd"/>
      <w:r w:rsidRPr="00DB3FE5">
        <w:rPr>
          <w:sz w:val="28"/>
          <w:szCs w:val="28"/>
        </w:rPr>
        <w:t xml:space="preserve"> изменчивость. Построение вариационных рядов». Завершаются курсы защитой проектов с использованием презентаций, созданных с помощью программы </w:t>
      </w:r>
      <w:r w:rsidRPr="00DB3FE5">
        <w:rPr>
          <w:sz w:val="28"/>
          <w:szCs w:val="28"/>
          <w:lang w:val="en-US"/>
        </w:rPr>
        <w:t>Power</w:t>
      </w:r>
      <w:r w:rsidRPr="00DB3FE5">
        <w:rPr>
          <w:sz w:val="28"/>
          <w:szCs w:val="28"/>
        </w:rPr>
        <w:t xml:space="preserve"> </w:t>
      </w:r>
      <w:r w:rsidRPr="00DB3FE5">
        <w:rPr>
          <w:sz w:val="28"/>
          <w:szCs w:val="28"/>
          <w:lang w:val="en-US"/>
        </w:rPr>
        <w:t>Point</w:t>
      </w:r>
      <w:r w:rsidRPr="00DB3FE5">
        <w:rPr>
          <w:sz w:val="28"/>
          <w:szCs w:val="28"/>
        </w:rPr>
        <w:t xml:space="preserve">, где мы демонстрируют свои творческие способности, способности дизайнерского оформления,  приобретаем опыт публичных выступлений, а самое главное – радость от результатов своего труда и  чувство самодостаточности, что является для нас первостепенным мотивом.  Такие курсы  способствуют формированию успешной личности выпускника посредством изучения области «Математика».      </w:t>
      </w:r>
    </w:p>
    <w:p w:rsidR="00FC17C3" w:rsidRPr="0042712D" w:rsidRDefault="0042712D" w:rsidP="00717F58">
      <w:pPr>
        <w:spacing w:line="288" w:lineRule="auto"/>
        <w:jc w:val="both"/>
        <w:rPr>
          <w:sz w:val="28"/>
          <w:szCs w:val="28"/>
        </w:rPr>
      </w:pPr>
      <w:r w:rsidRPr="0042712D">
        <w:rPr>
          <w:sz w:val="28"/>
          <w:szCs w:val="28"/>
        </w:rPr>
        <w:t>Именно здесь начинает проявляться ц</w:t>
      </w:r>
      <w:r w:rsidR="006F3ACD" w:rsidRPr="0042712D">
        <w:rPr>
          <w:sz w:val="28"/>
          <w:szCs w:val="28"/>
        </w:rPr>
        <w:t>еленаправленная познавательная деятельность, направленная на проведение научного исследования, профессиональное определение</w:t>
      </w:r>
      <w:r w:rsidRPr="0042712D">
        <w:rPr>
          <w:sz w:val="28"/>
          <w:szCs w:val="28"/>
        </w:rPr>
        <w:t>.</w:t>
      </w:r>
      <w:r w:rsidR="006F3ACD" w:rsidRPr="0042712D">
        <w:rPr>
          <w:sz w:val="28"/>
          <w:szCs w:val="28"/>
        </w:rPr>
        <w:t xml:space="preserve"> </w:t>
      </w:r>
    </w:p>
    <w:p w:rsidR="00FC17C3" w:rsidRPr="000965BF" w:rsidRDefault="00FC17C3" w:rsidP="001F614B">
      <w:pPr>
        <w:pStyle w:val="a3"/>
        <w:numPr>
          <w:ilvl w:val="0"/>
          <w:numId w:val="16"/>
        </w:numPr>
        <w:jc w:val="both"/>
        <w:rPr>
          <w:sz w:val="28"/>
          <w:szCs w:val="28"/>
        </w:rPr>
      </w:pPr>
      <w:r w:rsidRPr="000965BF">
        <w:rPr>
          <w:rFonts w:ascii="Times New Roman" w:hAnsi="Times New Roman"/>
          <w:sz w:val="28"/>
          <w:szCs w:val="28"/>
        </w:rPr>
        <w:t>Математические бои</w:t>
      </w:r>
    </w:p>
    <w:p w:rsidR="00FC17C3" w:rsidRPr="000965BF" w:rsidRDefault="00FC17C3" w:rsidP="001F614B">
      <w:pPr>
        <w:pStyle w:val="a3"/>
        <w:numPr>
          <w:ilvl w:val="0"/>
          <w:numId w:val="17"/>
        </w:numPr>
        <w:jc w:val="both"/>
        <w:rPr>
          <w:sz w:val="28"/>
          <w:szCs w:val="28"/>
        </w:rPr>
      </w:pPr>
      <w:r w:rsidRPr="000965BF">
        <w:rPr>
          <w:rFonts w:ascii="Times New Roman" w:hAnsi="Times New Roman"/>
          <w:sz w:val="28"/>
          <w:szCs w:val="28"/>
        </w:rPr>
        <w:t>ДАНЮИ</w:t>
      </w:r>
    </w:p>
    <w:p w:rsidR="00FC17C3" w:rsidRPr="000965BF" w:rsidRDefault="00717F58" w:rsidP="001F614B">
      <w:pPr>
        <w:pStyle w:val="a3"/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r w:rsidRPr="000965BF">
        <w:rPr>
          <w:rFonts w:ascii="Times New Roman" w:hAnsi="Times New Roman"/>
          <w:sz w:val="28"/>
          <w:szCs w:val="28"/>
        </w:rPr>
        <w:t>Районный конкурс « Юные р</w:t>
      </w:r>
      <w:r w:rsidR="00FC17C3" w:rsidRPr="000965BF">
        <w:rPr>
          <w:rFonts w:ascii="Times New Roman" w:hAnsi="Times New Roman"/>
          <w:sz w:val="28"/>
          <w:szCs w:val="28"/>
        </w:rPr>
        <w:t>ационализаторы Дона</w:t>
      </w:r>
      <w:r w:rsidRPr="000965BF">
        <w:rPr>
          <w:rFonts w:ascii="Times New Roman" w:hAnsi="Times New Roman"/>
          <w:sz w:val="28"/>
          <w:szCs w:val="28"/>
        </w:rPr>
        <w:t>»</w:t>
      </w:r>
    </w:p>
    <w:p w:rsidR="00FC17C3" w:rsidRPr="000965BF" w:rsidRDefault="00717F58" w:rsidP="001F614B">
      <w:pPr>
        <w:pStyle w:val="a3"/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r w:rsidRPr="000965BF">
        <w:rPr>
          <w:rFonts w:ascii="Times New Roman" w:hAnsi="Times New Roman"/>
          <w:sz w:val="28"/>
          <w:szCs w:val="28"/>
        </w:rPr>
        <w:t>Неделя Науки «Первые шаги в науку»</w:t>
      </w:r>
    </w:p>
    <w:p w:rsidR="00FC17C3" w:rsidRPr="000965BF" w:rsidRDefault="00FC17C3" w:rsidP="001F614B">
      <w:pPr>
        <w:pStyle w:val="a3"/>
        <w:numPr>
          <w:ilvl w:val="0"/>
          <w:numId w:val="18"/>
        </w:numPr>
        <w:jc w:val="both"/>
        <w:rPr>
          <w:sz w:val="26"/>
          <w:szCs w:val="26"/>
        </w:rPr>
      </w:pPr>
      <w:r w:rsidRPr="000965BF">
        <w:rPr>
          <w:rFonts w:ascii="Times New Roman" w:hAnsi="Times New Roman"/>
          <w:sz w:val="28"/>
          <w:szCs w:val="28"/>
        </w:rPr>
        <w:t>Летняя профильная смена при лицее</w:t>
      </w:r>
      <w:r w:rsidR="00717F58" w:rsidRPr="000965BF">
        <w:rPr>
          <w:rFonts w:ascii="Times New Roman" w:hAnsi="Times New Roman"/>
          <w:sz w:val="28"/>
          <w:szCs w:val="28"/>
        </w:rPr>
        <w:t xml:space="preserve"> «Эврика»</w:t>
      </w:r>
    </w:p>
    <w:p w:rsidR="00867AFC" w:rsidRPr="000965BF" w:rsidRDefault="00FC17C3" w:rsidP="001F614B">
      <w:pPr>
        <w:pStyle w:val="a3"/>
        <w:numPr>
          <w:ilvl w:val="0"/>
          <w:numId w:val="19"/>
        </w:numPr>
        <w:tabs>
          <w:tab w:val="left" w:pos="851"/>
          <w:tab w:val="left" w:pos="993"/>
        </w:tabs>
        <w:jc w:val="both"/>
        <w:rPr>
          <w:sz w:val="28"/>
          <w:szCs w:val="28"/>
        </w:rPr>
      </w:pPr>
      <w:r w:rsidRPr="000965BF">
        <w:rPr>
          <w:rFonts w:ascii="Times New Roman" w:hAnsi="Times New Roman"/>
          <w:sz w:val="28"/>
          <w:szCs w:val="28"/>
        </w:rPr>
        <w:t>Городская школа для одаренных детей</w:t>
      </w:r>
      <w:r w:rsidR="00717F58" w:rsidRPr="000965BF">
        <w:rPr>
          <w:rFonts w:ascii="Times New Roman" w:hAnsi="Times New Roman"/>
          <w:sz w:val="28"/>
          <w:szCs w:val="28"/>
        </w:rPr>
        <w:t xml:space="preserve"> «Виктория»</w:t>
      </w:r>
    </w:p>
    <w:p w:rsidR="00DC473D" w:rsidRPr="00DC473D" w:rsidRDefault="00DC473D" w:rsidP="00DC473D">
      <w:pPr>
        <w:tabs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над проектом позволила мне создать и апробировать новые, более гибкие критерии оценивания, а именно рейтинго – бальную систему, безотметочную (зачет/незачет), накопительную (до 100 баллов), </w:t>
      </w:r>
      <w:proofErr w:type="spellStart"/>
      <w:r>
        <w:rPr>
          <w:sz w:val="28"/>
          <w:szCs w:val="28"/>
        </w:rPr>
        <w:t>портфолио</w:t>
      </w:r>
      <w:proofErr w:type="spellEnd"/>
      <w:r>
        <w:rPr>
          <w:sz w:val="28"/>
          <w:szCs w:val="28"/>
        </w:rPr>
        <w:t>.</w:t>
      </w:r>
    </w:p>
    <w:p w:rsidR="00436A50" w:rsidRPr="00370045" w:rsidRDefault="00717F58" w:rsidP="00436A50">
      <w:pPr>
        <w:jc w:val="both"/>
        <w:rPr>
          <w:b/>
          <w:i/>
          <w:sz w:val="28"/>
          <w:szCs w:val="28"/>
          <w:lang w:bidi="he-IL"/>
        </w:rPr>
      </w:pPr>
      <w:r>
        <w:rPr>
          <w:b/>
          <w:sz w:val="28"/>
          <w:szCs w:val="28"/>
          <w:lang w:bidi="he-IL"/>
        </w:rPr>
        <w:t>6</w:t>
      </w:r>
      <w:r w:rsidR="00436A50">
        <w:rPr>
          <w:b/>
          <w:sz w:val="28"/>
          <w:szCs w:val="28"/>
          <w:lang w:bidi="he-IL"/>
        </w:rPr>
        <w:t xml:space="preserve">. </w:t>
      </w:r>
      <w:r w:rsidR="00436A50" w:rsidRPr="00370045">
        <w:rPr>
          <w:b/>
          <w:sz w:val="28"/>
          <w:szCs w:val="28"/>
          <w:lang w:bidi="he-IL"/>
        </w:rPr>
        <w:t>Трансляция опыта.</w:t>
      </w:r>
    </w:p>
    <w:p w:rsidR="00436A50" w:rsidRPr="00370045" w:rsidRDefault="00717F58" w:rsidP="001F614B">
      <w:pPr>
        <w:pStyle w:val="a3"/>
        <w:numPr>
          <w:ilvl w:val="0"/>
          <w:numId w:val="7"/>
        </w:numPr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 протяжении десяти</w:t>
      </w:r>
      <w:r w:rsidR="00436A50" w:rsidRPr="00370045">
        <w:rPr>
          <w:rFonts w:ascii="Times New Roman" w:hAnsi="Times New Roman"/>
          <w:sz w:val="28"/>
          <w:szCs w:val="28"/>
        </w:rPr>
        <w:t xml:space="preserve"> лет я</w:t>
      </w:r>
      <w:r w:rsidR="00436A50">
        <w:rPr>
          <w:rFonts w:ascii="Times New Roman" w:hAnsi="Times New Roman"/>
          <w:sz w:val="28"/>
          <w:szCs w:val="28"/>
        </w:rPr>
        <w:t xml:space="preserve"> являюсь куратором кафедры «М</w:t>
      </w:r>
      <w:r>
        <w:rPr>
          <w:rFonts w:ascii="Times New Roman" w:hAnsi="Times New Roman"/>
          <w:sz w:val="28"/>
          <w:szCs w:val="28"/>
        </w:rPr>
        <w:t>атематика</w:t>
      </w:r>
      <w:r w:rsidR="00436A50">
        <w:rPr>
          <w:rFonts w:ascii="Times New Roman" w:hAnsi="Times New Roman"/>
          <w:sz w:val="28"/>
          <w:szCs w:val="28"/>
        </w:rPr>
        <w:t>»</w:t>
      </w:r>
      <w:r w:rsidR="00436A50" w:rsidRPr="00370045">
        <w:rPr>
          <w:rFonts w:ascii="Times New Roman" w:hAnsi="Times New Roman"/>
          <w:sz w:val="28"/>
          <w:szCs w:val="28"/>
        </w:rPr>
        <w:t xml:space="preserve"> филиала ДА</w:t>
      </w:r>
      <w:r w:rsidR="00436A50">
        <w:rPr>
          <w:rFonts w:ascii="Times New Roman" w:hAnsi="Times New Roman"/>
          <w:sz w:val="28"/>
          <w:szCs w:val="28"/>
        </w:rPr>
        <w:t>Н</w:t>
      </w:r>
      <w:r w:rsidR="00436A50" w:rsidRPr="00370045">
        <w:rPr>
          <w:rFonts w:ascii="Times New Roman" w:hAnsi="Times New Roman"/>
          <w:sz w:val="28"/>
          <w:szCs w:val="28"/>
        </w:rPr>
        <w:t>ЮИ;</w:t>
      </w:r>
    </w:p>
    <w:p w:rsidR="00436A50" w:rsidRDefault="00436A50" w:rsidP="001F614B">
      <w:pPr>
        <w:pStyle w:val="a3"/>
        <w:numPr>
          <w:ilvl w:val="0"/>
          <w:numId w:val="7"/>
        </w:numPr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A19F2">
        <w:rPr>
          <w:rFonts w:ascii="Times New Roman" w:hAnsi="Times New Roman"/>
          <w:sz w:val="28"/>
          <w:szCs w:val="28"/>
        </w:rPr>
        <w:t>Обобщение опыта своей работы на уровне лицея, районного МО учителей математики</w:t>
      </w:r>
      <w:r>
        <w:rPr>
          <w:rFonts w:ascii="Times New Roman" w:hAnsi="Times New Roman"/>
          <w:sz w:val="28"/>
          <w:szCs w:val="28"/>
        </w:rPr>
        <w:t>;</w:t>
      </w:r>
    </w:p>
    <w:p w:rsidR="00436A50" w:rsidRDefault="00436A50" w:rsidP="001F614B">
      <w:pPr>
        <w:pStyle w:val="a3"/>
        <w:numPr>
          <w:ilvl w:val="0"/>
          <w:numId w:val="7"/>
        </w:numPr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A19F2">
        <w:rPr>
          <w:rFonts w:ascii="Times New Roman" w:hAnsi="Times New Roman"/>
          <w:sz w:val="28"/>
          <w:szCs w:val="28"/>
        </w:rPr>
        <w:t xml:space="preserve"> Проведение открытых занятий по элективному курсу с использованием современных информационных технологий, открытых уроков</w:t>
      </w:r>
      <w:r>
        <w:rPr>
          <w:rFonts w:ascii="Times New Roman" w:hAnsi="Times New Roman"/>
          <w:sz w:val="28"/>
          <w:szCs w:val="28"/>
        </w:rPr>
        <w:t xml:space="preserve"> в рамках районных семинаров учителей математики, директоров и зам</w:t>
      </w:r>
      <w:proofErr w:type="gramStart"/>
      <w:r>
        <w:rPr>
          <w:rFonts w:ascii="Times New Roman" w:hAnsi="Times New Roman"/>
          <w:sz w:val="28"/>
          <w:szCs w:val="28"/>
        </w:rPr>
        <w:t>.д</w:t>
      </w:r>
      <w:proofErr w:type="gramEnd"/>
      <w:r>
        <w:rPr>
          <w:rFonts w:ascii="Times New Roman" w:hAnsi="Times New Roman"/>
          <w:sz w:val="28"/>
          <w:szCs w:val="28"/>
        </w:rPr>
        <w:t>иректоров по УВР</w:t>
      </w:r>
      <w:r w:rsidRPr="000A19F2">
        <w:rPr>
          <w:rFonts w:ascii="Times New Roman" w:hAnsi="Times New Roman"/>
          <w:sz w:val="28"/>
          <w:szCs w:val="28"/>
        </w:rPr>
        <w:t>;</w:t>
      </w:r>
    </w:p>
    <w:p w:rsidR="00436A50" w:rsidRDefault="00436A50" w:rsidP="001F614B">
      <w:pPr>
        <w:pStyle w:val="a3"/>
        <w:numPr>
          <w:ilvl w:val="0"/>
          <w:numId w:val="7"/>
        </w:numPr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A19F2">
        <w:rPr>
          <w:rFonts w:ascii="Times New Roman" w:hAnsi="Times New Roman"/>
          <w:sz w:val="28"/>
          <w:szCs w:val="28"/>
        </w:rPr>
        <w:t>В  рамках семинаров районного МО учителей математики я не раз выступала с докладами:</w:t>
      </w:r>
      <w:r w:rsidR="00717F58">
        <w:rPr>
          <w:rFonts w:ascii="Times New Roman" w:hAnsi="Times New Roman"/>
          <w:sz w:val="28"/>
          <w:szCs w:val="28"/>
        </w:rPr>
        <w:t xml:space="preserve"> «Организация работы с одаренными детьми в рамках ДАНЮИ»;</w:t>
      </w:r>
      <w:r w:rsidRPr="000A19F2">
        <w:rPr>
          <w:rFonts w:ascii="Times New Roman" w:hAnsi="Times New Roman"/>
          <w:sz w:val="28"/>
          <w:szCs w:val="28"/>
        </w:rPr>
        <w:t xml:space="preserve"> «Использование современных УМК», «Современные педагогические технологии в профильном обучении»;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19F2">
        <w:rPr>
          <w:rFonts w:ascii="Times New Roman" w:hAnsi="Times New Roman"/>
          <w:sz w:val="28"/>
          <w:szCs w:val="28"/>
        </w:rPr>
        <w:t xml:space="preserve">показывала свой педагогический опыт в мастер-классе; </w:t>
      </w:r>
    </w:p>
    <w:p w:rsidR="00436A50" w:rsidRDefault="00436A50" w:rsidP="001F614B">
      <w:pPr>
        <w:pStyle w:val="a3"/>
        <w:numPr>
          <w:ilvl w:val="0"/>
          <w:numId w:val="7"/>
        </w:numPr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0A19F2">
        <w:rPr>
          <w:rFonts w:ascii="Times New Roman" w:hAnsi="Times New Roman"/>
          <w:sz w:val="28"/>
          <w:szCs w:val="28"/>
        </w:rPr>
        <w:t>частие в муниципал</w:t>
      </w:r>
      <w:r>
        <w:rPr>
          <w:rFonts w:ascii="Times New Roman" w:hAnsi="Times New Roman"/>
          <w:sz w:val="28"/>
          <w:szCs w:val="28"/>
        </w:rPr>
        <w:t>ьных профессиональных конкурсах;</w:t>
      </w:r>
    </w:p>
    <w:p w:rsidR="00436A50" w:rsidRDefault="00436A50" w:rsidP="001F614B">
      <w:pPr>
        <w:pStyle w:val="a3"/>
        <w:numPr>
          <w:ilvl w:val="0"/>
          <w:numId w:val="7"/>
        </w:numPr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Победитель конкурса «Учитель года-2008»</w:t>
      </w:r>
      <w:r w:rsidR="009170D3">
        <w:rPr>
          <w:rFonts w:ascii="Times New Roman" w:hAnsi="Times New Roman"/>
          <w:sz w:val="28"/>
          <w:szCs w:val="28"/>
        </w:rPr>
        <w:t>, «Учитель года - 2013»</w:t>
      </w:r>
      <w:r>
        <w:rPr>
          <w:rFonts w:ascii="Times New Roman" w:hAnsi="Times New Roman"/>
          <w:sz w:val="28"/>
          <w:szCs w:val="28"/>
        </w:rPr>
        <w:t>;</w:t>
      </w:r>
    </w:p>
    <w:p w:rsidR="00436A50" w:rsidRDefault="00436A50" w:rsidP="001F614B">
      <w:pPr>
        <w:pStyle w:val="a3"/>
        <w:numPr>
          <w:ilvl w:val="0"/>
          <w:numId w:val="7"/>
        </w:numPr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14C1A">
        <w:rPr>
          <w:rFonts w:ascii="Times New Roman" w:hAnsi="Times New Roman"/>
          <w:sz w:val="28"/>
          <w:szCs w:val="28"/>
        </w:rPr>
        <w:t xml:space="preserve">Участие в </w:t>
      </w:r>
      <w:r w:rsidRPr="00914C1A">
        <w:rPr>
          <w:rFonts w:ascii="Times New Roman" w:hAnsi="Times New Roman"/>
          <w:b/>
          <w:i/>
          <w:sz w:val="28"/>
          <w:szCs w:val="28"/>
        </w:rPr>
        <w:t>Приоритетном национальном проекте «Образование»</w:t>
      </w:r>
      <w:r w:rsidRPr="00914C1A">
        <w:rPr>
          <w:rFonts w:ascii="Times New Roman" w:hAnsi="Times New Roman"/>
          <w:sz w:val="28"/>
          <w:szCs w:val="28"/>
        </w:rPr>
        <w:t xml:space="preserve">;  </w:t>
      </w:r>
      <w:r w:rsidRPr="00914C1A">
        <w:rPr>
          <w:rFonts w:ascii="Times New Roman" w:hAnsi="Times New Roman"/>
          <w:b/>
          <w:i/>
          <w:sz w:val="28"/>
          <w:szCs w:val="28"/>
        </w:rPr>
        <w:t>Победитель</w:t>
      </w:r>
      <w:r w:rsidRPr="00914C1A">
        <w:rPr>
          <w:rFonts w:ascii="Times New Roman" w:hAnsi="Times New Roman"/>
          <w:sz w:val="28"/>
          <w:szCs w:val="28"/>
        </w:rPr>
        <w:t xml:space="preserve"> конкурса лучших учителей Российской Федерации, 2008</w:t>
      </w:r>
      <w:r w:rsidR="00F07534">
        <w:rPr>
          <w:rFonts w:ascii="Times New Roman" w:hAnsi="Times New Roman"/>
          <w:sz w:val="28"/>
          <w:szCs w:val="28"/>
        </w:rPr>
        <w:t>, 2013</w:t>
      </w:r>
      <w:r w:rsidRPr="00914C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4C1A">
        <w:rPr>
          <w:rFonts w:ascii="Times New Roman" w:hAnsi="Times New Roman"/>
          <w:sz w:val="28"/>
          <w:szCs w:val="28"/>
        </w:rPr>
        <w:t>уч</w:t>
      </w:r>
      <w:proofErr w:type="gramStart"/>
      <w:r w:rsidRPr="00914C1A">
        <w:rPr>
          <w:rFonts w:ascii="Times New Roman" w:hAnsi="Times New Roman"/>
          <w:sz w:val="28"/>
          <w:szCs w:val="28"/>
        </w:rPr>
        <w:t>.г</w:t>
      </w:r>
      <w:proofErr w:type="gramEnd"/>
      <w:r w:rsidRPr="00914C1A">
        <w:rPr>
          <w:rFonts w:ascii="Times New Roman" w:hAnsi="Times New Roman"/>
          <w:sz w:val="28"/>
          <w:szCs w:val="28"/>
        </w:rPr>
        <w:t>од</w:t>
      </w:r>
      <w:proofErr w:type="spellEnd"/>
      <w:r w:rsidRPr="00914C1A">
        <w:rPr>
          <w:rFonts w:ascii="Times New Roman" w:hAnsi="Times New Roman"/>
          <w:sz w:val="28"/>
          <w:szCs w:val="28"/>
        </w:rPr>
        <w:t>;</w:t>
      </w:r>
    </w:p>
    <w:p w:rsidR="00717F58" w:rsidRDefault="00717F58" w:rsidP="001F614B">
      <w:pPr>
        <w:pStyle w:val="a3"/>
        <w:numPr>
          <w:ilvl w:val="0"/>
          <w:numId w:val="7"/>
        </w:numPr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Победитель областного конкурса «Учитель профильной школы» в номинации «Учитель профильного обучения», призер в номинации «Лучший образовательный продукт»;</w:t>
      </w:r>
    </w:p>
    <w:p w:rsidR="00717F58" w:rsidRPr="00914C1A" w:rsidRDefault="00717F58" w:rsidP="001F614B">
      <w:pPr>
        <w:pStyle w:val="a3"/>
        <w:numPr>
          <w:ilvl w:val="0"/>
          <w:numId w:val="7"/>
        </w:numPr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Победитель районного конкурса «Юные рационализаторы Дона».</w:t>
      </w:r>
    </w:p>
    <w:p w:rsidR="00436A50" w:rsidRDefault="00436A50" w:rsidP="00436A50">
      <w:pPr>
        <w:pStyle w:val="a3"/>
        <w:tabs>
          <w:tab w:val="left" w:pos="851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436A50" w:rsidRPr="000A19F2" w:rsidRDefault="00717F58" w:rsidP="00436A50">
      <w:pPr>
        <w:pStyle w:val="a3"/>
        <w:tabs>
          <w:tab w:val="left" w:pos="851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436A50" w:rsidRPr="000A19F2">
        <w:rPr>
          <w:rFonts w:ascii="Times New Roman" w:hAnsi="Times New Roman"/>
          <w:b/>
          <w:sz w:val="28"/>
          <w:szCs w:val="28"/>
        </w:rPr>
        <w:t>.</w:t>
      </w:r>
      <w:r w:rsidR="00436A50">
        <w:rPr>
          <w:rFonts w:ascii="Times New Roman" w:hAnsi="Times New Roman"/>
          <w:b/>
          <w:sz w:val="28"/>
          <w:szCs w:val="28"/>
        </w:rPr>
        <w:t xml:space="preserve"> </w:t>
      </w:r>
      <w:r w:rsidR="00436A50" w:rsidRPr="000A19F2">
        <w:rPr>
          <w:rFonts w:ascii="Times New Roman" w:hAnsi="Times New Roman"/>
          <w:b/>
          <w:sz w:val="28"/>
          <w:szCs w:val="28"/>
        </w:rPr>
        <w:t>Сроки реализации проекта</w:t>
      </w:r>
    </w:p>
    <w:p w:rsidR="00436A50" w:rsidRDefault="00436A50" w:rsidP="001F614B">
      <w:pPr>
        <w:pStyle w:val="a3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месту – </w:t>
      </w:r>
      <w:proofErr w:type="gramStart"/>
      <w:r>
        <w:rPr>
          <w:rFonts w:ascii="Times New Roman" w:hAnsi="Times New Roman"/>
          <w:sz w:val="28"/>
          <w:szCs w:val="28"/>
        </w:rPr>
        <w:t>школьный</w:t>
      </w:r>
      <w:proofErr w:type="gramEnd"/>
    </w:p>
    <w:p w:rsidR="00436A50" w:rsidRDefault="00436A50" w:rsidP="001F614B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времени – </w:t>
      </w:r>
      <w:proofErr w:type="gramStart"/>
      <w:r>
        <w:rPr>
          <w:rFonts w:ascii="Times New Roman" w:hAnsi="Times New Roman"/>
          <w:sz w:val="28"/>
          <w:szCs w:val="28"/>
        </w:rPr>
        <w:t>долгосрочный</w:t>
      </w:r>
      <w:proofErr w:type="gramEnd"/>
    </w:p>
    <w:p w:rsidR="00436A50" w:rsidRDefault="00436A50" w:rsidP="001F614B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содержанию – </w:t>
      </w:r>
      <w:proofErr w:type="gramStart"/>
      <w:r>
        <w:rPr>
          <w:rFonts w:ascii="Times New Roman" w:hAnsi="Times New Roman"/>
          <w:sz w:val="28"/>
          <w:szCs w:val="28"/>
        </w:rPr>
        <w:t>интегративный</w:t>
      </w:r>
      <w:proofErr w:type="gramEnd"/>
    </w:p>
    <w:p w:rsidR="00436A50" w:rsidRPr="00470CF7" w:rsidRDefault="00436A50" w:rsidP="00436A50">
      <w:pPr>
        <w:pStyle w:val="a3"/>
        <w:tabs>
          <w:tab w:val="left" w:pos="851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b/>
          <w:i/>
          <w:sz w:val="28"/>
          <w:szCs w:val="28"/>
        </w:rPr>
      </w:pPr>
      <w:r w:rsidRPr="00470CF7">
        <w:rPr>
          <w:rFonts w:ascii="Times New Roman" w:hAnsi="Times New Roman"/>
          <w:b/>
          <w:i/>
          <w:sz w:val="28"/>
          <w:szCs w:val="28"/>
        </w:rPr>
        <w:t>Этапы реализации проекта:</w:t>
      </w:r>
    </w:p>
    <w:p w:rsidR="00436A50" w:rsidRPr="000965BF" w:rsidRDefault="00F3102E" w:rsidP="00436A50">
      <w:pPr>
        <w:pStyle w:val="a3"/>
        <w:tabs>
          <w:tab w:val="left" w:pos="851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0965BF">
        <w:rPr>
          <w:rFonts w:ascii="Times New Roman" w:hAnsi="Times New Roman"/>
          <w:b/>
          <w:sz w:val="28"/>
          <w:szCs w:val="28"/>
        </w:rPr>
        <w:t>2014</w:t>
      </w:r>
      <w:r w:rsidR="00436A50" w:rsidRPr="000965BF">
        <w:rPr>
          <w:rFonts w:ascii="Times New Roman" w:hAnsi="Times New Roman"/>
          <w:b/>
          <w:sz w:val="28"/>
          <w:szCs w:val="28"/>
        </w:rPr>
        <w:t xml:space="preserve"> г</w:t>
      </w:r>
    </w:p>
    <w:p w:rsidR="00436A50" w:rsidRPr="000965BF" w:rsidRDefault="00436A50" w:rsidP="001F614B">
      <w:pPr>
        <w:pStyle w:val="a3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65BF">
        <w:rPr>
          <w:rFonts w:ascii="Times New Roman" w:hAnsi="Times New Roman"/>
          <w:sz w:val="28"/>
          <w:szCs w:val="28"/>
        </w:rPr>
        <w:t>Разработка модели;</w:t>
      </w:r>
    </w:p>
    <w:p w:rsidR="00436A50" w:rsidRPr="000965BF" w:rsidRDefault="00436A50" w:rsidP="001F614B">
      <w:pPr>
        <w:pStyle w:val="a3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965BF">
        <w:rPr>
          <w:rFonts w:ascii="Times New Roman" w:hAnsi="Times New Roman"/>
          <w:sz w:val="28"/>
          <w:szCs w:val="28"/>
        </w:rPr>
        <w:t>Диа</w:t>
      </w:r>
      <w:r w:rsidR="001357B1" w:rsidRPr="000965BF">
        <w:rPr>
          <w:rFonts w:ascii="Times New Roman" w:hAnsi="Times New Roman"/>
          <w:sz w:val="28"/>
          <w:szCs w:val="28"/>
        </w:rPr>
        <w:t>гно</w:t>
      </w:r>
      <w:r w:rsidR="00F3102E" w:rsidRPr="000965BF">
        <w:rPr>
          <w:rFonts w:ascii="Times New Roman" w:hAnsi="Times New Roman"/>
          <w:sz w:val="28"/>
          <w:szCs w:val="28"/>
        </w:rPr>
        <w:t xml:space="preserve">стика и мониторинг социальной адаптации </w:t>
      </w:r>
      <w:r w:rsidR="001357B1" w:rsidRPr="000965B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965BF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0965BF">
        <w:rPr>
          <w:rFonts w:ascii="Times New Roman" w:hAnsi="Times New Roman"/>
          <w:sz w:val="28"/>
          <w:szCs w:val="28"/>
        </w:rPr>
        <w:t>;</w:t>
      </w:r>
    </w:p>
    <w:p w:rsidR="00436A50" w:rsidRPr="000965BF" w:rsidRDefault="00436A50" w:rsidP="001F614B">
      <w:pPr>
        <w:pStyle w:val="a3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65BF">
        <w:rPr>
          <w:rFonts w:ascii="Times New Roman" w:hAnsi="Times New Roman"/>
          <w:sz w:val="28"/>
          <w:szCs w:val="28"/>
        </w:rPr>
        <w:t xml:space="preserve">Разработка образовательных программ по предмету,  курсам по выбору и элективным курсам, обновление УМК. </w:t>
      </w:r>
    </w:p>
    <w:p w:rsidR="00436A50" w:rsidRPr="000965BF" w:rsidRDefault="00F3102E" w:rsidP="00436A50">
      <w:pPr>
        <w:pStyle w:val="a3"/>
        <w:tabs>
          <w:tab w:val="left" w:pos="851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0965BF">
        <w:rPr>
          <w:rFonts w:ascii="Times New Roman" w:hAnsi="Times New Roman"/>
          <w:b/>
          <w:sz w:val="28"/>
          <w:szCs w:val="28"/>
        </w:rPr>
        <w:t>2015-2016</w:t>
      </w:r>
      <w:r w:rsidR="00436A50" w:rsidRPr="000965BF">
        <w:rPr>
          <w:rFonts w:ascii="Times New Roman" w:hAnsi="Times New Roman"/>
          <w:b/>
          <w:sz w:val="28"/>
          <w:szCs w:val="28"/>
        </w:rPr>
        <w:t xml:space="preserve"> г</w:t>
      </w:r>
    </w:p>
    <w:p w:rsidR="00436A50" w:rsidRPr="000965BF" w:rsidRDefault="00436A50" w:rsidP="001F614B">
      <w:pPr>
        <w:pStyle w:val="a3"/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965BF">
        <w:rPr>
          <w:rFonts w:ascii="Times New Roman" w:hAnsi="Times New Roman"/>
          <w:sz w:val="28"/>
          <w:szCs w:val="28"/>
        </w:rPr>
        <w:t xml:space="preserve"> Апробация модели;</w:t>
      </w:r>
    </w:p>
    <w:p w:rsidR="00436A50" w:rsidRPr="000965BF" w:rsidRDefault="00436A50" w:rsidP="001F614B">
      <w:pPr>
        <w:pStyle w:val="a3"/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965BF">
        <w:rPr>
          <w:rFonts w:ascii="Times New Roman" w:hAnsi="Times New Roman"/>
          <w:sz w:val="28"/>
          <w:szCs w:val="28"/>
        </w:rPr>
        <w:t xml:space="preserve"> Модернизация методики преподавания на основе </w:t>
      </w:r>
      <w:proofErr w:type="gramStart"/>
      <w:r w:rsidRPr="000965BF">
        <w:rPr>
          <w:rFonts w:ascii="Times New Roman" w:hAnsi="Times New Roman"/>
          <w:sz w:val="28"/>
          <w:szCs w:val="28"/>
        </w:rPr>
        <w:t>инновационных</w:t>
      </w:r>
      <w:proofErr w:type="gramEnd"/>
    </w:p>
    <w:p w:rsidR="00436A50" w:rsidRPr="000965BF" w:rsidRDefault="00436A50" w:rsidP="00436A50">
      <w:pPr>
        <w:pStyle w:val="a3"/>
        <w:tabs>
          <w:tab w:val="left" w:pos="851"/>
          <w:tab w:val="left" w:pos="993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0965BF">
        <w:rPr>
          <w:rFonts w:ascii="Times New Roman" w:hAnsi="Times New Roman"/>
          <w:sz w:val="28"/>
          <w:szCs w:val="28"/>
        </w:rPr>
        <w:t xml:space="preserve">       средств обучения и ее результативность.</w:t>
      </w:r>
    </w:p>
    <w:p w:rsidR="00436A50" w:rsidRPr="000965BF" w:rsidRDefault="00F3102E" w:rsidP="00436A50">
      <w:pPr>
        <w:pStyle w:val="a3"/>
        <w:tabs>
          <w:tab w:val="left" w:pos="851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0965BF">
        <w:rPr>
          <w:rFonts w:ascii="Times New Roman" w:hAnsi="Times New Roman"/>
          <w:b/>
          <w:color w:val="000000"/>
          <w:sz w:val="28"/>
          <w:szCs w:val="28"/>
        </w:rPr>
        <w:t>2017</w:t>
      </w:r>
      <w:r w:rsidR="00436A50" w:rsidRPr="000965BF">
        <w:rPr>
          <w:rFonts w:ascii="Times New Roman" w:hAnsi="Times New Roman"/>
          <w:b/>
          <w:color w:val="000000"/>
          <w:sz w:val="28"/>
          <w:szCs w:val="28"/>
        </w:rPr>
        <w:t xml:space="preserve"> г</w:t>
      </w:r>
    </w:p>
    <w:p w:rsidR="00436A50" w:rsidRPr="001B7ED7" w:rsidRDefault="00436A50" w:rsidP="001F614B">
      <w:pPr>
        <w:pStyle w:val="a3"/>
        <w:numPr>
          <w:ilvl w:val="0"/>
          <w:numId w:val="12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Дальнейшая модернизация методики преподавания на основе</w:t>
      </w:r>
    </w:p>
    <w:p w:rsidR="00436A50" w:rsidRPr="00F07534" w:rsidRDefault="00F07534" w:rsidP="00436A50">
      <w:pPr>
        <w:pStyle w:val="a3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07534">
        <w:rPr>
          <w:rFonts w:ascii="Times New Roman" w:hAnsi="Times New Roman"/>
          <w:sz w:val="28"/>
          <w:szCs w:val="28"/>
        </w:rPr>
        <w:t>применения проектной технологии</w:t>
      </w:r>
      <w:r w:rsidR="00436A50" w:rsidRPr="00F07534">
        <w:rPr>
          <w:rFonts w:ascii="Times New Roman" w:hAnsi="Times New Roman"/>
          <w:sz w:val="28"/>
          <w:szCs w:val="28"/>
        </w:rPr>
        <w:t>;</w:t>
      </w:r>
    </w:p>
    <w:p w:rsidR="00436A50" w:rsidRPr="0031753F" w:rsidRDefault="00436A50" w:rsidP="001F614B">
      <w:pPr>
        <w:pStyle w:val="a3"/>
        <w:numPr>
          <w:ilvl w:val="0"/>
          <w:numId w:val="12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Разработка и внедрение новых критериев оценивания обучающихся;</w:t>
      </w:r>
    </w:p>
    <w:p w:rsidR="004646AF" w:rsidRPr="0031753F" w:rsidRDefault="004646AF" w:rsidP="001F614B">
      <w:pPr>
        <w:pStyle w:val="a3"/>
        <w:numPr>
          <w:ilvl w:val="0"/>
          <w:numId w:val="12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1753F">
        <w:rPr>
          <w:rFonts w:ascii="Times New Roman" w:hAnsi="Times New Roman"/>
          <w:sz w:val="28"/>
          <w:szCs w:val="28"/>
        </w:rPr>
        <w:t>Обсуждение</w:t>
      </w:r>
      <w:r w:rsidR="0031753F">
        <w:rPr>
          <w:rFonts w:ascii="Times New Roman" w:hAnsi="Times New Roman"/>
          <w:sz w:val="28"/>
          <w:szCs w:val="28"/>
        </w:rPr>
        <w:t xml:space="preserve"> </w:t>
      </w:r>
      <w:r w:rsidR="0031753F" w:rsidRPr="0031753F">
        <w:rPr>
          <w:rFonts w:ascii="Times New Roman" w:hAnsi="Times New Roman"/>
          <w:sz w:val="28"/>
          <w:szCs w:val="28"/>
        </w:rPr>
        <w:t>(разработка и внедрение)</w:t>
      </w:r>
      <w:r w:rsidRPr="0031753F">
        <w:rPr>
          <w:rFonts w:ascii="Times New Roman" w:hAnsi="Times New Roman"/>
          <w:sz w:val="28"/>
          <w:szCs w:val="28"/>
        </w:rPr>
        <w:t xml:space="preserve"> возможности работы по созданию и внедрению индивидуальных образователь</w:t>
      </w:r>
      <w:r w:rsidR="00F3102E">
        <w:rPr>
          <w:rFonts w:ascii="Times New Roman" w:hAnsi="Times New Roman"/>
          <w:sz w:val="28"/>
          <w:szCs w:val="28"/>
        </w:rPr>
        <w:t xml:space="preserve">ных программ </w:t>
      </w:r>
      <w:proofErr w:type="gramStart"/>
      <w:r w:rsidR="00F3102E">
        <w:rPr>
          <w:rFonts w:ascii="Times New Roman" w:hAnsi="Times New Roman"/>
          <w:sz w:val="28"/>
          <w:szCs w:val="28"/>
        </w:rPr>
        <w:t>для</w:t>
      </w:r>
      <w:proofErr w:type="gramEnd"/>
      <w:r w:rsidR="00F3102E">
        <w:rPr>
          <w:rFonts w:ascii="Times New Roman" w:hAnsi="Times New Roman"/>
          <w:sz w:val="28"/>
          <w:szCs w:val="28"/>
        </w:rPr>
        <w:t xml:space="preserve"> обучающихся</w:t>
      </w:r>
      <w:r w:rsidR="00241A45">
        <w:rPr>
          <w:rFonts w:ascii="Times New Roman" w:hAnsi="Times New Roman"/>
          <w:sz w:val="28"/>
          <w:szCs w:val="28"/>
        </w:rPr>
        <w:t>;</w:t>
      </w:r>
    </w:p>
    <w:p w:rsidR="00436A50" w:rsidRPr="004E6020" w:rsidRDefault="00436A50" w:rsidP="001F614B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Мониторинг результатов;</w:t>
      </w:r>
    </w:p>
    <w:p w:rsidR="00436A50" w:rsidRPr="004E6020" w:rsidRDefault="00436A50" w:rsidP="001F614B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Трансляция опыта.</w:t>
      </w:r>
    </w:p>
    <w:p w:rsidR="00436A50" w:rsidRDefault="00436A50" w:rsidP="00436A50">
      <w:pPr>
        <w:pStyle w:val="a3"/>
        <w:tabs>
          <w:tab w:val="left" w:pos="851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241A45">
        <w:rPr>
          <w:rFonts w:ascii="Times New Roman" w:hAnsi="Times New Roman"/>
          <w:b/>
          <w:sz w:val="28"/>
          <w:szCs w:val="28"/>
          <w:lang w:bidi="he-IL"/>
        </w:rPr>
        <w:t>8</w:t>
      </w:r>
      <w:r>
        <w:rPr>
          <w:rFonts w:ascii="Times New Roman" w:hAnsi="Times New Roman"/>
          <w:b/>
          <w:sz w:val="28"/>
          <w:szCs w:val="28"/>
          <w:lang w:bidi="he-IL"/>
        </w:rPr>
        <w:t>. Планируемые результаты.</w:t>
      </w:r>
    </w:p>
    <w:p w:rsidR="00436A50" w:rsidRDefault="00436A50" w:rsidP="001F614B">
      <w:pPr>
        <w:numPr>
          <w:ilvl w:val="0"/>
          <w:numId w:val="6"/>
        </w:numPr>
        <w:spacing w:line="276" w:lineRule="auto"/>
        <w:ind w:left="360"/>
        <w:jc w:val="both"/>
        <w:rPr>
          <w:sz w:val="28"/>
          <w:szCs w:val="28"/>
        </w:rPr>
      </w:pPr>
      <w:proofErr w:type="gramStart"/>
      <w:r w:rsidRPr="00B9154A">
        <w:rPr>
          <w:sz w:val="28"/>
          <w:szCs w:val="28"/>
          <w:lang w:bidi="he-IL"/>
        </w:rPr>
        <w:t>Создание благоприятной образовательной среды, способствующей</w:t>
      </w:r>
      <w:r>
        <w:rPr>
          <w:sz w:val="28"/>
          <w:szCs w:val="28"/>
          <w:lang w:bidi="he-IL"/>
        </w:rPr>
        <w:t xml:space="preserve"> </w:t>
      </w:r>
      <w:r w:rsidRPr="00B9154A">
        <w:rPr>
          <w:sz w:val="28"/>
          <w:szCs w:val="28"/>
        </w:rPr>
        <w:t xml:space="preserve"> развитию </w:t>
      </w:r>
      <w:r w:rsidR="00241A45">
        <w:rPr>
          <w:sz w:val="28"/>
          <w:szCs w:val="28"/>
        </w:rPr>
        <w:t>одаренности</w:t>
      </w:r>
      <w:r w:rsidRPr="00B9154A">
        <w:rPr>
          <w:sz w:val="28"/>
          <w:szCs w:val="28"/>
        </w:rPr>
        <w:t xml:space="preserve"> обучающегося, максимальному развитию ключевых компе</w:t>
      </w:r>
      <w:r w:rsidR="00241A45">
        <w:rPr>
          <w:sz w:val="28"/>
          <w:szCs w:val="28"/>
        </w:rPr>
        <w:t>тенций, необходимых для успешного профессионального самоопределения обучающихся</w:t>
      </w:r>
      <w:r w:rsidRPr="00B9154A">
        <w:rPr>
          <w:sz w:val="28"/>
          <w:szCs w:val="28"/>
        </w:rPr>
        <w:t xml:space="preserve"> в современном обществе</w:t>
      </w:r>
      <w:r>
        <w:rPr>
          <w:sz w:val="28"/>
          <w:szCs w:val="28"/>
        </w:rPr>
        <w:t>;</w:t>
      </w:r>
      <w:proofErr w:type="gramEnd"/>
    </w:p>
    <w:p w:rsidR="00BA0922" w:rsidRDefault="00BA0922" w:rsidP="001F614B">
      <w:pPr>
        <w:numPr>
          <w:ilvl w:val="0"/>
          <w:numId w:val="6"/>
        </w:numPr>
        <w:spacing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преемственности обучения на всех ступенях образовательного процесса и профессиональным образованием; </w:t>
      </w:r>
    </w:p>
    <w:p w:rsidR="00436A50" w:rsidRPr="00664620" w:rsidRDefault="00436A50" w:rsidP="001F614B">
      <w:pPr>
        <w:numPr>
          <w:ilvl w:val="0"/>
          <w:numId w:val="6"/>
        </w:numPr>
        <w:spacing w:line="276" w:lineRule="auto"/>
        <w:ind w:left="360"/>
        <w:jc w:val="both"/>
        <w:rPr>
          <w:sz w:val="28"/>
          <w:szCs w:val="28"/>
        </w:rPr>
      </w:pPr>
      <w:r w:rsidRPr="00664620">
        <w:rPr>
          <w:sz w:val="28"/>
          <w:szCs w:val="28"/>
        </w:rPr>
        <w:t>Разработка  индивидуальных образов</w:t>
      </w:r>
      <w:r w:rsidR="00241A45">
        <w:rPr>
          <w:sz w:val="28"/>
          <w:szCs w:val="28"/>
        </w:rPr>
        <w:t>ательных траекторий обучающихся и</w:t>
      </w:r>
      <w:r w:rsidRPr="00664620">
        <w:rPr>
          <w:sz w:val="28"/>
          <w:szCs w:val="28"/>
        </w:rPr>
        <w:t xml:space="preserve"> их реализация на основе </w:t>
      </w:r>
      <w:proofErr w:type="spellStart"/>
      <w:r w:rsidRPr="00664620">
        <w:rPr>
          <w:sz w:val="28"/>
          <w:szCs w:val="28"/>
        </w:rPr>
        <w:t>деятельностного</w:t>
      </w:r>
      <w:proofErr w:type="spellEnd"/>
      <w:r w:rsidRPr="00664620">
        <w:rPr>
          <w:sz w:val="28"/>
          <w:szCs w:val="28"/>
        </w:rPr>
        <w:t xml:space="preserve"> подхода;</w:t>
      </w:r>
    </w:p>
    <w:p w:rsidR="00436A50" w:rsidRDefault="00436A50" w:rsidP="00436A50">
      <w:pPr>
        <w:tabs>
          <w:tab w:val="left" w:pos="851"/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с) </w:t>
      </w:r>
      <w:r w:rsidRPr="00664620">
        <w:rPr>
          <w:bCs/>
          <w:sz w:val="28"/>
          <w:szCs w:val="28"/>
        </w:rPr>
        <w:t xml:space="preserve">Создание образовательного пространства, единого по целям, но </w:t>
      </w:r>
      <w:proofErr w:type="gramStart"/>
      <w:r w:rsidRPr="00664620">
        <w:rPr>
          <w:bCs/>
          <w:sz w:val="28"/>
          <w:szCs w:val="28"/>
        </w:rPr>
        <w:t>с</w:t>
      </w:r>
      <w:proofErr w:type="gramEnd"/>
      <w:r w:rsidRPr="00664620">
        <w:rPr>
          <w:bCs/>
          <w:sz w:val="28"/>
          <w:szCs w:val="28"/>
        </w:rPr>
        <w:t xml:space="preserve"> </w:t>
      </w:r>
    </w:p>
    <w:p w:rsidR="00436A50" w:rsidRDefault="00436A50" w:rsidP="00436A50">
      <w:pPr>
        <w:tabs>
          <w:tab w:val="left" w:pos="851"/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Pr="00664620">
        <w:rPr>
          <w:bCs/>
          <w:sz w:val="28"/>
          <w:szCs w:val="28"/>
        </w:rPr>
        <w:t>широкими возможностями для учащихся, в интересах соблюдения их</w:t>
      </w:r>
    </w:p>
    <w:p w:rsidR="00436A50" w:rsidRDefault="00436A50" w:rsidP="00436A50">
      <w:pPr>
        <w:tabs>
          <w:tab w:val="left" w:pos="851"/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r w:rsidRPr="00664620">
        <w:rPr>
          <w:bCs/>
          <w:sz w:val="28"/>
          <w:szCs w:val="28"/>
        </w:rPr>
        <w:t xml:space="preserve"> права на получение качественного образования</w:t>
      </w:r>
      <w:proofErr w:type="gramStart"/>
      <w:r w:rsidRPr="00664620">
        <w:rPr>
          <w:bCs/>
          <w:sz w:val="28"/>
          <w:szCs w:val="28"/>
        </w:rPr>
        <w:t>;</w:t>
      </w:r>
      <w:r w:rsidR="00241A45">
        <w:rPr>
          <w:bCs/>
          <w:sz w:val="28"/>
          <w:szCs w:val="28"/>
        </w:rPr>
        <w:t>.</w:t>
      </w:r>
      <w:proofErr w:type="gramEnd"/>
    </w:p>
    <w:p w:rsidR="00EA725A" w:rsidRPr="00EA725A" w:rsidRDefault="00EA725A" w:rsidP="00EA725A">
      <w:pPr>
        <w:pStyle w:val="a3"/>
        <w:spacing w:line="288" w:lineRule="auto"/>
        <w:jc w:val="both"/>
        <w:rPr>
          <w:sz w:val="26"/>
          <w:szCs w:val="26"/>
        </w:rPr>
      </w:pPr>
    </w:p>
    <w:p w:rsidR="00436A50" w:rsidRPr="004455B2" w:rsidRDefault="00241A45" w:rsidP="00436A50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436A50" w:rsidRPr="004455B2">
        <w:rPr>
          <w:b/>
          <w:sz w:val="28"/>
          <w:szCs w:val="28"/>
        </w:rPr>
        <w:t>. Источники информации</w:t>
      </w:r>
    </w:p>
    <w:p w:rsidR="001B06F6" w:rsidRPr="00DB3FE5" w:rsidRDefault="001B06F6" w:rsidP="001F614B">
      <w:pPr>
        <w:pStyle w:val="a3"/>
        <w:numPr>
          <w:ilvl w:val="0"/>
          <w:numId w:val="23"/>
        </w:numPr>
        <w:tabs>
          <w:tab w:val="left" w:pos="284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DB3FE5">
        <w:rPr>
          <w:rFonts w:ascii="Times New Roman" w:hAnsi="Times New Roman"/>
          <w:sz w:val="28"/>
          <w:szCs w:val="28"/>
        </w:rPr>
        <w:t>Федеральный РФ № 273- ФЗ  «Об образовании в РФ»;</w:t>
      </w:r>
    </w:p>
    <w:p w:rsidR="001B06F6" w:rsidRPr="00BC3138" w:rsidRDefault="001B06F6" w:rsidP="001F614B">
      <w:pPr>
        <w:pStyle w:val="a3"/>
        <w:numPr>
          <w:ilvl w:val="0"/>
          <w:numId w:val="23"/>
        </w:numPr>
        <w:tabs>
          <w:tab w:val="left" w:pos="284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DB3FE5">
        <w:rPr>
          <w:rFonts w:ascii="Times New Roman" w:hAnsi="Times New Roman"/>
          <w:sz w:val="28"/>
          <w:szCs w:val="28"/>
        </w:rPr>
        <w:t>«Концепция модернизации российского образования на период до</w:t>
      </w:r>
      <w:r w:rsidRPr="00BC3138">
        <w:rPr>
          <w:rFonts w:ascii="Times New Roman" w:hAnsi="Times New Roman"/>
          <w:sz w:val="28"/>
          <w:szCs w:val="28"/>
        </w:rPr>
        <w:t>2020 года»;</w:t>
      </w:r>
    </w:p>
    <w:p w:rsidR="001B06F6" w:rsidRPr="001B06F6" w:rsidRDefault="001B06F6" w:rsidP="001F614B">
      <w:pPr>
        <w:pStyle w:val="a3"/>
        <w:numPr>
          <w:ilvl w:val="0"/>
          <w:numId w:val="23"/>
        </w:numPr>
        <w:tabs>
          <w:tab w:val="left" w:pos="284"/>
          <w:tab w:val="left" w:pos="851"/>
          <w:tab w:val="left" w:pos="993"/>
        </w:tabs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1B06F6">
        <w:rPr>
          <w:rFonts w:ascii="Times New Roman" w:hAnsi="Times New Roman"/>
          <w:sz w:val="28"/>
          <w:szCs w:val="28"/>
        </w:rPr>
        <w:t>«Концепция профильного обучения на старшей ступени общего</w:t>
      </w:r>
      <w:r w:rsidRPr="001B06F6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Pr="001B06F6">
        <w:rPr>
          <w:rFonts w:ascii="Times New Roman" w:hAnsi="Times New Roman"/>
          <w:sz w:val="28"/>
          <w:szCs w:val="28"/>
        </w:rPr>
        <w:t>образования»;</w:t>
      </w:r>
    </w:p>
    <w:p w:rsidR="001B06F6" w:rsidRPr="00BC3138" w:rsidRDefault="001B06F6" w:rsidP="001F614B">
      <w:pPr>
        <w:pStyle w:val="a3"/>
        <w:numPr>
          <w:ilvl w:val="0"/>
          <w:numId w:val="23"/>
        </w:numPr>
        <w:tabs>
          <w:tab w:val="left" w:pos="284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C3138">
        <w:rPr>
          <w:rFonts w:ascii="Times New Roman" w:hAnsi="Times New Roman"/>
          <w:sz w:val="28"/>
          <w:szCs w:val="28"/>
        </w:rPr>
        <w:t>«Концепция математического образования».</w:t>
      </w:r>
    </w:p>
    <w:p w:rsidR="001B06F6" w:rsidRPr="00DB3FE5" w:rsidRDefault="001B06F6" w:rsidP="001B06F6">
      <w:pPr>
        <w:ind w:firstLine="709"/>
        <w:jc w:val="both"/>
        <w:rPr>
          <w:sz w:val="28"/>
          <w:szCs w:val="28"/>
          <w:lang w:bidi="he-IL"/>
        </w:rPr>
      </w:pPr>
    </w:p>
    <w:p w:rsidR="001B06F6" w:rsidRPr="00DB3FE5" w:rsidRDefault="001B06F6" w:rsidP="001B06F6">
      <w:pPr>
        <w:jc w:val="both"/>
        <w:rPr>
          <w:sz w:val="28"/>
          <w:szCs w:val="28"/>
          <w:lang w:bidi="he-IL"/>
        </w:rPr>
      </w:pPr>
    </w:p>
    <w:p w:rsidR="00D5219C" w:rsidRPr="009B55BD" w:rsidRDefault="00D5219C" w:rsidP="00D5219C">
      <w:pPr>
        <w:jc w:val="both"/>
        <w:rPr>
          <w:color w:val="FF0000"/>
          <w:sz w:val="28"/>
          <w:szCs w:val="28"/>
        </w:rPr>
      </w:pPr>
    </w:p>
    <w:sectPr w:rsidR="00D5219C" w:rsidRPr="009B55BD" w:rsidSect="003F06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E0F9E"/>
    <w:multiLevelType w:val="hybridMultilevel"/>
    <w:tmpl w:val="A224F160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07480692"/>
    <w:multiLevelType w:val="hybridMultilevel"/>
    <w:tmpl w:val="79FC23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E441C3"/>
    <w:multiLevelType w:val="hybridMultilevel"/>
    <w:tmpl w:val="B456E46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0484FE2"/>
    <w:multiLevelType w:val="hybridMultilevel"/>
    <w:tmpl w:val="4CF83660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2341825"/>
    <w:multiLevelType w:val="hybridMultilevel"/>
    <w:tmpl w:val="30628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3E11B4"/>
    <w:multiLevelType w:val="hybridMultilevel"/>
    <w:tmpl w:val="4ADAF5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AC7050"/>
    <w:multiLevelType w:val="hybridMultilevel"/>
    <w:tmpl w:val="FAF050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AC1002"/>
    <w:multiLevelType w:val="hybridMultilevel"/>
    <w:tmpl w:val="891EE9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992936"/>
    <w:multiLevelType w:val="hybridMultilevel"/>
    <w:tmpl w:val="75560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B507F3"/>
    <w:multiLevelType w:val="hybridMultilevel"/>
    <w:tmpl w:val="75444F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294121"/>
    <w:multiLevelType w:val="hybridMultilevel"/>
    <w:tmpl w:val="B43CE39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D705820"/>
    <w:multiLevelType w:val="hybridMultilevel"/>
    <w:tmpl w:val="EBFE1EB6"/>
    <w:lvl w:ilvl="0" w:tplc="B17A19D8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1610918"/>
    <w:multiLevelType w:val="hybridMultilevel"/>
    <w:tmpl w:val="307C69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C73CB9"/>
    <w:multiLevelType w:val="hybridMultilevel"/>
    <w:tmpl w:val="AC98B3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87470F"/>
    <w:multiLevelType w:val="hybridMultilevel"/>
    <w:tmpl w:val="AA1EBB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E77588"/>
    <w:multiLevelType w:val="hybridMultilevel"/>
    <w:tmpl w:val="83584C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B91DB7"/>
    <w:multiLevelType w:val="hybridMultilevel"/>
    <w:tmpl w:val="0C7E9D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3C53A6"/>
    <w:multiLevelType w:val="hybridMultilevel"/>
    <w:tmpl w:val="BEA431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E43752"/>
    <w:multiLevelType w:val="hybridMultilevel"/>
    <w:tmpl w:val="8652904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BB1210"/>
    <w:multiLevelType w:val="hybridMultilevel"/>
    <w:tmpl w:val="E190CE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8448C5"/>
    <w:multiLevelType w:val="hybridMultilevel"/>
    <w:tmpl w:val="BD782160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>
    <w:nsid w:val="79382576"/>
    <w:multiLevelType w:val="hybridMultilevel"/>
    <w:tmpl w:val="AA0E6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2817B0"/>
    <w:multiLevelType w:val="hybridMultilevel"/>
    <w:tmpl w:val="DD4E75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9"/>
  </w:num>
  <w:num w:numId="4">
    <w:abstractNumId w:val="3"/>
  </w:num>
  <w:num w:numId="5">
    <w:abstractNumId w:val="20"/>
  </w:num>
  <w:num w:numId="6">
    <w:abstractNumId w:val="18"/>
  </w:num>
  <w:num w:numId="7">
    <w:abstractNumId w:val="2"/>
  </w:num>
  <w:num w:numId="8">
    <w:abstractNumId w:val="8"/>
  </w:num>
  <w:num w:numId="9">
    <w:abstractNumId w:val="0"/>
  </w:num>
  <w:num w:numId="10">
    <w:abstractNumId w:val="14"/>
  </w:num>
  <w:num w:numId="11">
    <w:abstractNumId w:val="13"/>
  </w:num>
  <w:num w:numId="12">
    <w:abstractNumId w:val="17"/>
  </w:num>
  <w:num w:numId="13">
    <w:abstractNumId w:val="21"/>
  </w:num>
  <w:num w:numId="14">
    <w:abstractNumId w:val="10"/>
  </w:num>
  <w:num w:numId="15">
    <w:abstractNumId w:val="19"/>
  </w:num>
  <w:num w:numId="16">
    <w:abstractNumId w:val="1"/>
  </w:num>
  <w:num w:numId="17">
    <w:abstractNumId w:val="12"/>
  </w:num>
  <w:num w:numId="18">
    <w:abstractNumId w:val="22"/>
  </w:num>
  <w:num w:numId="19">
    <w:abstractNumId w:val="15"/>
  </w:num>
  <w:num w:numId="20">
    <w:abstractNumId w:val="6"/>
  </w:num>
  <w:num w:numId="21">
    <w:abstractNumId w:val="7"/>
  </w:num>
  <w:num w:numId="22">
    <w:abstractNumId w:val="16"/>
  </w:num>
  <w:num w:numId="23">
    <w:abstractNumId w:val="4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219C"/>
    <w:rsid w:val="00013735"/>
    <w:rsid w:val="00047837"/>
    <w:rsid w:val="00061599"/>
    <w:rsid w:val="00067A8B"/>
    <w:rsid w:val="000965BF"/>
    <w:rsid w:val="000D5EFE"/>
    <w:rsid w:val="000F7177"/>
    <w:rsid w:val="00132AA5"/>
    <w:rsid w:val="001357B1"/>
    <w:rsid w:val="00135B9E"/>
    <w:rsid w:val="00136EBE"/>
    <w:rsid w:val="00165FDA"/>
    <w:rsid w:val="00195F91"/>
    <w:rsid w:val="001B06F6"/>
    <w:rsid w:val="001F614B"/>
    <w:rsid w:val="00241A45"/>
    <w:rsid w:val="002E0E32"/>
    <w:rsid w:val="0030284E"/>
    <w:rsid w:val="00314CB5"/>
    <w:rsid w:val="0031753F"/>
    <w:rsid w:val="003525E3"/>
    <w:rsid w:val="0036505A"/>
    <w:rsid w:val="003C1A0F"/>
    <w:rsid w:val="003E36C9"/>
    <w:rsid w:val="003F06DF"/>
    <w:rsid w:val="00420EEF"/>
    <w:rsid w:val="0042712D"/>
    <w:rsid w:val="00436A50"/>
    <w:rsid w:val="00463C4A"/>
    <w:rsid w:val="004646AF"/>
    <w:rsid w:val="004754AE"/>
    <w:rsid w:val="004822E3"/>
    <w:rsid w:val="004C1CE3"/>
    <w:rsid w:val="004C7179"/>
    <w:rsid w:val="004F2EBA"/>
    <w:rsid w:val="00525802"/>
    <w:rsid w:val="0053041E"/>
    <w:rsid w:val="0057660E"/>
    <w:rsid w:val="00603E93"/>
    <w:rsid w:val="00616275"/>
    <w:rsid w:val="00652A44"/>
    <w:rsid w:val="006D7C88"/>
    <w:rsid w:val="006F3ACD"/>
    <w:rsid w:val="00717F58"/>
    <w:rsid w:val="007A5575"/>
    <w:rsid w:val="007E3992"/>
    <w:rsid w:val="007F2620"/>
    <w:rsid w:val="00846D7A"/>
    <w:rsid w:val="008475E0"/>
    <w:rsid w:val="00867AFC"/>
    <w:rsid w:val="008876FF"/>
    <w:rsid w:val="009170D3"/>
    <w:rsid w:val="00930065"/>
    <w:rsid w:val="0099726C"/>
    <w:rsid w:val="009B55BD"/>
    <w:rsid w:val="009C071D"/>
    <w:rsid w:val="009C4E14"/>
    <w:rsid w:val="009E00C4"/>
    <w:rsid w:val="009E7DD5"/>
    <w:rsid w:val="009F1FE6"/>
    <w:rsid w:val="00A00FBB"/>
    <w:rsid w:val="00A61538"/>
    <w:rsid w:val="00AD236D"/>
    <w:rsid w:val="00AE6D2E"/>
    <w:rsid w:val="00B203B4"/>
    <w:rsid w:val="00BA0922"/>
    <w:rsid w:val="00BA35B4"/>
    <w:rsid w:val="00BC0476"/>
    <w:rsid w:val="00BE0728"/>
    <w:rsid w:val="00BF29DB"/>
    <w:rsid w:val="00C24D2D"/>
    <w:rsid w:val="00CB78F0"/>
    <w:rsid w:val="00D20A5C"/>
    <w:rsid w:val="00D5219C"/>
    <w:rsid w:val="00D72B86"/>
    <w:rsid w:val="00DC473D"/>
    <w:rsid w:val="00E8070D"/>
    <w:rsid w:val="00EA725A"/>
    <w:rsid w:val="00ED0151"/>
    <w:rsid w:val="00EE7242"/>
    <w:rsid w:val="00F07534"/>
    <w:rsid w:val="00F3102E"/>
    <w:rsid w:val="00F36171"/>
    <w:rsid w:val="00F77FCC"/>
    <w:rsid w:val="00F81963"/>
    <w:rsid w:val="00F9474A"/>
    <w:rsid w:val="00FC17C3"/>
    <w:rsid w:val="00FC2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1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AA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ody Text Indent"/>
    <w:basedOn w:val="a"/>
    <w:link w:val="a5"/>
    <w:rsid w:val="00436A50"/>
    <w:pPr>
      <w:ind w:firstLine="360"/>
    </w:pPr>
    <w:rPr>
      <w:szCs w:val="20"/>
    </w:rPr>
  </w:style>
  <w:style w:type="character" w:customStyle="1" w:styleId="a5">
    <w:name w:val="Основной текст с отступом Знак"/>
    <w:basedOn w:val="a0"/>
    <w:link w:val="a4"/>
    <w:rsid w:val="00436A5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436A5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436A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unhideWhenUsed/>
    <w:rsid w:val="00436A50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7">
    <w:name w:val="Основной текст Знак"/>
    <w:basedOn w:val="a0"/>
    <w:link w:val="a6"/>
    <w:uiPriority w:val="99"/>
    <w:rsid w:val="00436A50"/>
    <w:rPr>
      <w:rFonts w:ascii="Calibri" w:eastAsia="Times New Roman" w:hAnsi="Calibri" w:cs="Times New Roman"/>
      <w:lang w:eastAsia="ru-RU"/>
    </w:rPr>
  </w:style>
  <w:style w:type="paragraph" w:styleId="a8">
    <w:name w:val="No Spacing"/>
    <w:uiPriority w:val="1"/>
    <w:qFormat/>
    <w:rsid w:val="00F36171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semiHidden/>
    <w:unhideWhenUsed/>
    <w:rsid w:val="00E8070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3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FA873-102A-4A6A-BC16-347AAB66D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1</cp:lastModifiedBy>
  <cp:revision>38</cp:revision>
  <cp:lastPrinted>2012-09-04T11:30:00Z</cp:lastPrinted>
  <dcterms:created xsi:type="dcterms:W3CDTF">2012-09-02T13:17:00Z</dcterms:created>
  <dcterms:modified xsi:type="dcterms:W3CDTF">2015-08-29T13:19:00Z</dcterms:modified>
</cp:coreProperties>
</file>