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F5" w:rsidRDefault="00C156F5" w:rsidP="00C156F5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Цой</w:t>
      </w:r>
      <w:proofErr w:type="spellEnd"/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Леонидовна</w:t>
      </w:r>
    </w:p>
    <w:p w:rsidR="00C156F5" w:rsidRDefault="00C156F5" w:rsidP="00C156F5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"СОШ №4 с углубленным изучением отдельных предметов"</w:t>
      </w:r>
    </w:p>
    <w:p w:rsidR="00C156F5" w:rsidRDefault="00C156F5" w:rsidP="00C156F5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трежевой,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Томская область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156F5" w:rsidRPr="00C156F5" w:rsidRDefault="00C156F5" w:rsidP="00C156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15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C156F5" w:rsidRDefault="00C156F5" w:rsidP="00906F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C75EC" w:rsidRPr="00C156F5" w:rsidRDefault="00906F6C" w:rsidP="00906F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6F5">
        <w:rPr>
          <w:rFonts w:ascii="Times New Roman" w:hAnsi="Times New Roman" w:cs="Times New Roman"/>
          <w:b/>
          <w:sz w:val="24"/>
          <w:szCs w:val="24"/>
        </w:rPr>
        <w:t>Возвращение к грамотности.</w:t>
      </w:r>
    </w:p>
    <w:p w:rsidR="00906F6C" w:rsidRDefault="0052795A" w:rsidP="00906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95A">
        <w:rPr>
          <w:rFonts w:ascii="Times New Roman" w:hAnsi="Times New Roman" w:cs="Times New Roman"/>
          <w:sz w:val="24"/>
          <w:szCs w:val="24"/>
        </w:rPr>
        <w:t xml:space="preserve">      </w:t>
      </w:r>
      <w:r w:rsidR="00906F6C" w:rsidRPr="00906F6C">
        <w:rPr>
          <w:rFonts w:ascii="Times New Roman" w:hAnsi="Times New Roman" w:cs="Times New Roman"/>
          <w:sz w:val="24"/>
          <w:szCs w:val="24"/>
        </w:rPr>
        <w:t xml:space="preserve">В мире сплошной компьютеризации исчезло место орфографической зоркости. Уже в </w:t>
      </w:r>
      <w:r w:rsidR="00906F6C">
        <w:rPr>
          <w:rFonts w:ascii="Times New Roman" w:hAnsi="Times New Roman" w:cs="Times New Roman"/>
          <w:sz w:val="24"/>
          <w:szCs w:val="24"/>
        </w:rPr>
        <w:t xml:space="preserve">начальных классах дети выполняют реферативные работы, которые в большинстве своем скачаны </w:t>
      </w:r>
      <w:r w:rsidR="00670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6F6C">
        <w:rPr>
          <w:rFonts w:ascii="Times New Roman" w:hAnsi="Times New Roman" w:cs="Times New Roman"/>
          <w:sz w:val="24"/>
          <w:szCs w:val="24"/>
        </w:rPr>
        <w:t xml:space="preserve">  интернет – ресурсов. Умные, талантливые учителя  пытаются развивать детей, заставляя перерабатывать найденный в сети текст, наталкиваются на непонимание родителей, которых тоже можно понять </w:t>
      </w:r>
      <w:proofErr w:type="gramStart"/>
      <w:r w:rsidR="008D43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06F6C">
        <w:rPr>
          <w:rFonts w:ascii="Times New Roman" w:hAnsi="Times New Roman" w:cs="Times New Roman"/>
          <w:sz w:val="24"/>
          <w:szCs w:val="24"/>
        </w:rPr>
        <w:t>они таким образом пытаются «высвободить время» для физического развития еще не окрепшего детского организма в спортивных секциях и клубах</w:t>
      </w:r>
      <w:r w:rsidR="008D434C">
        <w:rPr>
          <w:rFonts w:ascii="Times New Roman" w:hAnsi="Times New Roman" w:cs="Times New Roman"/>
          <w:sz w:val="24"/>
          <w:szCs w:val="24"/>
        </w:rPr>
        <w:t>)</w:t>
      </w:r>
      <w:r w:rsidR="00906F6C">
        <w:rPr>
          <w:rFonts w:ascii="Times New Roman" w:hAnsi="Times New Roman" w:cs="Times New Roman"/>
          <w:sz w:val="24"/>
          <w:szCs w:val="24"/>
        </w:rPr>
        <w:t>.</w:t>
      </w:r>
    </w:p>
    <w:p w:rsidR="00906F6C" w:rsidRDefault="00906F6C" w:rsidP="00906F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Что «выдает» ребенку интернет? Естественно, научные знания, интересные факты, энциклопедические статьи</w:t>
      </w:r>
      <w:r w:rsidR="0052795A" w:rsidRPr="0052795A">
        <w:rPr>
          <w:rFonts w:ascii="Times New Roman" w:hAnsi="Times New Roman" w:cs="Times New Roman"/>
          <w:sz w:val="24"/>
          <w:szCs w:val="24"/>
        </w:rPr>
        <w:t>.</w:t>
      </w:r>
      <w:r w:rsidR="008C05B6">
        <w:rPr>
          <w:rFonts w:ascii="Times New Roman" w:hAnsi="Times New Roman" w:cs="Times New Roman"/>
          <w:sz w:val="24"/>
          <w:szCs w:val="24"/>
        </w:rPr>
        <w:t xml:space="preserve"> Открывая интернет, даже в Википедии  видишь красные и зеленые  подчеркивания, говорящие о наличии ошибок. Не каж</w:t>
      </w:r>
      <w:r w:rsidR="0052795A">
        <w:rPr>
          <w:rFonts w:ascii="Times New Roman" w:hAnsi="Times New Roman" w:cs="Times New Roman"/>
          <w:sz w:val="24"/>
          <w:szCs w:val="24"/>
        </w:rPr>
        <w:t>дый ребенок будет править текст, перестраивать ( родители</w:t>
      </w:r>
      <w:r w:rsidR="008C05B6">
        <w:rPr>
          <w:rFonts w:ascii="Times New Roman" w:hAnsi="Times New Roman" w:cs="Times New Roman"/>
          <w:sz w:val="24"/>
          <w:szCs w:val="24"/>
        </w:rPr>
        <w:t>, впрочем</w:t>
      </w:r>
      <w:proofErr w:type="gramStart"/>
      <w:r w:rsidR="008C05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C05B6">
        <w:rPr>
          <w:rFonts w:ascii="Times New Roman" w:hAnsi="Times New Roman" w:cs="Times New Roman"/>
          <w:sz w:val="24"/>
          <w:szCs w:val="24"/>
        </w:rPr>
        <w:t xml:space="preserve"> тоже ) , ведь для него важно  </w:t>
      </w:r>
      <w:r w:rsidR="008C05B6">
        <w:rPr>
          <w:rFonts w:ascii="Times New Roman" w:hAnsi="Times New Roman" w:cs="Times New Roman"/>
          <w:sz w:val="24"/>
          <w:szCs w:val="24"/>
          <w:u w:val="single"/>
        </w:rPr>
        <w:t>сдать</w:t>
      </w:r>
      <w:r w:rsidR="008C05B6">
        <w:rPr>
          <w:rFonts w:ascii="Times New Roman" w:hAnsi="Times New Roman" w:cs="Times New Roman"/>
          <w:sz w:val="24"/>
          <w:szCs w:val="24"/>
        </w:rPr>
        <w:t xml:space="preserve"> работу. И, к моему горькому сожалению, не каждый учитель исправляет детскую работу, увидев, что она из интернета, т</w:t>
      </w:r>
      <w:r w:rsidR="00670842">
        <w:rPr>
          <w:rFonts w:ascii="Times New Roman" w:hAnsi="Times New Roman" w:cs="Times New Roman"/>
          <w:sz w:val="24"/>
          <w:szCs w:val="24"/>
        </w:rPr>
        <w:t>оропится похвалить</w:t>
      </w:r>
      <w:r w:rsidR="008C05B6">
        <w:rPr>
          <w:rFonts w:ascii="Times New Roman" w:hAnsi="Times New Roman" w:cs="Times New Roman"/>
          <w:sz w:val="24"/>
          <w:szCs w:val="24"/>
        </w:rPr>
        <w:t xml:space="preserve">, обещает послушать на следующих уроках. Но даже, </w:t>
      </w:r>
      <w:r w:rsidR="00670842">
        <w:rPr>
          <w:rFonts w:ascii="Times New Roman" w:hAnsi="Times New Roman" w:cs="Times New Roman"/>
          <w:sz w:val="24"/>
          <w:szCs w:val="24"/>
        </w:rPr>
        <w:t>если мы слушаем скачанный текст</w:t>
      </w:r>
      <w:r w:rsidR="008C05B6">
        <w:rPr>
          <w:rFonts w:ascii="Times New Roman" w:hAnsi="Times New Roman" w:cs="Times New Roman"/>
          <w:sz w:val="24"/>
          <w:szCs w:val="24"/>
        </w:rPr>
        <w:t>, мы не работаем над ошибками, не ищем проверочных слов и не заменяем более подходящим словом. Помогут ли ФГОСы нового поколения изменить отношение новых людей к обучению грам</w:t>
      </w:r>
      <w:r w:rsidR="0052795A">
        <w:rPr>
          <w:rFonts w:ascii="Times New Roman" w:hAnsi="Times New Roman" w:cs="Times New Roman"/>
          <w:sz w:val="24"/>
          <w:szCs w:val="24"/>
        </w:rPr>
        <w:t>отному письму, грамотному слову</w:t>
      </w:r>
      <w:r w:rsidR="008C05B6">
        <w:rPr>
          <w:rFonts w:ascii="Times New Roman" w:hAnsi="Times New Roman" w:cs="Times New Roman"/>
          <w:sz w:val="24"/>
          <w:szCs w:val="24"/>
        </w:rPr>
        <w:t>?! Вот уж поистине риторический вопрос. Возвращаясь к истории куль</w:t>
      </w:r>
      <w:r w:rsidR="0052795A">
        <w:rPr>
          <w:rFonts w:ascii="Times New Roman" w:hAnsi="Times New Roman" w:cs="Times New Roman"/>
          <w:sz w:val="24"/>
          <w:szCs w:val="24"/>
        </w:rPr>
        <w:t xml:space="preserve">туры моего народа, </w:t>
      </w:r>
      <w:r w:rsidR="008D4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795A">
        <w:rPr>
          <w:rFonts w:ascii="Times New Roman" w:hAnsi="Times New Roman" w:cs="Times New Roman"/>
          <w:sz w:val="24"/>
          <w:szCs w:val="24"/>
        </w:rPr>
        <w:t>могу</w:t>
      </w:r>
      <w:proofErr w:type="gramEnd"/>
      <w:r w:rsidR="0052795A">
        <w:rPr>
          <w:rFonts w:ascii="Times New Roman" w:hAnsi="Times New Roman" w:cs="Times New Roman"/>
          <w:sz w:val="24"/>
          <w:szCs w:val="24"/>
        </w:rPr>
        <w:t xml:space="preserve"> заметит</w:t>
      </w:r>
      <w:r w:rsidR="008C05B6">
        <w:rPr>
          <w:rFonts w:ascii="Times New Roman" w:hAnsi="Times New Roman" w:cs="Times New Roman"/>
          <w:sz w:val="24"/>
          <w:szCs w:val="24"/>
        </w:rPr>
        <w:t xml:space="preserve"> , что далеко не многие крестьяне, севшие за школьные парты или просто на лавки за общим столом , стали грамотеями. Но желание быт</w:t>
      </w:r>
      <w:r w:rsidR="00670842">
        <w:rPr>
          <w:rFonts w:ascii="Times New Roman" w:hAnsi="Times New Roman" w:cs="Times New Roman"/>
          <w:sz w:val="24"/>
          <w:szCs w:val="24"/>
        </w:rPr>
        <w:t>ь грамотными, читать и писать (</w:t>
      </w:r>
      <w:r w:rsidR="008C05B6">
        <w:rPr>
          <w:rFonts w:ascii="Times New Roman" w:hAnsi="Times New Roman" w:cs="Times New Roman"/>
          <w:sz w:val="24"/>
          <w:szCs w:val="24"/>
        </w:rPr>
        <w:t>а не ставить к</w:t>
      </w:r>
      <w:r w:rsidR="00670842">
        <w:rPr>
          <w:rFonts w:ascii="Times New Roman" w:hAnsi="Times New Roman" w:cs="Times New Roman"/>
          <w:sz w:val="24"/>
          <w:szCs w:val="24"/>
        </w:rPr>
        <w:t>рестик там, куда ткнули пальцем</w:t>
      </w:r>
      <w:r w:rsidR="008C05B6">
        <w:rPr>
          <w:rFonts w:ascii="Times New Roman" w:hAnsi="Times New Roman" w:cs="Times New Roman"/>
          <w:sz w:val="24"/>
          <w:szCs w:val="24"/>
        </w:rPr>
        <w:t>) было настолько велико, что детей своих отправляли все-таки в школу и учили, сколько хватало сил. Быть грамотным стало прести</w:t>
      </w:r>
      <w:r w:rsidR="0052795A">
        <w:rPr>
          <w:rFonts w:ascii="Times New Roman" w:hAnsi="Times New Roman" w:cs="Times New Roman"/>
          <w:sz w:val="24"/>
          <w:szCs w:val="24"/>
        </w:rPr>
        <w:t>жным в годы моей юности. Кстати</w:t>
      </w:r>
      <w:r w:rsidR="008C05B6">
        <w:rPr>
          <w:rFonts w:ascii="Times New Roman" w:hAnsi="Times New Roman" w:cs="Times New Roman"/>
          <w:sz w:val="24"/>
          <w:szCs w:val="24"/>
        </w:rPr>
        <w:t>, профессия учителя тоже была популярной. А чего значили в 80-х г</w:t>
      </w:r>
      <w:r w:rsidR="00670842">
        <w:rPr>
          <w:rFonts w:ascii="Times New Roman" w:hAnsi="Times New Roman" w:cs="Times New Roman"/>
          <w:sz w:val="24"/>
          <w:szCs w:val="24"/>
        </w:rPr>
        <w:t xml:space="preserve">одах ХХ века имена </w:t>
      </w:r>
      <w:r w:rsidR="00A000EA">
        <w:rPr>
          <w:rFonts w:ascii="Times New Roman" w:hAnsi="Times New Roman" w:cs="Times New Roman"/>
          <w:sz w:val="24"/>
          <w:szCs w:val="24"/>
        </w:rPr>
        <w:t>В.А.</w:t>
      </w:r>
      <w:r w:rsidR="00670842">
        <w:rPr>
          <w:rFonts w:ascii="Times New Roman" w:hAnsi="Times New Roman" w:cs="Times New Roman"/>
          <w:sz w:val="24"/>
          <w:szCs w:val="24"/>
        </w:rPr>
        <w:t>Сухомлинский</w:t>
      </w:r>
      <w:r w:rsidR="008C05B6">
        <w:rPr>
          <w:rFonts w:ascii="Times New Roman" w:hAnsi="Times New Roman" w:cs="Times New Roman"/>
          <w:sz w:val="24"/>
          <w:szCs w:val="24"/>
        </w:rPr>
        <w:t xml:space="preserve">, </w:t>
      </w:r>
      <w:r w:rsidR="00670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0EA">
        <w:rPr>
          <w:rFonts w:ascii="Times New Roman" w:hAnsi="Times New Roman" w:cs="Times New Roman"/>
          <w:sz w:val="24"/>
          <w:szCs w:val="24"/>
        </w:rPr>
        <w:t>Ш.А.</w:t>
      </w:r>
      <w:r w:rsidR="008C05B6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8C05B6">
        <w:rPr>
          <w:rFonts w:ascii="Times New Roman" w:hAnsi="Times New Roman" w:cs="Times New Roman"/>
          <w:sz w:val="24"/>
          <w:szCs w:val="24"/>
        </w:rPr>
        <w:t>,</w:t>
      </w:r>
      <w:r w:rsidR="00670842">
        <w:rPr>
          <w:rFonts w:ascii="Times New Roman" w:hAnsi="Times New Roman" w:cs="Times New Roman"/>
          <w:sz w:val="24"/>
          <w:szCs w:val="24"/>
        </w:rPr>
        <w:t xml:space="preserve"> </w:t>
      </w:r>
      <w:r w:rsidR="008C05B6">
        <w:rPr>
          <w:rFonts w:ascii="Times New Roman" w:hAnsi="Times New Roman" w:cs="Times New Roman"/>
          <w:sz w:val="24"/>
          <w:szCs w:val="24"/>
        </w:rPr>
        <w:t xml:space="preserve"> </w:t>
      </w:r>
      <w:r w:rsidR="00A000EA">
        <w:rPr>
          <w:rFonts w:ascii="Times New Roman" w:hAnsi="Times New Roman" w:cs="Times New Roman"/>
          <w:sz w:val="24"/>
          <w:szCs w:val="24"/>
        </w:rPr>
        <w:t>В.Ф.</w:t>
      </w:r>
      <w:r w:rsidR="008C05B6">
        <w:rPr>
          <w:rFonts w:ascii="Times New Roman" w:hAnsi="Times New Roman" w:cs="Times New Roman"/>
          <w:sz w:val="24"/>
          <w:szCs w:val="24"/>
        </w:rPr>
        <w:t>Шаталов. Молодые педагоги ради одной встречи с именитыми мастерами – новаторами от</w:t>
      </w:r>
      <w:r w:rsidR="00670842">
        <w:rPr>
          <w:rFonts w:ascii="Times New Roman" w:hAnsi="Times New Roman" w:cs="Times New Roman"/>
          <w:sz w:val="24"/>
          <w:szCs w:val="24"/>
        </w:rPr>
        <w:t>правлялись в отпуск не за рубеж</w:t>
      </w:r>
      <w:r w:rsidR="008C05B6">
        <w:rPr>
          <w:rFonts w:ascii="Times New Roman" w:hAnsi="Times New Roman" w:cs="Times New Roman"/>
          <w:sz w:val="24"/>
          <w:szCs w:val="24"/>
        </w:rPr>
        <w:t>, как сейчас, а в школу мастеров!..</w:t>
      </w:r>
    </w:p>
    <w:p w:rsidR="005F4E7E" w:rsidRDefault="005F4E7E" w:rsidP="00906F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наше</w:t>
      </w:r>
      <w:r w:rsidR="006708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нынешнее время стало намного сложнее приобщить ребенка к истинному поиску знаний. «Есть интернет, я все возьму из интернета</w:t>
      </w:r>
      <w:r w:rsidR="0052795A">
        <w:rPr>
          <w:rFonts w:ascii="Times New Roman" w:hAnsi="Times New Roman" w:cs="Times New Roman"/>
          <w:sz w:val="24"/>
          <w:szCs w:val="24"/>
        </w:rPr>
        <w:t>»,- говорит не только выпускник</w:t>
      </w:r>
      <w:r>
        <w:rPr>
          <w:rFonts w:ascii="Times New Roman" w:hAnsi="Times New Roman" w:cs="Times New Roman"/>
          <w:sz w:val="24"/>
          <w:szCs w:val="24"/>
        </w:rPr>
        <w:t>, но и пятиклассник. И не факт, ищет истинные задания для повышения  качества знания, скорее всего</w:t>
      </w:r>
      <w:r w:rsidR="005279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открывает книгу «Решебник»…</w:t>
      </w:r>
    </w:p>
    <w:p w:rsidR="005F4E7E" w:rsidRDefault="005F4E7E" w:rsidP="00906F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Желание учителя приобщить школьников к чтению книг не всегда оправдано в</w:t>
      </w:r>
      <w:r w:rsidR="00670842">
        <w:rPr>
          <w:rFonts w:ascii="Times New Roman" w:hAnsi="Times New Roman" w:cs="Times New Roman"/>
          <w:sz w:val="24"/>
          <w:szCs w:val="24"/>
        </w:rPr>
        <w:t xml:space="preserve"> плане орфографической зоркости</w:t>
      </w:r>
      <w:r>
        <w:rPr>
          <w:rFonts w:ascii="Times New Roman" w:hAnsi="Times New Roman" w:cs="Times New Roman"/>
          <w:sz w:val="24"/>
          <w:szCs w:val="24"/>
        </w:rPr>
        <w:t>, ведь не секрет, что ошибок в изданиях последних лет много. Вот и получается, что горьковская крылатая фраза «Любите книгу – источник знаний» иногда обманывает юное поколение</w:t>
      </w:r>
      <w:r w:rsidR="0052795A">
        <w:rPr>
          <w:rFonts w:ascii="Times New Roman" w:hAnsi="Times New Roman" w:cs="Times New Roman"/>
          <w:sz w:val="24"/>
          <w:szCs w:val="24"/>
        </w:rPr>
        <w:t>.…    Н</w:t>
      </w:r>
      <w:r>
        <w:rPr>
          <w:rFonts w:ascii="Times New Roman" w:hAnsi="Times New Roman" w:cs="Times New Roman"/>
          <w:sz w:val="24"/>
          <w:szCs w:val="24"/>
        </w:rPr>
        <w:t>о не за горами единый государственн</w:t>
      </w:r>
      <w:r w:rsidR="00670842">
        <w:rPr>
          <w:rFonts w:ascii="Times New Roman" w:hAnsi="Times New Roman" w:cs="Times New Roman"/>
          <w:sz w:val="24"/>
          <w:szCs w:val="24"/>
        </w:rPr>
        <w:t>ый экзамен, который</w:t>
      </w:r>
      <w:r w:rsidR="00670842">
        <w:rPr>
          <w:rFonts w:ascii="Times New Roman" w:hAnsi="Times New Roman" w:cs="Times New Roman"/>
          <w:sz w:val="24"/>
          <w:szCs w:val="24"/>
        </w:rPr>
        <w:tab/>
        <w:t xml:space="preserve"> не спросит</w:t>
      </w:r>
      <w:r>
        <w:rPr>
          <w:rFonts w:ascii="Times New Roman" w:hAnsi="Times New Roman" w:cs="Times New Roman"/>
          <w:sz w:val="24"/>
          <w:szCs w:val="24"/>
        </w:rPr>
        <w:t xml:space="preserve">, какие ты книги читал, потребует грамотного ответа. Хотя и ЕГЭ не является эталоном грамотности, к которой должен стремиться каждый </w:t>
      </w:r>
      <w:r w:rsidR="00670842">
        <w:rPr>
          <w:rFonts w:ascii="Times New Roman" w:hAnsi="Times New Roman" w:cs="Times New Roman"/>
          <w:sz w:val="24"/>
          <w:szCs w:val="24"/>
        </w:rPr>
        <w:t>уважающий себя человек. Поэтому</w:t>
      </w:r>
      <w:r>
        <w:rPr>
          <w:rFonts w:ascii="Times New Roman" w:hAnsi="Times New Roman" w:cs="Times New Roman"/>
          <w:sz w:val="24"/>
          <w:szCs w:val="24"/>
        </w:rPr>
        <w:t>, знакомясь сегодня с пятиклассниками, я ставлю перед ними главную цель: воспитание в каждом грамотного человека – интеллигента. Что я де</w:t>
      </w:r>
      <w:r w:rsidR="0052795A">
        <w:rPr>
          <w:rFonts w:ascii="Times New Roman" w:hAnsi="Times New Roman" w:cs="Times New Roman"/>
          <w:sz w:val="24"/>
          <w:szCs w:val="24"/>
        </w:rPr>
        <w:t>лаю для этого? В первую очередь</w:t>
      </w:r>
      <w:r>
        <w:rPr>
          <w:rFonts w:ascii="Times New Roman" w:hAnsi="Times New Roman" w:cs="Times New Roman"/>
          <w:sz w:val="24"/>
          <w:szCs w:val="24"/>
        </w:rPr>
        <w:t xml:space="preserve"> пополняю словарный запас ученика и к словарику в учебнике на странице «Пиши правильно» прибавляю слова, без которых сегодня не обходя</w:t>
      </w:r>
      <w:r w:rsidR="00FD1938">
        <w:rPr>
          <w:rFonts w:ascii="Times New Roman" w:hAnsi="Times New Roman" w:cs="Times New Roman"/>
          <w:sz w:val="24"/>
          <w:szCs w:val="24"/>
        </w:rPr>
        <w:t>тся ни газеты, ни телепрограммы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D1938">
        <w:rPr>
          <w:rFonts w:ascii="Times New Roman" w:hAnsi="Times New Roman" w:cs="Times New Roman"/>
          <w:i/>
          <w:sz w:val="24"/>
          <w:szCs w:val="24"/>
        </w:rPr>
        <w:t>апелляция</w:t>
      </w:r>
      <w:r w:rsidR="00FD193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938">
        <w:rPr>
          <w:rFonts w:ascii="Times New Roman" w:hAnsi="Times New Roman" w:cs="Times New Roman"/>
          <w:sz w:val="24"/>
          <w:szCs w:val="24"/>
        </w:rPr>
        <w:t>а)</w:t>
      </w:r>
      <w:r w:rsidR="0052795A">
        <w:rPr>
          <w:rFonts w:ascii="Times New Roman" w:hAnsi="Times New Roman" w:cs="Times New Roman"/>
          <w:sz w:val="24"/>
          <w:szCs w:val="24"/>
        </w:rPr>
        <w:t xml:space="preserve"> просьба пересмотра чего-либо, б) музыкальное произведение,</w:t>
      </w:r>
      <w:r>
        <w:rPr>
          <w:rFonts w:ascii="Times New Roman" w:hAnsi="Times New Roman" w:cs="Times New Roman"/>
          <w:sz w:val="24"/>
          <w:szCs w:val="24"/>
        </w:rPr>
        <w:t xml:space="preserve"> в) косметическая процедура</w:t>
      </w:r>
      <w:r w:rsidR="00FD193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938">
        <w:rPr>
          <w:rFonts w:ascii="Times New Roman" w:hAnsi="Times New Roman" w:cs="Times New Roman"/>
          <w:i/>
          <w:sz w:val="24"/>
          <w:szCs w:val="24"/>
        </w:rPr>
        <w:t>балласт</w:t>
      </w:r>
      <w:r w:rsidR="00FD193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а) груз, б) болезнь, в) механизм</w:t>
      </w:r>
      <w:r w:rsidR="00FD1938">
        <w:rPr>
          <w:rFonts w:ascii="Times New Roman" w:hAnsi="Times New Roman" w:cs="Times New Roman"/>
          <w:sz w:val="24"/>
          <w:szCs w:val="24"/>
        </w:rPr>
        <w:t>;</w:t>
      </w:r>
      <w:r w:rsidR="0097175F">
        <w:rPr>
          <w:rFonts w:ascii="Times New Roman" w:hAnsi="Times New Roman" w:cs="Times New Roman"/>
          <w:sz w:val="24"/>
          <w:szCs w:val="24"/>
        </w:rPr>
        <w:t xml:space="preserve"> </w:t>
      </w:r>
      <w:r w:rsidR="00FD1938">
        <w:rPr>
          <w:rFonts w:ascii="Times New Roman" w:hAnsi="Times New Roman" w:cs="Times New Roman"/>
          <w:sz w:val="24"/>
          <w:szCs w:val="24"/>
        </w:rPr>
        <w:t xml:space="preserve"> </w:t>
      </w:r>
      <w:r w:rsidR="0097175F" w:rsidRPr="00FD1938">
        <w:rPr>
          <w:rFonts w:ascii="Times New Roman" w:hAnsi="Times New Roman" w:cs="Times New Roman"/>
          <w:i/>
          <w:sz w:val="24"/>
          <w:szCs w:val="24"/>
        </w:rPr>
        <w:t>кворум</w:t>
      </w:r>
      <w:r w:rsidR="0097175F">
        <w:rPr>
          <w:rFonts w:ascii="Times New Roman" w:hAnsi="Times New Roman" w:cs="Times New Roman"/>
          <w:sz w:val="24"/>
          <w:szCs w:val="24"/>
        </w:rPr>
        <w:t xml:space="preserve"> </w:t>
      </w:r>
      <w:r w:rsidR="00FD1938">
        <w:rPr>
          <w:rFonts w:ascii="Times New Roman" w:hAnsi="Times New Roman" w:cs="Times New Roman"/>
          <w:sz w:val="24"/>
          <w:szCs w:val="24"/>
        </w:rPr>
        <w:t xml:space="preserve">: </w:t>
      </w:r>
      <w:r w:rsidR="0097175F">
        <w:rPr>
          <w:rFonts w:ascii="Times New Roman" w:hAnsi="Times New Roman" w:cs="Times New Roman"/>
          <w:sz w:val="24"/>
          <w:szCs w:val="24"/>
        </w:rPr>
        <w:t>а) установленное ус</w:t>
      </w:r>
      <w:r w:rsidR="0052795A">
        <w:rPr>
          <w:rFonts w:ascii="Times New Roman" w:hAnsi="Times New Roman" w:cs="Times New Roman"/>
          <w:sz w:val="24"/>
          <w:szCs w:val="24"/>
        </w:rPr>
        <w:t>тавом количество присутствующих,</w:t>
      </w:r>
      <w:r w:rsidR="0097175F">
        <w:rPr>
          <w:rFonts w:ascii="Times New Roman" w:hAnsi="Times New Roman" w:cs="Times New Roman"/>
          <w:sz w:val="24"/>
          <w:szCs w:val="24"/>
        </w:rPr>
        <w:t xml:space="preserve"> б) официальное собрание, в</w:t>
      </w:r>
      <w:r w:rsidR="0052795A">
        <w:rPr>
          <w:rFonts w:ascii="Times New Roman" w:hAnsi="Times New Roman" w:cs="Times New Roman"/>
          <w:sz w:val="24"/>
          <w:szCs w:val="24"/>
        </w:rPr>
        <w:t>) должностное лицо в ряде стран</w:t>
      </w:r>
      <w:r w:rsidR="0097175F">
        <w:rPr>
          <w:rFonts w:ascii="Times New Roman" w:hAnsi="Times New Roman" w:cs="Times New Roman"/>
          <w:sz w:val="24"/>
          <w:szCs w:val="24"/>
        </w:rPr>
        <w:t xml:space="preserve">; </w:t>
      </w:r>
      <w:r w:rsidR="0097175F" w:rsidRPr="00FD1938">
        <w:rPr>
          <w:rFonts w:ascii="Times New Roman" w:hAnsi="Times New Roman" w:cs="Times New Roman"/>
          <w:i/>
          <w:sz w:val="24"/>
          <w:szCs w:val="24"/>
        </w:rPr>
        <w:t>раритет</w:t>
      </w:r>
      <w:r w:rsidR="0097175F">
        <w:rPr>
          <w:rFonts w:ascii="Times New Roman" w:hAnsi="Times New Roman" w:cs="Times New Roman"/>
          <w:sz w:val="24"/>
          <w:szCs w:val="24"/>
        </w:rPr>
        <w:t xml:space="preserve"> </w:t>
      </w:r>
      <w:r w:rsidR="0052795A">
        <w:rPr>
          <w:rFonts w:ascii="Times New Roman" w:hAnsi="Times New Roman" w:cs="Times New Roman"/>
          <w:sz w:val="24"/>
          <w:szCs w:val="24"/>
        </w:rPr>
        <w:t xml:space="preserve">: </w:t>
      </w:r>
      <w:r w:rsidR="0097175F">
        <w:rPr>
          <w:rFonts w:ascii="Times New Roman" w:hAnsi="Times New Roman" w:cs="Times New Roman"/>
          <w:sz w:val="24"/>
          <w:szCs w:val="24"/>
        </w:rPr>
        <w:t>а) равенство, б) старинная цен</w:t>
      </w:r>
      <w:r w:rsidR="0052795A">
        <w:rPr>
          <w:rFonts w:ascii="Times New Roman" w:hAnsi="Times New Roman" w:cs="Times New Roman"/>
          <w:sz w:val="24"/>
          <w:szCs w:val="24"/>
        </w:rPr>
        <w:t xml:space="preserve">ная вещь, в) предмет интерьера </w:t>
      </w:r>
      <w:r w:rsidR="0097175F">
        <w:rPr>
          <w:rFonts w:ascii="Times New Roman" w:hAnsi="Times New Roman" w:cs="Times New Roman"/>
          <w:sz w:val="24"/>
          <w:szCs w:val="24"/>
        </w:rPr>
        <w:t xml:space="preserve">; </w:t>
      </w:r>
      <w:r w:rsidR="0097175F" w:rsidRPr="00FD1938">
        <w:rPr>
          <w:rFonts w:ascii="Times New Roman" w:hAnsi="Times New Roman" w:cs="Times New Roman"/>
          <w:i/>
          <w:sz w:val="24"/>
          <w:szCs w:val="24"/>
        </w:rPr>
        <w:t>феномен</w:t>
      </w:r>
      <w:r w:rsidR="001632B9">
        <w:rPr>
          <w:rFonts w:ascii="Times New Roman" w:hAnsi="Times New Roman" w:cs="Times New Roman"/>
          <w:sz w:val="24"/>
          <w:szCs w:val="24"/>
        </w:rPr>
        <w:t xml:space="preserve"> : </w:t>
      </w:r>
      <w:r w:rsidR="0097175F">
        <w:rPr>
          <w:rFonts w:ascii="Times New Roman" w:hAnsi="Times New Roman" w:cs="Times New Roman"/>
          <w:sz w:val="24"/>
          <w:szCs w:val="24"/>
        </w:rPr>
        <w:t>а) необычное явление, б) страстный боле</w:t>
      </w:r>
      <w:r w:rsidR="001632B9">
        <w:rPr>
          <w:rFonts w:ascii="Times New Roman" w:hAnsi="Times New Roman" w:cs="Times New Roman"/>
          <w:sz w:val="24"/>
          <w:szCs w:val="24"/>
        </w:rPr>
        <w:t>льщик , поклонник, в) профессия</w:t>
      </w:r>
      <w:r w:rsidR="0097175F">
        <w:rPr>
          <w:rFonts w:ascii="Times New Roman" w:hAnsi="Times New Roman" w:cs="Times New Roman"/>
          <w:sz w:val="24"/>
          <w:szCs w:val="24"/>
        </w:rPr>
        <w:t xml:space="preserve">; </w:t>
      </w:r>
      <w:r w:rsidR="0097175F" w:rsidRPr="00FD1938">
        <w:rPr>
          <w:rFonts w:ascii="Times New Roman" w:hAnsi="Times New Roman" w:cs="Times New Roman"/>
          <w:i/>
          <w:sz w:val="24"/>
          <w:szCs w:val="24"/>
        </w:rPr>
        <w:t>фиаско</w:t>
      </w:r>
      <w:r w:rsidR="001632B9">
        <w:rPr>
          <w:rFonts w:ascii="Times New Roman" w:hAnsi="Times New Roman" w:cs="Times New Roman"/>
          <w:i/>
          <w:sz w:val="24"/>
          <w:szCs w:val="24"/>
        </w:rPr>
        <w:t>:</w:t>
      </w:r>
      <w:r w:rsidR="001632B9">
        <w:rPr>
          <w:rFonts w:ascii="Times New Roman" w:hAnsi="Times New Roman" w:cs="Times New Roman"/>
          <w:sz w:val="24"/>
          <w:szCs w:val="24"/>
        </w:rPr>
        <w:t xml:space="preserve"> </w:t>
      </w:r>
      <w:r w:rsidR="0097175F">
        <w:rPr>
          <w:rFonts w:ascii="Times New Roman" w:hAnsi="Times New Roman" w:cs="Times New Roman"/>
          <w:sz w:val="24"/>
          <w:szCs w:val="24"/>
        </w:rPr>
        <w:t>а) предмет дамского туале</w:t>
      </w:r>
      <w:r w:rsidR="001632B9">
        <w:rPr>
          <w:rFonts w:ascii="Times New Roman" w:hAnsi="Times New Roman" w:cs="Times New Roman"/>
          <w:sz w:val="24"/>
          <w:szCs w:val="24"/>
        </w:rPr>
        <w:t>та, б) поражение, в) вид спорта</w:t>
      </w:r>
      <w:r w:rsidR="0097175F">
        <w:rPr>
          <w:rFonts w:ascii="Times New Roman" w:hAnsi="Times New Roman" w:cs="Times New Roman"/>
          <w:sz w:val="24"/>
          <w:szCs w:val="24"/>
        </w:rPr>
        <w:t xml:space="preserve">; </w:t>
      </w:r>
      <w:r w:rsidR="0097175F" w:rsidRPr="00FD1938">
        <w:rPr>
          <w:rFonts w:ascii="Times New Roman" w:hAnsi="Times New Roman" w:cs="Times New Roman"/>
          <w:i/>
          <w:sz w:val="24"/>
          <w:szCs w:val="24"/>
        </w:rPr>
        <w:t>электорат</w:t>
      </w:r>
      <w:r w:rsidR="001632B9">
        <w:rPr>
          <w:rFonts w:ascii="Times New Roman" w:hAnsi="Times New Roman" w:cs="Times New Roman"/>
          <w:sz w:val="24"/>
          <w:szCs w:val="24"/>
        </w:rPr>
        <w:t xml:space="preserve"> : </w:t>
      </w:r>
      <w:r w:rsidR="0097175F">
        <w:rPr>
          <w:rFonts w:ascii="Times New Roman" w:hAnsi="Times New Roman" w:cs="Times New Roman"/>
          <w:sz w:val="24"/>
          <w:szCs w:val="24"/>
        </w:rPr>
        <w:t>а) механиз</w:t>
      </w:r>
      <w:r w:rsidR="001632B9">
        <w:rPr>
          <w:rFonts w:ascii="Times New Roman" w:hAnsi="Times New Roman" w:cs="Times New Roman"/>
          <w:sz w:val="24"/>
          <w:szCs w:val="24"/>
        </w:rPr>
        <w:t>м, б) избиратели, в) инструмент</w:t>
      </w:r>
      <w:r w:rsidR="0097175F">
        <w:rPr>
          <w:rFonts w:ascii="Times New Roman" w:hAnsi="Times New Roman" w:cs="Times New Roman"/>
          <w:sz w:val="24"/>
          <w:szCs w:val="24"/>
        </w:rPr>
        <w:t>… Новых слов много, поэтому дети должны их знать и правильно применять в своей повседневн</w:t>
      </w:r>
      <w:r w:rsidR="001632B9">
        <w:rPr>
          <w:rFonts w:ascii="Times New Roman" w:hAnsi="Times New Roman" w:cs="Times New Roman"/>
          <w:sz w:val="24"/>
          <w:szCs w:val="24"/>
        </w:rPr>
        <w:t xml:space="preserve">ой речи. </w:t>
      </w:r>
      <w:proofErr w:type="gramStart"/>
      <w:r w:rsidR="001632B9">
        <w:rPr>
          <w:rFonts w:ascii="Times New Roman" w:hAnsi="Times New Roman" w:cs="Times New Roman"/>
          <w:sz w:val="24"/>
          <w:szCs w:val="24"/>
        </w:rPr>
        <w:t>Задания,</w:t>
      </w:r>
      <w:r w:rsidR="008D434C">
        <w:rPr>
          <w:rFonts w:ascii="Times New Roman" w:hAnsi="Times New Roman" w:cs="Times New Roman"/>
          <w:sz w:val="24"/>
          <w:szCs w:val="24"/>
        </w:rPr>
        <w:t xml:space="preserve"> </w:t>
      </w:r>
      <w:r w:rsidR="001632B9">
        <w:rPr>
          <w:rFonts w:ascii="Times New Roman" w:hAnsi="Times New Roman" w:cs="Times New Roman"/>
          <w:sz w:val="24"/>
          <w:szCs w:val="24"/>
        </w:rPr>
        <w:t xml:space="preserve"> </w:t>
      </w:r>
      <w:r w:rsidR="0097175F">
        <w:rPr>
          <w:rFonts w:ascii="Times New Roman" w:hAnsi="Times New Roman" w:cs="Times New Roman"/>
          <w:sz w:val="24"/>
          <w:szCs w:val="24"/>
        </w:rPr>
        <w:t>даже по эти</w:t>
      </w:r>
      <w:r w:rsidR="00FD1938">
        <w:rPr>
          <w:rFonts w:ascii="Times New Roman" w:hAnsi="Times New Roman" w:cs="Times New Roman"/>
          <w:sz w:val="24"/>
          <w:szCs w:val="24"/>
        </w:rPr>
        <w:t>м</w:t>
      </w:r>
      <w:r w:rsidR="001632B9">
        <w:rPr>
          <w:rFonts w:ascii="Times New Roman" w:hAnsi="Times New Roman" w:cs="Times New Roman"/>
          <w:sz w:val="24"/>
          <w:szCs w:val="24"/>
        </w:rPr>
        <w:t xml:space="preserve"> семи словам,  </w:t>
      </w:r>
      <w:r w:rsidR="0097175F">
        <w:rPr>
          <w:rFonts w:ascii="Times New Roman" w:hAnsi="Times New Roman" w:cs="Times New Roman"/>
          <w:sz w:val="24"/>
          <w:szCs w:val="24"/>
        </w:rPr>
        <w:t>могут быть разными:</w:t>
      </w:r>
      <w:r w:rsidR="001632B9">
        <w:rPr>
          <w:rFonts w:ascii="Times New Roman" w:hAnsi="Times New Roman" w:cs="Times New Roman"/>
          <w:sz w:val="24"/>
          <w:szCs w:val="24"/>
        </w:rPr>
        <w:t xml:space="preserve"> </w:t>
      </w:r>
      <w:r w:rsidR="0097175F">
        <w:rPr>
          <w:rFonts w:ascii="Times New Roman" w:hAnsi="Times New Roman" w:cs="Times New Roman"/>
          <w:sz w:val="24"/>
          <w:szCs w:val="24"/>
        </w:rPr>
        <w:t xml:space="preserve"> </w:t>
      </w:r>
      <w:r w:rsidR="0097175F">
        <w:rPr>
          <w:rFonts w:ascii="Times New Roman" w:hAnsi="Times New Roman" w:cs="Times New Roman"/>
          <w:sz w:val="24"/>
          <w:szCs w:val="24"/>
        </w:rPr>
        <w:lastRenderedPageBreak/>
        <w:t xml:space="preserve">запомнить и правильно произносить, запомнить и правильно записать, объяснить предложенные варианты слов, составить </w:t>
      </w:r>
      <w:r w:rsidR="001632B9">
        <w:rPr>
          <w:rFonts w:ascii="Times New Roman" w:hAnsi="Times New Roman" w:cs="Times New Roman"/>
          <w:sz w:val="24"/>
          <w:szCs w:val="24"/>
        </w:rPr>
        <w:t xml:space="preserve"> </w:t>
      </w:r>
      <w:r w:rsidR="0097175F">
        <w:rPr>
          <w:rFonts w:ascii="Times New Roman" w:hAnsi="Times New Roman" w:cs="Times New Roman"/>
          <w:sz w:val="24"/>
          <w:szCs w:val="24"/>
        </w:rPr>
        <w:t xml:space="preserve">словосочетания </w:t>
      </w:r>
      <w:r w:rsidR="00FD1938">
        <w:rPr>
          <w:rFonts w:ascii="Times New Roman" w:hAnsi="Times New Roman" w:cs="Times New Roman"/>
          <w:sz w:val="24"/>
          <w:szCs w:val="24"/>
        </w:rPr>
        <w:t>и предложения с данными словами</w:t>
      </w:r>
      <w:r w:rsidR="0097175F">
        <w:rPr>
          <w:rFonts w:ascii="Times New Roman" w:hAnsi="Times New Roman" w:cs="Times New Roman"/>
          <w:sz w:val="24"/>
          <w:szCs w:val="24"/>
        </w:rPr>
        <w:t>, написать небольшое сообщение и т.д..</w:t>
      </w:r>
      <w:r w:rsidR="008D434C">
        <w:rPr>
          <w:rFonts w:ascii="Times New Roman" w:hAnsi="Times New Roman" w:cs="Times New Roman"/>
          <w:sz w:val="24"/>
          <w:szCs w:val="24"/>
        </w:rPr>
        <w:t xml:space="preserve"> </w:t>
      </w:r>
      <w:r w:rsidR="0097175F">
        <w:rPr>
          <w:rFonts w:ascii="Times New Roman" w:hAnsi="Times New Roman" w:cs="Times New Roman"/>
          <w:sz w:val="24"/>
          <w:szCs w:val="24"/>
        </w:rPr>
        <w:t>Ведь ни для кого из нас не секрет, что новые слова иногда вводят в заблуждение даже политических деятелей</w:t>
      </w:r>
      <w:r w:rsidR="00FD1938">
        <w:rPr>
          <w:rFonts w:ascii="Times New Roman" w:hAnsi="Times New Roman" w:cs="Times New Roman"/>
          <w:sz w:val="24"/>
          <w:szCs w:val="24"/>
        </w:rPr>
        <w:t xml:space="preserve">, </w:t>
      </w:r>
      <w:r w:rsidR="0097175F">
        <w:rPr>
          <w:rFonts w:ascii="Times New Roman" w:hAnsi="Times New Roman" w:cs="Times New Roman"/>
          <w:sz w:val="24"/>
          <w:szCs w:val="24"/>
        </w:rPr>
        <w:t xml:space="preserve"> </w:t>
      </w:r>
      <w:r w:rsidR="001632B9">
        <w:rPr>
          <w:rFonts w:ascii="Times New Roman" w:hAnsi="Times New Roman" w:cs="Times New Roman"/>
          <w:sz w:val="24"/>
          <w:szCs w:val="24"/>
        </w:rPr>
        <w:t>теле</w:t>
      </w:r>
      <w:r w:rsidR="0097175F">
        <w:rPr>
          <w:rFonts w:ascii="Times New Roman" w:hAnsi="Times New Roman" w:cs="Times New Roman"/>
          <w:sz w:val="24"/>
          <w:szCs w:val="24"/>
        </w:rPr>
        <w:t>ведущих.</w:t>
      </w:r>
      <w:proofErr w:type="gramEnd"/>
      <w:r w:rsidR="0097175F">
        <w:rPr>
          <w:rFonts w:ascii="Times New Roman" w:hAnsi="Times New Roman" w:cs="Times New Roman"/>
          <w:sz w:val="24"/>
          <w:szCs w:val="24"/>
        </w:rPr>
        <w:t xml:space="preserve"> Моим ученикам нравятся</w:t>
      </w:r>
      <w:r w:rsidR="00FD1938">
        <w:rPr>
          <w:rFonts w:ascii="Times New Roman" w:hAnsi="Times New Roman" w:cs="Times New Roman"/>
          <w:sz w:val="24"/>
          <w:szCs w:val="24"/>
        </w:rPr>
        <w:t xml:space="preserve"> </w:t>
      </w:r>
      <w:r w:rsidR="0097175F">
        <w:rPr>
          <w:rFonts w:ascii="Times New Roman" w:hAnsi="Times New Roman" w:cs="Times New Roman"/>
          <w:sz w:val="24"/>
          <w:szCs w:val="24"/>
        </w:rPr>
        <w:t>задания – обманки, когда из определенного списка слов</w:t>
      </w:r>
      <w:r w:rsidR="001632B9">
        <w:rPr>
          <w:rFonts w:ascii="Times New Roman" w:hAnsi="Times New Roman" w:cs="Times New Roman"/>
          <w:sz w:val="24"/>
          <w:szCs w:val="24"/>
        </w:rPr>
        <w:t>, пользуясь словарем,</w:t>
      </w:r>
      <w:r w:rsidR="0097175F">
        <w:rPr>
          <w:rFonts w:ascii="Times New Roman" w:hAnsi="Times New Roman" w:cs="Times New Roman"/>
          <w:sz w:val="24"/>
          <w:szCs w:val="24"/>
        </w:rPr>
        <w:t xml:space="preserve"> нужно выбрать правильный вариант. Любят дети задания, связанные с использованием загадок и пословиц, а особенно</w:t>
      </w:r>
      <w:r w:rsidR="00FD1938">
        <w:rPr>
          <w:rFonts w:ascii="Times New Roman" w:hAnsi="Times New Roman" w:cs="Times New Roman"/>
          <w:sz w:val="24"/>
          <w:szCs w:val="24"/>
        </w:rPr>
        <w:t xml:space="preserve"> - </w:t>
      </w:r>
      <w:r w:rsidR="0097175F">
        <w:rPr>
          <w:rFonts w:ascii="Times New Roman" w:hAnsi="Times New Roman" w:cs="Times New Roman"/>
          <w:sz w:val="24"/>
          <w:szCs w:val="24"/>
        </w:rPr>
        <w:t xml:space="preserve"> фразеологических средств</w:t>
      </w:r>
      <w:r w:rsidR="00FD1938">
        <w:rPr>
          <w:rFonts w:ascii="Times New Roman" w:hAnsi="Times New Roman" w:cs="Times New Roman"/>
          <w:sz w:val="24"/>
          <w:szCs w:val="24"/>
        </w:rPr>
        <w:t>.</w:t>
      </w:r>
      <w:r w:rsidR="0097175F">
        <w:rPr>
          <w:rFonts w:ascii="Times New Roman" w:hAnsi="Times New Roman" w:cs="Times New Roman"/>
          <w:sz w:val="24"/>
          <w:szCs w:val="24"/>
        </w:rPr>
        <w:t xml:space="preserve"> Так почему бы в учебниках не предлагать такие задания вместо бессмысленных однотипных упражнений</w:t>
      </w:r>
      <w:r w:rsidR="00FD1938">
        <w:rPr>
          <w:rFonts w:ascii="Times New Roman" w:hAnsi="Times New Roman" w:cs="Times New Roman"/>
          <w:sz w:val="24"/>
          <w:szCs w:val="24"/>
        </w:rPr>
        <w:t xml:space="preserve">? </w:t>
      </w:r>
      <w:r w:rsidR="0097175F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="00C577EF">
        <w:rPr>
          <w:rFonts w:ascii="Times New Roman" w:hAnsi="Times New Roman" w:cs="Times New Roman"/>
          <w:sz w:val="24"/>
          <w:szCs w:val="24"/>
        </w:rPr>
        <w:t>устойчивых фразеол</w:t>
      </w:r>
      <w:r w:rsidR="001632B9">
        <w:rPr>
          <w:rFonts w:ascii="Times New Roman" w:hAnsi="Times New Roman" w:cs="Times New Roman"/>
          <w:sz w:val="24"/>
          <w:szCs w:val="24"/>
        </w:rPr>
        <w:t>огических сочетаний разнообразна</w:t>
      </w:r>
      <w:proofErr w:type="gramStart"/>
      <w:r w:rsidR="00C577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577EF">
        <w:rPr>
          <w:rFonts w:ascii="Times New Roman" w:hAnsi="Times New Roman" w:cs="Times New Roman"/>
          <w:sz w:val="24"/>
          <w:szCs w:val="24"/>
        </w:rPr>
        <w:t xml:space="preserve"> если в научной и официально-деловой речи они употребляются главным образом как номинативные единицы терминологического характера, то в художественной литературе, публицистике, в разговорной речи на первый план выдви</w:t>
      </w:r>
      <w:r w:rsidR="00D45E60">
        <w:rPr>
          <w:rFonts w:ascii="Times New Roman" w:hAnsi="Times New Roman" w:cs="Times New Roman"/>
          <w:sz w:val="24"/>
          <w:szCs w:val="24"/>
        </w:rPr>
        <w:t xml:space="preserve">гаются их выразительные </w:t>
      </w:r>
      <w:r w:rsidR="00C577EF">
        <w:rPr>
          <w:rFonts w:ascii="Times New Roman" w:hAnsi="Times New Roman" w:cs="Times New Roman"/>
          <w:sz w:val="24"/>
          <w:szCs w:val="24"/>
        </w:rPr>
        <w:t xml:space="preserve">возможности. Они могут образовывать ряды смысловых синонимов, различающихся между собой  оттенками значений. С этой же целью (грамотность!) считаю целесообразным применение на каждом уроке чистоговорок </w:t>
      </w:r>
      <w:r w:rsidR="00307B38">
        <w:rPr>
          <w:rFonts w:ascii="Times New Roman" w:hAnsi="Times New Roman" w:cs="Times New Roman"/>
          <w:sz w:val="24"/>
          <w:szCs w:val="24"/>
        </w:rPr>
        <w:t>и запись их в тет</w:t>
      </w:r>
      <w:r w:rsidR="00D45E60">
        <w:rPr>
          <w:rFonts w:ascii="Times New Roman" w:hAnsi="Times New Roman" w:cs="Times New Roman"/>
          <w:sz w:val="24"/>
          <w:szCs w:val="24"/>
        </w:rPr>
        <w:t>ради</w:t>
      </w:r>
      <w:r w:rsidR="00C577EF">
        <w:rPr>
          <w:rFonts w:ascii="Times New Roman" w:hAnsi="Times New Roman" w:cs="Times New Roman"/>
          <w:sz w:val="24"/>
          <w:szCs w:val="24"/>
        </w:rPr>
        <w:t xml:space="preserve"> и на доск</w:t>
      </w:r>
      <w:r w:rsidR="00D45E60">
        <w:rPr>
          <w:rFonts w:ascii="Times New Roman" w:hAnsi="Times New Roman" w:cs="Times New Roman"/>
          <w:sz w:val="24"/>
          <w:szCs w:val="24"/>
        </w:rPr>
        <w:t>е</w:t>
      </w:r>
      <w:r w:rsidR="00C577EF">
        <w:rPr>
          <w:rFonts w:ascii="Times New Roman" w:hAnsi="Times New Roman" w:cs="Times New Roman"/>
          <w:sz w:val="24"/>
          <w:szCs w:val="24"/>
        </w:rPr>
        <w:t>. Большую помощь на уроке оказывает интерактивная доска, где можно к любому правилу п</w:t>
      </w:r>
      <w:r w:rsidR="008D434C">
        <w:rPr>
          <w:rFonts w:ascii="Times New Roman" w:hAnsi="Times New Roman" w:cs="Times New Roman"/>
          <w:sz w:val="24"/>
          <w:szCs w:val="24"/>
        </w:rPr>
        <w:t>одобрать (нарисовать) картинку (</w:t>
      </w:r>
      <w:r w:rsidR="00C577EF">
        <w:rPr>
          <w:rFonts w:ascii="Times New Roman" w:hAnsi="Times New Roman" w:cs="Times New Roman"/>
          <w:sz w:val="24"/>
          <w:szCs w:val="24"/>
        </w:rPr>
        <w:t>к примеру: ёжик шел, шел, шел, букву ё нашел!), можно также благодаря наличию техники распечатать такие закладки с орфограммой каждому ученику.</w:t>
      </w:r>
    </w:p>
    <w:p w:rsidR="00C577EF" w:rsidRDefault="00C577EF" w:rsidP="00906F6C">
      <w:pPr>
        <w:pStyle w:val="a4"/>
        <w:rPr>
          <w:rFonts w:ascii="Times New Roman" w:hAnsi="Times New Roman" w:cs="Times New Roman"/>
          <w:sz w:val="24"/>
          <w:szCs w:val="24"/>
        </w:rPr>
      </w:pPr>
      <w:r w:rsidRPr="00123D0E">
        <w:rPr>
          <w:rFonts w:ascii="Times New Roman" w:hAnsi="Times New Roman" w:cs="Times New Roman"/>
          <w:sz w:val="24"/>
          <w:szCs w:val="24"/>
        </w:rPr>
        <w:t xml:space="preserve">           Не обойтись в работе над грамматико-стилистически</w:t>
      </w:r>
      <w:r w:rsidR="00FD1938" w:rsidRPr="00123D0E">
        <w:rPr>
          <w:rFonts w:ascii="Times New Roman" w:hAnsi="Times New Roman" w:cs="Times New Roman"/>
          <w:sz w:val="24"/>
          <w:szCs w:val="24"/>
        </w:rPr>
        <w:t xml:space="preserve">ми </w:t>
      </w:r>
      <w:r w:rsidRPr="00123D0E">
        <w:rPr>
          <w:rFonts w:ascii="Times New Roman" w:hAnsi="Times New Roman" w:cs="Times New Roman"/>
          <w:sz w:val="24"/>
          <w:szCs w:val="24"/>
        </w:rPr>
        <w:t xml:space="preserve"> упражнени</w:t>
      </w:r>
      <w:r w:rsidR="00FD1938" w:rsidRPr="00123D0E">
        <w:rPr>
          <w:rFonts w:ascii="Times New Roman" w:hAnsi="Times New Roman" w:cs="Times New Roman"/>
          <w:sz w:val="24"/>
          <w:szCs w:val="24"/>
        </w:rPr>
        <w:t>ями</w:t>
      </w:r>
      <w:r w:rsidR="00123D0E" w:rsidRPr="00123D0E">
        <w:rPr>
          <w:rFonts w:ascii="Times New Roman" w:hAnsi="Times New Roman" w:cs="Times New Roman"/>
          <w:sz w:val="24"/>
          <w:szCs w:val="24"/>
        </w:rPr>
        <w:t xml:space="preserve"> </w:t>
      </w:r>
      <w:r w:rsidR="008D434C" w:rsidRPr="00123D0E">
        <w:rPr>
          <w:rFonts w:ascii="Times New Roman" w:hAnsi="Times New Roman" w:cs="Times New Roman"/>
          <w:sz w:val="24"/>
          <w:szCs w:val="24"/>
        </w:rPr>
        <w:t xml:space="preserve">без </w:t>
      </w:r>
      <w:r w:rsidRPr="00123D0E">
        <w:rPr>
          <w:rFonts w:ascii="Times New Roman" w:hAnsi="Times New Roman" w:cs="Times New Roman"/>
          <w:sz w:val="24"/>
          <w:szCs w:val="24"/>
        </w:rPr>
        <w:t>стилистическ</w:t>
      </w:r>
      <w:r w:rsidR="00D54CBB" w:rsidRPr="00123D0E">
        <w:rPr>
          <w:rFonts w:ascii="Times New Roman" w:hAnsi="Times New Roman" w:cs="Times New Roman"/>
          <w:sz w:val="24"/>
          <w:szCs w:val="24"/>
        </w:rPr>
        <w:t xml:space="preserve">ого </w:t>
      </w:r>
      <w:r w:rsidRPr="00123D0E">
        <w:rPr>
          <w:rFonts w:ascii="Times New Roman" w:hAnsi="Times New Roman" w:cs="Times New Roman"/>
          <w:sz w:val="24"/>
          <w:szCs w:val="24"/>
        </w:rPr>
        <w:t>использовани</w:t>
      </w:r>
      <w:r w:rsidR="00D54CBB" w:rsidRPr="00123D0E">
        <w:rPr>
          <w:rFonts w:ascii="Times New Roman" w:hAnsi="Times New Roman" w:cs="Times New Roman"/>
          <w:sz w:val="24"/>
          <w:szCs w:val="24"/>
        </w:rPr>
        <w:t xml:space="preserve">я </w:t>
      </w:r>
      <w:r w:rsidR="00123D0E" w:rsidRPr="00123D0E">
        <w:rPr>
          <w:rFonts w:ascii="Times New Roman" w:hAnsi="Times New Roman" w:cs="Times New Roman"/>
          <w:sz w:val="24"/>
          <w:szCs w:val="24"/>
        </w:rPr>
        <w:t xml:space="preserve"> форм различных частей речи: </w:t>
      </w:r>
      <w:r w:rsidR="008D434C" w:rsidRPr="00123D0E">
        <w:rPr>
          <w:rFonts w:ascii="Times New Roman" w:hAnsi="Times New Roman" w:cs="Times New Roman"/>
          <w:sz w:val="24"/>
          <w:szCs w:val="24"/>
        </w:rPr>
        <w:t>невозможно научить ребенка понимать не только строение текста, но и делать анализ как пр</w:t>
      </w:r>
      <w:r w:rsidR="00123D0E" w:rsidRPr="00123D0E">
        <w:rPr>
          <w:rFonts w:ascii="Times New Roman" w:hAnsi="Times New Roman" w:cs="Times New Roman"/>
          <w:sz w:val="24"/>
          <w:szCs w:val="24"/>
        </w:rPr>
        <w:t>озаического</w:t>
      </w:r>
      <w:proofErr w:type="gramStart"/>
      <w:r w:rsidR="00123D0E" w:rsidRPr="00123D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3D0E" w:rsidRPr="00123D0E">
        <w:rPr>
          <w:rFonts w:ascii="Times New Roman" w:hAnsi="Times New Roman" w:cs="Times New Roman"/>
          <w:sz w:val="24"/>
          <w:szCs w:val="24"/>
        </w:rPr>
        <w:t xml:space="preserve"> так и поэтического текста</w:t>
      </w:r>
      <w:r w:rsidRPr="00123D0E">
        <w:rPr>
          <w:rFonts w:ascii="Times New Roman" w:hAnsi="Times New Roman" w:cs="Times New Roman"/>
          <w:sz w:val="24"/>
          <w:szCs w:val="24"/>
        </w:rPr>
        <w:t xml:space="preserve">. Здесь уместны различные тесты, дающие </w:t>
      </w:r>
      <w:r w:rsidR="00D45E60" w:rsidRPr="00123D0E">
        <w:rPr>
          <w:rFonts w:ascii="Times New Roman" w:hAnsi="Times New Roman" w:cs="Times New Roman"/>
          <w:sz w:val="24"/>
          <w:szCs w:val="24"/>
        </w:rPr>
        <w:t>возможность самопроверки каждом</w:t>
      </w:r>
      <w:r w:rsidR="00123D0E" w:rsidRPr="00123D0E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123D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3D0E">
        <w:rPr>
          <w:rFonts w:ascii="Times New Roman" w:hAnsi="Times New Roman" w:cs="Times New Roman"/>
          <w:sz w:val="24"/>
          <w:szCs w:val="24"/>
        </w:rPr>
        <w:t xml:space="preserve"> </w:t>
      </w:r>
      <w:r w:rsidR="00D45E60" w:rsidRPr="00123D0E">
        <w:rPr>
          <w:rFonts w:ascii="Times New Roman" w:hAnsi="Times New Roman" w:cs="Times New Roman"/>
          <w:sz w:val="24"/>
          <w:szCs w:val="24"/>
        </w:rPr>
        <w:t xml:space="preserve"> кто хочет знать свой </w:t>
      </w:r>
      <w:r w:rsidRPr="00123D0E">
        <w:rPr>
          <w:rFonts w:ascii="Times New Roman" w:hAnsi="Times New Roman" w:cs="Times New Roman"/>
          <w:sz w:val="24"/>
          <w:szCs w:val="24"/>
        </w:rPr>
        <w:t xml:space="preserve"> язык не только ради оценки, но и ради самосознания: я русский! Я знаю свой язык и горжусь этим</w:t>
      </w:r>
      <w:r w:rsidR="00D45E60" w:rsidRPr="00123D0E">
        <w:rPr>
          <w:rFonts w:ascii="Times New Roman" w:hAnsi="Times New Roman" w:cs="Times New Roman"/>
          <w:sz w:val="24"/>
          <w:szCs w:val="24"/>
        </w:rPr>
        <w:t>!</w:t>
      </w:r>
    </w:p>
    <w:p w:rsidR="002B6FD4" w:rsidRDefault="002B6FD4" w:rsidP="00906F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6FD4" w:rsidRDefault="002B6FD4" w:rsidP="00906F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6FD4" w:rsidRDefault="002B6FD4" w:rsidP="00906F6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74" w:type="dxa"/>
        <w:tblLook w:val="04A0"/>
      </w:tblPr>
      <w:tblGrid>
        <w:gridCol w:w="2534"/>
        <w:gridCol w:w="2770"/>
        <w:gridCol w:w="2535"/>
        <w:gridCol w:w="2535"/>
      </w:tblGrid>
      <w:tr w:rsidR="00DA6D65" w:rsidTr="005F72D7">
        <w:tc>
          <w:tcPr>
            <w:tcW w:w="2534" w:type="dxa"/>
          </w:tcPr>
          <w:p w:rsidR="00DA6D65" w:rsidRDefault="00DA6D65" w:rsidP="00DA6D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участника, должность (преподаваемый предмет)</w:t>
            </w:r>
            <w:proofErr w:type="gramStart"/>
            <w:r w:rsidR="005F72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очтовый адрес</w:t>
            </w:r>
            <w:r w:rsidR="005F7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0" w:type="dxa"/>
          </w:tcPr>
          <w:p w:rsidR="00DA6D65" w:rsidRDefault="005F72D7" w:rsidP="00906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ОУ, почтовый адрес.</w:t>
            </w:r>
          </w:p>
        </w:tc>
        <w:tc>
          <w:tcPr>
            <w:tcW w:w="2535" w:type="dxa"/>
          </w:tcPr>
          <w:p w:rsidR="00DA6D65" w:rsidRDefault="005F72D7" w:rsidP="00906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Номинация.</w:t>
            </w:r>
          </w:p>
        </w:tc>
        <w:tc>
          <w:tcPr>
            <w:tcW w:w="2535" w:type="dxa"/>
          </w:tcPr>
          <w:p w:rsidR="00DA6D65" w:rsidRDefault="005F72D7" w:rsidP="00906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методической разработки или статьи.</w:t>
            </w:r>
          </w:p>
        </w:tc>
      </w:tr>
      <w:tr w:rsidR="00DA6D65" w:rsidTr="005F72D7">
        <w:tc>
          <w:tcPr>
            <w:tcW w:w="2534" w:type="dxa"/>
          </w:tcPr>
          <w:p w:rsidR="005F72D7" w:rsidRDefault="005F72D7" w:rsidP="00906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Наталья Леонидовна, учитель русского языка и литературы.</w:t>
            </w:r>
          </w:p>
          <w:p w:rsidR="005F72D7" w:rsidRPr="001A3998" w:rsidRDefault="005F72D7" w:rsidP="00906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636785 г.Стрежевой Томской области, улица Молодежная, 19, квартира 33.</w:t>
            </w:r>
          </w:p>
          <w:p w:rsidR="00DA6D65" w:rsidRPr="005F72D7" w:rsidRDefault="005F72D7" w:rsidP="005F72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tsoynl@mail.ru</w:t>
            </w:r>
          </w:p>
        </w:tc>
        <w:tc>
          <w:tcPr>
            <w:tcW w:w="2770" w:type="dxa"/>
          </w:tcPr>
          <w:p w:rsidR="005F72D7" w:rsidRDefault="005F72D7" w:rsidP="00906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</w:t>
            </w:r>
          </w:p>
          <w:p w:rsidR="005F72D7" w:rsidRDefault="001A3998" w:rsidP="00906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с</w:t>
            </w:r>
            <w:r w:rsidR="005F72D7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</w:t>
            </w:r>
          </w:p>
          <w:p w:rsidR="00DA6D65" w:rsidRDefault="005F72D7" w:rsidP="005F72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№4 с углубленным изучением отдельных предметов. 636785 г.</w:t>
            </w:r>
            <w:r w:rsidR="001A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Стрежевой Томской области,</w:t>
            </w:r>
            <w:r w:rsidR="001A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458. Телефон: 83825937632.</w:t>
            </w:r>
          </w:p>
        </w:tc>
        <w:tc>
          <w:tcPr>
            <w:tcW w:w="2535" w:type="dxa"/>
          </w:tcPr>
          <w:p w:rsidR="00DA6D65" w:rsidRDefault="005F72D7" w:rsidP="00906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по русскому языку.</w:t>
            </w:r>
          </w:p>
        </w:tc>
        <w:tc>
          <w:tcPr>
            <w:tcW w:w="2535" w:type="dxa"/>
          </w:tcPr>
          <w:p w:rsidR="00DA6D65" w:rsidRDefault="005F72D7" w:rsidP="005F72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к грамотности.</w:t>
            </w:r>
          </w:p>
        </w:tc>
      </w:tr>
    </w:tbl>
    <w:p w:rsidR="002B6FD4" w:rsidRDefault="002B6FD4" w:rsidP="00906F6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7301CB" w:rsidRDefault="007301CB" w:rsidP="00906F6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7301CB" w:rsidRDefault="007301CB" w:rsidP="00906F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 Недавно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готовясь к новому учебному году, узнала о Вашем сайте и решила посотрудничать с Вами. Поэтому высылаю Вам свою статью и буду рада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мой опыт работы покажется Вам полезным для других педагогов , преподавателей русского языка и литературы. </w:t>
      </w:r>
    </w:p>
    <w:p w:rsidR="007301CB" w:rsidRDefault="007301CB" w:rsidP="00906F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1CB" w:rsidRPr="007301CB" w:rsidRDefault="007301CB" w:rsidP="00906F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уважением Цой Наталья Леонидовна.</w:t>
      </w:r>
    </w:p>
    <w:sectPr w:rsidR="007301CB" w:rsidRPr="007301CB" w:rsidSect="00906F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1175"/>
    <w:multiLevelType w:val="hybridMultilevel"/>
    <w:tmpl w:val="D8D86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F49C3"/>
    <w:multiLevelType w:val="hybridMultilevel"/>
    <w:tmpl w:val="F518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F6C"/>
    <w:rsid w:val="00040C6C"/>
    <w:rsid w:val="00123D0E"/>
    <w:rsid w:val="001632B9"/>
    <w:rsid w:val="001937FD"/>
    <w:rsid w:val="001A3998"/>
    <w:rsid w:val="002B6FD4"/>
    <w:rsid w:val="002C75EC"/>
    <w:rsid w:val="00307B38"/>
    <w:rsid w:val="003C0B99"/>
    <w:rsid w:val="003E2371"/>
    <w:rsid w:val="0052795A"/>
    <w:rsid w:val="00567B09"/>
    <w:rsid w:val="005759F9"/>
    <w:rsid w:val="005F4E7E"/>
    <w:rsid w:val="005F72D7"/>
    <w:rsid w:val="00670842"/>
    <w:rsid w:val="00674B75"/>
    <w:rsid w:val="007301CB"/>
    <w:rsid w:val="007437B7"/>
    <w:rsid w:val="007D1460"/>
    <w:rsid w:val="007F7508"/>
    <w:rsid w:val="008C05B6"/>
    <w:rsid w:val="008C5D98"/>
    <w:rsid w:val="008D434C"/>
    <w:rsid w:val="00906F6C"/>
    <w:rsid w:val="0097175F"/>
    <w:rsid w:val="009D5678"/>
    <w:rsid w:val="00A000EA"/>
    <w:rsid w:val="00C156F5"/>
    <w:rsid w:val="00C577EF"/>
    <w:rsid w:val="00D37BED"/>
    <w:rsid w:val="00D45E60"/>
    <w:rsid w:val="00D54CBB"/>
    <w:rsid w:val="00DA6D65"/>
    <w:rsid w:val="00DC7BED"/>
    <w:rsid w:val="00F84D1F"/>
    <w:rsid w:val="00FD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6C"/>
    <w:pPr>
      <w:ind w:left="720"/>
      <w:contextualSpacing/>
    </w:pPr>
  </w:style>
  <w:style w:type="paragraph" w:styleId="a4">
    <w:name w:val="No Spacing"/>
    <w:uiPriority w:val="1"/>
    <w:qFormat/>
    <w:rsid w:val="00906F6C"/>
    <w:pPr>
      <w:spacing w:after="0" w:line="240" w:lineRule="auto"/>
    </w:pPr>
  </w:style>
  <w:style w:type="table" w:styleId="a5">
    <w:name w:val="Table Grid"/>
    <w:basedOn w:val="a1"/>
    <w:uiPriority w:val="59"/>
    <w:rsid w:val="00DA6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LABINF1</dc:creator>
  <cp:keywords/>
  <dc:description/>
  <cp:lastModifiedBy>1</cp:lastModifiedBy>
  <cp:revision>20</cp:revision>
  <dcterms:created xsi:type="dcterms:W3CDTF">2013-03-21T10:01:00Z</dcterms:created>
  <dcterms:modified xsi:type="dcterms:W3CDTF">2015-09-21T16:06:00Z</dcterms:modified>
</cp:coreProperties>
</file>