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38" w:rsidRDefault="009A3E38" w:rsidP="009A3E3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A3E38">
        <w:rPr>
          <w:color w:val="000000"/>
          <w:sz w:val="28"/>
          <w:szCs w:val="28"/>
          <w:shd w:val="clear" w:color="auto" w:fill="FFFFFF"/>
        </w:rPr>
        <w:t>Новичкова</w:t>
      </w:r>
      <w:proofErr w:type="spellEnd"/>
      <w:r w:rsidRPr="009A3E38">
        <w:rPr>
          <w:color w:val="000000"/>
          <w:sz w:val="28"/>
          <w:szCs w:val="28"/>
          <w:shd w:val="clear" w:color="auto" w:fill="FFFFFF"/>
        </w:rPr>
        <w:t xml:space="preserve"> Екатерина Алексеевна </w:t>
      </w:r>
    </w:p>
    <w:p w:rsidR="009A3E38" w:rsidRDefault="009A3E38" w:rsidP="009A3E3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9A3E38">
        <w:rPr>
          <w:color w:val="000000"/>
          <w:sz w:val="28"/>
          <w:szCs w:val="28"/>
          <w:shd w:val="clear" w:color="auto" w:fill="FFFFFF"/>
        </w:rPr>
        <w:t>МБОУ БГО СОШ №10</w:t>
      </w:r>
    </w:p>
    <w:p w:rsidR="009A3E38" w:rsidRDefault="009A3E38" w:rsidP="009A3E3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9A3E38">
        <w:rPr>
          <w:color w:val="000000"/>
          <w:sz w:val="28"/>
          <w:szCs w:val="28"/>
          <w:shd w:val="clear" w:color="auto" w:fill="FFFFFF"/>
        </w:rPr>
        <w:t xml:space="preserve">Заместитель директора по УВР, </w:t>
      </w:r>
    </w:p>
    <w:p w:rsidR="009A3E38" w:rsidRPr="009A3E38" w:rsidRDefault="009A3E38" w:rsidP="009A3E38">
      <w:pPr>
        <w:pStyle w:val="a3"/>
        <w:spacing w:before="0" w:beforeAutospacing="0" w:after="0" w:afterAutospacing="0"/>
        <w:jc w:val="right"/>
        <w:rPr>
          <w:rStyle w:val="apple-style-span"/>
          <w:b/>
          <w:bCs/>
          <w:color w:val="000000"/>
          <w:sz w:val="28"/>
          <w:szCs w:val="28"/>
        </w:rPr>
      </w:pPr>
      <w:r w:rsidRPr="009A3E38">
        <w:rPr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3E38" w:rsidRDefault="009A3E38" w:rsidP="009C5787">
      <w:pPr>
        <w:pStyle w:val="a3"/>
        <w:spacing w:before="0" w:beforeAutospacing="0" w:after="0" w:afterAutospacing="0"/>
        <w:jc w:val="center"/>
        <w:rPr>
          <w:rStyle w:val="apple-style-span"/>
          <w:b/>
          <w:bCs/>
          <w:color w:val="000000"/>
          <w:sz w:val="28"/>
          <w:szCs w:val="28"/>
        </w:rPr>
      </w:pPr>
    </w:p>
    <w:p w:rsidR="00D96C8A" w:rsidRPr="005842BF" w:rsidRDefault="00D96C8A" w:rsidP="009A3E38">
      <w:pPr>
        <w:pStyle w:val="a3"/>
        <w:spacing w:before="0" w:beforeAutospacing="0" w:after="0" w:afterAutospacing="0"/>
        <w:jc w:val="center"/>
        <w:rPr>
          <w:rStyle w:val="apple-style-span"/>
          <w:b/>
          <w:bCs/>
          <w:color w:val="000000"/>
          <w:sz w:val="28"/>
          <w:szCs w:val="28"/>
        </w:rPr>
      </w:pPr>
      <w:r w:rsidRPr="005842BF">
        <w:rPr>
          <w:rStyle w:val="apple-style-span"/>
          <w:b/>
          <w:bCs/>
          <w:color w:val="000000"/>
          <w:sz w:val="28"/>
          <w:szCs w:val="28"/>
        </w:rPr>
        <w:t>"ПАМЯТНИК" Г. Р. ДЕРЖАВИНА И "ПАМЯТНИК"</w:t>
      </w:r>
    </w:p>
    <w:p w:rsidR="00263C2A" w:rsidRDefault="00D96C8A" w:rsidP="009A3E3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42BF">
        <w:rPr>
          <w:rStyle w:val="apple-style-span"/>
          <w:b/>
          <w:bCs/>
          <w:color w:val="000000"/>
          <w:sz w:val="28"/>
          <w:szCs w:val="28"/>
        </w:rPr>
        <w:t>В. Я. БРЮСОВА</w:t>
      </w:r>
      <w:r w:rsidRPr="005842BF">
        <w:rPr>
          <w:color w:val="000000"/>
          <w:sz w:val="28"/>
          <w:szCs w:val="28"/>
        </w:rPr>
        <w:br/>
      </w:r>
      <w:r w:rsidR="009C5787">
        <w:rPr>
          <w:rStyle w:val="apple-style-span"/>
          <w:color w:val="000000"/>
          <w:sz w:val="28"/>
          <w:szCs w:val="28"/>
        </w:rPr>
        <w:t>(</w:t>
      </w:r>
      <w:r w:rsidRPr="005842BF">
        <w:rPr>
          <w:rStyle w:val="apple-style-span"/>
          <w:color w:val="000000"/>
          <w:sz w:val="28"/>
          <w:szCs w:val="28"/>
        </w:rPr>
        <w:t>методический аспект сопоставительного анализа)</w:t>
      </w:r>
      <w:r w:rsidRPr="005842BF">
        <w:rPr>
          <w:color w:val="000000"/>
          <w:sz w:val="28"/>
          <w:szCs w:val="28"/>
        </w:rPr>
        <w:br/>
      </w:r>
      <w:r w:rsidRPr="005842BF">
        <w:rPr>
          <w:color w:val="000000"/>
          <w:sz w:val="28"/>
          <w:szCs w:val="28"/>
        </w:rPr>
        <w:br/>
      </w:r>
      <w:r w:rsidR="00256189">
        <w:rPr>
          <w:rStyle w:val="apple-style-span"/>
          <w:color w:val="000000"/>
          <w:sz w:val="28"/>
          <w:szCs w:val="28"/>
        </w:rPr>
        <w:t xml:space="preserve"> </w:t>
      </w:r>
      <w:r w:rsidRPr="005842BF">
        <w:rPr>
          <w:rStyle w:val="apple-style-span"/>
          <w:color w:val="000000"/>
          <w:sz w:val="28"/>
          <w:szCs w:val="28"/>
        </w:rPr>
        <w:t>Тема памятника, методический аспект, со</w:t>
      </w:r>
      <w:r w:rsidR="00263C2A">
        <w:rPr>
          <w:rStyle w:val="apple-style-span"/>
          <w:color w:val="000000"/>
          <w:sz w:val="28"/>
          <w:szCs w:val="28"/>
        </w:rPr>
        <w:t xml:space="preserve">поставительный анализ, поэтика, </w:t>
      </w:r>
      <w:r w:rsidRPr="005842BF">
        <w:rPr>
          <w:rStyle w:val="apple-style-span"/>
          <w:color w:val="000000"/>
          <w:sz w:val="28"/>
          <w:szCs w:val="28"/>
        </w:rPr>
        <w:t>образная система</w:t>
      </w:r>
      <w:r w:rsidR="00263C2A">
        <w:rPr>
          <w:color w:val="000000"/>
          <w:sz w:val="28"/>
          <w:szCs w:val="28"/>
        </w:rPr>
        <w:t>.</w:t>
      </w:r>
    </w:p>
    <w:p w:rsidR="009A3E38" w:rsidRDefault="00256189" w:rsidP="00263C2A">
      <w:pPr>
        <w:pStyle w:val="a3"/>
        <w:spacing w:before="0" w:beforeAutospacing="0" w:after="0" w:afterAutospacing="0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</w:t>
      </w:r>
    </w:p>
    <w:p w:rsidR="00D96C8A" w:rsidRPr="005842BF" w:rsidRDefault="00D96C8A" w:rsidP="009A3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42BF">
        <w:rPr>
          <w:rStyle w:val="apple-style-span"/>
          <w:color w:val="000000"/>
          <w:sz w:val="28"/>
          <w:szCs w:val="28"/>
        </w:rPr>
        <w:t>Тема памятника занимает большое место в творчестве русских поэтов, поэтому этой теме уделяется значительное внимание и в школьных программах. Сопоставительный анализ стихотворений Г.Р. Державина и В.Я.Брюсова поможет учащимся понять своеобразие решения темы памятника в творчестве поэта XVIII и XX века, раскрыть индивидуальность стиля, мировосприятия художников.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 </w:t>
      </w:r>
      <w:r w:rsidRPr="005842BF">
        <w:rPr>
          <w:rStyle w:val="apple-style-span"/>
          <w:color w:val="000000"/>
          <w:sz w:val="28"/>
          <w:szCs w:val="28"/>
        </w:rPr>
        <w:t>В основе этих двух стихотворений лежит одна тема, один источник - ода Горация "Памятник". Стихотворения Г.Р.Державина и В.Я.Брюсова трудно назвать в точном смысле переводами оды Горация - это скорее вольное подражание или переделка последней, что позволяет литературоведам рассматривать эти произведения как самостоятельные и своеобразные.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 </w:t>
      </w:r>
      <w:r w:rsidRPr="005842BF">
        <w:rPr>
          <w:rStyle w:val="apple-style-span"/>
          <w:color w:val="000000"/>
          <w:sz w:val="28"/>
          <w:szCs w:val="28"/>
        </w:rPr>
        <w:t>Стихотворение Державина "Памятник" впервые было опубликовано в 1795 году под заглавием "К Музе. Подражание Горацию". "</w:t>
      </w:r>
      <w:proofErr w:type="gramStart"/>
      <w:r w:rsidRPr="005842BF">
        <w:rPr>
          <w:rStyle w:val="apple-style-span"/>
          <w:color w:val="000000"/>
          <w:sz w:val="28"/>
          <w:szCs w:val="28"/>
        </w:rPr>
        <w:t>Памятник" Брюсова</w:t>
      </w:r>
      <w:proofErr w:type="gramEnd"/>
      <w:r w:rsidRPr="005842BF">
        <w:rPr>
          <w:rStyle w:val="apple-style-span"/>
          <w:color w:val="000000"/>
          <w:sz w:val="28"/>
          <w:szCs w:val="28"/>
        </w:rPr>
        <w:t xml:space="preserve"> был написан в 1912 году. Учитель просит учащихся прочитать стихотворения, сравнить их и ответить на вопросы: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Pr="005842BF">
        <w:rPr>
          <w:rStyle w:val="apple-style-span"/>
          <w:color w:val="000000"/>
          <w:sz w:val="28"/>
          <w:szCs w:val="28"/>
        </w:rPr>
        <w:t>Что именно каждый поэт признавал в своей деятельности заслуживающим бессмертия?</w:t>
      </w:r>
      <w:r w:rsidRPr="005842BF">
        <w:rPr>
          <w:color w:val="000000"/>
          <w:sz w:val="28"/>
          <w:szCs w:val="28"/>
        </w:rPr>
        <w:br/>
      </w:r>
      <w:r w:rsidR="009A3E38">
        <w:rPr>
          <w:color w:val="000000"/>
          <w:sz w:val="28"/>
          <w:szCs w:val="28"/>
        </w:rPr>
        <w:t xml:space="preserve">         </w:t>
      </w:r>
      <w:r w:rsidR="00256189">
        <w:rPr>
          <w:color w:val="000000"/>
          <w:sz w:val="28"/>
          <w:szCs w:val="28"/>
        </w:rPr>
        <w:t xml:space="preserve"> </w:t>
      </w:r>
      <w:r w:rsidRPr="005842BF">
        <w:rPr>
          <w:rStyle w:val="apple-style-span"/>
          <w:color w:val="000000"/>
          <w:sz w:val="28"/>
          <w:szCs w:val="28"/>
        </w:rPr>
        <w:t>Сравните образный строй стихотворений, ритмическую организацию, строфику, синтаксис. Как это влияет на общий пафос стихотворений?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Pr="005842BF">
        <w:rPr>
          <w:rStyle w:val="apple-style-span"/>
          <w:color w:val="000000"/>
          <w:sz w:val="28"/>
          <w:szCs w:val="28"/>
        </w:rPr>
        <w:t>В чем своеобразие лирического героя стихотворений?</w:t>
      </w:r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 </w:t>
      </w:r>
      <w:r w:rsidRPr="005842BF">
        <w:rPr>
          <w:rStyle w:val="apple-style-span"/>
          <w:color w:val="000000"/>
          <w:sz w:val="28"/>
          <w:szCs w:val="28"/>
        </w:rPr>
        <w:t>Обратите внимание на географические наименования. Как они определяют пространство стихотворений? Свои заслуги Державин видит в том, что:</w:t>
      </w:r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Что первый я дерзнул в забавном русском слоге</w:t>
      </w:r>
      <w:proofErr w:type="gramStart"/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О</w:t>
      </w:r>
      <w:proofErr w:type="gramEnd"/>
      <w:r w:rsidRPr="005842BF">
        <w:rPr>
          <w:rStyle w:val="apple-style-span"/>
          <w:color w:val="000000"/>
          <w:sz w:val="28"/>
          <w:szCs w:val="28"/>
        </w:rPr>
        <w:t xml:space="preserve"> добродетелях </w:t>
      </w:r>
      <w:proofErr w:type="spellStart"/>
      <w:r w:rsidRPr="005842BF">
        <w:rPr>
          <w:rStyle w:val="apple-style-span"/>
          <w:color w:val="000000"/>
          <w:sz w:val="28"/>
          <w:szCs w:val="28"/>
        </w:rPr>
        <w:t>Фелицы</w:t>
      </w:r>
      <w:proofErr w:type="spellEnd"/>
      <w:r w:rsidRPr="005842BF">
        <w:rPr>
          <w:rStyle w:val="apple-style-span"/>
          <w:color w:val="000000"/>
          <w:sz w:val="28"/>
          <w:szCs w:val="28"/>
        </w:rPr>
        <w:t xml:space="preserve"> возгласить,</w:t>
      </w:r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В сердечной простоте беседовать о боге</w:t>
      </w:r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И истину царям с улыбкой говорить.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</w:t>
      </w:r>
      <w:r w:rsidRPr="005842BF">
        <w:rPr>
          <w:rStyle w:val="apple-style-span"/>
          <w:color w:val="000000"/>
          <w:sz w:val="28"/>
          <w:szCs w:val="28"/>
        </w:rPr>
        <w:t>Учащиеся комментируют, что поэт сделал русский слог простым, острым, веселым. Он "дерзнул" писать не о величии, не о подвигах, а о добродетелях императрицы, увидев в ней обычного человека. Поэту удалось сохранить человеческое достоинство, искренность, правдивость.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О своих заслугах Брюсов говорит в четвертой строфе:</w:t>
      </w:r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lastRenderedPageBreak/>
        <w:t>За многих думал я, за всех знал муки страсти,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Но станет ясно всем, что эта песнь - о них,</w:t>
      </w:r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И у далеких грез в непобедимой власти</w:t>
      </w:r>
      <w:proofErr w:type="gramStart"/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П</w:t>
      </w:r>
      <w:proofErr w:type="gramEnd"/>
      <w:r w:rsidRPr="005842BF">
        <w:rPr>
          <w:rStyle w:val="apple-style-span"/>
          <w:color w:val="000000"/>
          <w:sz w:val="28"/>
          <w:szCs w:val="28"/>
        </w:rPr>
        <w:t>рославят гордо каждый стих.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Pr="005842BF">
        <w:rPr>
          <w:rStyle w:val="apple-style-span"/>
          <w:color w:val="000000"/>
          <w:sz w:val="28"/>
          <w:szCs w:val="28"/>
        </w:rPr>
        <w:t>Человеческие думы и страсти удалось передать, по мнению автора, в "певучих" словах своих творений.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   </w:t>
      </w:r>
      <w:r w:rsidRPr="005842BF">
        <w:rPr>
          <w:rStyle w:val="apple-style-span"/>
          <w:color w:val="000000"/>
          <w:sz w:val="28"/>
          <w:szCs w:val="28"/>
        </w:rPr>
        <w:t xml:space="preserve">Стихотворения Державина и Брюсова сближаются не только тематически, но и по внешним особенностям их построения: оба написаны </w:t>
      </w:r>
      <w:proofErr w:type="spellStart"/>
      <w:r w:rsidRPr="005842BF">
        <w:rPr>
          <w:rStyle w:val="apple-style-span"/>
          <w:color w:val="000000"/>
          <w:sz w:val="28"/>
          <w:szCs w:val="28"/>
        </w:rPr>
        <w:t>четырехстрочными</w:t>
      </w:r>
      <w:proofErr w:type="spellEnd"/>
      <w:r w:rsidRPr="005842BF">
        <w:rPr>
          <w:rStyle w:val="apple-style-span"/>
          <w:color w:val="000000"/>
          <w:sz w:val="28"/>
          <w:szCs w:val="28"/>
        </w:rPr>
        <w:t xml:space="preserve"> строфами (у Державина - 5 строф, у Брюсова - 6) с мужскими и женскими рифмами, чередующимися во всех строфах по схеме: </w:t>
      </w:r>
      <w:proofErr w:type="spellStart"/>
      <w:r w:rsidRPr="005842BF">
        <w:rPr>
          <w:rStyle w:val="apple-style-span"/>
          <w:color w:val="000000"/>
          <w:sz w:val="28"/>
          <w:szCs w:val="28"/>
        </w:rPr>
        <w:t>авав</w:t>
      </w:r>
      <w:proofErr w:type="spellEnd"/>
      <w:r w:rsidRPr="005842BF">
        <w:rPr>
          <w:rStyle w:val="apple-style-span"/>
          <w:color w:val="000000"/>
          <w:sz w:val="28"/>
          <w:szCs w:val="28"/>
        </w:rPr>
        <w:t>. Метр обоих стихотворений - ямб. У Державина ямб шестистопный во всех строках, у Брюсова - шестистопный в первых трех строках и четырехстопный в четвертой строке каждой строфы.</w:t>
      </w:r>
      <w:r w:rsidRPr="005842BF">
        <w:rPr>
          <w:color w:val="000000"/>
          <w:sz w:val="28"/>
          <w:szCs w:val="28"/>
        </w:rPr>
        <w:br/>
      </w:r>
      <w:r w:rsidR="009A3E38">
        <w:rPr>
          <w:color w:val="000000"/>
          <w:sz w:val="28"/>
          <w:szCs w:val="28"/>
        </w:rPr>
        <w:t xml:space="preserve">           </w:t>
      </w:r>
      <w:r w:rsidR="00256189">
        <w:rPr>
          <w:color w:val="000000"/>
          <w:sz w:val="28"/>
          <w:szCs w:val="28"/>
        </w:rPr>
        <w:t xml:space="preserve"> </w:t>
      </w:r>
      <w:r w:rsidRPr="005842BF">
        <w:rPr>
          <w:rStyle w:val="apple-style-span"/>
          <w:color w:val="000000"/>
          <w:sz w:val="28"/>
          <w:szCs w:val="28"/>
        </w:rPr>
        <w:t>Учащиеся отмечают разницу и на синтаксическом уровне. У Брюсова стихотворение осложнено не только восклицательными формами, но и риторическими вопросами, что придает интонации некоторую экспрессивность и напряженность.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    </w:t>
      </w:r>
      <w:r w:rsidRPr="005842BF">
        <w:rPr>
          <w:rStyle w:val="apple-style-span"/>
          <w:color w:val="000000"/>
          <w:sz w:val="28"/>
          <w:szCs w:val="28"/>
        </w:rPr>
        <w:t xml:space="preserve">В стихотворении Державина образ лирического героя связывает все строфы, лишь </w:t>
      </w:r>
      <w:proofErr w:type="gramStart"/>
      <w:r w:rsidRPr="005842BF">
        <w:rPr>
          <w:rStyle w:val="apple-style-span"/>
          <w:color w:val="000000"/>
          <w:sz w:val="28"/>
          <w:szCs w:val="28"/>
        </w:rPr>
        <w:t>в</w:t>
      </w:r>
      <w:proofErr w:type="gramEnd"/>
      <w:r w:rsidRPr="005842BF">
        <w:rPr>
          <w:rStyle w:val="apple-style-span"/>
          <w:color w:val="000000"/>
          <w:sz w:val="28"/>
          <w:szCs w:val="28"/>
        </w:rPr>
        <w:t xml:space="preserve"> </w:t>
      </w:r>
      <w:proofErr w:type="gramStart"/>
      <w:r w:rsidRPr="005842BF">
        <w:rPr>
          <w:rStyle w:val="apple-style-span"/>
          <w:color w:val="000000"/>
          <w:sz w:val="28"/>
          <w:szCs w:val="28"/>
        </w:rPr>
        <w:t>последней</w:t>
      </w:r>
      <w:proofErr w:type="gramEnd"/>
      <w:r w:rsidRPr="005842BF">
        <w:rPr>
          <w:rStyle w:val="apple-style-span"/>
          <w:color w:val="000000"/>
          <w:sz w:val="28"/>
          <w:szCs w:val="28"/>
        </w:rPr>
        <w:t xml:space="preserve"> появляется образ музы, к которой обращается герой с мыслью о бессмертии. У Брюсова уже в первой строфе образ лирического героя противопоставлен тем, кто не понял поэта,- "толпе": "Мой памятник стоит, из строф созвучных сложен. / Кричите, буйствуйте, его вам не свалить!". Это противопоставление рождает трагичность мироощущения лирического героя.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    </w:t>
      </w:r>
      <w:r w:rsidRPr="005842BF">
        <w:rPr>
          <w:rStyle w:val="apple-style-span"/>
          <w:color w:val="000000"/>
          <w:sz w:val="28"/>
          <w:szCs w:val="28"/>
        </w:rPr>
        <w:t>Интересно сравнение пространственных планов стихотворений. У Державина: "Слух пройдет обо мне от Белых вод до Черных,/ Где Волга, Дон, Нева, с Рифея льет Урал</w:t>
      </w:r>
      <w:proofErr w:type="gramStart"/>
      <w:r w:rsidRPr="005842BF">
        <w:rPr>
          <w:rStyle w:val="apple-style-span"/>
          <w:color w:val="000000"/>
          <w:sz w:val="28"/>
          <w:szCs w:val="28"/>
        </w:rPr>
        <w:t xml:space="preserve">;..". </w:t>
      </w:r>
      <w:proofErr w:type="gramEnd"/>
      <w:r w:rsidRPr="005842BF">
        <w:rPr>
          <w:rStyle w:val="apple-style-span"/>
          <w:color w:val="000000"/>
          <w:sz w:val="28"/>
          <w:szCs w:val="28"/>
        </w:rPr>
        <w:t>Брюсов пишет, что его страницы долетят: "В сады Украины, в шум и яркий сон столицы</w:t>
      </w:r>
      <w:proofErr w:type="gramStart"/>
      <w:r w:rsidRPr="005842BF">
        <w:rPr>
          <w:rStyle w:val="apple-style-span"/>
          <w:color w:val="000000"/>
          <w:sz w:val="28"/>
          <w:szCs w:val="28"/>
        </w:rPr>
        <w:t>/ К</w:t>
      </w:r>
      <w:proofErr w:type="gramEnd"/>
      <w:r w:rsidRPr="005842BF">
        <w:rPr>
          <w:rStyle w:val="apple-style-span"/>
          <w:color w:val="000000"/>
          <w:sz w:val="28"/>
          <w:szCs w:val="28"/>
        </w:rPr>
        <w:t xml:space="preserve"> преддверьям Индии, на берег Иртыша". В пятой строфе география стиха обогащается новыми странами: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И, в новых звуках, зов проникнет за пределы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Печальной родины, и немец, и француз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Покорно повторят мой стих осиротелый,</w:t>
      </w:r>
      <w:r w:rsidRPr="005842BF">
        <w:rPr>
          <w:color w:val="000000"/>
          <w:sz w:val="28"/>
          <w:szCs w:val="28"/>
        </w:rPr>
        <w:br/>
      </w:r>
      <w:r w:rsidRPr="005842BF">
        <w:rPr>
          <w:rStyle w:val="apple-style-span"/>
          <w:color w:val="000000"/>
          <w:sz w:val="28"/>
          <w:szCs w:val="28"/>
        </w:rPr>
        <w:t>Подарок благосклонных муз.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    </w:t>
      </w:r>
      <w:r w:rsidRPr="005842BF">
        <w:rPr>
          <w:rStyle w:val="apple-style-span"/>
          <w:color w:val="000000"/>
          <w:sz w:val="28"/>
          <w:szCs w:val="28"/>
        </w:rPr>
        <w:t xml:space="preserve">Учащиеся приходят к выводу, что пространство стихотворения символиста намного шире: это не только просторы России, но и европейские страны - Германия, Франция. Для поэта-символиста характерна гиперболизация темы памятника, масштабов </w:t>
      </w:r>
      <w:proofErr w:type="gramStart"/>
      <w:r w:rsidRPr="005842BF">
        <w:rPr>
          <w:rStyle w:val="apple-style-span"/>
          <w:color w:val="000000"/>
          <w:sz w:val="28"/>
          <w:szCs w:val="28"/>
        </w:rPr>
        <w:t>влияния</w:t>
      </w:r>
      <w:proofErr w:type="gramEnd"/>
      <w:r w:rsidRPr="005842BF">
        <w:rPr>
          <w:rStyle w:val="apple-style-span"/>
          <w:color w:val="000000"/>
          <w:sz w:val="28"/>
          <w:szCs w:val="28"/>
        </w:rPr>
        <w:t xml:space="preserve"> как собственной поэзии, так и поэзии вообще.</w:t>
      </w:r>
      <w:r w:rsidRPr="005842BF">
        <w:rPr>
          <w:color w:val="000000"/>
          <w:sz w:val="28"/>
          <w:szCs w:val="28"/>
        </w:rPr>
        <w:br/>
      </w:r>
      <w:r w:rsidR="009A3E38">
        <w:rPr>
          <w:color w:val="000000"/>
          <w:sz w:val="28"/>
          <w:szCs w:val="28"/>
        </w:rPr>
        <w:t xml:space="preserve">            </w:t>
      </w:r>
      <w:r w:rsidR="00256189">
        <w:rPr>
          <w:color w:val="000000"/>
          <w:sz w:val="28"/>
          <w:szCs w:val="28"/>
        </w:rPr>
        <w:t xml:space="preserve"> </w:t>
      </w:r>
      <w:r w:rsidRPr="005842BF">
        <w:rPr>
          <w:rStyle w:val="apple-style-span"/>
          <w:color w:val="000000"/>
          <w:sz w:val="28"/>
          <w:szCs w:val="28"/>
        </w:rPr>
        <w:t>Следующий этап работы может быть связан со сравнением изобразительно-выразительных средств, используемых поэтом-классицистом и поэтом-символистом. Учащиеся выписывают в тетрадь эпитеты, сравнения, метафоры, обобщают примеры и делают выводы. Они отмечают доминирование у Державина эпитетов: "памятник чудесный, вечный", "вихрь быстротечный", "</w:t>
      </w:r>
      <w:proofErr w:type="gramStart"/>
      <w:r w:rsidRPr="005842BF">
        <w:rPr>
          <w:rStyle w:val="apple-style-span"/>
          <w:color w:val="000000"/>
          <w:sz w:val="28"/>
          <w:szCs w:val="28"/>
        </w:rPr>
        <w:t>народах</w:t>
      </w:r>
      <w:proofErr w:type="gramEnd"/>
      <w:r w:rsidRPr="005842BF"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 w:rsidRPr="005842BF">
        <w:rPr>
          <w:rStyle w:val="apple-style-span"/>
          <w:color w:val="000000"/>
          <w:sz w:val="28"/>
          <w:szCs w:val="28"/>
        </w:rPr>
        <w:t>неисчетных</w:t>
      </w:r>
      <w:proofErr w:type="spellEnd"/>
      <w:r w:rsidRPr="005842BF">
        <w:rPr>
          <w:rStyle w:val="apple-style-span"/>
          <w:color w:val="000000"/>
          <w:sz w:val="28"/>
          <w:szCs w:val="28"/>
        </w:rPr>
        <w:t xml:space="preserve">", "заслугой справедливой" и т.д., а также использование приема инверсии, что придает торжественность, </w:t>
      </w:r>
      <w:r w:rsidRPr="005842BF">
        <w:rPr>
          <w:rStyle w:val="apple-style-span"/>
          <w:color w:val="000000"/>
          <w:sz w:val="28"/>
          <w:szCs w:val="28"/>
        </w:rPr>
        <w:lastRenderedPageBreak/>
        <w:t xml:space="preserve">отчетливость, предметность изображения. У Брюсова значительную роль в стихотворении играют метафоры: "распад певучих слов", "подарок благосклонных муз" и т.д., что как бы подчеркивает масштабность стиля, склонность к обобщениям. В стихотворении поэта-классициста закономерен образ императрицы и связанная с ней тема власти. Символиста не интересуют образы государственных деятелей, царей, полководцев. Брюсов показывает противоречивость мира реального. В его стихотворении </w:t>
      </w:r>
      <w:proofErr w:type="gramStart"/>
      <w:r w:rsidRPr="005842BF">
        <w:rPr>
          <w:rStyle w:val="apple-style-span"/>
          <w:color w:val="000000"/>
          <w:sz w:val="28"/>
          <w:szCs w:val="28"/>
        </w:rPr>
        <w:t>противопоставлены</w:t>
      </w:r>
      <w:proofErr w:type="gramEnd"/>
      <w:r w:rsidRPr="005842BF">
        <w:rPr>
          <w:rStyle w:val="apple-style-span"/>
          <w:color w:val="000000"/>
          <w:sz w:val="28"/>
          <w:szCs w:val="28"/>
        </w:rPr>
        <w:t xml:space="preserve"> "каморка бедняка" и "дворец царя", что вносит трагическое начало в произведение поэта-символиста.</w:t>
      </w:r>
      <w:r w:rsidRPr="005842BF">
        <w:rPr>
          <w:color w:val="000000"/>
          <w:sz w:val="28"/>
          <w:szCs w:val="28"/>
        </w:rPr>
        <w:br/>
      </w:r>
      <w:r w:rsidRPr="005842BF">
        <w:rPr>
          <w:color w:val="000000"/>
          <w:sz w:val="28"/>
          <w:szCs w:val="28"/>
        </w:rPr>
        <w:br/>
      </w:r>
      <w:r w:rsidR="009A3E38">
        <w:rPr>
          <w:rStyle w:val="apple-style-span"/>
          <w:color w:val="000000"/>
          <w:sz w:val="28"/>
          <w:szCs w:val="28"/>
        </w:rPr>
        <w:t xml:space="preserve">            </w:t>
      </w:r>
      <w:r w:rsidRPr="005842BF">
        <w:rPr>
          <w:rStyle w:val="apple-style-span"/>
          <w:color w:val="000000"/>
          <w:sz w:val="28"/>
          <w:szCs w:val="28"/>
        </w:rPr>
        <w:t xml:space="preserve">Учитель может обратить внимание учащихся на лексику, на звукопись и </w:t>
      </w:r>
      <w:proofErr w:type="spellStart"/>
      <w:r w:rsidRPr="005842BF">
        <w:rPr>
          <w:rStyle w:val="apple-style-span"/>
          <w:color w:val="000000"/>
          <w:sz w:val="28"/>
          <w:szCs w:val="28"/>
        </w:rPr>
        <w:t>цветопись</w:t>
      </w:r>
      <w:proofErr w:type="spellEnd"/>
      <w:r w:rsidRPr="005842BF">
        <w:rPr>
          <w:rStyle w:val="apple-style-span"/>
          <w:color w:val="000000"/>
          <w:sz w:val="28"/>
          <w:szCs w:val="28"/>
        </w:rPr>
        <w:t xml:space="preserve"> стихотворений. Находя общее и различия, учащиеся приходят к выводу о преемственности традиций в русской литературе и о разнообразии и богатстве стилей, методов, направлений.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Pr="005842BF">
        <w:rPr>
          <w:rStyle w:val="apple-style-span"/>
          <w:color w:val="000000"/>
          <w:sz w:val="28"/>
          <w:szCs w:val="28"/>
        </w:rPr>
        <w:t>Ведущим началом поэзии Брюсова является мысль. Лексика его стихов - звучная, близкая к ораторской речи. Стих - сжатый, сильный, "с развитой мускулатурой" /Д.Максимов/. Мысль главенствует и в стихотворении поэта-классициста, для стиля которого характерна риторичность, торжественность, монументальность. И в то же время в произведении каждого из них есть что-то свое, неповторимое.</w:t>
      </w:r>
      <w:r w:rsidRPr="005842BF">
        <w:rPr>
          <w:rStyle w:val="apple-converted-space"/>
          <w:color w:val="000000"/>
          <w:sz w:val="28"/>
          <w:szCs w:val="28"/>
        </w:rPr>
        <w:t> </w:t>
      </w:r>
      <w:r w:rsidRPr="005842BF">
        <w:rPr>
          <w:color w:val="000000"/>
          <w:sz w:val="28"/>
          <w:szCs w:val="28"/>
        </w:rPr>
        <w:br/>
      </w:r>
      <w:r w:rsidR="00256189">
        <w:rPr>
          <w:color w:val="000000"/>
          <w:sz w:val="28"/>
          <w:szCs w:val="28"/>
        </w:rPr>
        <w:t xml:space="preserve"> </w:t>
      </w:r>
      <w:r w:rsidR="009A3E38">
        <w:rPr>
          <w:color w:val="000000"/>
          <w:sz w:val="28"/>
          <w:szCs w:val="28"/>
        </w:rPr>
        <w:t xml:space="preserve">          </w:t>
      </w:r>
      <w:r w:rsidRPr="005842BF">
        <w:rPr>
          <w:rStyle w:val="apple-style-span"/>
          <w:color w:val="000000"/>
          <w:sz w:val="28"/>
          <w:szCs w:val="28"/>
        </w:rPr>
        <w:t>Такая форма работы способствует повышению уровня восприятия лирики Державина и Брюсова, сложных и тончайших образов поэзии, позволяет сформировать и закрепить представления учащихся о теории и практике классицизма и символизма.</w:t>
      </w:r>
    </w:p>
    <w:p w:rsidR="00D96C8A" w:rsidRPr="005842BF" w:rsidRDefault="00D96C8A" w:rsidP="009A3E38">
      <w:pPr>
        <w:pStyle w:val="a3"/>
        <w:ind w:firstLine="709"/>
        <w:rPr>
          <w:color w:val="000000"/>
          <w:sz w:val="28"/>
          <w:szCs w:val="28"/>
        </w:rPr>
      </w:pPr>
      <w:r w:rsidRPr="005842BF">
        <w:rPr>
          <w:color w:val="000000"/>
          <w:sz w:val="28"/>
          <w:szCs w:val="28"/>
        </w:rPr>
        <w:t> </w:t>
      </w:r>
    </w:p>
    <w:p w:rsidR="00D55314" w:rsidRDefault="00D55314" w:rsidP="009A3E38">
      <w:pPr>
        <w:ind w:firstLine="709"/>
      </w:pPr>
    </w:p>
    <w:sectPr w:rsidR="00D55314" w:rsidSect="0058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C8A"/>
    <w:rsid w:val="00256189"/>
    <w:rsid w:val="00263C2A"/>
    <w:rsid w:val="005842BF"/>
    <w:rsid w:val="009064D4"/>
    <w:rsid w:val="009A3E38"/>
    <w:rsid w:val="009C5787"/>
    <w:rsid w:val="00A225B5"/>
    <w:rsid w:val="00A63A41"/>
    <w:rsid w:val="00D55314"/>
    <w:rsid w:val="00D96C8A"/>
    <w:rsid w:val="00EB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96C8A"/>
  </w:style>
  <w:style w:type="character" w:customStyle="1" w:styleId="apple-converted-space">
    <w:name w:val="apple-converted-space"/>
    <w:basedOn w:val="a0"/>
    <w:rsid w:val="00D96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</cp:lastModifiedBy>
  <cp:revision>7</cp:revision>
  <dcterms:created xsi:type="dcterms:W3CDTF">2011-10-15T16:11:00Z</dcterms:created>
  <dcterms:modified xsi:type="dcterms:W3CDTF">2015-10-04T16:15:00Z</dcterms:modified>
</cp:coreProperties>
</file>