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CB" w:rsidRDefault="005210CB" w:rsidP="006567CF">
      <w:pPr>
        <w:pStyle w:val="a5"/>
        <w:spacing w:before="0" w:beforeAutospacing="0" w:after="0" w:afterAutospacing="0"/>
        <w:ind w:left="-142"/>
        <w:jc w:val="right"/>
        <w:rPr>
          <w:sz w:val="28"/>
          <w:szCs w:val="28"/>
          <w:lang w:val="kk-KZ"/>
        </w:rPr>
      </w:pPr>
      <w:r w:rsidRPr="005210CB">
        <w:rPr>
          <w:sz w:val="28"/>
          <w:szCs w:val="28"/>
          <w:lang w:val="kk-KZ"/>
        </w:rPr>
        <w:t xml:space="preserve">Сапарова Марта  </w:t>
      </w:r>
      <w:r>
        <w:rPr>
          <w:sz w:val="28"/>
          <w:szCs w:val="28"/>
          <w:lang w:val="kk-KZ"/>
        </w:rPr>
        <w:t>Адилхановна</w:t>
      </w:r>
      <w:r w:rsidRPr="005210CB">
        <w:rPr>
          <w:sz w:val="28"/>
          <w:szCs w:val="28"/>
          <w:lang w:val="kk-KZ"/>
        </w:rPr>
        <w:t xml:space="preserve">                                                                                                </w:t>
      </w:r>
      <w:r>
        <w:rPr>
          <w:sz w:val="28"/>
          <w:szCs w:val="28"/>
          <w:lang w:val="kk-KZ"/>
        </w:rPr>
        <w:t>сш №173 им.А.</w:t>
      </w:r>
      <w:r w:rsidRPr="005210CB">
        <w:rPr>
          <w:sz w:val="28"/>
          <w:szCs w:val="28"/>
          <w:lang w:val="kk-KZ"/>
        </w:rPr>
        <w:t>Молдагуловой</w:t>
      </w:r>
      <w:r>
        <w:rPr>
          <w:sz w:val="28"/>
          <w:szCs w:val="28"/>
          <w:lang w:val="kk-KZ"/>
        </w:rPr>
        <w:t xml:space="preserve"> </w:t>
      </w:r>
      <w:r w:rsidRPr="005210CB">
        <w:rPr>
          <w:sz w:val="28"/>
          <w:szCs w:val="28"/>
          <w:lang w:val="kk-KZ"/>
        </w:rPr>
        <w:t xml:space="preserve"> города Кызылорда</w:t>
      </w:r>
      <w:r w:rsidR="006567CF">
        <w:rPr>
          <w:sz w:val="28"/>
          <w:szCs w:val="28"/>
          <w:lang w:val="kk-KZ"/>
        </w:rPr>
        <w:t>.</w:t>
      </w:r>
    </w:p>
    <w:p w:rsidR="006567CF" w:rsidRPr="005210CB" w:rsidRDefault="006567CF" w:rsidP="006567CF">
      <w:pPr>
        <w:pStyle w:val="a5"/>
        <w:spacing w:before="0" w:beforeAutospacing="0" w:after="0" w:afterAutospacing="0"/>
        <w:ind w:left="-142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</w:t>
      </w:r>
      <w:r w:rsidRPr="005210CB">
        <w:rPr>
          <w:sz w:val="28"/>
          <w:szCs w:val="28"/>
          <w:lang w:val="kk-KZ"/>
        </w:rPr>
        <w:t xml:space="preserve">читель основ  религиоведения                                                                         </w:t>
      </w:r>
      <w:r>
        <w:rPr>
          <w:sz w:val="28"/>
          <w:szCs w:val="28"/>
          <w:lang w:val="kk-KZ"/>
        </w:rPr>
        <w:t xml:space="preserve">  </w:t>
      </w:r>
      <w:r w:rsidRPr="005210CB">
        <w:rPr>
          <w:sz w:val="28"/>
          <w:szCs w:val="28"/>
          <w:lang w:val="kk-KZ"/>
        </w:rPr>
        <w:t xml:space="preserve">  </w:t>
      </w:r>
    </w:p>
    <w:p w:rsidR="005210CB" w:rsidRDefault="005210CB" w:rsidP="006567CF">
      <w:pPr>
        <w:pStyle w:val="a5"/>
        <w:ind w:left="-142"/>
        <w:jc w:val="center"/>
        <w:rPr>
          <w:b/>
          <w:sz w:val="28"/>
          <w:szCs w:val="28"/>
          <w:lang w:val="kk-KZ"/>
        </w:rPr>
      </w:pPr>
      <w:r w:rsidRPr="005210CB">
        <w:rPr>
          <w:b/>
          <w:sz w:val="28"/>
          <w:szCs w:val="28"/>
          <w:lang w:val="kk-KZ"/>
        </w:rPr>
        <w:t>Светско</w:t>
      </w:r>
      <w:r w:rsidR="006567CF">
        <w:rPr>
          <w:b/>
          <w:sz w:val="28"/>
          <w:szCs w:val="28"/>
          <w:lang w:val="kk-KZ"/>
        </w:rPr>
        <w:t xml:space="preserve">е государство </w:t>
      </w:r>
      <w:r w:rsidRPr="005210CB">
        <w:rPr>
          <w:b/>
          <w:sz w:val="28"/>
          <w:szCs w:val="28"/>
          <w:lang w:val="kk-KZ"/>
        </w:rPr>
        <w:t>-</w:t>
      </w:r>
      <w:r w:rsidR="006567CF">
        <w:rPr>
          <w:b/>
          <w:sz w:val="28"/>
          <w:szCs w:val="28"/>
          <w:lang w:val="kk-KZ"/>
        </w:rPr>
        <w:t xml:space="preserve"> </w:t>
      </w:r>
      <w:r w:rsidRPr="005210CB">
        <w:rPr>
          <w:b/>
          <w:sz w:val="28"/>
          <w:szCs w:val="28"/>
          <w:lang w:val="kk-KZ"/>
        </w:rPr>
        <w:t>гарант духовного развития казахстанского общества</w:t>
      </w:r>
    </w:p>
    <w:p w:rsidR="00400DB1" w:rsidRPr="005210CB" w:rsidRDefault="001F61FA" w:rsidP="006567CF">
      <w:pPr>
        <w:pStyle w:val="a5"/>
        <w:ind w:firstLine="709"/>
        <w:rPr>
          <w:sz w:val="28"/>
          <w:szCs w:val="28"/>
          <w:lang w:val="kk-KZ"/>
        </w:rPr>
      </w:pPr>
      <w:hyperlink r:id="rId5" w:tooltip="Казахстан" w:history="1">
        <w:r w:rsidR="0045107B" w:rsidRPr="005210CB">
          <w:rPr>
            <w:rStyle w:val="a6"/>
            <w:bCs/>
            <w:color w:val="000000" w:themeColor="text1"/>
            <w:sz w:val="28"/>
            <w:szCs w:val="28"/>
            <w:u w:val="none"/>
          </w:rPr>
          <w:t>Казахстан</w:t>
        </w:r>
      </w:hyperlink>
      <w:r w:rsidR="0045107B" w:rsidRPr="005210CB">
        <w:rPr>
          <w:color w:val="000000" w:themeColor="text1"/>
          <w:sz w:val="28"/>
          <w:szCs w:val="28"/>
        </w:rPr>
        <w:t xml:space="preserve">, </w:t>
      </w:r>
      <w:r w:rsidR="0045107B" w:rsidRPr="005210CB">
        <w:rPr>
          <w:sz w:val="28"/>
          <w:szCs w:val="28"/>
        </w:rPr>
        <w:t>согласно конституции, является светским государством</w:t>
      </w:r>
      <w:r w:rsidR="0045107B" w:rsidRPr="005210CB">
        <w:rPr>
          <w:sz w:val="28"/>
          <w:szCs w:val="28"/>
          <w:lang w:val="kk-KZ"/>
        </w:rPr>
        <w:t>.</w:t>
      </w:r>
      <w:r w:rsidR="00617B22" w:rsidRPr="005210CB">
        <w:rPr>
          <w:sz w:val="28"/>
          <w:szCs w:val="28"/>
          <w:lang w:val="kk-KZ"/>
        </w:rPr>
        <w:t xml:space="preserve"> </w:t>
      </w:r>
      <w:r w:rsidR="005210CB">
        <w:rPr>
          <w:sz w:val="28"/>
          <w:szCs w:val="28"/>
          <w:lang w:val="kk-KZ"/>
        </w:rPr>
        <w:t xml:space="preserve">          </w:t>
      </w:r>
      <w:r w:rsidR="00400DB1" w:rsidRPr="005210CB">
        <w:rPr>
          <w:sz w:val="28"/>
          <w:szCs w:val="28"/>
        </w:rPr>
        <w:t>Нам, современникам XXI века – этого беспокойного и прекрасного времени, выпало счастье жить, творить и созидать в независимом государстве, о котором веками мечтали наши великие предки</w:t>
      </w:r>
      <w:proofErr w:type="gramStart"/>
      <w:r w:rsidR="00400DB1" w:rsidRPr="005210CB">
        <w:rPr>
          <w:sz w:val="28"/>
          <w:szCs w:val="28"/>
        </w:rPr>
        <w:t>.Э</w:t>
      </w:r>
      <w:proofErr w:type="gramEnd"/>
      <w:r w:rsidR="00400DB1" w:rsidRPr="005210CB">
        <w:rPr>
          <w:sz w:val="28"/>
          <w:szCs w:val="28"/>
        </w:rPr>
        <w:t>то достойный повод еще раз задуматься о важнейшей роли Конституции для нашей национальной истории, для всех нас – граждан светского Казахстана.</w:t>
      </w:r>
      <w:r w:rsidR="006567CF">
        <w:rPr>
          <w:sz w:val="28"/>
          <w:szCs w:val="28"/>
        </w:rPr>
        <w:t xml:space="preserve"> </w:t>
      </w:r>
      <w:r w:rsidR="005C3ED2" w:rsidRPr="005210CB">
        <w:rPr>
          <w:color w:val="000000"/>
          <w:sz w:val="28"/>
          <w:szCs w:val="28"/>
        </w:rPr>
        <w:t xml:space="preserve">Пытаясь разобраться в смысле понятия "светскость", приходится констатировать, что современные словари такого понятия не содержат. Ближайшим к нему является слово "светский", которое обозначает нечто относящееся к </w:t>
      </w:r>
      <w:r w:rsidR="005C3ED2" w:rsidRPr="005210CB">
        <w:rPr>
          <w:rStyle w:val="a4"/>
          <w:color w:val="000000"/>
          <w:sz w:val="28"/>
          <w:szCs w:val="28"/>
        </w:rPr>
        <w:t>свету</w:t>
      </w:r>
      <w:r w:rsidR="005C3ED2" w:rsidRPr="005210CB">
        <w:rPr>
          <w:color w:val="000000"/>
          <w:sz w:val="28"/>
          <w:szCs w:val="28"/>
        </w:rPr>
        <w:t xml:space="preserve"> (как части </w:t>
      </w:r>
      <w:r w:rsidR="005C3ED2" w:rsidRPr="005210CB">
        <w:rPr>
          <w:rStyle w:val="a4"/>
          <w:color w:val="000000"/>
          <w:sz w:val="28"/>
          <w:szCs w:val="28"/>
        </w:rPr>
        <w:t>общества</w:t>
      </w:r>
      <w:r w:rsidR="005C3ED2" w:rsidRPr="005210CB">
        <w:rPr>
          <w:color w:val="000000"/>
          <w:sz w:val="28"/>
          <w:szCs w:val="28"/>
        </w:rPr>
        <w:t xml:space="preserve">), или </w:t>
      </w:r>
      <w:r w:rsidR="005C3ED2" w:rsidRPr="005210CB">
        <w:rPr>
          <w:rStyle w:val="a4"/>
          <w:color w:val="000000"/>
          <w:sz w:val="28"/>
          <w:szCs w:val="28"/>
        </w:rPr>
        <w:t>мирское</w:t>
      </w:r>
      <w:r w:rsidR="005C3ED2" w:rsidRPr="005210CB">
        <w:rPr>
          <w:color w:val="000000"/>
          <w:sz w:val="28"/>
          <w:szCs w:val="28"/>
        </w:rPr>
        <w:t xml:space="preserve">, </w:t>
      </w:r>
      <w:r w:rsidR="005C3ED2" w:rsidRPr="005210CB">
        <w:rPr>
          <w:rStyle w:val="a4"/>
          <w:color w:val="000000"/>
          <w:sz w:val="28"/>
          <w:szCs w:val="28"/>
        </w:rPr>
        <w:t>нецерковное</w:t>
      </w:r>
      <w:r w:rsidR="005C3ED2" w:rsidRPr="005210CB">
        <w:rPr>
          <w:color w:val="000000"/>
          <w:sz w:val="28"/>
          <w:szCs w:val="28"/>
        </w:rPr>
        <w:t>. Словарь Владимира Даля, к примеру, говорит: "</w:t>
      </w:r>
      <w:proofErr w:type="gramStart"/>
      <w:r w:rsidR="005C3ED2" w:rsidRPr="005210CB">
        <w:rPr>
          <w:rStyle w:val="a4"/>
          <w:color w:val="000000"/>
          <w:sz w:val="28"/>
          <w:szCs w:val="28"/>
        </w:rPr>
        <w:t>Светский</w:t>
      </w:r>
      <w:proofErr w:type="gramEnd"/>
      <w:r w:rsidR="005C3ED2" w:rsidRPr="005210CB">
        <w:rPr>
          <w:color w:val="000000"/>
          <w:sz w:val="28"/>
          <w:szCs w:val="28"/>
        </w:rPr>
        <w:t>, ко</w:t>
      </w:r>
      <w:r w:rsidR="005C3ED2" w:rsidRPr="005210CB">
        <w:rPr>
          <w:rStyle w:val="a4"/>
          <w:color w:val="000000"/>
          <w:sz w:val="28"/>
          <w:szCs w:val="28"/>
        </w:rPr>
        <w:t>свету</w:t>
      </w:r>
      <w:r w:rsidR="005C3ED2" w:rsidRPr="005210CB">
        <w:rPr>
          <w:color w:val="000000"/>
          <w:sz w:val="28"/>
          <w:szCs w:val="28"/>
        </w:rPr>
        <w:t xml:space="preserve"> (</w:t>
      </w:r>
      <w:r w:rsidR="005C3ED2" w:rsidRPr="005210CB">
        <w:rPr>
          <w:rStyle w:val="a4"/>
          <w:color w:val="000000"/>
          <w:sz w:val="28"/>
          <w:szCs w:val="28"/>
        </w:rPr>
        <w:t>миру</w:t>
      </w:r>
      <w:r w:rsidR="005C3ED2" w:rsidRPr="005210CB">
        <w:rPr>
          <w:color w:val="000000"/>
          <w:sz w:val="28"/>
          <w:szCs w:val="28"/>
        </w:rPr>
        <w:t>) в разных значениях относящийся,</w:t>
      </w:r>
      <w:r w:rsidR="006567CF">
        <w:rPr>
          <w:color w:val="000000"/>
          <w:sz w:val="28"/>
          <w:szCs w:val="28"/>
        </w:rPr>
        <w:t xml:space="preserve"> </w:t>
      </w:r>
      <w:r w:rsidR="005C3ED2" w:rsidRPr="005210CB">
        <w:rPr>
          <w:rStyle w:val="a4"/>
          <w:color w:val="000000"/>
          <w:sz w:val="28"/>
          <w:szCs w:val="28"/>
        </w:rPr>
        <w:t>земной</w:t>
      </w:r>
      <w:r w:rsidR="005C3ED2" w:rsidRPr="005210CB">
        <w:rPr>
          <w:color w:val="000000"/>
          <w:sz w:val="28"/>
          <w:szCs w:val="28"/>
        </w:rPr>
        <w:t xml:space="preserve">, </w:t>
      </w:r>
      <w:r w:rsidR="005C3ED2" w:rsidRPr="005210CB">
        <w:rPr>
          <w:rStyle w:val="a4"/>
          <w:color w:val="000000"/>
          <w:sz w:val="28"/>
          <w:szCs w:val="28"/>
        </w:rPr>
        <w:t>мирской</w:t>
      </w:r>
      <w:r w:rsidR="005C3ED2" w:rsidRPr="005210CB">
        <w:rPr>
          <w:color w:val="000000"/>
          <w:sz w:val="28"/>
          <w:szCs w:val="28"/>
        </w:rPr>
        <w:t xml:space="preserve">, </w:t>
      </w:r>
      <w:r w:rsidR="005C3ED2" w:rsidRPr="005210CB">
        <w:rPr>
          <w:rStyle w:val="a4"/>
          <w:color w:val="000000"/>
          <w:sz w:val="28"/>
          <w:szCs w:val="28"/>
        </w:rPr>
        <w:t>суетный</w:t>
      </w:r>
      <w:r w:rsidR="005C3ED2" w:rsidRPr="005210CB">
        <w:rPr>
          <w:color w:val="000000"/>
          <w:sz w:val="28"/>
          <w:szCs w:val="28"/>
        </w:rPr>
        <w:t xml:space="preserve">; или </w:t>
      </w:r>
      <w:r w:rsidR="005C3ED2" w:rsidRPr="005210CB">
        <w:rPr>
          <w:rStyle w:val="a4"/>
          <w:color w:val="000000"/>
          <w:sz w:val="28"/>
          <w:szCs w:val="28"/>
        </w:rPr>
        <w:t>гражданский</w:t>
      </w:r>
      <w:r w:rsidR="005C3ED2" w:rsidRPr="005210CB">
        <w:rPr>
          <w:color w:val="000000"/>
          <w:sz w:val="28"/>
          <w:szCs w:val="28"/>
        </w:rPr>
        <w:t xml:space="preserve">". В статье "Образование" Большой Советской Энциклопедии </w:t>
      </w:r>
      <w:r w:rsidR="005C3ED2" w:rsidRPr="005210CB">
        <w:rPr>
          <w:rStyle w:val="a4"/>
          <w:color w:val="000000"/>
          <w:sz w:val="28"/>
          <w:szCs w:val="28"/>
        </w:rPr>
        <w:t>светский</w:t>
      </w:r>
      <w:r w:rsidR="005C3ED2" w:rsidRPr="005210CB">
        <w:rPr>
          <w:color w:val="000000"/>
          <w:sz w:val="28"/>
          <w:szCs w:val="28"/>
        </w:rPr>
        <w:t xml:space="preserve"> характер образования трактуется как "исключающий влияние религии". Таким образом, хотя бы становится понятно, что несовместимость с религией характерна для всех толкований «светскости». </w:t>
      </w:r>
      <w:proofErr w:type="gramStart"/>
      <w:r w:rsidR="005C3ED2" w:rsidRPr="005210CB">
        <w:rPr>
          <w:color w:val="000000"/>
          <w:sz w:val="28"/>
          <w:szCs w:val="28"/>
        </w:rPr>
        <w:t xml:space="preserve">История свидетельствует, что впервые принцип </w:t>
      </w:r>
      <w:r w:rsidR="005C3ED2" w:rsidRPr="005210CB">
        <w:rPr>
          <w:rStyle w:val="a4"/>
          <w:color w:val="000000"/>
          <w:sz w:val="28"/>
          <w:szCs w:val="28"/>
        </w:rPr>
        <w:t>светскости</w:t>
      </w:r>
      <w:r w:rsidR="005C3ED2" w:rsidRPr="005210CB">
        <w:rPr>
          <w:color w:val="000000"/>
          <w:sz w:val="28"/>
          <w:szCs w:val="28"/>
        </w:rPr>
        <w:t xml:space="preserve"> и свободы </w:t>
      </w:r>
      <w:r w:rsidR="005C3ED2" w:rsidRPr="005210CB">
        <w:rPr>
          <w:rStyle w:val="a3"/>
          <w:b w:val="0"/>
          <w:color w:val="000000"/>
          <w:sz w:val="28"/>
          <w:szCs w:val="28"/>
        </w:rPr>
        <w:t>совести</w:t>
      </w:r>
      <w:r w:rsidR="00617B22" w:rsidRPr="005210CB">
        <w:rPr>
          <w:rStyle w:val="a3"/>
          <w:b w:val="0"/>
          <w:color w:val="000000"/>
          <w:sz w:val="28"/>
          <w:szCs w:val="28"/>
          <w:lang w:val="kk-KZ"/>
        </w:rPr>
        <w:t xml:space="preserve"> </w:t>
      </w:r>
      <w:r w:rsidR="005C3ED2" w:rsidRPr="005210CB">
        <w:rPr>
          <w:color w:val="000000"/>
          <w:sz w:val="28"/>
          <w:szCs w:val="28"/>
        </w:rPr>
        <w:t xml:space="preserve">был провозглашен во Франции в ст. 10 </w:t>
      </w:r>
      <w:r w:rsidR="005C3ED2" w:rsidRPr="005210CB">
        <w:rPr>
          <w:rStyle w:val="a4"/>
          <w:color w:val="000000"/>
          <w:sz w:val="28"/>
          <w:szCs w:val="28"/>
        </w:rPr>
        <w:t xml:space="preserve">Декларации прав человека и гражданина </w:t>
      </w:r>
      <w:r w:rsidR="005C3ED2" w:rsidRPr="005210CB">
        <w:rPr>
          <w:color w:val="000000"/>
          <w:sz w:val="28"/>
          <w:szCs w:val="28"/>
        </w:rPr>
        <w:t xml:space="preserve">(1789 г.), в которой речь идет о том, что никто не может быть преследуем за свои убеждения, даже религиозные, при условии, что </w:t>
      </w:r>
      <w:r w:rsidR="005C3ED2" w:rsidRPr="005210CB">
        <w:rPr>
          <w:color w:val="000000"/>
          <w:sz w:val="28"/>
          <w:szCs w:val="28"/>
          <w:u w:val="single"/>
        </w:rPr>
        <w:t xml:space="preserve">их </w:t>
      </w:r>
      <w:r w:rsidR="005C3ED2" w:rsidRPr="005210CB">
        <w:rPr>
          <w:color w:val="000000"/>
          <w:sz w:val="28"/>
          <w:szCs w:val="28"/>
        </w:rPr>
        <w:t>обнародование не угрожает общественному порядку.</w:t>
      </w:r>
      <w:proofErr w:type="gramEnd"/>
      <w:r w:rsidR="00617B22" w:rsidRPr="005210CB">
        <w:rPr>
          <w:color w:val="000000"/>
          <w:sz w:val="28"/>
          <w:szCs w:val="28"/>
          <w:lang w:val="kk-KZ"/>
        </w:rPr>
        <w:t xml:space="preserve">               </w:t>
      </w:r>
      <w:r w:rsidR="00400DB1" w:rsidRPr="005210CB">
        <w:rPr>
          <w:sz w:val="28"/>
          <w:szCs w:val="28"/>
        </w:rPr>
        <w:t xml:space="preserve">Действующая Конституция Республики Казахстан, принятая 30 августа 1995 года, провозгласила высшей ценностью Человека – Гражданина страны, его права и свободы, а также установила основы светского порядка Казахстана, обязав государство на деле соблюдать и защищать его базовые светские </w:t>
      </w:r>
      <w:proofErr w:type="spellStart"/>
      <w:r w:rsidR="00400DB1" w:rsidRPr="005210CB">
        <w:rPr>
          <w:sz w:val="28"/>
          <w:szCs w:val="28"/>
        </w:rPr>
        <w:t>ценности</w:t>
      </w:r>
      <w:proofErr w:type="gramStart"/>
      <w:r w:rsidR="00400DB1" w:rsidRPr="005210CB">
        <w:rPr>
          <w:sz w:val="28"/>
          <w:szCs w:val="28"/>
        </w:rPr>
        <w:t>.Н</w:t>
      </w:r>
      <w:proofErr w:type="gramEnd"/>
      <w:r w:rsidR="00400DB1" w:rsidRPr="005210CB">
        <w:rPr>
          <w:sz w:val="28"/>
          <w:szCs w:val="28"/>
        </w:rPr>
        <w:t>ельзя</w:t>
      </w:r>
      <w:proofErr w:type="spellEnd"/>
      <w:r w:rsidR="00400DB1" w:rsidRPr="005210CB">
        <w:rPr>
          <w:sz w:val="28"/>
          <w:szCs w:val="28"/>
        </w:rPr>
        <w:t xml:space="preserve"> не признать и то, что воплощая в себе идеологию государственной независимости и лучшие общечеловеческие ценности, Конституция обеспечила возрождение национальных и религиозных традиций – не</w:t>
      </w:r>
      <w:r w:rsidR="00617B22" w:rsidRPr="005210CB">
        <w:rPr>
          <w:sz w:val="28"/>
          <w:szCs w:val="28"/>
        </w:rPr>
        <w:t>преходящих ценностей и культуры</w:t>
      </w:r>
      <w:r w:rsidR="00617B22" w:rsidRPr="005210CB">
        <w:rPr>
          <w:sz w:val="28"/>
          <w:szCs w:val="28"/>
          <w:lang w:val="kk-KZ"/>
        </w:rPr>
        <w:t xml:space="preserve"> </w:t>
      </w:r>
      <w:proofErr w:type="spellStart"/>
      <w:r w:rsidR="00400DB1" w:rsidRPr="005210CB">
        <w:rPr>
          <w:sz w:val="28"/>
          <w:szCs w:val="28"/>
        </w:rPr>
        <w:t>полиэтноконфессионального</w:t>
      </w:r>
      <w:proofErr w:type="spellEnd"/>
      <w:r w:rsidR="00400DB1" w:rsidRPr="005210CB">
        <w:rPr>
          <w:sz w:val="28"/>
          <w:szCs w:val="28"/>
        </w:rPr>
        <w:t xml:space="preserve"> народа Казахстана.</w:t>
      </w:r>
      <w:r w:rsidR="00617B22" w:rsidRPr="005210CB">
        <w:rPr>
          <w:sz w:val="28"/>
          <w:szCs w:val="28"/>
          <w:lang w:val="kk-KZ"/>
        </w:rPr>
        <w:t xml:space="preserve"> </w:t>
      </w:r>
      <w:r w:rsidR="00400DB1" w:rsidRPr="005210CB">
        <w:rPr>
          <w:sz w:val="28"/>
          <w:szCs w:val="28"/>
        </w:rPr>
        <w:t>Конституция как бесспорный каркас казахстанской правовой системы и ценностная платформа государства создала все предпосылки для развития и процветания Казахстана, который, по словам Лидера нации, является светским государством не только формально, но и по самой природе и духу всего казахстанского народа</w:t>
      </w:r>
      <w:proofErr w:type="gramStart"/>
      <w:r w:rsidR="0045107B" w:rsidRPr="005210CB">
        <w:rPr>
          <w:sz w:val="28"/>
          <w:szCs w:val="28"/>
          <w:lang w:val="kk-KZ"/>
        </w:rPr>
        <w:t>.</w:t>
      </w:r>
      <w:r w:rsidR="00400DB1" w:rsidRPr="005210CB">
        <w:rPr>
          <w:sz w:val="28"/>
          <w:szCs w:val="28"/>
        </w:rPr>
        <w:t>С</w:t>
      </w:r>
      <w:proofErr w:type="gramEnd"/>
      <w:r w:rsidR="00400DB1" w:rsidRPr="005210CB">
        <w:rPr>
          <w:sz w:val="28"/>
          <w:szCs w:val="28"/>
        </w:rPr>
        <w:t xml:space="preserve"> этих позиций открывается новая перспектива: Казахстан своим примером демонстрирует всему миру, что разные народы, представители разных религий и верований вполне могут сосуществовать, развиваться и созидать рядом и вместе, друг с другом.</w:t>
      </w:r>
      <w:r w:rsidR="006567CF">
        <w:rPr>
          <w:sz w:val="28"/>
          <w:szCs w:val="28"/>
        </w:rPr>
        <w:t xml:space="preserve"> </w:t>
      </w:r>
      <w:r w:rsidR="00400DB1" w:rsidRPr="005210CB">
        <w:rPr>
          <w:sz w:val="28"/>
          <w:szCs w:val="28"/>
        </w:rPr>
        <w:t xml:space="preserve">Провозглашение в Конституции РК данного тезиса означает, что в республике не существует официальной государственной </w:t>
      </w:r>
      <w:r w:rsidR="00617B22" w:rsidRPr="005210CB">
        <w:rPr>
          <w:sz w:val="28"/>
          <w:szCs w:val="28"/>
          <w:lang w:val="kk-KZ"/>
        </w:rPr>
        <w:t xml:space="preserve"> </w:t>
      </w:r>
      <w:r w:rsidR="00400DB1" w:rsidRPr="005210CB">
        <w:rPr>
          <w:sz w:val="28"/>
          <w:szCs w:val="28"/>
        </w:rPr>
        <w:t xml:space="preserve">религии и ни одно из </w:t>
      </w:r>
      <w:r w:rsidR="00400DB1" w:rsidRPr="005210CB">
        <w:rPr>
          <w:sz w:val="28"/>
          <w:szCs w:val="28"/>
        </w:rPr>
        <w:lastRenderedPageBreak/>
        <w:t>вероучений не признается обязательным или предпочтительным. В свою очередь, светские основы государственного устройства не противоречат принципам свободы совести в республике.</w:t>
      </w:r>
    </w:p>
    <w:p w:rsidR="00400DB1" w:rsidRPr="005210CB" w:rsidRDefault="00400DB1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государства и религиозных организаций, как совокупность исторически складывающихся и изменяющихся форм взаимосвязи между институтами государства и религиозными объединениями, представляют собой специфическую сферу внутренней и внешней политики Республики Казахстан.</w:t>
      </w:r>
    </w:p>
    <w:p w:rsidR="00400DB1" w:rsidRPr="005210CB" w:rsidRDefault="00400DB1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светское государство, Казахстан характеризуется тем, что в нем религиозные учреждения и вероисповедания отделены от государства, которое в равной мере толерантно относится к исламу и православию, а также к конфессиям других вероисповеданий.</w:t>
      </w:r>
    </w:p>
    <w:p w:rsidR="00400DB1" w:rsidRPr="005210CB" w:rsidRDefault="00400DB1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не допускает деятельность политических партий на религиозной основе.</w:t>
      </w:r>
    </w:p>
    <w:p w:rsidR="00400DB1" w:rsidRPr="005210CB" w:rsidRDefault="00400DB1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время, на основе фундаментальных положений Конституции, действует Закон Республики Казахстан «О религиозной</w:t>
      </w:r>
      <w:r w:rsidR="00617B22"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 религиозных объединениях», принятый в 2011 году, который является правовым механизмом реализации гражданами права на свободу совести, закрепленного в Конституции, международных актах и Соглашениях о правах человека.</w:t>
      </w:r>
    </w:p>
    <w:p w:rsidR="007F642F" w:rsidRPr="005210CB" w:rsidRDefault="00617B22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7F642F"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Казахстанские граждане </w:t>
      </w:r>
      <w:r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F642F"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 перед законом во всех областях экономической, политической, социальной и культурной жизни, независимо от отношения к религии.</w:t>
      </w:r>
    </w:p>
    <w:p w:rsidR="0045107B" w:rsidRPr="005210CB" w:rsidRDefault="00C83514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Религиозные объединения в рамках законодательства могут оказывать содействие и помощь государству в выполнении функций</w:t>
      </w:r>
      <w:r w:rsidR="00617B22"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защиты граждан, культурно-воспитательной деятельности.</w:t>
      </w:r>
    </w:p>
    <w:p w:rsidR="00466B39" w:rsidRPr="005210CB" w:rsidRDefault="00466B39" w:rsidP="006567C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1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распространёнными религиями в Казахстане являются </w:t>
      </w:r>
      <w:hyperlink r:id="rId6" w:tooltip="Ислам" w:history="1">
        <w:r w:rsidRPr="005210C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ислам</w:t>
        </w:r>
      </w:hyperlink>
      <w:r w:rsidRPr="00521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tooltip="Христианство" w:history="1">
        <w:r w:rsidRPr="005210C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христианство</w:t>
        </w:r>
      </w:hyperlink>
      <w:r w:rsidRPr="00521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Также присутствуют </w:t>
      </w:r>
      <w:hyperlink r:id="rId8" w:tooltip="Иудаизм" w:history="1">
        <w:r w:rsidRPr="005210C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иудаизм</w:t>
        </w:r>
      </w:hyperlink>
      <w:r w:rsidRPr="00521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tooltip="Буддизм" w:history="1">
        <w:r w:rsidRPr="005210C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буддизм</w:t>
        </w:r>
      </w:hyperlink>
      <w:r w:rsidRPr="005210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5CB3" w:rsidRPr="005210CB" w:rsidRDefault="00962225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</w:t>
      </w:r>
      <w:proofErr w:type="spellStart"/>
      <w:r w:rsidRPr="00521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</w:t>
      </w:r>
      <w:proofErr w:type="spellEnd"/>
      <w:r w:rsidRPr="00521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порядок и устойчивую безопасность в религиозной сфере одними административными мерами невозможно. Нужна серьезная образовательная и просветительская работа с подрастающим поколением в области формирования религиозного мировоззрения и религии. Большие задачи возложены на предмет «Религиоведение», обучение которому начаты с сентября 2009 года во всех общеобразовательных школах Республики Казахстан. Религиоведческое образование в общеобразовательной школе должно стать составной частью гуманитарного образования, дать подрастающему поколению и молодежи объективные научные знания о религии, ее истории, роли религии в жизни человечества, его культуре, духовно-нравственной сфере. Это в свою очередь даст возможность молодому поколению более успешно реализовать свое право на свободу совести при выборе религии или отказа от этого выбора.</w:t>
      </w:r>
      <w:r w:rsidR="00521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        </w:t>
      </w:r>
      <w:r w:rsidR="00D95CB3" w:rsidRPr="005210CB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 уже второй год как в наших школах ввели предмет «Основы Религиоведения». </w:t>
      </w:r>
      <w:r w:rsidR="005210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                                                                                                </w:t>
      </w:r>
      <w:r w:rsidR="00D95CB3" w:rsidRPr="005210CB">
        <w:rPr>
          <w:rFonts w:ascii="Times New Roman" w:eastAsia="Times New Roman" w:hAnsi="Times New Roman" w:cs="Times New Roman"/>
          <w:bCs/>
          <w:sz w:val="28"/>
          <w:szCs w:val="28"/>
        </w:rPr>
        <w:t xml:space="preserve">С чем это связано? </w:t>
      </w:r>
      <w:r w:rsidR="005210C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D95CB3" w:rsidRPr="005210CB">
        <w:rPr>
          <w:rFonts w:ascii="Times New Roman" w:eastAsia="Times New Roman" w:hAnsi="Times New Roman" w:cs="Times New Roman"/>
          <w:bCs/>
          <w:sz w:val="28"/>
          <w:szCs w:val="28"/>
        </w:rPr>
        <w:t>Это – модный тренд или острая необходимость?</w:t>
      </w:r>
    </w:p>
    <w:p w:rsidR="007F642F" w:rsidRPr="005210CB" w:rsidRDefault="00E5039C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Являемся ли мы пионерами по внедрению религиоведения в школьный курс? Нет. </w:t>
      </w:r>
      <w:r w:rsid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соседних стран, </w:t>
      </w:r>
      <w:proofErr w:type="gramStart"/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Россия, Таджикистан, Узбекистан,  Белоруссия, Украина тоже внедрили этот предмет</w:t>
      </w:r>
      <w:r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210CB" w:rsidRDefault="00FC1D04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14 сентября 2009г приказом №430 Министра образования и науки Республики Казахстан во всех государственных средних общеобразовательных школах в 9-х классах введено преподавание нового факультативного курса «Основы религиоведения».</w:t>
      </w:r>
    </w:p>
    <w:p w:rsidR="00FC1D04" w:rsidRPr="005210CB" w:rsidRDefault="00FC1D04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Введение этого курса имеет большое нравственно-этическое, культурное значение на становление демократического и гражданского общества в нашей республике, если учесть многонациональность и многоконфессиональность казахстанского социума. </w:t>
      </w:r>
    </w:p>
    <w:p w:rsidR="00DA1569" w:rsidRPr="005210CB" w:rsidRDefault="00FC1D04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Большинство старшего поколения казахстанского общества было воспитано на идеологии воинствующего (научного) атеизма при великом союзе и взгляд на религию у нас сформировался свой, отличающийся от других</w:t>
      </w:r>
      <w:r w:rsidR="005210CB"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 </w:t>
      </w:r>
      <w:r w:rsidR="00DA1569" w:rsidRPr="005210CB">
        <w:rPr>
          <w:rFonts w:ascii="Times New Roman" w:eastAsia="Times New Roman" w:hAnsi="Times New Roman" w:cs="Times New Roman"/>
          <w:sz w:val="28"/>
          <w:szCs w:val="28"/>
        </w:rPr>
        <w:t>Преподавать новый предмет будут педагоги гуманитарного направления, прошедшие специальный подготовительный курс. Знания детей в области религиоведения, курс которого не предусматривает экзаменов, будут оцениваться стандартно.</w:t>
      </w:r>
      <w:r w:rsidR="005210CB"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A1569" w:rsidRPr="005210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 </w:t>
      </w:r>
      <w:proofErr w:type="spellStart"/>
      <w:r w:rsidR="00DA1569" w:rsidRPr="005210CB">
        <w:rPr>
          <w:rFonts w:ascii="Times New Roman" w:eastAsia="Times New Roman" w:hAnsi="Times New Roman" w:cs="Times New Roman"/>
          <w:sz w:val="28"/>
          <w:szCs w:val="28"/>
        </w:rPr>
        <w:t>нововведениюотнеслись</w:t>
      </w:r>
      <w:proofErr w:type="spellEnd"/>
      <w:r w:rsidR="00DA1569" w:rsidRPr="005210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 пониманием педагоги,</w:t>
      </w:r>
      <w:r w:rsidR="00DA1569" w:rsidRPr="005210CB">
        <w:rPr>
          <w:rFonts w:ascii="Times New Roman" w:eastAsia="Times New Roman" w:hAnsi="Times New Roman" w:cs="Times New Roman"/>
          <w:sz w:val="28"/>
          <w:szCs w:val="28"/>
        </w:rPr>
        <w:t>священнослужители</w:t>
      </w:r>
      <w:r w:rsidR="00DA1569" w:rsidRPr="005210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чиновники.</w:t>
      </w:r>
    </w:p>
    <w:p w:rsidR="00FB452E" w:rsidRPr="005210CB" w:rsidRDefault="005210CB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210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DA1569" w:rsidRPr="005210CB">
        <w:rPr>
          <w:rFonts w:ascii="Times New Roman" w:eastAsia="Times New Roman" w:hAnsi="Times New Roman" w:cs="Times New Roman"/>
          <w:sz w:val="28"/>
          <w:szCs w:val="28"/>
        </w:rPr>
        <w:t xml:space="preserve">Новый факультатив,  будет только способствовать получению положительных знаний. Кроме того,  религиоведение будет преподаваться в инновационном формате: показ видеофильмов, беседы со священнослужителями, экскурсии по мечетям, церквям и так далее. Возможно, через некоторое время </w:t>
      </w:r>
      <w:r w:rsidR="00DA1569" w:rsidRPr="005210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можно </w:t>
      </w:r>
      <w:proofErr w:type="spellStart"/>
      <w:r w:rsidR="00DA1569" w:rsidRPr="005210CB">
        <w:rPr>
          <w:rFonts w:ascii="Times New Roman" w:eastAsia="Times New Roman" w:hAnsi="Times New Roman" w:cs="Times New Roman"/>
          <w:sz w:val="28"/>
          <w:szCs w:val="28"/>
        </w:rPr>
        <w:t>прове</w:t>
      </w:r>
      <w:proofErr w:type="spellEnd"/>
      <w:r w:rsidR="00DA1569" w:rsidRPr="005210CB">
        <w:rPr>
          <w:rFonts w:ascii="Times New Roman" w:eastAsia="Times New Roman" w:hAnsi="Times New Roman" w:cs="Times New Roman"/>
          <w:sz w:val="28"/>
          <w:szCs w:val="28"/>
          <w:lang w:val="kk-KZ"/>
        </w:rPr>
        <w:t>сти</w:t>
      </w:r>
      <w:r w:rsidR="00DA1569" w:rsidRPr="005210CB">
        <w:rPr>
          <w:rFonts w:ascii="Times New Roman" w:eastAsia="Times New Roman" w:hAnsi="Times New Roman" w:cs="Times New Roman"/>
          <w:sz w:val="28"/>
          <w:szCs w:val="28"/>
        </w:rPr>
        <w:t xml:space="preserve"> анонимное анкетирование среди учащихся, дабы узнать, насколько интересны и полезны занятия по религиоведению для самих детей. </w:t>
      </w:r>
    </w:p>
    <w:p w:rsidR="00DA1569" w:rsidRPr="005210CB" w:rsidRDefault="00FB452E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210CB">
        <w:rPr>
          <w:rFonts w:ascii="Times New Roman" w:eastAsia="Times New Roman" w:hAnsi="Times New Roman" w:cs="Times New Roman"/>
          <w:sz w:val="28"/>
          <w:szCs w:val="28"/>
        </w:rPr>
        <w:t xml:space="preserve">Недоверие к религии часто объясняется элементарной безграмотностью людей. Потому энциклопедическое ознакомление с конфессиями в школе нужно. Наши дети должны знать историю, основные каноны мировых религий. Но при этом преподаватель должен быть достаточно подготовленным и очень лояльным по отношению к каждому вероисповеданию, о котором рассказывает. В случае же, если школьники будут более глубоко постигать предмет, то им нужно предоставить право выбора. Каждый ребенок должен самостоятельно выбирать, какую религию он хочет изучить. </w:t>
      </w:r>
      <w:r w:rsidR="005210CB" w:rsidRPr="005210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21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овшество</w:t>
      </w:r>
      <w:proofErr w:type="spellEnd"/>
      <w:r w:rsidRPr="00521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обязательного рассмотрения многих нюансов, как, например, подготовка педагогов, разработка учебников и периодичность проведения занятий.</w:t>
      </w:r>
    </w:p>
    <w:p w:rsidR="0053637B" w:rsidRPr="0053637B" w:rsidRDefault="0053637B" w:rsidP="006567C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42F" w:rsidRPr="00603022" w:rsidRDefault="007F642F" w:rsidP="00656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F642F" w:rsidRPr="00603022" w:rsidSect="005210C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21593"/>
    <w:multiLevelType w:val="multilevel"/>
    <w:tmpl w:val="BCB4B81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DB1"/>
    <w:rsid w:val="00001026"/>
    <w:rsid w:val="00002974"/>
    <w:rsid w:val="00002D75"/>
    <w:rsid w:val="00007710"/>
    <w:rsid w:val="00007F01"/>
    <w:rsid w:val="00010466"/>
    <w:rsid w:val="00036349"/>
    <w:rsid w:val="0003783B"/>
    <w:rsid w:val="000404D1"/>
    <w:rsid w:val="000444B3"/>
    <w:rsid w:val="00054D31"/>
    <w:rsid w:val="00066D28"/>
    <w:rsid w:val="00074342"/>
    <w:rsid w:val="00074482"/>
    <w:rsid w:val="00076B1A"/>
    <w:rsid w:val="00082562"/>
    <w:rsid w:val="00082897"/>
    <w:rsid w:val="00086DCE"/>
    <w:rsid w:val="00092722"/>
    <w:rsid w:val="000A1E5F"/>
    <w:rsid w:val="000A2914"/>
    <w:rsid w:val="000A2A0B"/>
    <w:rsid w:val="000B5938"/>
    <w:rsid w:val="000B5D46"/>
    <w:rsid w:val="000B6F68"/>
    <w:rsid w:val="000C19B1"/>
    <w:rsid w:val="000C4508"/>
    <w:rsid w:val="000C7CA7"/>
    <w:rsid w:val="000D05A9"/>
    <w:rsid w:val="000E6E8A"/>
    <w:rsid w:val="000F2C72"/>
    <w:rsid w:val="000F4A9E"/>
    <w:rsid w:val="000F7917"/>
    <w:rsid w:val="001073D5"/>
    <w:rsid w:val="00110010"/>
    <w:rsid w:val="00110908"/>
    <w:rsid w:val="0011406E"/>
    <w:rsid w:val="00134F79"/>
    <w:rsid w:val="00147FC2"/>
    <w:rsid w:val="001512E7"/>
    <w:rsid w:val="001524C3"/>
    <w:rsid w:val="00152D05"/>
    <w:rsid w:val="001542C6"/>
    <w:rsid w:val="00155EA6"/>
    <w:rsid w:val="00156039"/>
    <w:rsid w:val="00161963"/>
    <w:rsid w:val="001708D0"/>
    <w:rsid w:val="0017581C"/>
    <w:rsid w:val="00181AB6"/>
    <w:rsid w:val="00193EAD"/>
    <w:rsid w:val="00194701"/>
    <w:rsid w:val="001951A4"/>
    <w:rsid w:val="00197101"/>
    <w:rsid w:val="001A2F56"/>
    <w:rsid w:val="001C0B89"/>
    <w:rsid w:val="001C0E5F"/>
    <w:rsid w:val="001C61C6"/>
    <w:rsid w:val="001D67E6"/>
    <w:rsid w:val="001E334F"/>
    <w:rsid w:val="001E4FC2"/>
    <w:rsid w:val="001F19D1"/>
    <w:rsid w:val="001F4000"/>
    <w:rsid w:val="001F61FA"/>
    <w:rsid w:val="001F76D2"/>
    <w:rsid w:val="002014BF"/>
    <w:rsid w:val="00210154"/>
    <w:rsid w:val="002124B4"/>
    <w:rsid w:val="00215BF0"/>
    <w:rsid w:val="002265FF"/>
    <w:rsid w:val="00230EF2"/>
    <w:rsid w:val="002322F3"/>
    <w:rsid w:val="00232A76"/>
    <w:rsid w:val="00235376"/>
    <w:rsid w:val="00235928"/>
    <w:rsid w:val="00243491"/>
    <w:rsid w:val="00245631"/>
    <w:rsid w:val="002468B1"/>
    <w:rsid w:val="002528EC"/>
    <w:rsid w:val="0025703B"/>
    <w:rsid w:val="002600DD"/>
    <w:rsid w:val="00272921"/>
    <w:rsid w:val="002754CB"/>
    <w:rsid w:val="00285076"/>
    <w:rsid w:val="0029214B"/>
    <w:rsid w:val="00294C0F"/>
    <w:rsid w:val="002B1C7A"/>
    <w:rsid w:val="002B2CFE"/>
    <w:rsid w:val="002D7BE4"/>
    <w:rsid w:val="002E003C"/>
    <w:rsid w:val="002F5C7D"/>
    <w:rsid w:val="002F7A29"/>
    <w:rsid w:val="003208DB"/>
    <w:rsid w:val="00337EC8"/>
    <w:rsid w:val="00340082"/>
    <w:rsid w:val="003468CD"/>
    <w:rsid w:val="00347650"/>
    <w:rsid w:val="003554B3"/>
    <w:rsid w:val="003578F2"/>
    <w:rsid w:val="0036215E"/>
    <w:rsid w:val="0037457C"/>
    <w:rsid w:val="00374BA0"/>
    <w:rsid w:val="00387BDF"/>
    <w:rsid w:val="00392726"/>
    <w:rsid w:val="003964EE"/>
    <w:rsid w:val="003B2C0A"/>
    <w:rsid w:val="003C58ED"/>
    <w:rsid w:val="003C5C4B"/>
    <w:rsid w:val="003D36FE"/>
    <w:rsid w:val="003D6573"/>
    <w:rsid w:val="003E2E97"/>
    <w:rsid w:val="003E4342"/>
    <w:rsid w:val="003E6E5A"/>
    <w:rsid w:val="003F2388"/>
    <w:rsid w:val="003F47B9"/>
    <w:rsid w:val="003F6166"/>
    <w:rsid w:val="00400DB1"/>
    <w:rsid w:val="004067CC"/>
    <w:rsid w:val="00411767"/>
    <w:rsid w:val="00413184"/>
    <w:rsid w:val="004240EB"/>
    <w:rsid w:val="0042455F"/>
    <w:rsid w:val="0043055F"/>
    <w:rsid w:val="004374CC"/>
    <w:rsid w:val="004404B3"/>
    <w:rsid w:val="0044433D"/>
    <w:rsid w:val="00447BC2"/>
    <w:rsid w:val="0045107B"/>
    <w:rsid w:val="00453144"/>
    <w:rsid w:val="0045473E"/>
    <w:rsid w:val="00455F9B"/>
    <w:rsid w:val="004625FB"/>
    <w:rsid w:val="00462E17"/>
    <w:rsid w:val="00464820"/>
    <w:rsid w:val="00466B39"/>
    <w:rsid w:val="00470591"/>
    <w:rsid w:val="00470983"/>
    <w:rsid w:val="00472954"/>
    <w:rsid w:val="00473650"/>
    <w:rsid w:val="004800AA"/>
    <w:rsid w:val="00484DC5"/>
    <w:rsid w:val="0049164E"/>
    <w:rsid w:val="004A40E8"/>
    <w:rsid w:val="004B26C5"/>
    <w:rsid w:val="004B3A37"/>
    <w:rsid w:val="004D7912"/>
    <w:rsid w:val="004D7F65"/>
    <w:rsid w:val="004E13B3"/>
    <w:rsid w:val="004E39E0"/>
    <w:rsid w:val="004F112B"/>
    <w:rsid w:val="004F5A28"/>
    <w:rsid w:val="004F66EB"/>
    <w:rsid w:val="0050384E"/>
    <w:rsid w:val="00512B63"/>
    <w:rsid w:val="005210CB"/>
    <w:rsid w:val="00534619"/>
    <w:rsid w:val="0053637B"/>
    <w:rsid w:val="00551FA2"/>
    <w:rsid w:val="00553231"/>
    <w:rsid w:val="00554FEC"/>
    <w:rsid w:val="00556EC5"/>
    <w:rsid w:val="00571DC6"/>
    <w:rsid w:val="0057244E"/>
    <w:rsid w:val="005734E5"/>
    <w:rsid w:val="00593DF2"/>
    <w:rsid w:val="005B17F0"/>
    <w:rsid w:val="005C3ED2"/>
    <w:rsid w:val="005C57F8"/>
    <w:rsid w:val="005C7852"/>
    <w:rsid w:val="005F6087"/>
    <w:rsid w:val="00602340"/>
    <w:rsid w:val="006044E6"/>
    <w:rsid w:val="00617B22"/>
    <w:rsid w:val="006243D4"/>
    <w:rsid w:val="00625F93"/>
    <w:rsid w:val="00631B07"/>
    <w:rsid w:val="006323BB"/>
    <w:rsid w:val="00637FBF"/>
    <w:rsid w:val="0064652B"/>
    <w:rsid w:val="00651829"/>
    <w:rsid w:val="00652277"/>
    <w:rsid w:val="00655BB8"/>
    <w:rsid w:val="006567CF"/>
    <w:rsid w:val="0066335B"/>
    <w:rsid w:val="006656AB"/>
    <w:rsid w:val="0066574B"/>
    <w:rsid w:val="00672BDD"/>
    <w:rsid w:val="00672E2C"/>
    <w:rsid w:val="006754E0"/>
    <w:rsid w:val="006767E6"/>
    <w:rsid w:val="00680C77"/>
    <w:rsid w:val="00686B65"/>
    <w:rsid w:val="00686B73"/>
    <w:rsid w:val="00696E3F"/>
    <w:rsid w:val="00696E42"/>
    <w:rsid w:val="006A2547"/>
    <w:rsid w:val="006C4CA3"/>
    <w:rsid w:val="006C65CF"/>
    <w:rsid w:val="006D3DA8"/>
    <w:rsid w:val="006D5FC4"/>
    <w:rsid w:val="006D668A"/>
    <w:rsid w:val="006F6A5C"/>
    <w:rsid w:val="00701308"/>
    <w:rsid w:val="00701734"/>
    <w:rsid w:val="00704D28"/>
    <w:rsid w:val="00720136"/>
    <w:rsid w:val="0072250D"/>
    <w:rsid w:val="00725459"/>
    <w:rsid w:val="00726D65"/>
    <w:rsid w:val="007311DF"/>
    <w:rsid w:val="00734620"/>
    <w:rsid w:val="00745C84"/>
    <w:rsid w:val="00747BE3"/>
    <w:rsid w:val="00760DFC"/>
    <w:rsid w:val="00763DD4"/>
    <w:rsid w:val="00764A80"/>
    <w:rsid w:val="007656CB"/>
    <w:rsid w:val="007750DF"/>
    <w:rsid w:val="00781838"/>
    <w:rsid w:val="00781E1B"/>
    <w:rsid w:val="00787E7D"/>
    <w:rsid w:val="007A19A2"/>
    <w:rsid w:val="007A3D36"/>
    <w:rsid w:val="007B1292"/>
    <w:rsid w:val="007C45A9"/>
    <w:rsid w:val="007C53A8"/>
    <w:rsid w:val="007C671E"/>
    <w:rsid w:val="007D09E1"/>
    <w:rsid w:val="007D3E06"/>
    <w:rsid w:val="007D42A6"/>
    <w:rsid w:val="007D6120"/>
    <w:rsid w:val="007E4C55"/>
    <w:rsid w:val="007E4C61"/>
    <w:rsid w:val="007F06A9"/>
    <w:rsid w:val="007F4BDF"/>
    <w:rsid w:val="007F642F"/>
    <w:rsid w:val="00801F24"/>
    <w:rsid w:val="008064FD"/>
    <w:rsid w:val="00807179"/>
    <w:rsid w:val="00817303"/>
    <w:rsid w:val="00822970"/>
    <w:rsid w:val="008305AE"/>
    <w:rsid w:val="00830FA7"/>
    <w:rsid w:val="00836D37"/>
    <w:rsid w:val="00846132"/>
    <w:rsid w:val="00852027"/>
    <w:rsid w:val="00856698"/>
    <w:rsid w:val="00864AEB"/>
    <w:rsid w:val="00871F7A"/>
    <w:rsid w:val="0087448F"/>
    <w:rsid w:val="00877E20"/>
    <w:rsid w:val="00890EF1"/>
    <w:rsid w:val="008A2D5E"/>
    <w:rsid w:val="008A3A40"/>
    <w:rsid w:val="008A75BC"/>
    <w:rsid w:val="008B48CA"/>
    <w:rsid w:val="008B7CD7"/>
    <w:rsid w:val="008C6ACA"/>
    <w:rsid w:val="008D2631"/>
    <w:rsid w:val="008D77BB"/>
    <w:rsid w:val="008E25E5"/>
    <w:rsid w:val="008E3AAF"/>
    <w:rsid w:val="008E5AA8"/>
    <w:rsid w:val="008F51B8"/>
    <w:rsid w:val="009035BC"/>
    <w:rsid w:val="00920BC9"/>
    <w:rsid w:val="00922F6A"/>
    <w:rsid w:val="00937096"/>
    <w:rsid w:val="009458B1"/>
    <w:rsid w:val="00962225"/>
    <w:rsid w:val="00963952"/>
    <w:rsid w:val="00964640"/>
    <w:rsid w:val="00966C20"/>
    <w:rsid w:val="00966FCB"/>
    <w:rsid w:val="00967897"/>
    <w:rsid w:val="009758BA"/>
    <w:rsid w:val="00992ED4"/>
    <w:rsid w:val="009945F0"/>
    <w:rsid w:val="00995AF7"/>
    <w:rsid w:val="009A3EE5"/>
    <w:rsid w:val="009A6ED6"/>
    <w:rsid w:val="009B5E55"/>
    <w:rsid w:val="009B6868"/>
    <w:rsid w:val="009C2A7A"/>
    <w:rsid w:val="009C3B13"/>
    <w:rsid w:val="009C7D21"/>
    <w:rsid w:val="009D69FB"/>
    <w:rsid w:val="009E56A3"/>
    <w:rsid w:val="009E673A"/>
    <w:rsid w:val="009E6C9E"/>
    <w:rsid w:val="009E7C00"/>
    <w:rsid w:val="009F3853"/>
    <w:rsid w:val="00A05334"/>
    <w:rsid w:val="00A12C4D"/>
    <w:rsid w:val="00A24491"/>
    <w:rsid w:val="00A2724D"/>
    <w:rsid w:val="00A33AC3"/>
    <w:rsid w:val="00A422CE"/>
    <w:rsid w:val="00A44840"/>
    <w:rsid w:val="00A4640A"/>
    <w:rsid w:val="00A53068"/>
    <w:rsid w:val="00A54B43"/>
    <w:rsid w:val="00A57F11"/>
    <w:rsid w:val="00A611E2"/>
    <w:rsid w:val="00A61D3F"/>
    <w:rsid w:val="00A61DAB"/>
    <w:rsid w:val="00A66C09"/>
    <w:rsid w:val="00A673DD"/>
    <w:rsid w:val="00A710DB"/>
    <w:rsid w:val="00A7179D"/>
    <w:rsid w:val="00A726C3"/>
    <w:rsid w:val="00A76154"/>
    <w:rsid w:val="00A91FC3"/>
    <w:rsid w:val="00A934F9"/>
    <w:rsid w:val="00A94329"/>
    <w:rsid w:val="00A943ED"/>
    <w:rsid w:val="00A952B4"/>
    <w:rsid w:val="00A954CA"/>
    <w:rsid w:val="00AA25F9"/>
    <w:rsid w:val="00AA28A6"/>
    <w:rsid w:val="00AA4F7D"/>
    <w:rsid w:val="00AA522F"/>
    <w:rsid w:val="00AA7C23"/>
    <w:rsid w:val="00AB4194"/>
    <w:rsid w:val="00AB50FB"/>
    <w:rsid w:val="00AC1BA2"/>
    <w:rsid w:val="00AE034E"/>
    <w:rsid w:val="00AE0437"/>
    <w:rsid w:val="00AE2D50"/>
    <w:rsid w:val="00AE3840"/>
    <w:rsid w:val="00AF04FC"/>
    <w:rsid w:val="00AF14AD"/>
    <w:rsid w:val="00B11BF4"/>
    <w:rsid w:val="00B14567"/>
    <w:rsid w:val="00B245FE"/>
    <w:rsid w:val="00B257C1"/>
    <w:rsid w:val="00B263B1"/>
    <w:rsid w:val="00B37B04"/>
    <w:rsid w:val="00B425AB"/>
    <w:rsid w:val="00B44106"/>
    <w:rsid w:val="00B5357E"/>
    <w:rsid w:val="00B5656B"/>
    <w:rsid w:val="00B56BCB"/>
    <w:rsid w:val="00B57B29"/>
    <w:rsid w:val="00B57DA1"/>
    <w:rsid w:val="00B61E03"/>
    <w:rsid w:val="00B65F2F"/>
    <w:rsid w:val="00B702BE"/>
    <w:rsid w:val="00B70EAA"/>
    <w:rsid w:val="00B740E3"/>
    <w:rsid w:val="00B8253F"/>
    <w:rsid w:val="00B85482"/>
    <w:rsid w:val="00B857B1"/>
    <w:rsid w:val="00B910D0"/>
    <w:rsid w:val="00B92A9F"/>
    <w:rsid w:val="00BA0091"/>
    <w:rsid w:val="00BA2BFF"/>
    <w:rsid w:val="00BA2D32"/>
    <w:rsid w:val="00BA4C85"/>
    <w:rsid w:val="00BA52A7"/>
    <w:rsid w:val="00BB2EF9"/>
    <w:rsid w:val="00BC1678"/>
    <w:rsid w:val="00BC2B9B"/>
    <w:rsid w:val="00BD0DBF"/>
    <w:rsid w:val="00BD731D"/>
    <w:rsid w:val="00BE6A8E"/>
    <w:rsid w:val="00BE7ADE"/>
    <w:rsid w:val="00BF1D30"/>
    <w:rsid w:val="00BF7099"/>
    <w:rsid w:val="00C02D21"/>
    <w:rsid w:val="00C12B75"/>
    <w:rsid w:val="00C22A87"/>
    <w:rsid w:val="00C22ED6"/>
    <w:rsid w:val="00C25730"/>
    <w:rsid w:val="00C34429"/>
    <w:rsid w:val="00C37F4C"/>
    <w:rsid w:val="00C5628E"/>
    <w:rsid w:val="00C56706"/>
    <w:rsid w:val="00C62E1C"/>
    <w:rsid w:val="00C7560B"/>
    <w:rsid w:val="00C75B72"/>
    <w:rsid w:val="00C83514"/>
    <w:rsid w:val="00C841DE"/>
    <w:rsid w:val="00C8450D"/>
    <w:rsid w:val="00CB74C3"/>
    <w:rsid w:val="00CC0695"/>
    <w:rsid w:val="00CC4878"/>
    <w:rsid w:val="00CD179D"/>
    <w:rsid w:val="00CD3A27"/>
    <w:rsid w:val="00CD743A"/>
    <w:rsid w:val="00CE136A"/>
    <w:rsid w:val="00CF7D77"/>
    <w:rsid w:val="00D10CCF"/>
    <w:rsid w:val="00D13CDE"/>
    <w:rsid w:val="00D13FFA"/>
    <w:rsid w:val="00D249C8"/>
    <w:rsid w:val="00D24F24"/>
    <w:rsid w:val="00D26DD7"/>
    <w:rsid w:val="00D30CD5"/>
    <w:rsid w:val="00D32ECD"/>
    <w:rsid w:val="00D46D3C"/>
    <w:rsid w:val="00D5076F"/>
    <w:rsid w:val="00D53929"/>
    <w:rsid w:val="00D566D5"/>
    <w:rsid w:val="00D712B7"/>
    <w:rsid w:val="00D854CD"/>
    <w:rsid w:val="00D95CB3"/>
    <w:rsid w:val="00DA1569"/>
    <w:rsid w:val="00DA64D4"/>
    <w:rsid w:val="00DA77BB"/>
    <w:rsid w:val="00DB34A0"/>
    <w:rsid w:val="00DC30CC"/>
    <w:rsid w:val="00DD6957"/>
    <w:rsid w:val="00DE2B24"/>
    <w:rsid w:val="00DE55DB"/>
    <w:rsid w:val="00DE57E5"/>
    <w:rsid w:val="00DF1409"/>
    <w:rsid w:val="00DF3A48"/>
    <w:rsid w:val="00E029F7"/>
    <w:rsid w:val="00E14D95"/>
    <w:rsid w:val="00E33152"/>
    <w:rsid w:val="00E350E9"/>
    <w:rsid w:val="00E5039C"/>
    <w:rsid w:val="00E52F0B"/>
    <w:rsid w:val="00E5467C"/>
    <w:rsid w:val="00E54A64"/>
    <w:rsid w:val="00E61C3F"/>
    <w:rsid w:val="00E72EAE"/>
    <w:rsid w:val="00E73CBB"/>
    <w:rsid w:val="00E7512E"/>
    <w:rsid w:val="00E80044"/>
    <w:rsid w:val="00E8295F"/>
    <w:rsid w:val="00E84244"/>
    <w:rsid w:val="00E871AA"/>
    <w:rsid w:val="00E8753D"/>
    <w:rsid w:val="00E919B1"/>
    <w:rsid w:val="00E96DBF"/>
    <w:rsid w:val="00E97786"/>
    <w:rsid w:val="00EA4617"/>
    <w:rsid w:val="00EA4D5A"/>
    <w:rsid w:val="00EA5F6F"/>
    <w:rsid w:val="00EA6B4B"/>
    <w:rsid w:val="00EB21A6"/>
    <w:rsid w:val="00EB46AB"/>
    <w:rsid w:val="00EB52B8"/>
    <w:rsid w:val="00EC1F31"/>
    <w:rsid w:val="00EC329A"/>
    <w:rsid w:val="00EC6208"/>
    <w:rsid w:val="00ED01F4"/>
    <w:rsid w:val="00ED4232"/>
    <w:rsid w:val="00ED48AA"/>
    <w:rsid w:val="00ED5510"/>
    <w:rsid w:val="00EE13CF"/>
    <w:rsid w:val="00EE3833"/>
    <w:rsid w:val="00EF3279"/>
    <w:rsid w:val="00EF70F8"/>
    <w:rsid w:val="00F11FB8"/>
    <w:rsid w:val="00F21049"/>
    <w:rsid w:val="00F253CF"/>
    <w:rsid w:val="00F26E68"/>
    <w:rsid w:val="00F34ABB"/>
    <w:rsid w:val="00F37496"/>
    <w:rsid w:val="00F4075D"/>
    <w:rsid w:val="00F41F87"/>
    <w:rsid w:val="00F453AD"/>
    <w:rsid w:val="00F5152C"/>
    <w:rsid w:val="00F5205C"/>
    <w:rsid w:val="00F53C15"/>
    <w:rsid w:val="00F561E3"/>
    <w:rsid w:val="00F56E0B"/>
    <w:rsid w:val="00F57FB4"/>
    <w:rsid w:val="00F63ED0"/>
    <w:rsid w:val="00F64599"/>
    <w:rsid w:val="00F74296"/>
    <w:rsid w:val="00F7538F"/>
    <w:rsid w:val="00F7670B"/>
    <w:rsid w:val="00F80A60"/>
    <w:rsid w:val="00F80FE4"/>
    <w:rsid w:val="00F85AAF"/>
    <w:rsid w:val="00F90CF0"/>
    <w:rsid w:val="00F958B6"/>
    <w:rsid w:val="00F96C43"/>
    <w:rsid w:val="00FA0E38"/>
    <w:rsid w:val="00FA3DD0"/>
    <w:rsid w:val="00FB1EC3"/>
    <w:rsid w:val="00FB452E"/>
    <w:rsid w:val="00FC1D04"/>
    <w:rsid w:val="00FC21B5"/>
    <w:rsid w:val="00FC3B8B"/>
    <w:rsid w:val="00FC58D6"/>
    <w:rsid w:val="00FD7528"/>
    <w:rsid w:val="00FF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B1"/>
  </w:style>
  <w:style w:type="paragraph" w:styleId="1">
    <w:name w:val="heading 1"/>
    <w:basedOn w:val="a"/>
    <w:link w:val="10"/>
    <w:uiPriority w:val="9"/>
    <w:qFormat/>
    <w:rsid w:val="0053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81C"/>
    <w:rPr>
      <w:b/>
      <w:bCs/>
    </w:rPr>
  </w:style>
  <w:style w:type="character" w:styleId="a4">
    <w:name w:val="Emphasis"/>
    <w:basedOn w:val="a0"/>
    <w:uiPriority w:val="20"/>
    <w:qFormat/>
    <w:rsid w:val="005C3ED2"/>
    <w:rPr>
      <w:i/>
      <w:iCs/>
    </w:rPr>
  </w:style>
  <w:style w:type="paragraph" w:styleId="a5">
    <w:name w:val="Normal (Web)"/>
    <w:basedOn w:val="a"/>
    <w:uiPriority w:val="99"/>
    <w:unhideWhenUsed/>
    <w:rsid w:val="00B5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35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63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81C"/>
    <w:rPr>
      <w:b/>
      <w:bCs/>
    </w:rPr>
  </w:style>
  <w:style w:type="character" w:styleId="a4">
    <w:name w:val="Emphasis"/>
    <w:basedOn w:val="a0"/>
    <w:uiPriority w:val="20"/>
    <w:qFormat/>
    <w:rsid w:val="005C3ED2"/>
    <w:rPr>
      <w:i/>
      <w:iCs/>
    </w:rPr>
  </w:style>
  <w:style w:type="paragraph" w:styleId="a5">
    <w:name w:val="Normal (Web)"/>
    <w:basedOn w:val="a"/>
    <w:uiPriority w:val="99"/>
    <w:semiHidden/>
    <w:unhideWhenUsed/>
    <w:rsid w:val="00B5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35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3%D0%B4%D0%B0%D0%B8%D0%B7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5%D1%80%D0%B8%D1%81%D1%82%D0%B8%D0%B0%D0%BD%D1%81%D1%82%D0%B2%D0%B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1%81%D0%BB%D0%B0%D0%B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A%D0%B0%D0%B7%D0%B0%D1%85%D1%81%D1%82%D0%B0%D0%B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1%83%D0%B4%D0%B4%D0%B8%D0%B7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dcterms:created xsi:type="dcterms:W3CDTF">2015-10-05T12:29:00Z</dcterms:created>
  <dcterms:modified xsi:type="dcterms:W3CDTF">2015-10-07T12:14:00Z</dcterms:modified>
</cp:coreProperties>
</file>