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1B" w:rsidRDefault="0054711B" w:rsidP="00547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Печкурова Елена Анатольевна</w:t>
      </w:r>
      <w:r w:rsidRPr="00F00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11B" w:rsidRDefault="0054711B" w:rsidP="00547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0C6C">
        <w:rPr>
          <w:rFonts w:ascii="Times New Roman" w:hAnsi="Times New Roman" w:cs="Times New Roman"/>
          <w:sz w:val="28"/>
          <w:szCs w:val="28"/>
        </w:rPr>
        <w:t xml:space="preserve">МОУ СОШ №17 г. Подольска  </w:t>
      </w:r>
    </w:p>
    <w:p w:rsidR="0054711B" w:rsidRDefault="0054711B" w:rsidP="00547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0C6C">
        <w:rPr>
          <w:rFonts w:ascii="Times New Roman" w:hAnsi="Times New Roman" w:cs="Times New Roman"/>
          <w:sz w:val="28"/>
          <w:szCs w:val="28"/>
        </w:rPr>
        <w:t>Московская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C6C">
        <w:rPr>
          <w:rFonts w:ascii="Times New Roman" w:hAnsi="Times New Roman" w:cs="Times New Roman"/>
          <w:sz w:val="28"/>
          <w:szCs w:val="28"/>
        </w:rPr>
        <w:t xml:space="preserve">область </w:t>
      </w:r>
    </w:p>
    <w:p w:rsidR="0054711B" w:rsidRPr="00F00C6C" w:rsidRDefault="0054711B" w:rsidP="00547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00C6C">
        <w:rPr>
          <w:rFonts w:ascii="Times New Roman" w:hAnsi="Times New Roman" w:cs="Times New Roman"/>
          <w:sz w:val="28"/>
          <w:szCs w:val="28"/>
        </w:rPr>
        <w:t>читель английского языка</w:t>
      </w:r>
    </w:p>
    <w:p w:rsidR="0054711B" w:rsidRDefault="0054711B" w:rsidP="00153233">
      <w:pPr>
        <w:jc w:val="both"/>
        <w:rPr>
          <w:rFonts w:ascii="Times New Roman" w:hAnsi="Times New Roman" w:cs="Times New Roman"/>
          <w:sz w:val="28"/>
          <w:szCs w:val="28"/>
        </w:rPr>
      </w:pPr>
      <w:r w:rsidRPr="00F00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233" w:rsidRPr="0054711B" w:rsidRDefault="0054711B" w:rsidP="00547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1B">
        <w:rPr>
          <w:rFonts w:ascii="Times New Roman" w:hAnsi="Times New Roman" w:cs="Times New Roman"/>
          <w:b/>
          <w:sz w:val="28"/>
          <w:szCs w:val="28"/>
        </w:rPr>
        <w:t>Технологическая карта к уроку английского языка в 10-м классе по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4711B">
        <w:rPr>
          <w:rFonts w:ascii="Times New Roman" w:hAnsi="Times New Roman" w:cs="Times New Roman"/>
          <w:b/>
          <w:sz w:val="28"/>
          <w:szCs w:val="28"/>
        </w:rPr>
        <w:t xml:space="preserve"> «Проблемы зубов и здоровое питание».</w:t>
      </w:r>
    </w:p>
    <w:tbl>
      <w:tblPr>
        <w:tblStyle w:val="a3"/>
        <w:tblpPr w:leftFromText="180" w:rightFromText="180" w:vertAnchor="page" w:horzAnchor="margin" w:tblpY="4337"/>
        <w:tblW w:w="0" w:type="auto"/>
        <w:tblLook w:val="04A0"/>
      </w:tblPr>
      <w:tblGrid>
        <w:gridCol w:w="3085"/>
        <w:gridCol w:w="6486"/>
      </w:tblGrid>
      <w:tr w:rsidR="0054711B" w:rsidRPr="00F00C6C" w:rsidTr="0054711B">
        <w:tc>
          <w:tcPr>
            <w:tcW w:w="3085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 </w:t>
            </w:r>
          </w:p>
        </w:tc>
        <w:tc>
          <w:tcPr>
            <w:tcW w:w="6486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урока:  урок  открытия новых знаний и развития устной речи по теме «Проблемы зубов и здоровое питание» в 10 классе. (Учебник «Английский в фокусе 10», модуль 6). </w:t>
            </w:r>
          </w:p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>Урок коммуникативно-ориентированный, направлен на совершенствование навыков всех видов речевой деятельности по теме «Проблемы зубов и здоровое питание».</w:t>
            </w:r>
          </w:p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урока: Активизация знаний, полученных в рамках изучения темы «Здоровое питание» для реализации поставленных коммуникативных задач  </w:t>
            </w:r>
          </w:p>
        </w:tc>
      </w:tr>
      <w:tr w:rsidR="0054711B" w:rsidRPr="00F00C6C" w:rsidTr="0054711B">
        <w:tc>
          <w:tcPr>
            <w:tcW w:w="3085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 xml:space="preserve"> Целевая группа  </w:t>
            </w:r>
          </w:p>
        </w:tc>
        <w:tc>
          <w:tcPr>
            <w:tcW w:w="6486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языка, работающие в 10-х классах по учебнику “Английский в фокусе-10”, В.Эванс, Д. Дули,  О. Афанасьева,  И. Михеева</w:t>
            </w:r>
          </w:p>
        </w:tc>
      </w:tr>
      <w:tr w:rsidR="0054711B" w:rsidRPr="00F00C6C" w:rsidTr="0054711B">
        <w:tc>
          <w:tcPr>
            <w:tcW w:w="3085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6486" w:type="dxa"/>
          </w:tcPr>
          <w:p w:rsidR="0054711B" w:rsidRPr="00F00C6C" w:rsidRDefault="0054711B" w:rsidP="0054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образование. Образовательная деятельность</w:t>
            </w:r>
          </w:p>
        </w:tc>
      </w:tr>
      <w:tr w:rsidR="0054711B" w:rsidRPr="00F00C6C" w:rsidTr="0054711B">
        <w:tc>
          <w:tcPr>
            <w:tcW w:w="3085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 xml:space="preserve">Тип работы  </w:t>
            </w:r>
          </w:p>
        </w:tc>
        <w:tc>
          <w:tcPr>
            <w:tcW w:w="6486" w:type="dxa"/>
          </w:tcPr>
          <w:p w:rsidR="0054711B" w:rsidRPr="00F00C6C" w:rsidRDefault="0054711B" w:rsidP="0054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</w:t>
            </w:r>
          </w:p>
        </w:tc>
      </w:tr>
    </w:tbl>
    <w:p w:rsidR="00E55CD2" w:rsidRPr="00F00C6C" w:rsidRDefault="00E55CD2" w:rsidP="00E5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CD2" w:rsidRPr="00F00C6C" w:rsidRDefault="00E55CD2" w:rsidP="00E5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CD2" w:rsidRPr="00F00C6C" w:rsidRDefault="00E55CD2" w:rsidP="00E5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</w:t>
      </w:r>
    </w:p>
    <w:p w:rsidR="00E55CD2" w:rsidRPr="00F00C6C" w:rsidRDefault="00E55CD2" w:rsidP="00E5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10 «А»</w:t>
      </w:r>
    </w:p>
    <w:p w:rsidR="00E55CD2" w:rsidRDefault="00E55CD2" w:rsidP="00E5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урока: «Проблемы зубов и здоровое питание». </w:t>
      </w:r>
    </w:p>
    <w:p w:rsidR="0054711B" w:rsidRPr="00F00C6C" w:rsidRDefault="0054711B" w:rsidP="00E5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2"/>
        <w:gridCol w:w="7093"/>
      </w:tblGrid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урок открытия новых знаний и развития устной речи</w:t>
            </w:r>
          </w:p>
        </w:tc>
      </w:tr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“Английский в фокусе-10”, В.Эванс, Д. Дули,  О. Афанасьева,  И. Михеева</w:t>
            </w:r>
          </w:p>
        </w:tc>
      </w:tr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Когнитивные: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Операциональные: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Аксиологические: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Образовательные: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навыков чтения, прогнозирования содержания текста, монологической речи, диалогической речи – расспроса по теме  «Проблемы зубов и здоровое питание». 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употреблению новой и пройденной лексики в устной речи.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Развивающие: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монологических и диалогических умений обучающихся при покупке одежды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слухо-произносительных навыков (интонационные модели выражения этикета).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психологических функций, связанных с речевой деятельностью (память, внимание, мышление, способность логически мыслить, умение анализировать).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Формирование норм здорового образа жизни.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Создание положительной мотивации для   дальнейшего изучения языка.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Воспитание добросовестного отношения к учёбе.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Практическая: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видов РД  по теме урока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ввести ЛЕ по теме «Проблемы зубов и здоровое питание»;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актуализировать знания по грамматическим темам «Исчисляемые/неисчисляемые существительные»;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развивать умения поискового чтения;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развивать умения аудирования с различной стратегией.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развивать у воспитанников способность логически мыслить при применении полученных знаний;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содействовать развитию умений применять полученные знания в нестандартных условиях;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совершенствовать умения применять грамматические знания в письменной и устной речи;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сосредотачивать внимание на учебной деятельности и предупреждать ошибки по невнимательности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(диагностировать и корректировать).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воспитывать осознание ценности образования, уважение к культуре англоязычных стран;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воспитывать осознание ценности собственного здоровья, необходимости правильного питания.</w:t>
            </w:r>
          </w:p>
        </w:tc>
      </w:tr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Личностные: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1.Развить мотивы учебной деятельности и сформировать личностный смысл учения.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2.Развить навыки сотрудничества со сверстниками в разных социальных ситуациях, умение не создавать конфликтов и находить выходы из спорных ситуаций.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3.Осознать значение английского языка как средства международного межкультурного общения, сближающего людей, обеспечивающего дружеские контакты и деловое взаимодействие.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4.Сформировать коммуникативную компетентность в общении и сотрудничестве со сверстниками.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Метапредметные: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Познавательные: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Самоконтроль и рефлексия учебных достижений обучающихся по завершению работы над модулем 6.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находить  в тексте информацию для решения учебных задач;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осознанно и произвольно строить речевое высказывание в письменной и устной форме.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Регулятивные: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волевую саморегуляцию,  научить навыкам целеполагания, как постановки учебной задачи, и планированию своей  деятельности в учебной ситуации;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навыки контроля  и оценки  своей работы и полученного результата. 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умение работать  в паре и в группе, самостоятельно определять цели, роли, задавать вопросы, вырабатывать решения;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использовать речевые средства в соответствии с ситуацией  общения и коммуникативной задачей.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Предметные: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Сформировать языковые, фонетические, орфографические, лексические навыки в рамках темам модуля.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Совершенствовать умения диалогической речи (диалог</w:t>
            </w:r>
            <w:r w:rsid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ролевая игра этикетного характера в ситуации «Проблемы зубов и здоровое питание) 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Отработать поискового чтения в рамках предложенной темы.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Освоить способы логической временной связи внутри текста.</w:t>
            </w:r>
          </w:p>
          <w:p w:rsidR="00E55CD2" w:rsidRPr="00F00C6C" w:rsidRDefault="00E55CD2" w:rsidP="00E55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Сформировать социокультурную осведомленность обучающихся по теме урока.</w:t>
            </w:r>
          </w:p>
        </w:tc>
      </w:tr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</w:rPr>
              <w:t> Ноутбук, проектор, стационарный экран, презентация.</w:t>
            </w:r>
          </w:p>
        </w:tc>
      </w:tr>
      <w:tr w:rsidR="00E55CD2" w:rsidRPr="00F00C6C" w:rsidTr="00CC123C"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7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“Английский в фокусе-10”, В.Эванс, Д. Дули,  О. Афанасьева,  И. Михеева, Модуль 6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для учителя.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Звуковое приложение (CD);</w:t>
            </w:r>
          </w:p>
          <w:p w:rsidR="00E55CD2" w:rsidRPr="00F00C6C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5CD2" w:rsidRPr="00F00C6C" w:rsidRDefault="00E55CD2" w:rsidP="00E55C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0C6C">
        <w:rPr>
          <w:rFonts w:ascii="Times New Roman" w:eastAsia="Calibri" w:hAnsi="Times New Roman" w:cs="Times New Roman"/>
          <w:sz w:val="28"/>
          <w:szCs w:val="28"/>
        </w:rPr>
        <w:lastRenderedPageBreak/>
        <w:t>Ход урока</w:t>
      </w:r>
    </w:p>
    <w:tbl>
      <w:tblPr>
        <w:tblW w:w="96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4677"/>
        <w:gridCol w:w="142"/>
        <w:gridCol w:w="3841"/>
      </w:tblGrid>
      <w:tr w:rsidR="00E55CD2" w:rsidRPr="005D75EA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D75EA" w:rsidRDefault="0054711B" w:rsidP="0054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структура урока</w:t>
            </w:r>
          </w:p>
        </w:tc>
      </w:tr>
      <w:tr w:rsidR="00E55CD2" w:rsidRPr="00F00C6C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54711B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Этап 1. Вхождение в тему урока и создание условий для осознанного восприятия нового материала</w:t>
            </w:r>
          </w:p>
        </w:tc>
      </w:tr>
      <w:tr w:rsidR="00E55CD2" w:rsidRPr="0054711B" w:rsidTr="00CC123C">
        <w:trPr>
          <w:trHeight w:val="840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54711B" w:rsidP="0054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54711B" w:rsidP="0054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формы работы учителя и учащихся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54711B" w:rsidP="0054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E55CD2" w:rsidRPr="00F00C6C" w:rsidTr="00CC123C">
        <w:trPr>
          <w:trHeight w:val="12148"/>
        </w:trPr>
        <w:tc>
          <w:tcPr>
            <w:tcW w:w="10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минуты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  <w:lang w:eastAsia="ru-RU"/>
              </w:rPr>
              <w:t>1.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Организационный момент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мин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Учитель.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 приветствует детей. Создаёт эмоциональный настрой, настраивает детей на работу, вводит в атмосферу англоязычной речи через речевую разминку: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weather is fine,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sky is blue.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Good morning, children!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I’m glad to see you!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Thank you! Please, sit down!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 date is it today?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day of the week is it today?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Who is absent and why?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Обучающиеся.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Дают устный ответ в форме приветствия.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  <w:lang w:eastAsia="ru-RU"/>
              </w:rPr>
              <w:t xml:space="preserve">  2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Создание мотивационной базы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2 мин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Учитель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создаёт условия для вхождения в тему урока: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Today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are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going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speak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about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teeth</w:t>
            </w:r>
          </w:p>
          <w:p w:rsidR="00E55CD2" w:rsidRPr="0054711B" w:rsidRDefault="00F00C6C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What is the title of this part?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 What does it mean? What do you think?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 So, we`ll speak about our teeth. Read short texts (gap-filling, matching, reading for specific information, reading for gist and then discuss it. By the way, what do you know about this problem Try to explain it in </w:t>
            </w:r>
            <w:r w:rsidR="00F00C6C"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English?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Обучающиеся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твечают на вопросы учителя  (фронтальная работа)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создаёт условия для выполнения задания обучающимися: 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Look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116. 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How are these words related to the teeth?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What do you know about these words?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обсуждаюют проблему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(фронтальная и парная работа)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Коммуникативные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формирование умений совместно договариваться о правилах поведения и общения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умений психологической готовности к переходу от отдыха к учебной деятельности</w:t>
            </w:r>
            <w:proofErr w:type="gramEnd"/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Личностные: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формирование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действие смыслообразования 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Познавательные: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умения самостоятельно формулировать познавательные цели, общеучебные с учётом конечного результата,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54711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умения целеполагания как постановки учебной задачи, </w:t>
            </w:r>
            <w:r w:rsidRPr="0054711B">
              <w:rPr>
                <w:rFonts w:ascii="Times New Roman" w:hAnsi="Times New Roman" w:cs="Times New Roman"/>
                <w:sz w:val="28"/>
                <w:szCs w:val="28"/>
              </w:rPr>
              <w:t xml:space="preserve">умений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своей деятельности в соответствии с целевой установкой, составление плана и последовательности действий.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Коммуникативные:</w:t>
            </w:r>
            <w:r w:rsidRPr="0054711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речевого взаимодействия на уровне фраз.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4711B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речевого взаимодействия на уровне фраз с соблюдением норм речевого этикета, формирование умения слушать и вступать в диалог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CD2" w:rsidRPr="00F00C6C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2. Организация и самоорганизация учащихся в ходе усвоения материала. Организация обратной связи</w:t>
            </w:r>
          </w:p>
        </w:tc>
      </w:tr>
      <w:tr w:rsidR="00E55CD2" w:rsidRPr="00F00C6C" w:rsidTr="00CC123C">
        <w:trPr>
          <w:trHeight w:val="697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формы работы учителя и учащихся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E55CD2" w:rsidRPr="00F00C6C" w:rsidTr="00F00C6C">
        <w:trPr>
          <w:trHeight w:val="678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минут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vertAlign w:val="subscript"/>
                <w:lang w:eastAsia="ru-RU"/>
              </w:rPr>
              <w:t>1.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Актуализация знаний и фиксация затруднений в действии. Работа над расширением словарного запаса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6 минут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создаёт проблемную ситуацию и условия для её решения: -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Look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diagram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of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tooth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text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ex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.116).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What are the words used to label the diagram in your language? 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Создаёт условия для  коммуникативной деятельности </w:t>
            </w:r>
            <w:proofErr w:type="gramStart"/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(индивидуальная работа) по выходу из  проблемной  ситуации. Затем просит ответить на вопрос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Обучающиеся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отвечают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вокабуляра по теме «Зубы и здоровье”.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организовывает коммуникативную диалогическую деятельность обучающихся (работа в парах).</w:t>
            </w:r>
            <w:proofErr w:type="gramEnd"/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 Talk to your friends about teeth?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 Work in groups, ask each other.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Tell me, how you will ask the questions.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На экране: слова из упражнения и их определение. Дети соотносят новое слово и его определение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  <w:lang w:eastAsia="ru-RU"/>
              </w:rPr>
              <w:t>1.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Первичное усвоение новых знаний</w:t>
            </w:r>
          </w:p>
          <w:p w:rsidR="00E55CD2" w:rsidRPr="0054711B" w:rsidRDefault="00E55CD2" w:rsidP="00E5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 мин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проверяет первичное усвоение новой лексики и знаний через поисковое чтение и языковую догадку -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choose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best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answer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Explain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words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bolds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Ученики выполняют задания, требующие применения ЗУН, полученные при выполнении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предыдущих заданий (работа в парах).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умения прогнозировать содержание текста, формирование умения поиска и выделения необходимой информации, делать предположение, выходить из проблемной ситуации Выделение известной и неизвестной лексики, использование её в устной речи, </w:t>
            </w: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Коммуникативные: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умения слушать и понимать речь других, умения  вступать в диалог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Регулятивные: 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самоорганизация на эффективный способ решения проблем выхода из проблемной ситуации, формирование умения осознанно и произвольно строить речевое высказывание в устной форме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формирование умения  поискового чтения, языковой догадки.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самоорганизация на наиболее эффективное решение задач по чтению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Коммуникативные: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умения вести диалог – обмен мнениями.</w:t>
            </w:r>
          </w:p>
        </w:tc>
      </w:tr>
      <w:tr w:rsidR="00E55CD2" w:rsidRPr="00F00C6C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3. Практикум</w:t>
            </w:r>
          </w:p>
        </w:tc>
      </w:tr>
      <w:tr w:rsidR="00E55CD2" w:rsidRPr="00F00C6C" w:rsidTr="00CC123C">
        <w:trPr>
          <w:trHeight w:val="697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формы работы учителя и учащихся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E55CD2" w:rsidRPr="00F00C6C" w:rsidTr="00CC123C">
        <w:trPr>
          <w:trHeight w:val="821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минут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  <w:t>1.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Осмысление новой информации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5 мин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Учитель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создаёт условия для закрепления новой лексики и воодушевляет учеников на догадку о типах зубов по их определениям.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Look at the diagram of teeth in text B (ex. 3a p.116). How many types have we got? 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Начинайте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свои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высказывания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выражений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 think, I’m sure, I believe.</w:t>
            </w:r>
          </w:p>
          <w:p w:rsidR="00E55CD2" w:rsidRPr="0054711B" w:rsidRDefault="00E55CD2" w:rsidP="00E55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создаёт условия для  работы в парах. -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Now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please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work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pairs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. Работают в парах, спрашивают друг друга и высказывают предположения о типах зубов у человека.</w:t>
            </w:r>
          </w:p>
          <w:p w:rsidR="00E55CD2" w:rsidRPr="0054711B" w:rsidRDefault="00E55CD2" w:rsidP="00E55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3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  <w:lang w:eastAsia="ru-RU"/>
              </w:rPr>
              <w:t>2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Закрепление информации и нового материала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 мин</w:t>
            </w: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Учитель создаёт условия для просмотра презентации о зубах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Make the notes while watching the presentation.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создаёт условия для обсуждения презентации. Более сильные дети задают вопросы по презентации, более слабые отвечают. 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Коммуникативные:</w:t>
            </w: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расспрашивать собеседника и отвечать на его вопросы, опираясь на изученную тематику и усвоенный лексико-грамматический материал.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Познавательные: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грамматических навыков.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умений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 и произвольно строить речевое высказывание в устной форме, выбора наиболее эффективных способов решения задач в зависимости от конкретных условий, формирование собственного мнения и позиции, умения координировать её с позицией  партнёров.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формирование умений работы в маленьких группах - парах, формирование навыков принятия решения и осуществления самостоятельного выбора в учебной и познавательной деятельности.</w:t>
            </w:r>
          </w:p>
        </w:tc>
      </w:tr>
      <w:tr w:rsidR="00E55CD2" w:rsidRPr="00F00C6C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4. Проверка полученных результатов. Коррекция</w:t>
            </w:r>
          </w:p>
        </w:tc>
      </w:tr>
      <w:tr w:rsidR="00E55CD2" w:rsidRPr="00F00C6C" w:rsidTr="00CC123C">
        <w:trPr>
          <w:trHeight w:val="832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этапа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проверки полученных результатов, осуществление коррекции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E55CD2" w:rsidRPr="00F00C6C" w:rsidTr="00CC123C">
        <w:trPr>
          <w:trHeight w:val="831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минут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Обсуждение проблемы зубов с использованием новой  лексики</w:t>
            </w: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</w:t>
            </w:r>
          </w:p>
          <w:p w:rsidR="00E55CD2" w:rsidRPr="0054711B" w:rsidRDefault="00E55CD2" w:rsidP="00E55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Учитель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создаёт условия для обсуждения проблемы зубов.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Discuss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with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your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partner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E55CD2" w:rsidRPr="0054711B" w:rsidRDefault="00E55CD2" w:rsidP="00E55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1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Дети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работают в парах обсуждают</w:t>
            </w:r>
            <w:proofErr w:type="gramEnd"/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тему с использованием клише: </w:t>
            </w:r>
            <w:proofErr w:type="gramStart"/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lich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é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think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believe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`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sure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Дети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отвечают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</w:rPr>
              <w:t>вопросы</w:t>
            </w:r>
            <w:r w:rsidRPr="005471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Ask and answer the questions.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54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умения структурировать знания.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умений вести диалог-обмен мнениями.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Предметные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Формулирование собственного мнения и позиции,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умений координировать её с позицией  партнёров.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</w:t>
            </w:r>
            <w:proofErr w:type="gramStart"/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 контроля сличения способа действий</w:t>
            </w:r>
            <w:proofErr w:type="gramEnd"/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заданным эталоном с целью обнаружения отклонений и отличий от эталона, коррекция – внесение необходимых изменений, самооценка</w:t>
            </w:r>
          </w:p>
        </w:tc>
      </w:tr>
      <w:tr w:rsidR="00E55CD2" w:rsidRPr="00F00C6C" w:rsidTr="00CC123C">
        <w:tc>
          <w:tcPr>
            <w:tcW w:w="9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5. Подведение итогов, домашнее задание</w:t>
            </w:r>
          </w:p>
        </w:tc>
      </w:tr>
      <w:tr w:rsidR="00E55CD2" w:rsidRPr="00F00C6C" w:rsidTr="00CC123C">
        <w:trPr>
          <w:trHeight w:val="134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 по достигнутым или недостигнутым образовательным результатам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E55CD2" w:rsidRPr="00F00C6C" w:rsidTr="00CC123C">
        <w:trPr>
          <w:trHeight w:val="134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Учитель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условия  для обратной связи (рефлексия в обе стороны):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Today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learnt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many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interesting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things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facts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about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Teeth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Do you remember? We’ve also learnt some new words. Let’s remember.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учитель просит детей вспомнить и ответить на вопросы: Какова была цель данного урока? Достиг ли урок этой цели? Что  нового узнали на уроке? Сможете ли вы дать самооценку результатов собственной учебной деятельности.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Ребята </w:t>
            </w: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 цель и результат учебной деятельности на уроке. Высказывают свои предположения: сравнивают уровень выполнения задания в начале и в конце урока. Внимательно слушают своих одноклассников, озвучивают своё мнение.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4711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Познавательные: 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умений оценки результатов деятельности.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умений структурировать знания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Коммуникативные:</w:t>
            </w:r>
            <w:r w:rsidRPr="00547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умение выражать свои мысли, составлять небольшие устные монологические высказывания,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711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54711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Pr="00547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волевая саморегуляция; оценка – выделение и осознание обучающимися того, что уже усвоено и что еще подлежит усвоению, прогнозирование.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Личностные:</w:t>
            </w:r>
            <w:r w:rsidRPr="00547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умение оценивать усваиваемое содержания с духовно – нравственной точки зрения - учиться</w:t>
            </w:r>
          </w:p>
        </w:tc>
      </w:tr>
      <w:tr w:rsidR="00E55CD2" w:rsidRPr="00F00C6C" w:rsidTr="00CC123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8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5CD2" w:rsidRPr="0054711B" w:rsidRDefault="00E55CD2" w:rsidP="00E5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Упр.2, 3, 4 стр. 116</w:t>
            </w:r>
          </w:p>
        </w:tc>
      </w:tr>
    </w:tbl>
    <w:p w:rsidR="00E55CD2" w:rsidRPr="00E55CD2" w:rsidRDefault="00E55CD2" w:rsidP="00E55CD2">
      <w:pPr>
        <w:rPr>
          <w:rFonts w:ascii="Times New Roman" w:eastAsia="Calibri" w:hAnsi="Times New Roman" w:cs="Times New Roman"/>
        </w:rPr>
      </w:pPr>
    </w:p>
    <w:sectPr w:rsidR="00E55CD2" w:rsidRPr="00E55CD2" w:rsidSect="0082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6192"/>
    <w:rsid w:val="00153233"/>
    <w:rsid w:val="002E28A8"/>
    <w:rsid w:val="00516192"/>
    <w:rsid w:val="0054711B"/>
    <w:rsid w:val="00585372"/>
    <w:rsid w:val="005D75EA"/>
    <w:rsid w:val="00631CD0"/>
    <w:rsid w:val="0082634E"/>
    <w:rsid w:val="00A25A9E"/>
    <w:rsid w:val="00B26F33"/>
    <w:rsid w:val="00E55CD2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</cp:revision>
  <dcterms:created xsi:type="dcterms:W3CDTF">2015-10-11T10:32:00Z</dcterms:created>
  <dcterms:modified xsi:type="dcterms:W3CDTF">2015-10-11T12:05:00Z</dcterms:modified>
</cp:coreProperties>
</file>