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150" w:type="dxa"/>
          <w:left w:w="150" w:type="dxa"/>
          <w:bottom w:w="150" w:type="dxa"/>
          <w:right w:w="150" w:type="dxa"/>
        </w:tblCellMar>
        <w:tblLook w:val="00A0"/>
      </w:tblPr>
      <w:tblGrid>
        <w:gridCol w:w="9655"/>
      </w:tblGrid>
      <w:tr w:rsidR="00241D29" w:rsidRPr="005A1E98" w:rsidTr="00692756">
        <w:trPr>
          <w:tblCellSpacing w:w="0" w:type="dxa"/>
          <w:jc w:val="center"/>
        </w:trPr>
        <w:tc>
          <w:tcPr>
            <w:tcW w:w="5000" w:type="pct"/>
            <w:vAlign w:val="center"/>
          </w:tcPr>
          <w:p w:rsidR="00585153" w:rsidRDefault="00585153" w:rsidP="00585153">
            <w:pPr>
              <w:spacing w:after="0" w:line="240" w:lineRule="auto"/>
              <w:jc w:val="right"/>
              <w:outlineLvl w:val="4"/>
              <w:rPr>
                <w:rFonts w:ascii="Times New Roman" w:hAnsi="Times New Roman"/>
                <w:color w:val="000000"/>
                <w:sz w:val="28"/>
                <w:szCs w:val="28"/>
                <w:shd w:val="clear" w:color="auto" w:fill="FFFFFF"/>
              </w:rPr>
            </w:pPr>
            <w:proofErr w:type="spellStart"/>
            <w:r w:rsidRPr="00585153">
              <w:rPr>
                <w:rFonts w:ascii="Times New Roman" w:hAnsi="Times New Roman"/>
                <w:color w:val="000000"/>
                <w:sz w:val="28"/>
                <w:szCs w:val="28"/>
                <w:shd w:val="clear" w:color="auto" w:fill="FFFFFF"/>
              </w:rPr>
              <w:t>Цеева</w:t>
            </w:r>
            <w:proofErr w:type="spellEnd"/>
            <w:r w:rsidRPr="00585153">
              <w:rPr>
                <w:rFonts w:ascii="Times New Roman" w:hAnsi="Times New Roman"/>
                <w:color w:val="000000"/>
                <w:sz w:val="28"/>
                <w:szCs w:val="28"/>
                <w:shd w:val="clear" w:color="auto" w:fill="FFFFFF"/>
              </w:rPr>
              <w:t xml:space="preserve"> </w:t>
            </w:r>
            <w:proofErr w:type="spellStart"/>
            <w:r w:rsidRPr="00585153">
              <w:rPr>
                <w:rFonts w:ascii="Times New Roman" w:hAnsi="Times New Roman"/>
                <w:color w:val="000000"/>
                <w:sz w:val="28"/>
                <w:szCs w:val="28"/>
                <w:shd w:val="clear" w:color="auto" w:fill="FFFFFF"/>
              </w:rPr>
              <w:t>Зарема</w:t>
            </w:r>
            <w:proofErr w:type="spellEnd"/>
            <w:r w:rsidRPr="00585153">
              <w:rPr>
                <w:rFonts w:ascii="Times New Roman" w:hAnsi="Times New Roman"/>
                <w:color w:val="000000"/>
                <w:sz w:val="28"/>
                <w:szCs w:val="28"/>
                <w:shd w:val="clear" w:color="auto" w:fill="FFFFFF"/>
              </w:rPr>
              <w:t xml:space="preserve"> </w:t>
            </w:r>
            <w:proofErr w:type="spellStart"/>
            <w:r w:rsidRPr="00585153">
              <w:rPr>
                <w:rFonts w:ascii="Times New Roman" w:hAnsi="Times New Roman"/>
                <w:color w:val="000000"/>
                <w:sz w:val="28"/>
                <w:szCs w:val="28"/>
                <w:shd w:val="clear" w:color="auto" w:fill="FFFFFF"/>
              </w:rPr>
              <w:t>Мадиновна</w:t>
            </w:r>
            <w:proofErr w:type="spellEnd"/>
          </w:p>
          <w:p w:rsidR="00241D29" w:rsidRDefault="00585153" w:rsidP="00585153">
            <w:pPr>
              <w:spacing w:after="0" w:line="240" w:lineRule="auto"/>
              <w:jc w:val="right"/>
              <w:outlineLvl w:val="4"/>
              <w:rPr>
                <w:rFonts w:ascii="Times New Roman" w:hAnsi="Times New Roman"/>
                <w:color w:val="000000"/>
                <w:sz w:val="28"/>
                <w:szCs w:val="28"/>
                <w:shd w:val="clear" w:color="auto" w:fill="FFFFFF"/>
              </w:rPr>
            </w:pPr>
            <w:r w:rsidRPr="00585153">
              <w:rPr>
                <w:rFonts w:ascii="Times New Roman" w:hAnsi="Times New Roman"/>
                <w:color w:val="000000"/>
                <w:sz w:val="28"/>
                <w:szCs w:val="28"/>
                <w:shd w:val="clear" w:color="auto" w:fill="FFFFFF"/>
              </w:rPr>
              <w:t>МБОУ СОШ№4</w:t>
            </w:r>
          </w:p>
          <w:p w:rsidR="00585153" w:rsidRPr="00585153" w:rsidRDefault="00585153" w:rsidP="00585153">
            <w:pPr>
              <w:spacing w:after="0" w:line="240" w:lineRule="auto"/>
              <w:jc w:val="right"/>
              <w:outlineLvl w:val="4"/>
              <w:rPr>
                <w:rFonts w:ascii="Times New Roman" w:hAnsi="Times New Roman"/>
                <w:b/>
                <w:bCs/>
                <w:sz w:val="28"/>
                <w:szCs w:val="28"/>
                <w:lang w:eastAsia="ru-RU"/>
              </w:rPr>
            </w:pPr>
            <w:r w:rsidRPr="00585153">
              <w:rPr>
                <w:rFonts w:ascii="Times New Roman" w:hAnsi="Times New Roman"/>
                <w:color w:val="000000"/>
                <w:sz w:val="28"/>
                <w:szCs w:val="28"/>
                <w:shd w:val="clear" w:color="auto" w:fill="FFFFFF"/>
              </w:rPr>
              <w:t>Педагог-психолог</w:t>
            </w:r>
          </w:p>
          <w:p w:rsidR="00241D29" w:rsidRPr="00585153" w:rsidRDefault="00241D29" w:rsidP="00A62DF2">
            <w:pPr>
              <w:spacing w:before="100" w:beforeAutospacing="1" w:after="100" w:afterAutospacing="1" w:line="240" w:lineRule="auto"/>
              <w:jc w:val="center"/>
              <w:outlineLvl w:val="0"/>
              <w:rPr>
                <w:rFonts w:ascii="Times New Roman" w:hAnsi="Times New Roman"/>
                <w:b/>
                <w:bCs/>
                <w:kern w:val="36"/>
                <w:sz w:val="28"/>
                <w:szCs w:val="28"/>
                <w:lang w:eastAsia="ru-RU"/>
              </w:rPr>
            </w:pPr>
            <w:r w:rsidRPr="00585153">
              <w:rPr>
                <w:rFonts w:ascii="Times New Roman" w:hAnsi="Times New Roman"/>
                <w:b/>
                <w:bCs/>
                <w:kern w:val="36"/>
                <w:sz w:val="28"/>
                <w:szCs w:val="28"/>
                <w:lang w:eastAsia="ru-RU"/>
              </w:rPr>
              <w:t xml:space="preserve"> Обеспечени</w:t>
            </w:r>
            <w:r w:rsidR="00585153" w:rsidRPr="00585153">
              <w:rPr>
                <w:rFonts w:ascii="Times New Roman" w:hAnsi="Times New Roman"/>
                <w:b/>
                <w:bCs/>
                <w:kern w:val="36"/>
                <w:sz w:val="28"/>
                <w:szCs w:val="28"/>
                <w:lang w:eastAsia="ru-RU"/>
              </w:rPr>
              <w:t>е</w:t>
            </w:r>
            <w:r w:rsidRPr="00585153">
              <w:rPr>
                <w:rFonts w:ascii="Times New Roman" w:hAnsi="Times New Roman"/>
                <w:b/>
                <w:bCs/>
                <w:kern w:val="36"/>
                <w:sz w:val="28"/>
                <w:szCs w:val="28"/>
                <w:lang w:eastAsia="ru-RU"/>
              </w:rPr>
              <w:t xml:space="preserve"> успешной адаптации при переходе со ступени начального общего образования – на </w:t>
            </w:r>
            <w:proofErr w:type="gramStart"/>
            <w:r w:rsidRPr="00585153">
              <w:rPr>
                <w:rFonts w:ascii="Times New Roman" w:hAnsi="Times New Roman"/>
                <w:b/>
                <w:bCs/>
                <w:kern w:val="36"/>
                <w:sz w:val="28"/>
                <w:szCs w:val="28"/>
                <w:lang w:eastAsia="ru-RU"/>
              </w:rPr>
              <w:t>основную</w:t>
            </w:r>
            <w:proofErr w:type="gramEnd"/>
            <w:r w:rsidRPr="00585153">
              <w:rPr>
                <w:rFonts w:ascii="Times New Roman" w:hAnsi="Times New Roman"/>
                <w:b/>
                <w:bCs/>
                <w:kern w:val="36"/>
                <w:sz w:val="28"/>
                <w:szCs w:val="28"/>
                <w:lang w:eastAsia="ru-RU"/>
              </w:rPr>
              <w:t>.</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Успешность адаптации школьника к обучению в 5–6-х классах зависит от реализации преемственных связей между начальным общим и основным общим образованием. При решении проблемы преемственности, особенно в период адаптации вчерашнего младшего школьника к новым условиям обучения в 5-м классе, необходимо:</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 учитывать психологические особенности 10–12-летних детей, вступающих в подростковый период развития, уровень познавательной деятельности, с которым ребенок перешел в 5-й класс;</w:t>
            </w:r>
            <w:r w:rsidRPr="00A62DF2">
              <w:rPr>
                <w:rFonts w:ascii="Times New Roman" w:hAnsi="Times New Roman"/>
                <w:sz w:val="28"/>
                <w:szCs w:val="28"/>
                <w:lang w:eastAsia="ru-RU"/>
              </w:rPr>
              <w:br/>
              <w:t>– анализировать причины неуспешного адаптационного периода и возможности (пути) коррекции трудностей адаптации школьника.</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A62DF2">
              <w:rPr>
                <w:rFonts w:ascii="Times New Roman" w:hAnsi="Times New Roman"/>
                <w:sz w:val="28"/>
                <w:szCs w:val="28"/>
                <w:lang w:eastAsia="ru-RU"/>
              </w:rPr>
              <w:t xml:space="preserve">Свидетельством </w:t>
            </w:r>
            <w:proofErr w:type="spellStart"/>
            <w:r w:rsidRPr="00A62DF2">
              <w:rPr>
                <w:rFonts w:ascii="Times New Roman" w:hAnsi="Times New Roman"/>
                <w:sz w:val="28"/>
                <w:szCs w:val="28"/>
                <w:lang w:eastAsia="ru-RU"/>
              </w:rPr>
              <w:t>дезадаптации</w:t>
            </w:r>
            <w:proofErr w:type="spellEnd"/>
            <w:r w:rsidRPr="00A62DF2">
              <w:rPr>
                <w:rFonts w:ascii="Times New Roman" w:hAnsi="Times New Roman"/>
                <w:sz w:val="28"/>
                <w:szCs w:val="28"/>
                <w:lang w:eastAsia="ru-RU"/>
              </w:rPr>
              <w:t xml:space="preserve"> школьников к условиям обучения в 5–6-х классах являются: снижение интереса к учению и успеваемости; появление признаков тревожности, неадекватных поведенческих реакций на замечания и реплики учителя; нарушения во взаимоотношениях со сверстниками. Все это наблюдается там, где переход со ступени начального образования в </w:t>
            </w:r>
            <w:proofErr w:type="gramStart"/>
            <w:r w:rsidRPr="00A62DF2">
              <w:rPr>
                <w:rFonts w:ascii="Times New Roman" w:hAnsi="Times New Roman"/>
                <w:sz w:val="28"/>
                <w:szCs w:val="28"/>
                <w:lang w:eastAsia="ru-RU"/>
              </w:rPr>
              <w:t>основную</w:t>
            </w:r>
            <w:proofErr w:type="gramEnd"/>
            <w:r w:rsidRPr="00A62DF2">
              <w:rPr>
                <w:rFonts w:ascii="Times New Roman" w:hAnsi="Times New Roman"/>
                <w:sz w:val="28"/>
                <w:szCs w:val="28"/>
                <w:lang w:eastAsia="ru-RU"/>
              </w:rPr>
              <w:t xml:space="preserve"> не стал предметом педагогического осмысления и целенаправленной деятельности педагогического коллектива. Помощь </w:t>
            </w:r>
            <w:proofErr w:type="gramStart"/>
            <w:r w:rsidRPr="00A62DF2">
              <w:rPr>
                <w:rFonts w:ascii="Times New Roman" w:hAnsi="Times New Roman"/>
                <w:sz w:val="28"/>
                <w:szCs w:val="28"/>
                <w:lang w:eastAsia="ru-RU"/>
              </w:rPr>
              <w:t>обучающимся</w:t>
            </w:r>
            <w:proofErr w:type="gramEnd"/>
            <w:r w:rsidRPr="00A62DF2">
              <w:rPr>
                <w:rFonts w:ascii="Times New Roman" w:hAnsi="Times New Roman"/>
                <w:sz w:val="28"/>
                <w:szCs w:val="28"/>
                <w:lang w:eastAsia="ru-RU"/>
              </w:rPr>
              <w:t xml:space="preserve"> в этот трудный период связана с серьезной подготовительной работой учителей, приступающих к работе с пятиклассниками.</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Необходимо:</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proofErr w:type="gramStart"/>
            <w:r w:rsidRPr="00A62DF2">
              <w:rPr>
                <w:rFonts w:ascii="Times New Roman" w:hAnsi="Times New Roman"/>
                <w:sz w:val="28"/>
                <w:szCs w:val="28"/>
                <w:lang w:eastAsia="ru-RU"/>
              </w:rPr>
              <w:t>– иметь четкие представления о целях и результатах образования на начальной и основной ступенях;</w:t>
            </w:r>
            <w:r w:rsidRPr="00A62DF2">
              <w:rPr>
                <w:rFonts w:ascii="Times New Roman" w:hAnsi="Times New Roman"/>
                <w:sz w:val="28"/>
                <w:szCs w:val="28"/>
                <w:lang w:eastAsia="ru-RU"/>
              </w:rPr>
              <w:br/>
              <w:t>– наметить преемственные связи в содержании и методах обучения последнего этапа обучения в начальной школе (4-й класс) и первого этапа обучения в основной школе (5–6-й классы);</w:t>
            </w:r>
            <w:r w:rsidRPr="00A62DF2">
              <w:rPr>
                <w:rFonts w:ascii="Times New Roman" w:hAnsi="Times New Roman"/>
                <w:sz w:val="28"/>
                <w:szCs w:val="28"/>
                <w:lang w:eastAsia="ru-RU"/>
              </w:rPr>
              <w:br/>
              <w:t>– знать специфику форм организации обучения, возможности развития учебного диалога, особенности стиля взаимодействия учителя и учащихся, учитывающего психологию общения младшего школьника.</w:t>
            </w:r>
            <w:proofErr w:type="gramEnd"/>
          </w:p>
          <w:p w:rsidR="00241D29"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 xml:space="preserve">Цель данных рекомендаций: помочь школьным коллективам в обеспечении плавного, постепенного и </w:t>
            </w:r>
            <w:proofErr w:type="spellStart"/>
            <w:r w:rsidRPr="00A62DF2">
              <w:rPr>
                <w:rFonts w:ascii="Times New Roman" w:hAnsi="Times New Roman"/>
                <w:sz w:val="28"/>
                <w:szCs w:val="28"/>
                <w:lang w:eastAsia="ru-RU"/>
              </w:rPr>
              <w:t>нетравматичного</w:t>
            </w:r>
            <w:proofErr w:type="spellEnd"/>
            <w:r w:rsidRPr="00A62DF2">
              <w:rPr>
                <w:rFonts w:ascii="Times New Roman" w:hAnsi="Times New Roman"/>
                <w:sz w:val="28"/>
                <w:szCs w:val="28"/>
                <w:lang w:eastAsia="ru-RU"/>
              </w:rPr>
              <w:t xml:space="preserve"> перехода учащихся из </w:t>
            </w:r>
            <w:proofErr w:type="gramStart"/>
            <w:r w:rsidRPr="00A62DF2">
              <w:rPr>
                <w:rFonts w:ascii="Times New Roman" w:hAnsi="Times New Roman"/>
                <w:sz w:val="28"/>
                <w:szCs w:val="28"/>
                <w:lang w:eastAsia="ru-RU"/>
              </w:rPr>
              <w:t>начальной</w:t>
            </w:r>
            <w:proofErr w:type="gramEnd"/>
            <w:r w:rsidRPr="00A62DF2">
              <w:rPr>
                <w:rFonts w:ascii="Times New Roman" w:hAnsi="Times New Roman"/>
                <w:sz w:val="28"/>
                <w:szCs w:val="28"/>
                <w:lang w:eastAsia="ru-RU"/>
              </w:rPr>
              <w:t xml:space="preserve"> в основную школу.</w:t>
            </w:r>
          </w:p>
          <w:p w:rsidR="00585153" w:rsidRDefault="00585153" w:rsidP="00692756">
            <w:pPr>
              <w:spacing w:before="100" w:beforeAutospacing="1" w:after="100" w:afterAutospacing="1" w:line="240" w:lineRule="auto"/>
              <w:jc w:val="center"/>
              <w:outlineLvl w:val="2"/>
              <w:rPr>
                <w:rFonts w:ascii="Times New Roman" w:hAnsi="Times New Roman"/>
                <w:b/>
                <w:bCs/>
                <w:sz w:val="28"/>
                <w:szCs w:val="28"/>
                <w:lang w:eastAsia="ru-RU"/>
              </w:rPr>
            </w:pPr>
          </w:p>
          <w:p w:rsidR="00241D29" w:rsidRPr="00A62DF2" w:rsidRDefault="00241D29" w:rsidP="00692756">
            <w:pPr>
              <w:spacing w:before="100" w:beforeAutospacing="1" w:after="100" w:afterAutospacing="1" w:line="240" w:lineRule="auto"/>
              <w:jc w:val="center"/>
              <w:outlineLvl w:val="2"/>
              <w:rPr>
                <w:rFonts w:ascii="Times New Roman" w:hAnsi="Times New Roman"/>
                <w:b/>
                <w:bCs/>
                <w:sz w:val="28"/>
                <w:szCs w:val="28"/>
                <w:lang w:eastAsia="ru-RU"/>
              </w:rPr>
            </w:pPr>
            <w:r w:rsidRPr="00A62DF2">
              <w:rPr>
                <w:rFonts w:ascii="Times New Roman" w:hAnsi="Times New Roman"/>
                <w:b/>
                <w:bCs/>
                <w:sz w:val="28"/>
                <w:szCs w:val="28"/>
                <w:lang w:eastAsia="ru-RU"/>
              </w:rPr>
              <w:t>Краткая характеристика целей и результатов образования в начальной школе</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A62DF2">
              <w:rPr>
                <w:rFonts w:ascii="Times New Roman" w:hAnsi="Times New Roman"/>
                <w:sz w:val="28"/>
                <w:szCs w:val="28"/>
                <w:lang w:eastAsia="ru-RU"/>
              </w:rPr>
              <w:t xml:space="preserve">Модернизация общего образования требует перехода от традиционной установки на формирование преимущественно "знаний, умений, навыков" к воспитанию качеств личности, необходимых для жизни в новых условиях открытого общества. К их числу можно отнести: ответственность, инициативность, самостоятельность, способность к рефлексии и др. Таким образом, приоритетной целью образования становится в современной школе развитие личности, готовой к правильному взаимодействию с окружающим миром, к самообразованию и саморазвитию. Эта общая цель конкретизируется на каждом этапе обучения с учетом его своеобразия и </w:t>
            </w:r>
            <w:proofErr w:type="spellStart"/>
            <w:r w:rsidRPr="00A62DF2">
              <w:rPr>
                <w:rFonts w:ascii="Times New Roman" w:hAnsi="Times New Roman"/>
                <w:sz w:val="28"/>
                <w:szCs w:val="28"/>
                <w:lang w:eastAsia="ru-RU"/>
              </w:rPr>
              <w:t>самоценности</w:t>
            </w:r>
            <w:proofErr w:type="spellEnd"/>
            <w:r w:rsidRPr="00A62DF2">
              <w:rPr>
                <w:rFonts w:ascii="Times New Roman" w:hAnsi="Times New Roman"/>
                <w:sz w:val="28"/>
                <w:szCs w:val="28"/>
                <w:lang w:eastAsia="ru-RU"/>
              </w:rPr>
              <w:t>.</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A62DF2">
              <w:rPr>
                <w:rFonts w:ascii="Times New Roman" w:hAnsi="Times New Roman"/>
                <w:sz w:val="28"/>
                <w:szCs w:val="28"/>
                <w:lang w:eastAsia="ru-RU"/>
              </w:rPr>
              <w:t>Для начального общего образования на данном этапе развития общества приоритетным является формирование учебной деятельности как желания и умения учиться, развитие познавательных интересов и готовности к обучению в основном звене. Эти показатели учебной деятельности постепенно приобретают характер важнейшей универсальной способности человека – потребности в самообразовании.</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A62DF2">
              <w:rPr>
                <w:rFonts w:ascii="Times New Roman" w:hAnsi="Times New Roman"/>
                <w:sz w:val="28"/>
                <w:szCs w:val="28"/>
                <w:lang w:eastAsia="ru-RU"/>
              </w:rPr>
              <w:t xml:space="preserve">Для достижения учебной самостоятельности, инициативности и ответственности младшего школьника особое значение имеет контрольно-оценочная самостоятельность ребенка, то есть его умения самостоятельно контролировать и оценивать свою деятельность, устанавливать и устранять причины возникающих трудностей. Чтобы сформировать эти умения, необходимо внести существенные изменения в контрольно-оценочную деятельность, пересмотреть ее цели. В частности, целесообразно использовать педагогические технологии </w:t>
            </w:r>
            <w:proofErr w:type="spellStart"/>
            <w:r w:rsidRPr="00A62DF2">
              <w:rPr>
                <w:rFonts w:ascii="Times New Roman" w:hAnsi="Times New Roman"/>
                <w:sz w:val="28"/>
                <w:szCs w:val="28"/>
                <w:lang w:eastAsia="ru-RU"/>
              </w:rPr>
              <w:t>безотметочного</w:t>
            </w:r>
            <w:proofErr w:type="spellEnd"/>
            <w:r w:rsidRPr="00A62DF2">
              <w:rPr>
                <w:rFonts w:ascii="Times New Roman" w:hAnsi="Times New Roman"/>
                <w:sz w:val="28"/>
                <w:szCs w:val="28"/>
                <w:lang w:eastAsia="ru-RU"/>
              </w:rPr>
              <w:t xml:space="preserve"> оценивания, которые апробируются в ходе эксперимента по совершенствованию структуры и содержания общего образования.</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A62DF2">
              <w:rPr>
                <w:rFonts w:ascii="Times New Roman" w:hAnsi="Times New Roman"/>
                <w:sz w:val="28"/>
                <w:szCs w:val="28"/>
                <w:lang w:eastAsia="ru-RU"/>
              </w:rPr>
              <w:t xml:space="preserve">Приоритетной задачей начальной ступени является сохранение индивидуальности ребенка, создание условий для его самовыражения. Эта задача решается посредством дифференцированного обучения, которое учитывает темп деятельности школьника, уровень его </w:t>
            </w:r>
            <w:proofErr w:type="spellStart"/>
            <w:r w:rsidRPr="00A62DF2">
              <w:rPr>
                <w:rFonts w:ascii="Times New Roman" w:hAnsi="Times New Roman"/>
                <w:sz w:val="28"/>
                <w:szCs w:val="28"/>
                <w:lang w:eastAsia="ru-RU"/>
              </w:rPr>
              <w:t>обученности</w:t>
            </w:r>
            <w:proofErr w:type="spellEnd"/>
            <w:r w:rsidRPr="00A62DF2">
              <w:rPr>
                <w:rFonts w:ascii="Times New Roman" w:hAnsi="Times New Roman"/>
                <w:sz w:val="28"/>
                <w:szCs w:val="28"/>
                <w:lang w:eastAsia="ru-RU"/>
              </w:rPr>
              <w:t xml:space="preserve">, </w:t>
            </w:r>
            <w:proofErr w:type="spellStart"/>
            <w:r w:rsidRPr="00A62DF2">
              <w:rPr>
                <w:rFonts w:ascii="Times New Roman" w:hAnsi="Times New Roman"/>
                <w:sz w:val="28"/>
                <w:szCs w:val="28"/>
                <w:lang w:eastAsia="ru-RU"/>
              </w:rPr>
              <w:t>сформированность</w:t>
            </w:r>
            <w:proofErr w:type="spellEnd"/>
            <w:r w:rsidRPr="00A62DF2">
              <w:rPr>
                <w:rFonts w:ascii="Times New Roman" w:hAnsi="Times New Roman"/>
                <w:sz w:val="28"/>
                <w:szCs w:val="28"/>
                <w:lang w:eastAsia="ru-RU"/>
              </w:rPr>
              <w:t xml:space="preserve"> умений и навыков. Большую роль при этом играет организация групповых форм обучения, потому что они, во-первых, основаны на учебном сотрудничестве младших школьников, а, во-вторых, потому что учащиеся тогда работают без пошагового учительского руководства и контроля. Ученики делятся на группы для самостоятельного изучения нового материала, для обсуждения разных вариантов решения </w:t>
            </w:r>
            <w:r w:rsidRPr="00A62DF2">
              <w:rPr>
                <w:rFonts w:ascii="Times New Roman" w:hAnsi="Times New Roman"/>
                <w:sz w:val="28"/>
                <w:szCs w:val="28"/>
                <w:lang w:eastAsia="ru-RU"/>
              </w:rPr>
              <w:lastRenderedPageBreak/>
              <w:t>задачи, разных точек зрения на одно и то же явление. Обучение, основанное на групповых формах организации урока, позволяет к концу начальной школы сформировать класс как учебное сообщество, способное и склонное ставить учебную задачу, искать пути ее решения и полученные результаты использовать для решения большого круга частных задач. Использование данной формы организации обучения в 5–6-х классах позволяет успешно продолжать формирование навыков самообучения.</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A62DF2">
              <w:rPr>
                <w:rFonts w:ascii="Times New Roman" w:hAnsi="Times New Roman"/>
                <w:sz w:val="28"/>
                <w:szCs w:val="28"/>
                <w:lang w:eastAsia="ru-RU"/>
              </w:rPr>
              <w:t xml:space="preserve">Основные результаты обучения в начальной школе связаны с приоритетными целями образования на этом этапе и могут быть представлены группой </w:t>
            </w:r>
            <w:proofErr w:type="spellStart"/>
            <w:r w:rsidRPr="00A62DF2">
              <w:rPr>
                <w:rFonts w:ascii="Times New Roman" w:hAnsi="Times New Roman"/>
                <w:sz w:val="28"/>
                <w:szCs w:val="28"/>
                <w:lang w:eastAsia="ru-RU"/>
              </w:rPr>
              <w:t>общеучебных</w:t>
            </w:r>
            <w:proofErr w:type="spellEnd"/>
            <w:r w:rsidRPr="00A62DF2">
              <w:rPr>
                <w:rFonts w:ascii="Times New Roman" w:hAnsi="Times New Roman"/>
                <w:sz w:val="28"/>
                <w:szCs w:val="28"/>
                <w:lang w:eastAsia="ru-RU"/>
              </w:rPr>
              <w:t xml:space="preserve"> умений, навыков и способов деятельности и группой предметных знаний, умений и навыков. Значение достижений учащихся в первой группе определяется влиянием общих, </w:t>
            </w:r>
            <w:proofErr w:type="spellStart"/>
            <w:r w:rsidRPr="00A62DF2">
              <w:rPr>
                <w:rFonts w:ascii="Times New Roman" w:hAnsi="Times New Roman"/>
                <w:sz w:val="28"/>
                <w:szCs w:val="28"/>
                <w:lang w:eastAsia="ru-RU"/>
              </w:rPr>
              <w:t>межпредметных</w:t>
            </w:r>
            <w:proofErr w:type="spellEnd"/>
            <w:r w:rsidRPr="00A62DF2">
              <w:rPr>
                <w:rFonts w:ascii="Times New Roman" w:hAnsi="Times New Roman"/>
                <w:sz w:val="28"/>
                <w:szCs w:val="28"/>
                <w:lang w:eastAsia="ru-RU"/>
              </w:rPr>
              <w:t xml:space="preserve"> умений и навыков на качество познавательной деятельности в 5–6-х (и далее) классах; формирование ведущей для подросткового периода развития деятельности; становление учебно-познавательной мотивации.</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A62DF2">
              <w:rPr>
                <w:rFonts w:ascii="Times New Roman" w:hAnsi="Times New Roman"/>
                <w:sz w:val="28"/>
                <w:szCs w:val="28"/>
                <w:lang w:eastAsia="ru-RU"/>
              </w:rPr>
              <w:t>Общие учебные умения и навыки можно условно подразделить на три группы: умения, навыки, способы деятельности, связанные с познавательной деятельностью; умения, навыки, способы деятельности, связанные с речевой и коммуникативной деятельностью; умения организовывать свою деятельность.</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Особенно важны следующие общие учебные умения, навыки и способы деятельности:</w:t>
            </w:r>
          </w:p>
          <w:p w:rsidR="00241D29" w:rsidRPr="00A62DF2" w:rsidRDefault="00241D29" w:rsidP="00692756">
            <w:pPr>
              <w:numPr>
                <w:ilvl w:val="0"/>
                <w:numId w:val="1"/>
              </w:num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осмысленно читать художественные, научно-популярные и публицистические тексты, соответствующие возрасту, выделять в тексте главную мысль; пересказывать текст; искать информацию в учебной литературе, в словарях и справочниках (в том числе с использованием компьютера);</w:t>
            </w:r>
          </w:p>
          <w:p w:rsidR="00241D29" w:rsidRPr="00A62DF2" w:rsidRDefault="00241D29" w:rsidP="00692756">
            <w:pPr>
              <w:numPr>
                <w:ilvl w:val="0"/>
                <w:numId w:val="1"/>
              </w:num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выполнять работу по несложному алгоритму; индивидуально, совместно (всем классом) ставить новую задачу, определять последовательность действий по ее решению; доводить начатое дело до конца;</w:t>
            </w:r>
          </w:p>
          <w:p w:rsidR="00241D29" w:rsidRPr="00A62DF2" w:rsidRDefault="00241D29" w:rsidP="00692756">
            <w:pPr>
              <w:numPr>
                <w:ilvl w:val="0"/>
                <w:numId w:val="1"/>
              </w:num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описывать объект наблюдения, проводить классификацию отдельных объектов по общему признаку, сравнивать объекты для того, чтобы найти их общие и специфические свойства, высказывать суждения по результатам сравнения;</w:t>
            </w:r>
          </w:p>
          <w:p w:rsidR="00241D29" w:rsidRPr="00A62DF2" w:rsidRDefault="00241D29" w:rsidP="00692756">
            <w:pPr>
              <w:numPr>
                <w:ilvl w:val="0"/>
                <w:numId w:val="1"/>
              </w:numPr>
              <w:spacing w:before="100" w:beforeAutospacing="1" w:after="100" w:afterAutospacing="1" w:line="240" w:lineRule="auto"/>
              <w:rPr>
                <w:rFonts w:ascii="Times New Roman" w:hAnsi="Times New Roman"/>
                <w:sz w:val="28"/>
                <w:szCs w:val="28"/>
                <w:lang w:eastAsia="ru-RU"/>
              </w:rPr>
            </w:pPr>
            <w:proofErr w:type="gramStart"/>
            <w:r w:rsidRPr="00A62DF2">
              <w:rPr>
                <w:rFonts w:ascii="Times New Roman" w:hAnsi="Times New Roman"/>
                <w:sz w:val="28"/>
                <w:szCs w:val="28"/>
                <w:lang w:eastAsia="ru-RU"/>
              </w:rPr>
              <w:t xml:space="preserve">видеть границу между известным и неизвестным; соотносить результат своей деятельности с образцом; находить ошибки в своей и чужой учебной работе и устранять их; вырабатывать критерии для оценки учебной работы; оценивать свои и чужие действия по заданным критериям; обращаться к взрослому с запросом недостающей </w:t>
            </w:r>
            <w:r w:rsidRPr="00A62DF2">
              <w:rPr>
                <w:rFonts w:ascii="Times New Roman" w:hAnsi="Times New Roman"/>
                <w:sz w:val="28"/>
                <w:szCs w:val="28"/>
                <w:lang w:eastAsia="ru-RU"/>
              </w:rPr>
              <w:lastRenderedPageBreak/>
              <w:t>информации или просьбой о консультации, как устранить учебные трудности, установленные самим ребенком;</w:t>
            </w:r>
            <w:proofErr w:type="gramEnd"/>
            <w:r w:rsidRPr="00A62DF2">
              <w:rPr>
                <w:rFonts w:ascii="Times New Roman" w:hAnsi="Times New Roman"/>
                <w:sz w:val="28"/>
                <w:szCs w:val="28"/>
                <w:lang w:eastAsia="ru-RU"/>
              </w:rPr>
              <w:t xml:space="preserve"> а главное – склонность искать недостающие способы и средства решения задач, а не получать их в готовом виде;</w:t>
            </w:r>
          </w:p>
          <w:p w:rsidR="00241D29" w:rsidRDefault="00241D29" w:rsidP="00692756">
            <w:pPr>
              <w:numPr>
                <w:ilvl w:val="0"/>
                <w:numId w:val="1"/>
              </w:num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вступать в учебное общение, участвовать в дискуссии, организовывать свою работу в малых группах, владеть приемами и навыками учебного сотрудничества (умение регулировать конфликты, понять точку зрения другого, содержательно оценить достоинства и недостатки действий и суждений своих одноклассников по совместной работе; скоординировать разные точки зрения и прийти к общему результату).</w:t>
            </w:r>
          </w:p>
          <w:p w:rsidR="00241D29" w:rsidRDefault="00241D29" w:rsidP="00D351D5">
            <w:pPr>
              <w:spacing w:before="100" w:beforeAutospacing="1" w:after="100" w:afterAutospacing="1" w:line="240" w:lineRule="auto"/>
              <w:rPr>
                <w:rFonts w:ascii="Times New Roman" w:hAnsi="Times New Roman"/>
                <w:sz w:val="28"/>
                <w:szCs w:val="28"/>
                <w:lang w:eastAsia="ru-RU"/>
              </w:rPr>
            </w:pPr>
          </w:p>
          <w:p w:rsidR="00241D29" w:rsidRPr="00A62DF2" w:rsidRDefault="00585153" w:rsidP="00692756">
            <w:pPr>
              <w:spacing w:before="100" w:beforeAutospacing="1" w:after="100" w:afterAutospacing="1" w:line="240" w:lineRule="auto"/>
              <w:jc w:val="center"/>
              <w:outlineLvl w:val="2"/>
              <w:rPr>
                <w:rFonts w:ascii="Times New Roman" w:hAnsi="Times New Roman"/>
                <w:b/>
                <w:bCs/>
                <w:sz w:val="28"/>
                <w:szCs w:val="28"/>
                <w:lang w:eastAsia="ru-RU"/>
              </w:rPr>
            </w:pPr>
            <w:r>
              <w:rPr>
                <w:rFonts w:ascii="Times New Roman" w:hAnsi="Times New Roman"/>
                <w:b/>
                <w:bCs/>
                <w:sz w:val="28"/>
                <w:szCs w:val="28"/>
                <w:lang w:eastAsia="ru-RU"/>
              </w:rPr>
              <w:t>П</w:t>
            </w:r>
            <w:r w:rsidR="00241D29" w:rsidRPr="00A62DF2">
              <w:rPr>
                <w:rFonts w:ascii="Times New Roman" w:hAnsi="Times New Roman"/>
                <w:b/>
                <w:bCs/>
                <w:sz w:val="28"/>
                <w:szCs w:val="28"/>
                <w:lang w:eastAsia="ru-RU"/>
              </w:rPr>
              <w:t>сихолого-педагогические особенности переходного этапа в развитии и образовании ребенка (10–12 лет)</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   </w:t>
            </w:r>
            <w:proofErr w:type="gramStart"/>
            <w:r w:rsidRPr="00A62DF2">
              <w:rPr>
                <w:rFonts w:ascii="Times New Roman" w:hAnsi="Times New Roman"/>
                <w:sz w:val="28"/>
                <w:szCs w:val="28"/>
                <w:lang w:eastAsia="ru-RU"/>
              </w:rPr>
              <w:t>4–6-й классы, то есть 10–12-летний возраст, пограничный между детством и отрочеством, – вот пространство и время педагогических действий по организации постепенного, плавного перехода от начальной к основной ступени образования.</w:t>
            </w:r>
            <w:proofErr w:type="gramEnd"/>
            <w:r w:rsidRPr="00A62DF2">
              <w:rPr>
                <w:rFonts w:ascii="Times New Roman" w:hAnsi="Times New Roman"/>
                <w:sz w:val="28"/>
                <w:szCs w:val="28"/>
                <w:lang w:eastAsia="ru-RU"/>
              </w:rPr>
              <w:t xml:space="preserve"> Такой длинный переходный интервал выделен в связи с тем, что необходимо избежать совпадения двух кризисов, один из которых связан со спецификой переходного периода (возрастной кризис), а другой – с ошибками в организации обучения (условно-педагогический кризис). Один из них провоцирует противоречия этого этапа развития ребенка "изнутри", а другой "извне".</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A62DF2">
              <w:rPr>
                <w:rFonts w:ascii="Times New Roman" w:hAnsi="Times New Roman"/>
                <w:sz w:val="28"/>
                <w:szCs w:val="28"/>
                <w:lang w:eastAsia="ru-RU"/>
              </w:rPr>
              <w:t>Важно кратко охарактеризовать существенные психологические особенности учащихся 5–6-х классов. В связи с началом этапа полового созревания происходят изменения в познавательной сфере младшего подростка: замедляется темп его деятельности, на выполнение определенной работы теперь школьнику требуется больше времени. Дети чаще отвлекаются, неадекватно реагируют на замечания, иногда ведут себя вызывающе, бывают раздражены, капризны, их настроение часто меняется. Это является причиной замечаний, наказаний, приводит к снижению успеваемости и конфликтам во взаимоотношениях. Учитель должен знать, что все эти особенности объективны, они быстро пройдут и не окажут отрицательного влияния на учебу, если педагог найдет целесообразным щадящие методы и формы взаимодействия.</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A62DF2">
              <w:rPr>
                <w:rFonts w:ascii="Times New Roman" w:hAnsi="Times New Roman"/>
                <w:sz w:val="28"/>
                <w:szCs w:val="28"/>
                <w:lang w:eastAsia="ru-RU"/>
              </w:rPr>
              <w:t xml:space="preserve">В организации процесса обучения следует подготовить учащихся к переходу на кабинетную систему обучения. В сегодняшней школе изменение форм обучения происходит "рывком": вместо одного учителя начальной школы, который один строил с каждым ребенком и его семьей разносторонние отношения, появляется много предметников, отношения </w:t>
            </w:r>
            <w:r w:rsidRPr="00A62DF2">
              <w:rPr>
                <w:rFonts w:ascii="Times New Roman" w:hAnsi="Times New Roman"/>
                <w:sz w:val="28"/>
                <w:szCs w:val="28"/>
                <w:lang w:eastAsia="ru-RU"/>
              </w:rPr>
              <w:lastRenderedPageBreak/>
              <w:t xml:space="preserve">которых с учеником и его родителями становятся ситуативными и касаются в основном вопросов успеваемости и поведения на уроках. Вместо одного своего кабинета появляется кабинетная система, возникает явление "беспризорности" (неприкаянности) детей в школьном здании. В школах, где </w:t>
            </w:r>
            <w:proofErr w:type="spellStart"/>
            <w:r w:rsidRPr="00A62DF2">
              <w:rPr>
                <w:rFonts w:ascii="Times New Roman" w:hAnsi="Times New Roman"/>
                <w:sz w:val="28"/>
                <w:szCs w:val="28"/>
                <w:lang w:eastAsia="ru-RU"/>
              </w:rPr>
              <w:t>безотметочное</w:t>
            </w:r>
            <w:proofErr w:type="spellEnd"/>
            <w:r w:rsidRPr="00A62DF2">
              <w:rPr>
                <w:rFonts w:ascii="Times New Roman" w:hAnsi="Times New Roman"/>
                <w:sz w:val="28"/>
                <w:szCs w:val="28"/>
                <w:lang w:eastAsia="ru-RU"/>
              </w:rPr>
              <w:t xml:space="preserve"> обучение в начальных классах стало нормой, происходит резкий переход на пятибалльную систему оценивания, которая остается для учащихся закрытой.</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A62DF2">
              <w:rPr>
                <w:rFonts w:ascii="Times New Roman" w:hAnsi="Times New Roman"/>
                <w:sz w:val="28"/>
                <w:szCs w:val="28"/>
                <w:lang w:eastAsia="ru-RU"/>
              </w:rPr>
              <w:t xml:space="preserve">Есть немало житейских обстоятельств, также объясняющих падение успеваемости и интереса к учебе при переходе </w:t>
            </w:r>
            <w:proofErr w:type="gramStart"/>
            <w:r w:rsidRPr="00A62DF2">
              <w:rPr>
                <w:rFonts w:ascii="Times New Roman" w:hAnsi="Times New Roman"/>
                <w:sz w:val="28"/>
                <w:szCs w:val="28"/>
                <w:lang w:eastAsia="ru-RU"/>
              </w:rPr>
              <w:t>из</w:t>
            </w:r>
            <w:proofErr w:type="gramEnd"/>
            <w:r w:rsidRPr="00A62DF2">
              <w:rPr>
                <w:rFonts w:ascii="Times New Roman" w:hAnsi="Times New Roman"/>
                <w:sz w:val="28"/>
                <w:szCs w:val="28"/>
                <w:lang w:eastAsia="ru-RU"/>
              </w:rPr>
              <w:t xml:space="preserve"> начальной в основной школу. </w:t>
            </w:r>
            <w:proofErr w:type="gramStart"/>
            <w:r w:rsidRPr="00A62DF2">
              <w:rPr>
                <w:rFonts w:ascii="Times New Roman" w:hAnsi="Times New Roman"/>
                <w:sz w:val="28"/>
                <w:szCs w:val="28"/>
                <w:lang w:eastAsia="ru-RU"/>
              </w:rPr>
              <w:t>Дело</w:t>
            </w:r>
            <w:proofErr w:type="gramEnd"/>
            <w:r w:rsidRPr="00A62DF2">
              <w:rPr>
                <w:rFonts w:ascii="Times New Roman" w:hAnsi="Times New Roman"/>
                <w:sz w:val="28"/>
                <w:szCs w:val="28"/>
                <w:lang w:eastAsia="ru-RU"/>
              </w:rPr>
              <w:t xml:space="preserve"> прежде всего в том, что учитель начальной школы, выпустив своих детей в основную школу, отчетливо видит, как вырос каждый ребенок и какой образовательный потенциал накопил для дальнейшего роста, т. е. оценивает его оптимистично. Принимая новый класс в основной школе, учитель-предметник приходит на урок из </w:t>
            </w:r>
            <w:proofErr w:type="gramStart"/>
            <w:r w:rsidRPr="00A62DF2">
              <w:rPr>
                <w:rFonts w:ascii="Times New Roman" w:hAnsi="Times New Roman"/>
                <w:sz w:val="28"/>
                <w:szCs w:val="28"/>
                <w:lang w:eastAsia="ru-RU"/>
              </w:rPr>
              <w:t>более старших</w:t>
            </w:r>
            <w:proofErr w:type="gramEnd"/>
            <w:r w:rsidRPr="00A62DF2">
              <w:rPr>
                <w:rFonts w:ascii="Times New Roman" w:hAnsi="Times New Roman"/>
                <w:sz w:val="28"/>
                <w:szCs w:val="28"/>
                <w:lang w:eastAsia="ru-RU"/>
              </w:rPr>
              <w:t xml:space="preserve"> классов и видит своих новых учеников маленькими несмышленышами, чрезвычайно несамостоятельными и не слишком образованными. Он переносит методы обучения, формы взаимодействия со старшими школьниками на подростка, а они по многим своим психологическим особенностям еще младшие школьники и поэтому не могут справиться с этими необычными для них способами обучения.</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A62DF2">
              <w:rPr>
                <w:rFonts w:ascii="Times New Roman" w:hAnsi="Times New Roman"/>
                <w:sz w:val="28"/>
                <w:szCs w:val="28"/>
                <w:lang w:eastAsia="ru-RU"/>
              </w:rPr>
              <w:t xml:space="preserve">Учитывая сказанное выше, необходимо постепенно вводить новое содержание и новые формы организации учебной работы учащихся. Например, по мнению многих учителей-предметников, учебная несамостоятельность выпускников начальной школы </w:t>
            </w:r>
            <w:proofErr w:type="gramStart"/>
            <w:r w:rsidRPr="00A62DF2">
              <w:rPr>
                <w:rFonts w:ascii="Times New Roman" w:hAnsi="Times New Roman"/>
                <w:sz w:val="28"/>
                <w:szCs w:val="28"/>
                <w:lang w:eastAsia="ru-RU"/>
              </w:rPr>
              <w:t>обнаруживается</w:t>
            </w:r>
            <w:proofErr w:type="gramEnd"/>
            <w:r w:rsidRPr="00A62DF2">
              <w:rPr>
                <w:rFonts w:ascii="Times New Roman" w:hAnsi="Times New Roman"/>
                <w:sz w:val="28"/>
                <w:szCs w:val="28"/>
                <w:lang w:eastAsia="ru-RU"/>
              </w:rPr>
              <w:t xml:space="preserve"> прежде всего в работе с текстами. В начальной школе преобладает устная работа, развертывающаяся как диалог, в основе которого лежит </w:t>
            </w:r>
            <w:proofErr w:type="spellStart"/>
            <w:r w:rsidRPr="00A62DF2">
              <w:rPr>
                <w:rFonts w:ascii="Times New Roman" w:hAnsi="Times New Roman"/>
                <w:sz w:val="28"/>
                <w:szCs w:val="28"/>
                <w:lang w:eastAsia="ru-RU"/>
              </w:rPr>
              <w:t>общеклассная</w:t>
            </w:r>
            <w:proofErr w:type="spellEnd"/>
            <w:r w:rsidRPr="00A62DF2">
              <w:rPr>
                <w:rFonts w:ascii="Times New Roman" w:hAnsi="Times New Roman"/>
                <w:sz w:val="28"/>
                <w:szCs w:val="28"/>
                <w:lang w:eastAsia="ru-RU"/>
              </w:rPr>
              <w:t xml:space="preserve"> работа с учебником. Работа с другими письменными источниками информации в начальной школе еще по-настоящему не развернута и поэтому вызывает трудности. Кроме этого, основные тексты, с которыми знакомятся младшие школьники, – это художественные тексты или научно-популярные статьи (описания), апеллирующие главным образом к воображению и памяти маленьких читателей. В основной школе появляются тексты (письменные и устные), содержащие не только конкретную описательную информацию, но и развернутые рассуждения, описания способов анализа и обобщения фактов, разные трактовки и выводы, которые можно сделать на основе тех или иных эмпирических данных. Такое резкое изменение жанра средств обучения и характера учебного общения с неизбежностью приводит многих детей к трудностям понимания учебного содержания, к нарушению взаимодействия в системе "учитель – ученик".</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A62DF2">
              <w:rPr>
                <w:rFonts w:ascii="Times New Roman" w:hAnsi="Times New Roman"/>
                <w:sz w:val="28"/>
                <w:szCs w:val="28"/>
                <w:lang w:eastAsia="ru-RU"/>
              </w:rPr>
              <w:t xml:space="preserve">Говоря о психологических особенностях школьника 10–12 лет, необходимо кратко остановиться на тех возрастных особенностях, которые в лучшем </w:t>
            </w:r>
            <w:r w:rsidRPr="00A62DF2">
              <w:rPr>
                <w:rFonts w:ascii="Times New Roman" w:hAnsi="Times New Roman"/>
                <w:sz w:val="28"/>
                <w:szCs w:val="28"/>
                <w:lang w:eastAsia="ru-RU"/>
              </w:rPr>
              <w:lastRenderedPageBreak/>
              <w:t>случае игнорируются при построении образовательной среды для 4–6-х классов, а в худшем – служат почвой для возникновения конфликтов между учителями и учениками.</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"Чувство взрослости", не подкрепленное еще реальной ответственностью, – вот особая форма самосознания, возникающая в переходный период и определяющая основные отношения младших подростков с миром. Чувство взрослости появляется в потребности равноправия, уважения и самостоятельности, в требовании серьезного, доверительного отношения со стороны взрослых. Пренебрежение этими требованиями, неудовлетворенность этой потребности обостряет негативные черты подросткового кризиса. Если школа не предлагает учениками средств реализации их чувства взрослости, оно все равно проявится, но самым невыгодным образом – в уверенности подростка в учительской несправедливости и необъективности.</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A62DF2">
              <w:rPr>
                <w:rFonts w:ascii="Times New Roman" w:hAnsi="Times New Roman"/>
                <w:sz w:val="28"/>
                <w:szCs w:val="28"/>
                <w:lang w:eastAsia="ru-RU"/>
              </w:rPr>
              <w:t>Для подростка характерна склонность к фантазированию, к некритическому планированию своего будущего. Результат действия становится второстепенным, на первый план выступает свой собственный авторский замысел. Если учитель контролирует только качество "продуктов" учебной работы школьника и не находит места для оценки детского творчества, инициативы, самостоятельности, то процесс учения теряет для ученика свою актуальность и привлекательность.</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Стремление экспериментировать, используя свои возможности, – едва ли не самая яркая характеристика младших подростков. Если школа не предоставляет ученикам культурных форм такого экспериментирования, то оно реализуется лишь в самой поверхностной и примитивной форме в экспериментах со своей внешностью.</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 xml:space="preserve">Протекание школьной жизни учеников 5–6-х классов осложняется еще и неоправданными требованиями, которые начинают предъявлять подросткам учителя, привыкшие работать в старших классах. Это </w:t>
            </w:r>
            <w:proofErr w:type="gramStart"/>
            <w:r w:rsidRPr="00A62DF2">
              <w:rPr>
                <w:rFonts w:ascii="Times New Roman" w:hAnsi="Times New Roman"/>
                <w:sz w:val="28"/>
                <w:szCs w:val="28"/>
                <w:lang w:eastAsia="ru-RU"/>
              </w:rPr>
              <w:t>недопустимо</w:t>
            </w:r>
            <w:proofErr w:type="gramEnd"/>
            <w:r w:rsidRPr="00A62DF2">
              <w:rPr>
                <w:rFonts w:ascii="Times New Roman" w:hAnsi="Times New Roman"/>
                <w:sz w:val="28"/>
                <w:szCs w:val="28"/>
                <w:lang w:eastAsia="ru-RU"/>
              </w:rPr>
              <w:t xml:space="preserve"> по меньшей мере по трем причинам:</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 содержание учебных курсов основной школы выстраивается системно, что предполагает хорошо развитое теоретическое мышление подростков. Однако такое мышление находится в этом возрасте лишь на начальном этапе своего развития, до сих пор ученик работал лишь с отдельными единичными понятиями, лишь с некоторыми понятийными связями. Поэтому опасна тенденция перегрузки новыми понятиями пятиклассников и шестиклассников. Новые научные термины и понятия нужно вводить постепенно, на основе имеющихся представлений и общих ориентировок школьников в ходе их разнообразной практической деятельности;</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lastRenderedPageBreak/>
              <w:t xml:space="preserve">– высокая планка требований в основной школе к самостоятельности, ответственности и инициативности школьников, особенно в ситуациях свободного выбора индивидуальных учебных траекторий, порой не учитывает возрастные особенности младших школьников и угрожает эмоциональному благополучию большей части обучающихся. Поэтому так важно работать с учащимся в "зоне его ближайшего развития", что означает помощь и поддержку учителя в тех случаях, когда самостоятельно школьник еще не может решить данную учебную задачу. </w:t>
            </w:r>
            <w:proofErr w:type="gramStart"/>
            <w:r w:rsidRPr="00A62DF2">
              <w:rPr>
                <w:rFonts w:ascii="Times New Roman" w:hAnsi="Times New Roman"/>
                <w:sz w:val="28"/>
                <w:szCs w:val="28"/>
                <w:lang w:eastAsia="ru-RU"/>
              </w:rPr>
              <w:t>Открытая помощь постепенно переходит в косвенную, что дает ученику шанс самостоятельно выполнить задание.</w:t>
            </w:r>
            <w:proofErr w:type="gramEnd"/>
            <w:r w:rsidRPr="00A62DF2">
              <w:rPr>
                <w:rFonts w:ascii="Times New Roman" w:hAnsi="Times New Roman"/>
                <w:sz w:val="28"/>
                <w:szCs w:val="28"/>
                <w:lang w:eastAsia="ru-RU"/>
              </w:rPr>
              <w:t xml:space="preserve"> Это и обеспечит развивающий эффект обучения;</w:t>
            </w:r>
          </w:p>
          <w:p w:rsidR="00241D29"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 xml:space="preserve">– сообщество взрослых ожидает от подростков способности понимать других людей и сосуществовать с ними на принципах равноправия и терпимости. Эта способность человека называется </w:t>
            </w:r>
            <w:proofErr w:type="spellStart"/>
            <w:r w:rsidRPr="00A62DF2">
              <w:rPr>
                <w:rFonts w:ascii="Times New Roman" w:hAnsi="Times New Roman"/>
                <w:sz w:val="28"/>
                <w:szCs w:val="28"/>
                <w:lang w:eastAsia="ru-RU"/>
              </w:rPr>
              <w:t>децентрацией</w:t>
            </w:r>
            <w:proofErr w:type="spellEnd"/>
            <w:r w:rsidRPr="00A62DF2">
              <w:rPr>
                <w:rFonts w:ascii="Times New Roman" w:hAnsi="Times New Roman"/>
                <w:sz w:val="28"/>
                <w:szCs w:val="28"/>
                <w:lang w:eastAsia="ru-RU"/>
              </w:rPr>
              <w:t>, именно она создает условия для возможного понимания человека другой культуры, другой эпохи, другого мировоззрения. У младших школьников она только начинает формироваться, и теперь, в подростковом возрасте, при умелом построении учебного диалога может окрепнуть и стать личностным образованием. Но развитие этой способности не терпит суеты, требует осторожности и ненавязчивости. Речь идет о создании учебных ситуаций, которые учат подростков принимать разные точки зрения, – прежде всего, высказанные авторами учебников и учебных хрестоматий.</w:t>
            </w:r>
          </w:p>
          <w:p w:rsidR="00241D29" w:rsidRDefault="00241D29" w:rsidP="00692756">
            <w:pPr>
              <w:spacing w:before="100" w:beforeAutospacing="1" w:after="100" w:afterAutospacing="1" w:line="240" w:lineRule="auto"/>
              <w:rPr>
                <w:rFonts w:ascii="Times New Roman" w:hAnsi="Times New Roman"/>
                <w:sz w:val="28"/>
                <w:szCs w:val="28"/>
                <w:lang w:eastAsia="ru-RU"/>
              </w:rPr>
            </w:pPr>
          </w:p>
          <w:p w:rsidR="00241D29" w:rsidRPr="00A62DF2" w:rsidRDefault="00241D29" w:rsidP="00692756">
            <w:pPr>
              <w:spacing w:before="100" w:beforeAutospacing="1" w:after="100" w:afterAutospacing="1" w:line="240" w:lineRule="auto"/>
              <w:jc w:val="center"/>
              <w:outlineLvl w:val="2"/>
              <w:rPr>
                <w:rFonts w:ascii="Times New Roman" w:hAnsi="Times New Roman"/>
                <w:b/>
                <w:bCs/>
                <w:sz w:val="28"/>
                <w:szCs w:val="28"/>
                <w:lang w:eastAsia="ru-RU"/>
              </w:rPr>
            </w:pPr>
            <w:r w:rsidRPr="00A62DF2">
              <w:rPr>
                <w:rFonts w:ascii="Times New Roman" w:hAnsi="Times New Roman"/>
                <w:b/>
                <w:bCs/>
                <w:sz w:val="28"/>
                <w:szCs w:val="28"/>
                <w:lang w:eastAsia="ru-RU"/>
              </w:rPr>
              <w:t>Краткая характеристика целей обучения в 5–6-х классах основной школы</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Обеспечение преемственности и перспективности в решении этих задач – обязательное условие адаптации школьников к обучению в 5-м классе.</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proofErr w:type="gramStart"/>
            <w:r w:rsidRPr="00A62DF2">
              <w:rPr>
                <w:rFonts w:ascii="Times New Roman" w:hAnsi="Times New Roman"/>
                <w:sz w:val="28"/>
                <w:szCs w:val="28"/>
                <w:lang w:eastAsia="ru-RU"/>
              </w:rPr>
              <w:t>Цели образования в 5–6-м классах определяются, прежде всего, той ответственностью, которая возлагается на переходный (от начального к основному) период обучения.</w:t>
            </w:r>
            <w:proofErr w:type="gramEnd"/>
            <w:r w:rsidRPr="00A62DF2">
              <w:rPr>
                <w:rFonts w:ascii="Times New Roman" w:hAnsi="Times New Roman"/>
                <w:sz w:val="28"/>
                <w:szCs w:val="28"/>
                <w:lang w:eastAsia="ru-RU"/>
              </w:rPr>
              <w:t xml:space="preserve"> Ответственность связана с необходимостью обеспечить благополучную адаптацию школьника в 5–6-м классах. С учетом развития качеств (самостоятельности, инициативности, умения рассчитывать собственные силы), которые формируются в начальной школе, приоритетной целью обучения является развитие учебной самостоятельности как ответственного, инициативного поведения, независимого от посторонних влияний, совершаемого без посторонней помощи, собственными силами. Это важно с двух позиций – поддержки усилий начальной школы, которая заложила основы контрольно-оценочной самостоятельности, сформировала желание и умение учиться, а также дальнейшего решения задач профильной старшей школы.</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lastRenderedPageBreak/>
              <w:t xml:space="preserve">Другая важная задача основной школы связана с самоопределением и самореализацией подростков. При решении ее основная школа должна особое внимание уделить обеспечению возможности формирования умения делать осознанный и ответственный выбор, основанный на адекватной самооценке школьника. В отличие от начальной школы, где вариативность образования задается для ребенка преимущественно извне (родители, школа, учитель имеют право выбора образовательной системы, учебника, приемов обучения), в подростковом </w:t>
            </w:r>
            <w:proofErr w:type="gramStart"/>
            <w:r w:rsidRPr="00A62DF2">
              <w:rPr>
                <w:rFonts w:ascii="Times New Roman" w:hAnsi="Times New Roman"/>
                <w:sz w:val="28"/>
                <w:szCs w:val="28"/>
                <w:lang w:eastAsia="ru-RU"/>
              </w:rPr>
              <w:t>возрасте</w:t>
            </w:r>
            <w:proofErr w:type="gramEnd"/>
            <w:r w:rsidRPr="00A62DF2">
              <w:rPr>
                <w:rFonts w:ascii="Times New Roman" w:hAnsi="Times New Roman"/>
                <w:sz w:val="28"/>
                <w:szCs w:val="28"/>
                <w:lang w:eastAsia="ru-RU"/>
              </w:rPr>
              <w:t xml:space="preserve"> возможно создать условия для реального выбора индивидуальных образовательных маршрутов (траекторий) самим учащимся, что будет служить предпосылкой для построения индивидуальных образовательных планов и программ самими учащимися в старшей профильной школе.</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 xml:space="preserve">Успешность самореализации подростков тесно связана с общим стилем взаимоотношений в учебном коллективе. В этом плане очень важно, чтобы учитель создавал ситуации, позволяющие проявлять учащимся инициативу, иметь право на ошибку, на свое мнение, участвовать в совместной деятельности, работать в условиях альтернативы, выбора, создавать демократическую, </w:t>
            </w:r>
            <w:proofErr w:type="spellStart"/>
            <w:r w:rsidRPr="00A62DF2">
              <w:rPr>
                <w:rFonts w:ascii="Times New Roman" w:hAnsi="Times New Roman"/>
                <w:sz w:val="28"/>
                <w:szCs w:val="28"/>
                <w:lang w:eastAsia="ru-RU"/>
              </w:rPr>
              <w:t>неавторитарную</w:t>
            </w:r>
            <w:proofErr w:type="spellEnd"/>
            <w:r w:rsidRPr="00A62DF2">
              <w:rPr>
                <w:rFonts w:ascii="Times New Roman" w:hAnsi="Times New Roman"/>
                <w:sz w:val="28"/>
                <w:szCs w:val="28"/>
                <w:lang w:eastAsia="ru-RU"/>
              </w:rPr>
              <w:t xml:space="preserve"> атмосферу обучения.</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Для решения поставленных общих задач в основной школе администрация учебных заведений, педагоги в образовательном процессе должны реализовать ряд следующих важных условий:</w:t>
            </w:r>
          </w:p>
          <w:p w:rsidR="00241D29" w:rsidRPr="00A62DF2" w:rsidRDefault="00241D29" w:rsidP="00692756">
            <w:pPr>
              <w:numPr>
                <w:ilvl w:val="0"/>
                <w:numId w:val="2"/>
              </w:num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создание атмосферы доброжелательности, искренности, построение своих взаимоотношений с учащимися с учетом их индивидуальности, готовности к учебному общению;</w:t>
            </w:r>
          </w:p>
          <w:p w:rsidR="00241D29" w:rsidRPr="00A62DF2" w:rsidRDefault="00241D29" w:rsidP="00692756">
            <w:pPr>
              <w:numPr>
                <w:ilvl w:val="0"/>
                <w:numId w:val="2"/>
              </w:num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обеспечение постепенного перехода от коллективно-распределенных форм учебной работы к ее индивидуальным формам, опирающимся на самостоятельную работу учащихся с различными источниками информации, при которых развиваются групповые формы организации урока, качественно изменяются содержание этих работ и степень ответственности каждого члена группы за общий результат;</w:t>
            </w:r>
          </w:p>
          <w:p w:rsidR="00241D29" w:rsidRPr="00A62DF2" w:rsidRDefault="00241D29" w:rsidP="00692756">
            <w:pPr>
              <w:numPr>
                <w:ilvl w:val="0"/>
                <w:numId w:val="2"/>
              </w:num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развитие рефлексивных умений учащихся – умения смотреть на себя со стороны, чужими глазами; совершенствование навыков самоконтроля и самооценки, постепенное приближение к объективной, адекватной самооценке. Использование метода совместных (учитель – ученик; ученик – другие ученики) оценок собственных достижений школьника, возможностей и перспектив его развития;</w:t>
            </w:r>
          </w:p>
          <w:p w:rsidR="00241D29" w:rsidRPr="00A62DF2" w:rsidRDefault="00241D29" w:rsidP="00692756">
            <w:pPr>
              <w:numPr>
                <w:ilvl w:val="0"/>
                <w:numId w:val="2"/>
              </w:num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предоставление учащимся возможности свободного выбора способов и источников информации, обучение умению работать с ними, использование их для решения самостоятельно поставленных, личностно-значимых учебных задач.</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lastRenderedPageBreak/>
              <w:t>За время обучения в 5–6-м классах младшие подростки при благоприятных условиях обучения достигают следующих результатов:</w:t>
            </w:r>
          </w:p>
          <w:p w:rsidR="00241D29" w:rsidRPr="00A62DF2" w:rsidRDefault="00241D29" w:rsidP="00692756">
            <w:pPr>
              <w:numPr>
                <w:ilvl w:val="0"/>
                <w:numId w:val="3"/>
              </w:num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 xml:space="preserve">выполняют требования, которые предъявляются к уровню их </w:t>
            </w:r>
            <w:proofErr w:type="spellStart"/>
            <w:r w:rsidRPr="00A62DF2">
              <w:rPr>
                <w:rFonts w:ascii="Times New Roman" w:hAnsi="Times New Roman"/>
                <w:sz w:val="28"/>
                <w:szCs w:val="28"/>
                <w:lang w:eastAsia="ru-RU"/>
              </w:rPr>
              <w:t>обученности</w:t>
            </w:r>
            <w:proofErr w:type="spellEnd"/>
            <w:r w:rsidRPr="00A62DF2">
              <w:rPr>
                <w:rFonts w:ascii="Times New Roman" w:hAnsi="Times New Roman"/>
                <w:sz w:val="28"/>
                <w:szCs w:val="28"/>
                <w:lang w:eastAsia="ru-RU"/>
              </w:rPr>
              <w:t xml:space="preserve"> предметными программами;</w:t>
            </w:r>
          </w:p>
          <w:p w:rsidR="00241D29" w:rsidRPr="00A62DF2" w:rsidRDefault="00241D29" w:rsidP="00692756">
            <w:pPr>
              <w:numPr>
                <w:ilvl w:val="0"/>
                <w:numId w:val="3"/>
              </w:numPr>
              <w:spacing w:before="100" w:beforeAutospacing="1" w:after="100" w:afterAutospacing="1" w:line="240" w:lineRule="auto"/>
              <w:rPr>
                <w:rFonts w:ascii="Times New Roman" w:hAnsi="Times New Roman"/>
                <w:sz w:val="28"/>
                <w:szCs w:val="28"/>
                <w:lang w:eastAsia="ru-RU"/>
              </w:rPr>
            </w:pPr>
            <w:proofErr w:type="gramStart"/>
            <w:r w:rsidRPr="00A62DF2">
              <w:rPr>
                <w:rFonts w:ascii="Times New Roman" w:hAnsi="Times New Roman"/>
                <w:sz w:val="28"/>
                <w:szCs w:val="28"/>
                <w:lang w:eastAsia="ru-RU"/>
              </w:rPr>
              <w:t>осознают необходимость обучения понимают</w:t>
            </w:r>
            <w:proofErr w:type="gramEnd"/>
            <w:r w:rsidRPr="00A62DF2">
              <w:rPr>
                <w:rFonts w:ascii="Times New Roman" w:hAnsi="Times New Roman"/>
                <w:sz w:val="28"/>
                <w:szCs w:val="28"/>
                <w:lang w:eastAsia="ru-RU"/>
              </w:rPr>
              <w:t xml:space="preserve"> общественную значимость образования;</w:t>
            </w:r>
          </w:p>
          <w:p w:rsidR="00241D29" w:rsidRPr="00A62DF2" w:rsidRDefault="00241D29" w:rsidP="00692756">
            <w:pPr>
              <w:numPr>
                <w:ilvl w:val="0"/>
                <w:numId w:val="3"/>
              </w:num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овладевают умениями учиться определять границы и дефициты своего знания, находить способы и пути преодоления своих трудностей, проблем, переносить способы действия из одной предметной области в другую, строить алгоритмы своих действий;</w:t>
            </w:r>
          </w:p>
          <w:p w:rsidR="00241D29" w:rsidRPr="00A62DF2" w:rsidRDefault="00241D29" w:rsidP="00692756">
            <w:pPr>
              <w:numPr>
                <w:ilvl w:val="0"/>
                <w:numId w:val="3"/>
              </w:num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владеют умственными операциями (сравнение, классификация, обобщение и др.), обладают возможностями решать достаточно большой круг предметных, социально-ориентированных и личностных задач;</w:t>
            </w:r>
          </w:p>
          <w:p w:rsidR="00241D29" w:rsidRDefault="00241D29" w:rsidP="00692756">
            <w:pPr>
              <w:numPr>
                <w:ilvl w:val="0"/>
                <w:numId w:val="3"/>
              </w:num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обладают достаточно широким социальным опытом, позволяющим ориентироваться в окружающем мире, взаимодействовать с ним, находить свое место в нем.</w:t>
            </w:r>
          </w:p>
          <w:p w:rsidR="00241D29" w:rsidRPr="00A62DF2" w:rsidRDefault="00241D29" w:rsidP="004E0C9D">
            <w:pPr>
              <w:spacing w:before="100" w:beforeAutospacing="1" w:after="100" w:afterAutospacing="1" w:line="240" w:lineRule="auto"/>
              <w:rPr>
                <w:rFonts w:ascii="Times New Roman" w:hAnsi="Times New Roman"/>
                <w:sz w:val="28"/>
                <w:szCs w:val="28"/>
                <w:lang w:eastAsia="ru-RU"/>
              </w:rPr>
            </w:pPr>
          </w:p>
          <w:p w:rsidR="00241D29" w:rsidRPr="00A62DF2" w:rsidRDefault="00241D29" w:rsidP="00692756">
            <w:pPr>
              <w:spacing w:before="100" w:beforeAutospacing="1" w:after="100" w:afterAutospacing="1" w:line="240" w:lineRule="auto"/>
              <w:jc w:val="center"/>
              <w:outlineLvl w:val="2"/>
              <w:rPr>
                <w:rFonts w:ascii="Times New Roman" w:hAnsi="Times New Roman"/>
                <w:b/>
                <w:bCs/>
                <w:sz w:val="28"/>
                <w:szCs w:val="28"/>
                <w:lang w:eastAsia="ru-RU"/>
              </w:rPr>
            </w:pPr>
            <w:r w:rsidRPr="00A62DF2">
              <w:rPr>
                <w:rFonts w:ascii="Times New Roman" w:hAnsi="Times New Roman"/>
                <w:b/>
                <w:bCs/>
                <w:sz w:val="28"/>
                <w:szCs w:val="28"/>
                <w:lang w:eastAsia="ru-RU"/>
              </w:rPr>
              <w:t>Задачи педагогического коллектива в период адаптации школьников 5–6-х классов</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Задачи педагогического коллектива по обеспечению благополучного бесконфликтного протекания адаптационного периода в 5–6-х классах следующие:</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 xml:space="preserve">– выявление тех изменений в жизни ребенка, которые необходимо смягчить, сделать </w:t>
            </w:r>
            <w:proofErr w:type="gramStart"/>
            <w:r w:rsidRPr="00A62DF2">
              <w:rPr>
                <w:rFonts w:ascii="Times New Roman" w:hAnsi="Times New Roman"/>
                <w:sz w:val="28"/>
                <w:szCs w:val="28"/>
                <w:lang w:eastAsia="ru-RU"/>
              </w:rPr>
              <w:t>более плавными</w:t>
            </w:r>
            <w:proofErr w:type="gramEnd"/>
            <w:r w:rsidRPr="00A62DF2">
              <w:rPr>
                <w:rFonts w:ascii="Times New Roman" w:hAnsi="Times New Roman"/>
                <w:sz w:val="28"/>
                <w:szCs w:val="28"/>
                <w:lang w:eastAsia="ru-RU"/>
              </w:rPr>
              <w:t xml:space="preserve"> для обеспечения переходного периода как </w:t>
            </w:r>
            <w:proofErr w:type="spellStart"/>
            <w:r w:rsidRPr="00A62DF2">
              <w:rPr>
                <w:rFonts w:ascii="Times New Roman" w:hAnsi="Times New Roman"/>
                <w:sz w:val="28"/>
                <w:szCs w:val="28"/>
                <w:lang w:eastAsia="ru-RU"/>
              </w:rPr>
              <w:t>здоровьесберегающего</w:t>
            </w:r>
            <w:proofErr w:type="spellEnd"/>
            <w:r w:rsidRPr="00A62DF2">
              <w:rPr>
                <w:rFonts w:ascii="Times New Roman" w:hAnsi="Times New Roman"/>
                <w:sz w:val="28"/>
                <w:szCs w:val="28"/>
                <w:lang w:eastAsia="ru-RU"/>
              </w:rPr>
              <w:t>;</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 xml:space="preserve">– обеспечение преемственности в развитии </w:t>
            </w:r>
            <w:proofErr w:type="spellStart"/>
            <w:r w:rsidRPr="00A62DF2">
              <w:rPr>
                <w:rFonts w:ascii="Times New Roman" w:hAnsi="Times New Roman"/>
                <w:sz w:val="28"/>
                <w:szCs w:val="28"/>
                <w:lang w:eastAsia="ru-RU"/>
              </w:rPr>
              <w:t>общеучебных</w:t>
            </w:r>
            <w:proofErr w:type="spellEnd"/>
            <w:r w:rsidRPr="00A62DF2">
              <w:rPr>
                <w:rFonts w:ascii="Times New Roman" w:hAnsi="Times New Roman"/>
                <w:sz w:val="28"/>
                <w:szCs w:val="28"/>
                <w:lang w:eastAsia="ru-RU"/>
              </w:rPr>
              <w:t xml:space="preserve"> умений, навыков и способов деятельности, проведение анализа сформированных умений и определение необходимых путей коррекции;</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 необходимость в работе с учениками 4–6-х классов сохранить и развить основные способы и формы организации образовательного процесса начальной школы; организовать поиск новых форм организации учебного процесса и взаимодействия, позволяющих решать задачи развития учащихся, учитывая их критический возрастной этап;</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proofErr w:type="gramStart"/>
            <w:r w:rsidRPr="00A62DF2">
              <w:rPr>
                <w:rFonts w:ascii="Times New Roman" w:hAnsi="Times New Roman"/>
                <w:sz w:val="28"/>
                <w:szCs w:val="28"/>
                <w:lang w:eastAsia="ru-RU"/>
              </w:rPr>
              <w:t xml:space="preserve">– создание эмоциональной обстановки в классе, близкой к начальной школе (доверительность, искренность, мягкость, оптимизм, возможность </w:t>
            </w:r>
            <w:r w:rsidRPr="00A62DF2">
              <w:rPr>
                <w:rFonts w:ascii="Times New Roman" w:hAnsi="Times New Roman"/>
                <w:sz w:val="28"/>
                <w:szCs w:val="28"/>
                <w:lang w:eastAsia="ru-RU"/>
              </w:rPr>
              <w:lastRenderedPageBreak/>
              <w:t>посоветоваться, пожаловаться, откровенно поговорить).</w:t>
            </w:r>
            <w:proofErr w:type="gramEnd"/>
          </w:p>
          <w:p w:rsidR="00241D29"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 xml:space="preserve">Важно подчеркнуть, что школа может выполнить эту работу лишь в том случае, если будут найдены новые организационные формы взаимодействия педагогов начальной и основной школы. Только тогда направления поиска новых, переходных форм и содержания самого учебного процесса могут быть заданы педагогическим коллективом школы с двух сторон: из прошлого и из будущего. Из прошлого они должны быть заданы теми задачами развития, которые решаются средствами обучения раньше, чем заканчивается начальная ступень обучения. На данном этапе накопилось множество наблюдений и экспериментальных доказательств того, что на последнем году обучения в начальной школе школьники продолжают осваивать учебный материал теми же средствами и способами, что и первые два года школьной жизни. В результате происходит существенное приращение объема знаний, умений и навыков, но не происходит выраженных сдвигов в развитии детей. В частности, школьники не владеют в достаточной мере техникой чтения, грамотным письмом как </w:t>
            </w:r>
            <w:proofErr w:type="spellStart"/>
            <w:r w:rsidRPr="00A62DF2">
              <w:rPr>
                <w:rFonts w:ascii="Times New Roman" w:hAnsi="Times New Roman"/>
                <w:sz w:val="28"/>
                <w:szCs w:val="28"/>
                <w:lang w:eastAsia="ru-RU"/>
              </w:rPr>
              <w:t>общеучебными</w:t>
            </w:r>
            <w:proofErr w:type="spellEnd"/>
            <w:r w:rsidRPr="00A62DF2">
              <w:rPr>
                <w:rFonts w:ascii="Times New Roman" w:hAnsi="Times New Roman"/>
                <w:sz w:val="28"/>
                <w:szCs w:val="28"/>
                <w:lang w:eastAsia="ru-RU"/>
              </w:rPr>
              <w:t xml:space="preserve"> умениями, не развита их способность </w:t>
            </w:r>
            <w:proofErr w:type="gramStart"/>
            <w:r w:rsidRPr="00A62DF2">
              <w:rPr>
                <w:rFonts w:ascii="Times New Roman" w:hAnsi="Times New Roman"/>
                <w:sz w:val="28"/>
                <w:szCs w:val="28"/>
                <w:lang w:eastAsia="ru-RU"/>
              </w:rPr>
              <w:t>решать</w:t>
            </w:r>
            <w:proofErr w:type="gramEnd"/>
            <w:r w:rsidRPr="00A62DF2">
              <w:rPr>
                <w:rFonts w:ascii="Times New Roman" w:hAnsi="Times New Roman"/>
                <w:sz w:val="28"/>
                <w:szCs w:val="28"/>
                <w:lang w:eastAsia="ru-RU"/>
              </w:rPr>
              <w:t xml:space="preserve"> творческие задачи, недостаточно развиты навыки учебного сотрудничества и др.</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p>
          <w:p w:rsidR="00241D29" w:rsidRPr="00A62DF2" w:rsidRDefault="00241D29" w:rsidP="00692756">
            <w:pPr>
              <w:spacing w:beforeAutospacing="1" w:after="100" w:afterAutospacing="1" w:line="240" w:lineRule="auto"/>
              <w:jc w:val="center"/>
              <w:outlineLvl w:val="2"/>
              <w:rPr>
                <w:rFonts w:ascii="Times New Roman" w:hAnsi="Times New Roman"/>
                <w:b/>
                <w:bCs/>
                <w:sz w:val="28"/>
                <w:szCs w:val="28"/>
                <w:lang w:eastAsia="ru-RU"/>
              </w:rPr>
            </w:pPr>
            <w:r w:rsidRPr="00A62DF2">
              <w:rPr>
                <w:rFonts w:ascii="Times New Roman" w:hAnsi="Times New Roman"/>
                <w:b/>
                <w:bCs/>
                <w:sz w:val="28"/>
                <w:szCs w:val="28"/>
                <w:lang w:eastAsia="ru-RU"/>
              </w:rPr>
              <w:t xml:space="preserve">Методические и организационные условия, обеспечивающие успешную адаптацию школьников при переходе из начальной школы </w:t>
            </w:r>
            <w:proofErr w:type="gramStart"/>
            <w:r w:rsidRPr="00A62DF2">
              <w:rPr>
                <w:rFonts w:ascii="Times New Roman" w:hAnsi="Times New Roman"/>
                <w:b/>
                <w:bCs/>
                <w:sz w:val="28"/>
                <w:szCs w:val="28"/>
                <w:lang w:eastAsia="ru-RU"/>
              </w:rPr>
              <w:t>в</w:t>
            </w:r>
            <w:proofErr w:type="gramEnd"/>
            <w:r w:rsidRPr="00A62DF2">
              <w:rPr>
                <w:rFonts w:ascii="Times New Roman" w:hAnsi="Times New Roman"/>
                <w:b/>
                <w:bCs/>
                <w:sz w:val="28"/>
                <w:szCs w:val="28"/>
                <w:lang w:eastAsia="ru-RU"/>
              </w:rPr>
              <w:t xml:space="preserve"> основную</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При определении школьной стратегии организации адаптационного периода педагогический коллектив должен обратить внимание на следующее:</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 xml:space="preserve">1. Урок остается основной, но не единственной формой организации учебного процесса учащихся в 5–6-м классах. На уроке ученику предоставляется право работать в собственном темпе и получать задания в соответствии с уровнем </w:t>
            </w:r>
            <w:proofErr w:type="spellStart"/>
            <w:r w:rsidRPr="00A62DF2">
              <w:rPr>
                <w:rFonts w:ascii="Times New Roman" w:hAnsi="Times New Roman"/>
                <w:sz w:val="28"/>
                <w:szCs w:val="28"/>
                <w:lang w:eastAsia="ru-RU"/>
              </w:rPr>
              <w:t>обученности</w:t>
            </w:r>
            <w:proofErr w:type="spellEnd"/>
            <w:r w:rsidRPr="00A62DF2">
              <w:rPr>
                <w:rFonts w:ascii="Times New Roman" w:hAnsi="Times New Roman"/>
                <w:sz w:val="28"/>
                <w:szCs w:val="28"/>
                <w:lang w:eastAsia="ru-RU"/>
              </w:rPr>
              <w:t>.</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Важно использовать другие формы организации обучения:</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 экскурсии, цель которых – расширение чувственного опыта детей, формирование умения наблюдать, на основе наблюдений самостоятельно делать выводы;</w:t>
            </w:r>
            <w:r w:rsidRPr="00A62DF2">
              <w:rPr>
                <w:rFonts w:ascii="Times New Roman" w:hAnsi="Times New Roman"/>
                <w:sz w:val="28"/>
                <w:szCs w:val="28"/>
                <w:lang w:eastAsia="ru-RU"/>
              </w:rPr>
              <w:br/>
              <w:t>– игру (дидактическую и ролевую), необходимую для развития умения действовать в соответствии с правилами, сотрудничать, предвидеть последствия своих действий и др.;</w:t>
            </w:r>
            <w:r w:rsidRPr="00A62DF2">
              <w:rPr>
                <w:rFonts w:ascii="Times New Roman" w:hAnsi="Times New Roman"/>
                <w:sz w:val="28"/>
                <w:szCs w:val="28"/>
                <w:lang w:eastAsia="ru-RU"/>
              </w:rPr>
              <w:br/>
              <w:t>– диспуты (дискуссии) – с целью развития умений дискутировать, отстаивать свое мнение, приводить аргументы;</w:t>
            </w:r>
            <w:r w:rsidRPr="00A62DF2">
              <w:rPr>
                <w:rFonts w:ascii="Times New Roman" w:hAnsi="Times New Roman"/>
                <w:sz w:val="28"/>
                <w:szCs w:val="28"/>
                <w:lang w:eastAsia="ru-RU"/>
              </w:rPr>
              <w:br/>
              <w:t xml:space="preserve">– практические работы как необходимое условие развития умений планировать свою деятельность, ставить цели и реализовывать их, </w:t>
            </w:r>
            <w:r w:rsidRPr="00A62DF2">
              <w:rPr>
                <w:rFonts w:ascii="Times New Roman" w:hAnsi="Times New Roman"/>
                <w:sz w:val="28"/>
                <w:szCs w:val="28"/>
                <w:lang w:eastAsia="ru-RU"/>
              </w:rPr>
              <w:lastRenderedPageBreak/>
              <w:t>использовать полученные теоретические сведения в практической деятельности;</w:t>
            </w:r>
            <w:r w:rsidRPr="00A62DF2">
              <w:rPr>
                <w:rFonts w:ascii="Times New Roman" w:hAnsi="Times New Roman"/>
                <w:sz w:val="28"/>
                <w:szCs w:val="28"/>
                <w:lang w:eastAsia="ru-RU"/>
              </w:rPr>
              <w:br/>
              <w:t>– мини-лекции с целью формирования умений концентрировать внимание, воспринимать на слух достаточно объемный текст, следить за логикой и последовательностью изложения учебного материала и др.</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 xml:space="preserve">2. Понятия должны осваиваться классом не только и не столько на репродуктивном уровне (запомни и воспроизведи) и не только с одной, единственно правильной точки зрения. Школьники должны участвовать в обсуждении проблемных вопросов, ставить и доказывать выдвинутые предположения. Конечно, понимание и применение понятий ограничено рамками того школьного предмета, на котором это понятие представлялось. Вместе с тем способность выделять, характеризовать понятие, использовать его в разных ситуациях должна развиваться как </w:t>
            </w:r>
            <w:proofErr w:type="spellStart"/>
            <w:r w:rsidRPr="00A62DF2">
              <w:rPr>
                <w:rFonts w:ascii="Times New Roman" w:hAnsi="Times New Roman"/>
                <w:sz w:val="28"/>
                <w:szCs w:val="28"/>
                <w:lang w:eastAsia="ru-RU"/>
              </w:rPr>
              <w:t>межпредметная</w:t>
            </w:r>
            <w:proofErr w:type="spellEnd"/>
            <w:r w:rsidRPr="00A62DF2">
              <w:rPr>
                <w:rFonts w:ascii="Times New Roman" w:hAnsi="Times New Roman"/>
                <w:sz w:val="28"/>
                <w:szCs w:val="28"/>
                <w:lang w:eastAsia="ru-RU"/>
              </w:rPr>
              <w:t>. Например, школьники овладевают наблюдением природного объекта (уроки "Природоведения", "Естествознания"), но не умеют наблюдать за словом, геометрической фигурой; учащиеся правильно используют орфографические правила в диктанте, но ошибаются в письменных ответах по географии или истории.</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3. Учительские контрольно-оценочные действия часто одинаково касаются как результата, так и процесса деятельности, поэтому школьник получает заниженную отметку даже тогда, когда работа выполнена правильно. Например, снижается отметка за небрежность, описки, исправления и т. п. В начальной школе сегодня используется новая система – отметка ставится дробью: числитель говорит о том, что работа не содержит ошибок и выполнена правильно (эта отметка идет в журнал), а знаменатель фиксирует общее впечатление от работы. Сюда попадают все допущенные небрежности, которые прямого отношения к результату деятельности не имеют, эта отметка и выставляется только в дневник.</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Опыт работы многих образовательных учреждений дает основания говорить о возможных путях успешного решения педагогических задач на этапе адаптации детей к работе в новых образовательных условиях.</w:t>
            </w:r>
          </w:p>
          <w:p w:rsidR="00241D29" w:rsidRPr="00A62DF2" w:rsidRDefault="00241D29" w:rsidP="00692756">
            <w:pPr>
              <w:spacing w:beforeAutospacing="1" w:after="100" w:afterAutospacing="1" w:line="240" w:lineRule="auto"/>
              <w:jc w:val="center"/>
              <w:outlineLvl w:val="2"/>
              <w:rPr>
                <w:rFonts w:ascii="Times New Roman" w:hAnsi="Times New Roman"/>
                <w:b/>
                <w:bCs/>
                <w:sz w:val="28"/>
                <w:szCs w:val="28"/>
                <w:lang w:eastAsia="ru-RU"/>
              </w:rPr>
            </w:pPr>
            <w:r w:rsidRPr="00A62DF2">
              <w:rPr>
                <w:rFonts w:ascii="Times New Roman" w:hAnsi="Times New Roman"/>
                <w:b/>
                <w:bCs/>
                <w:sz w:val="28"/>
                <w:szCs w:val="28"/>
                <w:lang w:eastAsia="ru-RU"/>
              </w:rPr>
              <w:t xml:space="preserve">Разновозрастное сотрудничество как педагогическое условие обеспечения перехода из </w:t>
            </w:r>
            <w:proofErr w:type="gramStart"/>
            <w:r w:rsidRPr="00A62DF2">
              <w:rPr>
                <w:rFonts w:ascii="Times New Roman" w:hAnsi="Times New Roman"/>
                <w:b/>
                <w:bCs/>
                <w:sz w:val="28"/>
                <w:szCs w:val="28"/>
                <w:lang w:eastAsia="ru-RU"/>
              </w:rPr>
              <w:t>начальной</w:t>
            </w:r>
            <w:proofErr w:type="gramEnd"/>
            <w:r w:rsidRPr="00A62DF2">
              <w:rPr>
                <w:rFonts w:ascii="Times New Roman" w:hAnsi="Times New Roman"/>
                <w:b/>
                <w:bCs/>
                <w:sz w:val="28"/>
                <w:szCs w:val="28"/>
                <w:lang w:eastAsia="ru-RU"/>
              </w:rPr>
              <w:t xml:space="preserve"> в основную школу</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Дадим характеристику такой формы организации обучения, как разновозрастное сотрудничество.</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 xml:space="preserve">Чтобы научиться учить себя, то есть овладеть деятельностью ученья,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где младшим подросткам </w:t>
            </w:r>
            <w:r w:rsidRPr="00A62DF2">
              <w:rPr>
                <w:rFonts w:ascii="Times New Roman" w:hAnsi="Times New Roman"/>
                <w:sz w:val="28"/>
                <w:szCs w:val="28"/>
                <w:lang w:eastAsia="ru-RU"/>
              </w:rPr>
              <w:lastRenderedPageBreak/>
              <w:t xml:space="preserve">предоставляется новое место в системе учебных отношений (например, роль учителя детей 1–2-х классов), может стать одной из существенных характеристик </w:t>
            </w:r>
            <w:proofErr w:type="spellStart"/>
            <w:r w:rsidRPr="00A62DF2">
              <w:rPr>
                <w:rFonts w:ascii="Times New Roman" w:hAnsi="Times New Roman"/>
                <w:sz w:val="28"/>
                <w:szCs w:val="28"/>
                <w:lang w:eastAsia="ru-RU"/>
              </w:rPr>
              <w:t>природосообразной</w:t>
            </w:r>
            <w:proofErr w:type="spellEnd"/>
            <w:r w:rsidRPr="00A62DF2">
              <w:rPr>
                <w:rFonts w:ascii="Times New Roman" w:hAnsi="Times New Roman"/>
                <w:sz w:val="28"/>
                <w:szCs w:val="28"/>
                <w:lang w:eastAsia="ru-RU"/>
              </w:rPr>
              <w:t xml:space="preserve"> школы. Роль "младшего учителя" – посредника между взрослым и младшим школьником – в точности соответствует реальному положению подросткового возраста между детством и взрослостью. Разновозрастное учебное сотрудничество подростков и младших школьников может стать средством профилактики подросткового негативизма в его школьных проявлениях, а также способствовать формированию их учебной самостоятельности. Младший подросток может и должен на какое-то время стать учителем более маленьких ребят для того, чтобы окончательно утвердиться в собственной позиции учащегося. Заметим, что, начавшись как игра, эта деятельность становится весьма серьезной и ответственной для школьника, так как ставит перед ним вполне реальные цели: научить кого-то чему-то.</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 xml:space="preserve">Эта работа детей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создает условия для опробования, анализа и </w:t>
            </w:r>
            <w:proofErr w:type="gramStart"/>
            <w:r w:rsidRPr="00A62DF2">
              <w:rPr>
                <w:rFonts w:ascii="Times New Roman" w:hAnsi="Times New Roman"/>
                <w:sz w:val="28"/>
                <w:szCs w:val="28"/>
                <w:lang w:eastAsia="ru-RU"/>
              </w:rPr>
              <w:t>обобщения</w:t>
            </w:r>
            <w:proofErr w:type="gramEnd"/>
            <w:r w:rsidRPr="00A62DF2">
              <w:rPr>
                <w:rFonts w:ascii="Times New Roman" w:hAnsi="Times New Roman"/>
                <w:sz w:val="28"/>
                <w:szCs w:val="28"/>
                <w:lang w:eastAsia="ru-RU"/>
              </w:rPr>
              <w:t xml:space="preserve">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Ситуация разновозрастного сотрудничества способствует развитию у маленьких "учителей" способности понимать и учитывать интеллектуальную и эмоциональную позицию другого человека. В частности, пятиклассники начинают по-новому видеть труд собственных учителей, вклад сверстников (младших) в общую деятельность.</w:t>
            </w:r>
          </w:p>
          <w:p w:rsidR="00241D29" w:rsidRPr="00A62DF2" w:rsidRDefault="00241D29" w:rsidP="00692756">
            <w:pPr>
              <w:spacing w:before="100" w:beforeAutospacing="1" w:after="100" w:afterAutospacing="1" w:line="240" w:lineRule="auto"/>
              <w:jc w:val="center"/>
              <w:outlineLvl w:val="2"/>
              <w:rPr>
                <w:rFonts w:ascii="Times New Roman" w:hAnsi="Times New Roman"/>
                <w:b/>
                <w:bCs/>
                <w:sz w:val="28"/>
                <w:szCs w:val="28"/>
                <w:lang w:eastAsia="ru-RU"/>
              </w:rPr>
            </w:pPr>
            <w:r w:rsidRPr="00A62DF2">
              <w:rPr>
                <w:rFonts w:ascii="Times New Roman" w:hAnsi="Times New Roman"/>
                <w:b/>
                <w:bCs/>
                <w:sz w:val="28"/>
                <w:szCs w:val="28"/>
                <w:lang w:eastAsia="ru-RU"/>
              </w:rPr>
              <w:t>Письменная дискуссия как средство работы со своей и чужой точками зрения</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 xml:space="preserve">В начальной школе на протяжении более чем трех лет совместные действия учащихся строятся преимущественно через устные формы учебных диалогов с одноклассниками и учителем. Устная дискуссия помогает ребенку сформировать свою точку зрения, отличить ее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Поэтому конец 4-го класса и весь переходный этап (5–6-е классы) должны стать местом, где может произойти следующий шаг в развитии учебного сотрудничества – переход к письменным формам ведения </w:t>
            </w:r>
            <w:r w:rsidRPr="00A62DF2">
              <w:rPr>
                <w:rFonts w:ascii="Times New Roman" w:hAnsi="Times New Roman"/>
                <w:sz w:val="28"/>
                <w:szCs w:val="28"/>
                <w:lang w:eastAsia="ru-RU"/>
              </w:rPr>
              <w:lastRenderedPageBreak/>
              <w:t>дискуссии.</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Можно выделить следующие функции письменной дискуссии:</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 чтение и понимание письменно изложенной точки зрения других людей может стать переходной учебной формой между устной дискуссией, характерной для начального этапа образования, и мысленным диалогом с авторами научных и научно-популярных текстов, из которых уже старшие подростки получают сведения о взглядах на проблемы, существующие в разных областях знаний;</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 письменное оформление мысли способствует развитию речи младших подростков, их умению формулировать свое мнение так, чтобы быть понятым другими;</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 письменная речь является средством развития теоретического мышления школьника, помогает фиксировать наиболее важные моменты в изучаемом тексте (определение новой проблемы, установление противоречия, высказывание гипотезы, выявление способов их проверки, фиксация выводов и др.);</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 организация на уроке письменной дискуссии предоставляет возможность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 организация письменной дискуссии предоставляет дополнительные возможности концентрации внимания детей на уроке.</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Следует обратить внимание на развитие тех коммуникативных умений, которые являются предпосылкой к успешно проведенной письменной дискуссии: четко письменно излагать свое мнение, понимать точки зрения своих одноклассников, выраженные письменно, задавать вопросы на понимание, вступать в спор с автором письменного текста в ситуации, когда автор может (не может) ответить читателю. Эти коммуникативные умения могут послужить основой для серьезной работы в дальнейшем с текстами (документами, первоисточниками и т. п.), в которых содержатся разные точки зрения, существующие в той или другой области знаний.</w:t>
            </w:r>
          </w:p>
          <w:p w:rsidR="00241D29" w:rsidRPr="00A62DF2" w:rsidRDefault="00241D29" w:rsidP="00692756">
            <w:pPr>
              <w:spacing w:beforeAutospacing="1" w:after="100" w:afterAutospacing="1" w:line="240" w:lineRule="auto"/>
              <w:jc w:val="center"/>
              <w:outlineLvl w:val="2"/>
              <w:rPr>
                <w:rFonts w:ascii="Times New Roman" w:hAnsi="Times New Roman"/>
                <w:b/>
                <w:bCs/>
                <w:sz w:val="28"/>
                <w:szCs w:val="28"/>
                <w:lang w:eastAsia="ru-RU"/>
              </w:rPr>
            </w:pPr>
            <w:r w:rsidRPr="00A62DF2">
              <w:rPr>
                <w:rFonts w:ascii="Times New Roman" w:hAnsi="Times New Roman"/>
                <w:b/>
                <w:bCs/>
                <w:sz w:val="28"/>
                <w:szCs w:val="28"/>
                <w:lang w:eastAsia="ru-RU"/>
              </w:rPr>
              <w:t>Развитие контрольно-оценочной самостоятельности школьников как необходимое условие индивидуализации обучения</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 xml:space="preserve">Индивидуализация учебных действий контроля и оценки является необходимым условием для становления полноценной учебной деятельности школьников. Для того чтобы каждый ученик научился самостоятельно </w:t>
            </w:r>
            <w:r w:rsidRPr="00A62DF2">
              <w:rPr>
                <w:rFonts w:ascii="Times New Roman" w:hAnsi="Times New Roman"/>
                <w:sz w:val="28"/>
                <w:szCs w:val="28"/>
                <w:lang w:eastAsia="ru-RU"/>
              </w:rPr>
              <w:lastRenderedPageBreak/>
              <w:t>контролировать и оценивать себя и других, ему необходим систематический опыт следующих действий:</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proofErr w:type="gramStart"/>
            <w:r w:rsidRPr="00A62DF2">
              <w:rPr>
                <w:rFonts w:ascii="Times New Roman" w:hAnsi="Times New Roman"/>
                <w:sz w:val="28"/>
                <w:szCs w:val="28"/>
                <w:lang w:eastAsia="ru-RU"/>
              </w:rPr>
              <w:t>– устанавливать типологию заданий, определять, для проверки какого умения или знания дано то или иное задание;</w:t>
            </w:r>
            <w:r w:rsidRPr="00A62DF2">
              <w:rPr>
                <w:rFonts w:ascii="Times New Roman" w:hAnsi="Times New Roman"/>
                <w:sz w:val="28"/>
                <w:szCs w:val="28"/>
                <w:lang w:eastAsia="ru-RU"/>
              </w:rPr>
              <w:br/>
              <w:t>– составлять проверочные задания разного типа и уровня сложности (в том числе, задания с ловушками);</w:t>
            </w:r>
            <w:r w:rsidRPr="00A62DF2">
              <w:rPr>
                <w:rFonts w:ascii="Times New Roman" w:hAnsi="Times New Roman"/>
                <w:sz w:val="28"/>
                <w:szCs w:val="28"/>
                <w:lang w:eastAsia="ru-RU"/>
              </w:rPr>
              <w:br/>
              <w:t>– определять сложность заданий, распределять задания по степени сложности;</w:t>
            </w:r>
            <w:r w:rsidRPr="00A62DF2">
              <w:rPr>
                <w:rFonts w:ascii="Times New Roman" w:hAnsi="Times New Roman"/>
                <w:sz w:val="28"/>
                <w:szCs w:val="28"/>
                <w:lang w:eastAsia="ru-RU"/>
              </w:rPr>
              <w:br/>
              <w:t>– находить или создавать образцы для проверки работы;</w:t>
            </w:r>
            <w:r w:rsidRPr="00A62DF2">
              <w:rPr>
                <w:rFonts w:ascii="Times New Roman" w:hAnsi="Times New Roman"/>
                <w:sz w:val="28"/>
                <w:szCs w:val="28"/>
                <w:lang w:eastAsia="ru-RU"/>
              </w:rPr>
              <w:br/>
              <w:t>– сопоставлять работу с образцом;</w:t>
            </w:r>
            <w:r w:rsidRPr="00A62DF2">
              <w:rPr>
                <w:rFonts w:ascii="Times New Roman" w:hAnsi="Times New Roman"/>
                <w:sz w:val="28"/>
                <w:szCs w:val="28"/>
                <w:lang w:eastAsia="ru-RU"/>
              </w:rPr>
              <w:br/>
              <w:t>– вырабатывать критерии оценки учебной работы;</w:t>
            </w:r>
            <w:proofErr w:type="gramEnd"/>
            <w:r w:rsidRPr="00A62DF2">
              <w:rPr>
                <w:rFonts w:ascii="Times New Roman" w:hAnsi="Times New Roman"/>
                <w:sz w:val="28"/>
                <w:szCs w:val="28"/>
                <w:lang w:eastAsia="ru-RU"/>
              </w:rPr>
              <w:br/>
              <w:t>– </w:t>
            </w:r>
            <w:proofErr w:type="gramStart"/>
            <w:r w:rsidRPr="00A62DF2">
              <w:rPr>
                <w:rFonts w:ascii="Times New Roman" w:hAnsi="Times New Roman"/>
                <w:sz w:val="28"/>
                <w:szCs w:val="28"/>
                <w:lang w:eastAsia="ru-RU"/>
              </w:rPr>
              <w:t>согласовывать свои критерии с критериями других участников контрольно-оценочной деятельности, в том числе и с учителем;</w:t>
            </w:r>
            <w:r w:rsidRPr="00A62DF2">
              <w:rPr>
                <w:rFonts w:ascii="Times New Roman" w:hAnsi="Times New Roman"/>
                <w:sz w:val="28"/>
                <w:szCs w:val="28"/>
                <w:lang w:eastAsia="ru-RU"/>
              </w:rPr>
              <w:br/>
              <w:t>– оценивать свою работу по этим критериям;</w:t>
            </w:r>
            <w:r w:rsidRPr="00A62DF2">
              <w:rPr>
                <w:rFonts w:ascii="Times New Roman" w:hAnsi="Times New Roman"/>
                <w:sz w:val="28"/>
                <w:szCs w:val="28"/>
                <w:lang w:eastAsia="ru-RU"/>
              </w:rPr>
              <w:br/>
              <w:t>– сопоставлять свою оценку с оценкой другого человека (учителя, одноклассника);</w:t>
            </w:r>
            <w:r w:rsidRPr="00A62DF2">
              <w:rPr>
                <w:rFonts w:ascii="Times New Roman" w:hAnsi="Times New Roman"/>
                <w:sz w:val="28"/>
                <w:szCs w:val="28"/>
                <w:lang w:eastAsia="ru-RU"/>
              </w:rPr>
              <w:br/>
              <w:t>– давать характеристику ошибок и выдвигать гипотезы об их причинах;</w:t>
            </w:r>
            <w:r w:rsidRPr="00A62DF2">
              <w:rPr>
                <w:rFonts w:ascii="Times New Roman" w:hAnsi="Times New Roman"/>
                <w:sz w:val="28"/>
                <w:szCs w:val="28"/>
                <w:lang w:eastAsia="ru-RU"/>
              </w:rPr>
              <w:br/>
              <w:t>– отбирать задания для устранения допущенных ошибок;</w:t>
            </w:r>
            <w:r w:rsidRPr="00A62DF2">
              <w:rPr>
                <w:rFonts w:ascii="Times New Roman" w:hAnsi="Times New Roman"/>
                <w:sz w:val="28"/>
                <w:szCs w:val="28"/>
                <w:lang w:eastAsia="ru-RU"/>
              </w:rPr>
              <w:br/>
              <w:t>– определять границы своего знания (понимать, где работает или не работает освоенный способ действия);</w:t>
            </w:r>
            <w:proofErr w:type="gramEnd"/>
            <w:r w:rsidRPr="00A62DF2">
              <w:rPr>
                <w:rFonts w:ascii="Times New Roman" w:hAnsi="Times New Roman"/>
                <w:sz w:val="28"/>
                <w:szCs w:val="28"/>
                <w:lang w:eastAsia="ru-RU"/>
              </w:rPr>
              <w:br/>
              <w:t>– формулировать предположение о том, как искать недостающий способ действия (недостающее знание).</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Все эти умения формируются в процессе специальных тренировочных и коррекционных упражнений, которые можно проводить на уроке по любому предмету. В качестве одного из приемов формирования оценочно-контролирующей деятельности учитель может использовать определение самим учащимся сроков представления результатов освоения той или другой учебной темы: ученик сам докладывает учителю о готовности к написанию проверочной работы по той или другой теме.</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Предметом контроля и оценки в учебных предметах со стороны учащихся в это время могут быть:</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proofErr w:type="gramStart"/>
            <w:r w:rsidRPr="00A62DF2">
              <w:rPr>
                <w:rFonts w:ascii="Times New Roman" w:hAnsi="Times New Roman"/>
                <w:sz w:val="28"/>
                <w:szCs w:val="28"/>
                <w:lang w:eastAsia="ru-RU"/>
              </w:rPr>
              <w:t>– собственное продвижение в учебном материале с фиксацией своих трудностей и возможных способов их преодоления ("что у меня получается, какие трудности не могу пока преодолеть и почему?");</w:t>
            </w:r>
            <w:r w:rsidRPr="00A62DF2">
              <w:rPr>
                <w:rFonts w:ascii="Times New Roman" w:hAnsi="Times New Roman"/>
                <w:sz w:val="28"/>
                <w:szCs w:val="28"/>
                <w:lang w:eastAsia="ru-RU"/>
              </w:rPr>
              <w:br/>
              <w:t>– последовательность действий при решении поставленных задач ("какие операции, действия я должен совершить, чтобы решить задачу?");</w:t>
            </w:r>
            <w:r w:rsidRPr="00A62DF2">
              <w:rPr>
                <w:rFonts w:ascii="Times New Roman" w:hAnsi="Times New Roman"/>
                <w:sz w:val="28"/>
                <w:szCs w:val="28"/>
                <w:lang w:eastAsia="ru-RU"/>
              </w:rPr>
              <w:br/>
              <w:t xml:space="preserve">– личные достижения в изучении учебного и </w:t>
            </w:r>
            <w:proofErr w:type="spellStart"/>
            <w:r w:rsidRPr="00A62DF2">
              <w:rPr>
                <w:rFonts w:ascii="Times New Roman" w:hAnsi="Times New Roman"/>
                <w:sz w:val="28"/>
                <w:szCs w:val="28"/>
                <w:lang w:eastAsia="ru-RU"/>
              </w:rPr>
              <w:t>внеучебного</w:t>
            </w:r>
            <w:proofErr w:type="spellEnd"/>
            <w:r w:rsidRPr="00A62DF2">
              <w:rPr>
                <w:rFonts w:ascii="Times New Roman" w:hAnsi="Times New Roman"/>
                <w:sz w:val="28"/>
                <w:szCs w:val="28"/>
                <w:lang w:eastAsia="ru-RU"/>
              </w:rPr>
              <w:t xml:space="preserve"> материала ("чему я научился");</w:t>
            </w:r>
            <w:proofErr w:type="gramEnd"/>
            <w:r w:rsidRPr="00A62DF2">
              <w:rPr>
                <w:rFonts w:ascii="Times New Roman" w:hAnsi="Times New Roman"/>
                <w:sz w:val="28"/>
                <w:szCs w:val="28"/>
                <w:lang w:eastAsia="ru-RU"/>
              </w:rPr>
              <w:br/>
              <w:t>– оценка своих возможностей ("могу ли сделать больше?");</w:t>
            </w:r>
            <w:r w:rsidRPr="00A62DF2">
              <w:rPr>
                <w:rFonts w:ascii="Times New Roman" w:hAnsi="Times New Roman"/>
                <w:sz w:val="28"/>
                <w:szCs w:val="28"/>
                <w:lang w:eastAsia="ru-RU"/>
              </w:rPr>
              <w:br/>
              <w:t xml:space="preserve">– самостоятельный выбор учебного материала (заданий) для их выполнения </w:t>
            </w:r>
            <w:r w:rsidRPr="00A62DF2">
              <w:rPr>
                <w:rFonts w:ascii="Times New Roman" w:hAnsi="Times New Roman"/>
                <w:sz w:val="28"/>
                <w:szCs w:val="28"/>
                <w:lang w:eastAsia="ru-RU"/>
              </w:rPr>
              <w:lastRenderedPageBreak/>
              <w:t>("какие задания могу выполнить хорошо?").</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На данном этапе обучения необходимо стремиться к тому, чтобы контрольно-оценочные действия учителя по возможности производились исключительно по запросу учащихся, в том числе в момент предъявления учащимися своих результатов (достижений) в учении.</w:t>
            </w:r>
          </w:p>
          <w:p w:rsidR="00241D29" w:rsidRPr="00A62DF2" w:rsidRDefault="00241D29" w:rsidP="00692756">
            <w:pPr>
              <w:spacing w:beforeAutospacing="1" w:after="100" w:afterAutospacing="1" w:line="240" w:lineRule="auto"/>
              <w:jc w:val="center"/>
              <w:outlineLvl w:val="2"/>
              <w:rPr>
                <w:rFonts w:ascii="Times New Roman" w:hAnsi="Times New Roman"/>
                <w:b/>
                <w:bCs/>
                <w:sz w:val="28"/>
                <w:szCs w:val="28"/>
                <w:lang w:eastAsia="ru-RU"/>
              </w:rPr>
            </w:pPr>
            <w:r w:rsidRPr="00A62DF2">
              <w:rPr>
                <w:rFonts w:ascii="Times New Roman" w:hAnsi="Times New Roman"/>
                <w:b/>
                <w:bCs/>
                <w:sz w:val="28"/>
                <w:szCs w:val="28"/>
                <w:lang w:eastAsia="ru-RU"/>
              </w:rPr>
              <w:t>Формы взаимодействия учителей начального и основного образования в адаптационный период (5–6-е классы)</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Выше уже отмечалось, что часто трудности адаптационного периода возникают в результате педагогических упущений и ошибок. Чтобы не допустить их, учителя основной школы должны провести определенную предварительную работу.</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 xml:space="preserve">Прежде </w:t>
            </w:r>
            <w:proofErr w:type="gramStart"/>
            <w:r w:rsidRPr="00A62DF2">
              <w:rPr>
                <w:rFonts w:ascii="Times New Roman" w:hAnsi="Times New Roman"/>
                <w:sz w:val="28"/>
                <w:szCs w:val="28"/>
                <w:lang w:eastAsia="ru-RU"/>
              </w:rPr>
              <w:t>всего</w:t>
            </w:r>
            <w:proofErr w:type="gramEnd"/>
            <w:r w:rsidRPr="00A62DF2">
              <w:rPr>
                <w:rFonts w:ascii="Times New Roman" w:hAnsi="Times New Roman"/>
                <w:sz w:val="28"/>
                <w:szCs w:val="28"/>
                <w:lang w:eastAsia="ru-RU"/>
              </w:rPr>
              <w:t xml:space="preserve"> коллектив учителей, который будет работать в 5-м классе, должен ознакомиться с программой обучения и учебными средствами, по которым работала начальная школа, изучить методику обучения конкретного учителя начальной школы, от которого класс переходит в основную школу.</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proofErr w:type="gramStart"/>
            <w:r w:rsidRPr="00A62DF2">
              <w:rPr>
                <w:rFonts w:ascii="Times New Roman" w:hAnsi="Times New Roman"/>
                <w:sz w:val="28"/>
                <w:szCs w:val="28"/>
                <w:lang w:eastAsia="ru-RU"/>
              </w:rPr>
              <w:t>Попытки решить возникающие проблемы, как правило, сводятся к корректировке учебных программ и учебных планов, к взаимному посещению уроков и т. п. Помочь младшему подростку (10–12 лет) прожить критических период своей жизни с наименьшими для себя потерями, состояться как личности в этот переходный период – задача всего педагогического коллектива школы, то есть администрации, методических объединений учителей и родителей.</w:t>
            </w:r>
            <w:proofErr w:type="gramEnd"/>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Каждый педагогический коллектив решает эту проблему, исходя из своих конкретных условий и возможностей. Однако можно указать на ряд общих условий, которые, как показывает практика работы школ, помогают эффективной адаптации учеников к обучению в основной школе.</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 xml:space="preserve">Организационные аспекты проблемы, касающиеся изменения структуры </w:t>
            </w:r>
            <w:proofErr w:type="spellStart"/>
            <w:r w:rsidRPr="00A62DF2">
              <w:rPr>
                <w:rFonts w:ascii="Times New Roman" w:hAnsi="Times New Roman"/>
                <w:sz w:val="28"/>
                <w:szCs w:val="28"/>
                <w:lang w:eastAsia="ru-RU"/>
              </w:rPr>
              <w:t>внутришкольного</w:t>
            </w:r>
            <w:proofErr w:type="spellEnd"/>
            <w:r w:rsidRPr="00A62DF2">
              <w:rPr>
                <w:rFonts w:ascii="Times New Roman" w:hAnsi="Times New Roman"/>
                <w:sz w:val="28"/>
                <w:szCs w:val="28"/>
                <w:lang w:eastAsia="ru-RU"/>
              </w:rPr>
              <w:t xml:space="preserve"> управления образовательным процессом, могут решаться в одном из двух вариантов:</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u w:val="single"/>
                <w:lang w:eastAsia="ru-RU"/>
              </w:rPr>
              <w:t>Вариант 1.</w:t>
            </w:r>
            <w:r w:rsidRPr="00A62DF2">
              <w:rPr>
                <w:rFonts w:ascii="Times New Roman" w:hAnsi="Times New Roman"/>
                <w:sz w:val="28"/>
                <w:szCs w:val="28"/>
                <w:lang w:eastAsia="ru-RU"/>
              </w:rPr>
              <w:t> Оперативное руководство классами переходного этапа осуществляет заместитель директора школы по начальным классам. Один из предметов учебного плана ведет учитель начальных классов, имеющий соответствующее образование, остальные предметы ведут учителя основной школы. За переходными классами закрепляются их прежние классные комнаты.</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u w:val="single"/>
                <w:lang w:eastAsia="ru-RU"/>
              </w:rPr>
              <w:t>Вариант 2.</w:t>
            </w:r>
            <w:r w:rsidRPr="00A62DF2">
              <w:rPr>
                <w:rFonts w:ascii="Times New Roman" w:hAnsi="Times New Roman"/>
                <w:sz w:val="28"/>
                <w:szCs w:val="28"/>
                <w:lang w:eastAsia="ru-RU"/>
              </w:rPr>
              <w:t xml:space="preserve"> Все предметы учебного плана ведут учителя основной школы, а </w:t>
            </w:r>
            <w:r w:rsidRPr="00A62DF2">
              <w:rPr>
                <w:rFonts w:ascii="Times New Roman" w:hAnsi="Times New Roman"/>
                <w:sz w:val="28"/>
                <w:szCs w:val="28"/>
                <w:lang w:eastAsia="ru-RU"/>
              </w:rPr>
              <w:lastRenderedPageBreak/>
              <w:t xml:space="preserve">классное руководство остается за учителем начальной школы. Весь </w:t>
            </w:r>
            <w:proofErr w:type="spellStart"/>
            <w:r w:rsidRPr="00A62DF2">
              <w:rPr>
                <w:rFonts w:ascii="Times New Roman" w:hAnsi="Times New Roman"/>
                <w:sz w:val="28"/>
                <w:szCs w:val="28"/>
                <w:lang w:eastAsia="ru-RU"/>
              </w:rPr>
              <w:t>внутришкольный</w:t>
            </w:r>
            <w:proofErr w:type="spellEnd"/>
            <w:r w:rsidRPr="00A62DF2">
              <w:rPr>
                <w:rFonts w:ascii="Times New Roman" w:hAnsi="Times New Roman"/>
                <w:sz w:val="28"/>
                <w:szCs w:val="28"/>
                <w:lang w:eastAsia="ru-RU"/>
              </w:rPr>
              <w:t xml:space="preserve"> контроль (система контроля и оценки, ведение документации, аттестация школьников на конец года, система работы с учителями и родителями и т. п.) строится в рамках системы, принятой в начальной школе. Полный переход в структуру основной школы происходит постепенно к концу шестого класса. При этом варианте осуществляется совместное оперативное руководство классами переходного этапа зам. директорами начальной и основной школы со следующим распределением функций: зам. директора по начальной школе отвечает за создание оптимальной образовательной среды для пятиклассников. Классный руководитель (учитель начальной школы) обеспечивает вместе с завучем по начальной школе совместную работу учителей основной школы, работающих в пятом классе; зам. директора по основной школе обеспечивает преемственность в содержании образовательного процесса.</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Совместными усилиями два заместителя директора организуют старт учащихся в пятом классе (проводятся входящие проверочные работы с целью определения общей подготовки пятиклассников к обучению в основной школе; вместе составляются и обсуждаются результаты на выходе из пятого класса).</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Успешно реализовать поставленные задачи в рамках адаптационного периода в 5–6-х классах можно, лишь создав единую команду педагогов начальной и основной школы. Под командой педагогов понимается объединение людей на основе общих ценностей и смыслов и поставленных задач, которое характеризуется взаимопониманием, способностью к согласованию своих позиций. Если в школе нет подобной команды педагогов, то необходима специальная работа по созданию в школе такого коллектива, деятельность которого разворачивается в соответствии со следующими принципами:</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1. Осуществление более глубокой координации действий учителей, работающих с 5–6-ми классами (или группой классов, или целой параллелью). Учителя, работающие в параллели пятых классов, должны составлять единую группу, в которой необходимо согласовывать работу предметников, вести поиск точек соприкосновения, выстраивать, насколько это возможно, единый режим и ритм работы каждого класса. При этом должны согласовываться методические позиции учителей-предметников, что позволит педагогам предстать перед пятиклассниками командой с общими взглядами, концепцией, требованиями. Учителя, работающие в такой группе, должны понимать, что они реализуют единые цели, а результат совместной деятельности достигается вкладом каждого предмета в решение общих задач.</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2. </w:t>
            </w:r>
            <w:proofErr w:type="gramStart"/>
            <w:r w:rsidRPr="00A62DF2">
              <w:rPr>
                <w:rFonts w:ascii="Times New Roman" w:hAnsi="Times New Roman"/>
                <w:sz w:val="28"/>
                <w:szCs w:val="28"/>
                <w:lang w:eastAsia="ru-RU"/>
              </w:rPr>
              <w:t xml:space="preserve">Учителя 5–6-х классов должны быть наиболее опытными, </w:t>
            </w:r>
            <w:r w:rsidRPr="00A62DF2">
              <w:rPr>
                <w:rFonts w:ascii="Times New Roman" w:hAnsi="Times New Roman"/>
                <w:sz w:val="28"/>
                <w:szCs w:val="28"/>
                <w:lang w:eastAsia="ru-RU"/>
              </w:rPr>
              <w:lastRenderedPageBreak/>
              <w:t>квалифицированными педагогами, по своим профессиональным, психологическим и личностным характеристикам (демократический стиль общения, любовь и уважение к детям, умение организовывать коллективные формы обучения и учения, умение раскрывать сложные научные истины доступно, ярко и глубоко) обеспечивать возможность младшему подростку безболезненно прожить переходный этап в своем развитии.</w:t>
            </w:r>
            <w:proofErr w:type="gramEnd"/>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3. На период перехода целесообразно сохранить систему контроля и оценки со стороны учителя и учащихся в режиме начальной школы. Основной уклад жизни школьников (</w:t>
            </w:r>
            <w:proofErr w:type="spellStart"/>
            <w:r w:rsidRPr="00A62DF2">
              <w:rPr>
                <w:rFonts w:ascii="Times New Roman" w:hAnsi="Times New Roman"/>
                <w:sz w:val="28"/>
                <w:szCs w:val="28"/>
                <w:lang w:eastAsia="ru-RU"/>
              </w:rPr>
              <w:t>безотметочное</w:t>
            </w:r>
            <w:proofErr w:type="spellEnd"/>
            <w:r w:rsidRPr="00A62DF2">
              <w:rPr>
                <w:rFonts w:ascii="Times New Roman" w:hAnsi="Times New Roman"/>
                <w:sz w:val="28"/>
                <w:szCs w:val="28"/>
                <w:lang w:eastAsia="ru-RU"/>
              </w:rPr>
              <w:t xml:space="preserve"> обучение, аттестация школьников на конец учебного года, родительские собрания, </w:t>
            </w:r>
            <w:proofErr w:type="spellStart"/>
            <w:r w:rsidRPr="00A62DF2">
              <w:rPr>
                <w:rFonts w:ascii="Times New Roman" w:hAnsi="Times New Roman"/>
                <w:sz w:val="28"/>
                <w:szCs w:val="28"/>
                <w:lang w:eastAsia="ru-RU"/>
              </w:rPr>
              <w:t>внеучебная</w:t>
            </w:r>
            <w:proofErr w:type="spellEnd"/>
            <w:r w:rsidRPr="00A62DF2">
              <w:rPr>
                <w:rFonts w:ascii="Times New Roman" w:hAnsi="Times New Roman"/>
                <w:sz w:val="28"/>
                <w:szCs w:val="28"/>
                <w:lang w:eastAsia="ru-RU"/>
              </w:rPr>
              <w:t xml:space="preserve"> деятельность и т. д.) строится в рамках принятой в начальной школе системы.</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4. В школе должна существовать творческая группа учителей, которая берет на себя работу по организации образовательного пространства младшего подростка в период адаптации, в том числе и составление расписания учебных занятий, календарно-тематических планов для организации разновозрастного сотрудничества и др.</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Организационными формами, позволяющими создавать такие "команды", могут быть в зависимости от реальных условий:</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 специальные курсы и семинары повышения квалификации, на которых обучается вся группа педагогов, работающих в пятом классе;</w:t>
            </w:r>
            <w:r w:rsidRPr="00A62DF2">
              <w:rPr>
                <w:rFonts w:ascii="Times New Roman" w:hAnsi="Times New Roman"/>
                <w:sz w:val="28"/>
                <w:szCs w:val="28"/>
                <w:lang w:eastAsia="ru-RU"/>
              </w:rPr>
              <w:br/>
              <w:t>– проведение специальных деловых игр и тренингов по проблеме преемственности обучения;</w:t>
            </w:r>
            <w:r w:rsidRPr="00A62DF2">
              <w:rPr>
                <w:rFonts w:ascii="Times New Roman" w:hAnsi="Times New Roman"/>
                <w:sz w:val="28"/>
                <w:szCs w:val="28"/>
                <w:lang w:eastAsia="ru-RU"/>
              </w:rPr>
              <w:br/>
              <w:t>– организация разновозрастного сотрудничества детей 1–6-х классов с активным участием педагогов как начальной, так основной школ;</w:t>
            </w:r>
            <w:r w:rsidRPr="00A62DF2">
              <w:rPr>
                <w:rFonts w:ascii="Times New Roman" w:hAnsi="Times New Roman"/>
                <w:sz w:val="28"/>
                <w:szCs w:val="28"/>
                <w:lang w:eastAsia="ru-RU"/>
              </w:rPr>
              <w:br/>
              <w:t>– система открытых уроков, на которых отслеживается самими педагогами динамика изменений методов (способов), форм и содержания образовательного процесса от 1-го к 6-му классу;</w:t>
            </w:r>
            <w:r w:rsidRPr="00A62DF2">
              <w:rPr>
                <w:rFonts w:ascii="Times New Roman" w:hAnsi="Times New Roman"/>
                <w:sz w:val="28"/>
                <w:szCs w:val="28"/>
                <w:lang w:eastAsia="ru-RU"/>
              </w:rPr>
              <w:br/>
              <w:t xml:space="preserve">– использование информационных ресурсов и технологий для организации разных форм взаимодействия взрослых и детей между собой для решения </w:t>
            </w:r>
            <w:proofErr w:type="spellStart"/>
            <w:r w:rsidRPr="00A62DF2">
              <w:rPr>
                <w:rFonts w:ascii="Times New Roman" w:hAnsi="Times New Roman"/>
                <w:sz w:val="28"/>
                <w:szCs w:val="28"/>
                <w:lang w:eastAsia="ru-RU"/>
              </w:rPr>
              <w:t>личностнозначимых</w:t>
            </w:r>
            <w:proofErr w:type="spellEnd"/>
            <w:r w:rsidRPr="00A62DF2">
              <w:rPr>
                <w:rFonts w:ascii="Times New Roman" w:hAnsi="Times New Roman"/>
                <w:sz w:val="28"/>
                <w:szCs w:val="28"/>
                <w:lang w:eastAsia="ru-RU"/>
              </w:rPr>
              <w:t xml:space="preserve"> задач младших подростков.</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 xml:space="preserve">5. Наличие команды педагогов должно дать возможность учащимся выйти за пределы собственно учебной деятельности, создавая общее поле для появления элементов проектной деятельности и социальной практики, применяя </w:t>
            </w:r>
            <w:proofErr w:type="spellStart"/>
            <w:r w:rsidRPr="00A62DF2">
              <w:rPr>
                <w:rFonts w:ascii="Times New Roman" w:hAnsi="Times New Roman"/>
                <w:sz w:val="28"/>
                <w:szCs w:val="28"/>
                <w:lang w:eastAsia="ru-RU"/>
              </w:rPr>
              <w:t>внепредметные</w:t>
            </w:r>
            <w:proofErr w:type="spellEnd"/>
            <w:r w:rsidRPr="00A62DF2">
              <w:rPr>
                <w:rFonts w:ascii="Times New Roman" w:hAnsi="Times New Roman"/>
                <w:sz w:val="28"/>
                <w:szCs w:val="28"/>
                <w:lang w:eastAsia="ru-RU"/>
              </w:rPr>
              <w:t xml:space="preserve"> и </w:t>
            </w:r>
            <w:proofErr w:type="spellStart"/>
            <w:r w:rsidRPr="00A62DF2">
              <w:rPr>
                <w:rFonts w:ascii="Times New Roman" w:hAnsi="Times New Roman"/>
                <w:sz w:val="28"/>
                <w:szCs w:val="28"/>
                <w:lang w:eastAsia="ru-RU"/>
              </w:rPr>
              <w:t>надпредметные</w:t>
            </w:r>
            <w:proofErr w:type="spellEnd"/>
            <w:r w:rsidRPr="00A62DF2">
              <w:rPr>
                <w:rFonts w:ascii="Times New Roman" w:hAnsi="Times New Roman"/>
                <w:sz w:val="28"/>
                <w:szCs w:val="28"/>
                <w:lang w:eastAsia="ru-RU"/>
              </w:rPr>
              <w:t xml:space="preserve"> подходы. Это даст возможность создать благоприятную психологическую ситуацию в классе и параллели, поможет детям адаптироваться к окружающему миру. </w:t>
            </w:r>
            <w:proofErr w:type="gramStart"/>
            <w:r w:rsidRPr="00A62DF2">
              <w:rPr>
                <w:rFonts w:ascii="Times New Roman" w:hAnsi="Times New Roman"/>
                <w:sz w:val="28"/>
                <w:szCs w:val="28"/>
                <w:lang w:eastAsia="ru-RU"/>
              </w:rPr>
              <w:t>Проектные формы работы обеспечат условия для формирования учебной деятельности как индивидуальной способности каждого ребенка, поскольку учебная деятельность начнет "обслуживать" проектную.</w:t>
            </w:r>
            <w:proofErr w:type="gramEnd"/>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lastRenderedPageBreak/>
              <w:t>6. Целесообразно, чтобы в школе существовала традиция перехода ученика из детства в отрочество. Ритуальность такого перехода важна для возникновения нового отношения взрослеющего человека к себе и оформления нового отношения общества к нему.</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 xml:space="preserve">Итак, проблема организации, руководства и контроля деятельности всех участников образовательного процесса на переходном этапе от начальной школы </w:t>
            </w:r>
            <w:proofErr w:type="gramStart"/>
            <w:r w:rsidRPr="00A62DF2">
              <w:rPr>
                <w:rFonts w:ascii="Times New Roman" w:hAnsi="Times New Roman"/>
                <w:sz w:val="28"/>
                <w:szCs w:val="28"/>
                <w:lang w:eastAsia="ru-RU"/>
              </w:rPr>
              <w:t>к</w:t>
            </w:r>
            <w:proofErr w:type="gramEnd"/>
            <w:r w:rsidRPr="00A62DF2">
              <w:rPr>
                <w:rFonts w:ascii="Times New Roman" w:hAnsi="Times New Roman"/>
                <w:sz w:val="28"/>
                <w:szCs w:val="28"/>
                <w:lang w:eastAsia="ru-RU"/>
              </w:rPr>
              <w:t xml:space="preserve"> основной может быть успешно решена только путем формирования команды педагогов, заинтересованных в создании благополучной образовательной среды.</w:t>
            </w:r>
          </w:p>
          <w:p w:rsidR="00241D29" w:rsidRDefault="00241D29" w:rsidP="00692756">
            <w:pPr>
              <w:spacing w:before="100" w:beforeAutospacing="1" w:after="100" w:afterAutospacing="1" w:line="240" w:lineRule="auto"/>
              <w:jc w:val="right"/>
              <w:outlineLvl w:val="4"/>
              <w:rPr>
                <w:rFonts w:ascii="Times New Roman" w:hAnsi="Times New Roman"/>
                <w:b/>
                <w:bCs/>
                <w:sz w:val="28"/>
                <w:szCs w:val="28"/>
                <w:lang w:eastAsia="ru-RU"/>
              </w:rPr>
            </w:pPr>
          </w:p>
          <w:p w:rsidR="00241D29" w:rsidRPr="00585153" w:rsidRDefault="00241D29" w:rsidP="00585153">
            <w:pPr>
              <w:spacing w:before="100" w:beforeAutospacing="1" w:after="100" w:afterAutospacing="1" w:line="240" w:lineRule="auto"/>
              <w:ind w:firstLine="567"/>
              <w:jc w:val="center"/>
              <w:outlineLvl w:val="4"/>
              <w:rPr>
                <w:rFonts w:ascii="Times New Roman" w:hAnsi="Times New Roman"/>
                <w:b/>
                <w:bCs/>
                <w:iCs/>
                <w:sz w:val="28"/>
                <w:szCs w:val="28"/>
              </w:rPr>
            </w:pPr>
            <w:r w:rsidRPr="00585153">
              <w:rPr>
                <w:rFonts w:ascii="Times New Roman" w:hAnsi="Times New Roman"/>
                <w:b/>
                <w:bCs/>
                <w:iCs/>
                <w:sz w:val="28"/>
                <w:szCs w:val="28"/>
              </w:rPr>
              <w:t xml:space="preserve">Рекомендации для родителей по обеспечению успешной адаптации детей при переходе со ступени начального общего образования - на </w:t>
            </w:r>
            <w:proofErr w:type="gramStart"/>
            <w:r w:rsidRPr="00585153">
              <w:rPr>
                <w:rFonts w:ascii="Times New Roman" w:hAnsi="Times New Roman"/>
                <w:b/>
                <w:bCs/>
                <w:iCs/>
                <w:sz w:val="28"/>
                <w:szCs w:val="28"/>
              </w:rPr>
              <w:t>основную</w:t>
            </w:r>
            <w:proofErr w:type="gramEnd"/>
          </w:p>
          <w:p w:rsidR="00241D29" w:rsidRDefault="00241D29" w:rsidP="0025691D">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b/>
                <w:sz w:val="28"/>
                <w:szCs w:val="28"/>
              </w:rPr>
              <w:t>1.</w:t>
            </w:r>
            <w:r>
              <w:rPr>
                <w:rFonts w:ascii="Times New Roman" w:hAnsi="Times New Roman"/>
                <w:sz w:val="28"/>
                <w:szCs w:val="28"/>
              </w:rPr>
              <w:t xml:space="preserve"> У пятиклассника есть потребность в равноправии, уважении и самостоятельности, он требует серьёзного, доверительного отношения со стороны взрослых. Пренебрежение этими требованиями, неудовлетворённость этой потребности обостряет негативные черты подросткового кризиса.  Если дома не предлагают детям средств реализации их чувства взрослости, оно всё равно проявится, но самым невыгодным образом - уверенностью подростка в родительской несправедливости и необъективности.</w:t>
            </w:r>
          </w:p>
          <w:p w:rsidR="00241D29" w:rsidRDefault="00241D29" w:rsidP="0025691D">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Необходимо оценивать детское творчество, инициативу, самостоятельность, предоставлять возможность выбора.</w:t>
            </w:r>
          </w:p>
          <w:p w:rsidR="00241D29" w:rsidRDefault="00241D29" w:rsidP="0025691D">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b/>
                <w:sz w:val="28"/>
                <w:szCs w:val="28"/>
              </w:rPr>
              <w:t>2.</w:t>
            </w:r>
            <w:r>
              <w:rPr>
                <w:rFonts w:ascii="Times New Roman" w:hAnsi="Times New Roman"/>
                <w:sz w:val="28"/>
                <w:szCs w:val="28"/>
              </w:rPr>
              <w:t xml:space="preserve"> Успешность самореализации тесно связана с общим стилем взаимоотношений в семье. В этом плане очень важно, чтобы родители создавали ситуации, позволяющие проявлять детям инициативу, иметь право на ошибку, на своё мнение, участвовать в совместной деятельности, создавать демократическую, не авторитарную атмосферу общения.</w:t>
            </w:r>
          </w:p>
          <w:p w:rsidR="00241D29" w:rsidRDefault="00241D29" w:rsidP="0025691D">
            <w:pPr>
              <w:spacing w:after="240" w:line="240" w:lineRule="auto"/>
              <w:ind w:firstLine="567"/>
              <w:jc w:val="both"/>
              <w:rPr>
                <w:rFonts w:ascii="Times New Roman" w:hAnsi="Times New Roman"/>
                <w:sz w:val="24"/>
                <w:szCs w:val="24"/>
              </w:rPr>
            </w:pPr>
            <w:r>
              <w:rPr>
                <w:rFonts w:ascii="Times New Roman" w:hAnsi="Times New Roman"/>
                <w:i/>
                <w:iCs/>
                <w:sz w:val="28"/>
                <w:szCs w:val="28"/>
              </w:rPr>
              <w:t>Приучайте ребенка  к самостоятельности, но не резко, а постепенно: он должен сам собирать портфель, звонить одноклассникам и спрашивать уроки, делать часть домашних заданий на продленке.</w:t>
            </w:r>
          </w:p>
          <w:p w:rsidR="00241D29" w:rsidRDefault="00241D29" w:rsidP="0025691D">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b/>
                <w:sz w:val="28"/>
                <w:szCs w:val="28"/>
              </w:rPr>
              <w:t>3.</w:t>
            </w:r>
            <w:r>
              <w:rPr>
                <w:rFonts w:ascii="Times New Roman" w:hAnsi="Times New Roman"/>
                <w:sz w:val="28"/>
                <w:szCs w:val="28"/>
              </w:rPr>
              <w:t xml:space="preserve"> Создать атмосферу доброжелательности, искренности, доверительности, мягкости, оптимизма, дать возможность посоветоваться, пожаловаться, откровенно поговорить, строить свои взаимоотношения с детьми с учётом их индивидуальности. </w:t>
            </w:r>
          </w:p>
          <w:p w:rsidR="00241D29" w:rsidRDefault="00241D29" w:rsidP="0025691D">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i/>
                <w:iCs/>
                <w:sz w:val="28"/>
                <w:szCs w:val="28"/>
              </w:rPr>
              <w:t xml:space="preserve">Если в семье произошли какие-то события, повлиявшие на </w:t>
            </w:r>
            <w:r>
              <w:rPr>
                <w:rFonts w:ascii="Times New Roman" w:hAnsi="Times New Roman"/>
                <w:i/>
                <w:iCs/>
                <w:sz w:val="28"/>
                <w:szCs w:val="28"/>
              </w:rPr>
              <w:lastRenderedPageBreak/>
              <w:t>психологическое состояние ребенка (развод, отъезд в долгую командировку кого-то из родителей, рождение еще одного ребенка и т.д.) сообщите об этом классному руководителю. Именно изменениями в семейной жизни часто объясняются внезапные перемены в поведении детей.</w:t>
            </w:r>
          </w:p>
          <w:p w:rsidR="00241D29" w:rsidRDefault="00241D29" w:rsidP="0025691D">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b/>
                <w:sz w:val="28"/>
                <w:szCs w:val="28"/>
              </w:rPr>
              <w:t>4.</w:t>
            </w:r>
            <w:r>
              <w:rPr>
                <w:rFonts w:ascii="Times New Roman" w:hAnsi="Times New Roman"/>
                <w:sz w:val="28"/>
                <w:szCs w:val="28"/>
              </w:rPr>
              <w:t xml:space="preserve"> Постарайтесь создать условия, облегчающие учёбу ребёнка: бытовые - хорошее питание, щадящий режим, полноценный сон, спокойная бытовая обстановка, уютное и удобное место для занятий; эмоциональные - проявляйте веру в возможности ребёнка, не теряйте надежду на успех, радуйтесь малейшим достижениям, </w:t>
            </w:r>
            <w:proofErr w:type="gramStart"/>
            <w:r>
              <w:rPr>
                <w:rFonts w:ascii="Times New Roman" w:hAnsi="Times New Roman"/>
                <w:sz w:val="28"/>
                <w:szCs w:val="28"/>
              </w:rPr>
              <w:t>высказывайте любовь</w:t>
            </w:r>
            <w:proofErr w:type="gramEnd"/>
            <w:r>
              <w:rPr>
                <w:rFonts w:ascii="Times New Roman" w:hAnsi="Times New Roman"/>
                <w:sz w:val="28"/>
                <w:szCs w:val="28"/>
              </w:rPr>
              <w:t xml:space="preserve"> и терпение в ожидании успеха, не оскорбляйте его в случае неудачи; </w:t>
            </w:r>
            <w:proofErr w:type="gramStart"/>
            <w:r>
              <w:rPr>
                <w:rFonts w:ascii="Times New Roman" w:hAnsi="Times New Roman"/>
                <w:sz w:val="28"/>
                <w:szCs w:val="28"/>
              </w:rPr>
              <w:t>культурные</w:t>
            </w:r>
            <w:proofErr w:type="gramEnd"/>
            <w:r>
              <w:rPr>
                <w:rFonts w:ascii="Times New Roman" w:hAnsi="Times New Roman"/>
                <w:sz w:val="28"/>
                <w:szCs w:val="28"/>
              </w:rPr>
              <w:t xml:space="preserve"> - обеспечьте ребёнка справочниками, словарями, пособиями, атласами, книгами по школьной программе, кассетами.</w:t>
            </w:r>
          </w:p>
          <w:p w:rsidR="00241D29" w:rsidRDefault="00241D29" w:rsidP="0025691D">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5. Слушайте своего ребёнка: пусть он пересказывает то, что надо заучить, запомнить, периодически диктуйте тексты для записывания, спрашивайте по вопросам учебника и т.п.</w:t>
            </w:r>
          </w:p>
          <w:p w:rsidR="00241D29" w:rsidRDefault="00241D29" w:rsidP="0025691D">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 xml:space="preserve">Регулярно знакомьтесь с расписанием уроков, факультативов, кружков, дополнительных занятий для контроля и для оказания возможной помощи. </w:t>
            </w:r>
          </w:p>
          <w:p w:rsidR="00241D29" w:rsidRDefault="00241D29" w:rsidP="0025691D">
            <w:pPr>
              <w:spacing w:before="100" w:beforeAutospacing="1" w:after="100" w:afterAutospacing="1" w:line="240" w:lineRule="auto"/>
              <w:ind w:firstLine="567"/>
              <w:jc w:val="both"/>
              <w:rPr>
                <w:rFonts w:ascii="Times New Roman" w:hAnsi="Times New Roman"/>
                <w:i/>
                <w:iCs/>
                <w:sz w:val="28"/>
                <w:szCs w:val="28"/>
              </w:rPr>
            </w:pPr>
            <w:r>
              <w:rPr>
                <w:rFonts w:ascii="Times New Roman" w:hAnsi="Times New Roman"/>
                <w:i/>
                <w:iCs/>
                <w:sz w:val="28"/>
                <w:szCs w:val="28"/>
              </w:rPr>
              <w:t>Проявляйте интерес к школьным делам, обсуждайте сложные ситуации, вместе ищите выход из конфликтов.  Задавайте конкретные вопросы ребенку о дела в школе, о новых предметах, учителя, одноклассниках, успевает ли поесть в столовой, может ли спокойно, без опаски, пойти со старшеклассниками в туалет, спокойно ли он одевается в гардеробе.</w:t>
            </w:r>
          </w:p>
          <w:p w:rsidR="00241D29" w:rsidRDefault="00241D29" w:rsidP="0025691D">
            <w:pPr>
              <w:spacing w:before="100" w:beforeAutospacing="1" w:after="100" w:afterAutospacing="1" w:line="240" w:lineRule="auto"/>
              <w:ind w:firstLine="567"/>
              <w:jc w:val="both"/>
              <w:rPr>
                <w:rFonts w:ascii="Times New Roman" w:hAnsi="Times New Roman"/>
                <w:i/>
                <w:iCs/>
                <w:sz w:val="28"/>
                <w:szCs w:val="28"/>
              </w:rPr>
            </w:pPr>
            <w:r>
              <w:rPr>
                <w:rFonts w:ascii="Times New Roman" w:hAnsi="Times New Roman"/>
                <w:i/>
                <w:iCs/>
                <w:sz w:val="28"/>
                <w:szCs w:val="28"/>
              </w:rPr>
              <w:t>Помогите ребенку выучить имена новых учителей, предложите ему описать их, отметить какие-то особые черты.</w:t>
            </w:r>
          </w:p>
          <w:p w:rsidR="00241D29" w:rsidRDefault="00241D29" w:rsidP="0025691D">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i/>
                <w:iCs/>
                <w:sz w:val="28"/>
                <w:szCs w:val="28"/>
              </w:rPr>
              <w:t>Если вас что-то беспокоит в поведении ребенка, постарайтесь как можно скорее встретиться и обсудить это с классным руководителем.</w:t>
            </w:r>
          </w:p>
          <w:p w:rsidR="00241D29" w:rsidRDefault="00241D29" w:rsidP="0025691D">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sz w:val="28"/>
                <w:szCs w:val="28"/>
              </w:rPr>
              <w:t>5. Делитесь знаниями с детьми из области, в которой Вы преуспели, обогащайте их.</w:t>
            </w:r>
          </w:p>
          <w:p w:rsidR="00241D29" w:rsidRDefault="00241D29" w:rsidP="0025691D">
            <w:pPr>
              <w:spacing w:after="0" w:line="240" w:lineRule="auto"/>
              <w:ind w:firstLine="567"/>
              <w:jc w:val="both"/>
              <w:rPr>
                <w:rFonts w:ascii="Times New Roman" w:hAnsi="Times New Roman"/>
                <w:iCs/>
                <w:sz w:val="28"/>
                <w:szCs w:val="28"/>
              </w:rPr>
            </w:pPr>
            <w:r>
              <w:rPr>
                <w:rFonts w:ascii="Times New Roman" w:hAnsi="Times New Roman"/>
                <w:b/>
                <w:iCs/>
                <w:sz w:val="28"/>
                <w:szCs w:val="28"/>
              </w:rPr>
              <w:t>6.</w:t>
            </w:r>
            <w:r>
              <w:rPr>
                <w:rFonts w:ascii="Times New Roman" w:hAnsi="Times New Roman"/>
                <w:iCs/>
                <w:sz w:val="28"/>
                <w:szCs w:val="28"/>
              </w:rPr>
              <w:t xml:space="preserve"> Обратите внимание на отношение Вашего ребенка к школьным оценкам. Важно, чтобы он понимал – разные учителя могут оценивать по-разному результаты его работы и как личность. Высокая тревожность чаще возникает из-за страха не соответствовать установкам родителей, и этим Вы эту тревожность сможете снять.</w:t>
            </w:r>
          </w:p>
          <w:p w:rsidR="00241D29" w:rsidRDefault="00241D29" w:rsidP="0025691D">
            <w:pPr>
              <w:spacing w:before="100" w:beforeAutospacing="1" w:after="100" w:afterAutospacing="1" w:line="240" w:lineRule="auto"/>
              <w:ind w:firstLine="567"/>
              <w:jc w:val="both"/>
              <w:rPr>
                <w:rFonts w:ascii="Times New Roman" w:hAnsi="Times New Roman"/>
                <w:i/>
                <w:sz w:val="28"/>
                <w:szCs w:val="28"/>
              </w:rPr>
            </w:pPr>
            <w:r>
              <w:rPr>
                <w:rFonts w:ascii="Times New Roman" w:hAnsi="Times New Roman"/>
                <w:i/>
                <w:sz w:val="28"/>
                <w:szCs w:val="28"/>
              </w:rPr>
              <w:t xml:space="preserve">Помните, что не только оценка должна быть в центре внимания родителей, а знания, даже если сегодня ими воспользоваться невозможно. </w:t>
            </w:r>
            <w:r>
              <w:rPr>
                <w:rFonts w:ascii="Times New Roman" w:hAnsi="Times New Roman"/>
                <w:i/>
                <w:sz w:val="28"/>
                <w:szCs w:val="28"/>
              </w:rPr>
              <w:lastRenderedPageBreak/>
              <w:t>Поэтому думайте о будущем и объясняйте детям, где и когда можно будет воспользоваться знаниями.</w:t>
            </w:r>
          </w:p>
          <w:p w:rsidR="00241D29" w:rsidRDefault="00241D29" w:rsidP="0025691D">
            <w:pPr>
              <w:spacing w:after="0" w:line="240" w:lineRule="auto"/>
              <w:ind w:firstLine="567"/>
              <w:jc w:val="both"/>
              <w:rPr>
                <w:rFonts w:ascii="Times New Roman" w:hAnsi="Times New Roman"/>
                <w:iCs/>
                <w:sz w:val="28"/>
                <w:szCs w:val="28"/>
              </w:rPr>
            </w:pPr>
            <w:r>
              <w:rPr>
                <w:rFonts w:ascii="Times New Roman" w:hAnsi="Times New Roman"/>
                <w:b/>
                <w:iCs/>
                <w:sz w:val="28"/>
                <w:szCs w:val="28"/>
              </w:rPr>
              <w:t>7.</w:t>
            </w:r>
            <w:r>
              <w:rPr>
                <w:rFonts w:ascii="Times New Roman" w:hAnsi="Times New Roman"/>
                <w:iCs/>
                <w:sz w:val="28"/>
                <w:szCs w:val="28"/>
              </w:rPr>
              <w:t xml:space="preserve">  Если у ребенка стойкое нарушение сна, постоянно снижено настроение – обратитесь к врачу или детскому психологу.</w:t>
            </w:r>
          </w:p>
          <w:p w:rsidR="00241D29" w:rsidRPr="0025691D" w:rsidRDefault="00241D29" w:rsidP="0025691D">
            <w:pPr>
              <w:spacing w:before="100" w:beforeAutospacing="1" w:after="100" w:afterAutospacing="1" w:line="240" w:lineRule="auto"/>
              <w:ind w:firstLine="567"/>
              <w:jc w:val="both"/>
              <w:rPr>
                <w:rFonts w:ascii="Times New Roman" w:hAnsi="Times New Roman"/>
                <w:sz w:val="28"/>
                <w:szCs w:val="28"/>
              </w:rPr>
            </w:pPr>
            <w:r>
              <w:rPr>
                <w:rFonts w:ascii="Times New Roman" w:hAnsi="Times New Roman"/>
                <w:b/>
                <w:sz w:val="28"/>
                <w:szCs w:val="28"/>
              </w:rPr>
              <w:t>8.</w:t>
            </w:r>
            <w:r>
              <w:rPr>
                <w:rFonts w:ascii="Times New Roman" w:hAnsi="Times New Roman"/>
                <w:sz w:val="28"/>
                <w:szCs w:val="28"/>
              </w:rPr>
              <w:t xml:space="preserve"> Создайте традиции и ритуалы семьи, которые будут стимулировать учебную активность детей. Используйте позитивный опыт Ваших родителей, знакомых.</w:t>
            </w:r>
          </w:p>
          <w:p w:rsidR="00241D29" w:rsidRPr="00A62DF2" w:rsidRDefault="00241D29" w:rsidP="00692756">
            <w:pPr>
              <w:spacing w:before="100" w:beforeAutospacing="1" w:after="100" w:afterAutospacing="1" w:line="240" w:lineRule="auto"/>
              <w:jc w:val="right"/>
              <w:outlineLvl w:val="4"/>
              <w:rPr>
                <w:rFonts w:ascii="Times New Roman" w:hAnsi="Times New Roman"/>
                <w:b/>
                <w:bCs/>
                <w:sz w:val="28"/>
                <w:szCs w:val="28"/>
                <w:lang w:eastAsia="ru-RU"/>
              </w:rPr>
            </w:pPr>
          </w:p>
          <w:p w:rsidR="00241D29" w:rsidRPr="00A62DF2" w:rsidRDefault="00241D29" w:rsidP="00692756">
            <w:pPr>
              <w:spacing w:before="100" w:beforeAutospacing="1" w:after="100" w:afterAutospacing="1" w:line="240" w:lineRule="auto"/>
              <w:jc w:val="center"/>
              <w:outlineLvl w:val="2"/>
              <w:rPr>
                <w:rFonts w:ascii="Times New Roman" w:hAnsi="Times New Roman"/>
                <w:b/>
                <w:bCs/>
                <w:sz w:val="28"/>
                <w:szCs w:val="28"/>
                <w:lang w:eastAsia="ru-RU"/>
              </w:rPr>
            </w:pPr>
            <w:r w:rsidRPr="00A62DF2">
              <w:rPr>
                <w:rFonts w:ascii="Times New Roman" w:hAnsi="Times New Roman"/>
                <w:b/>
                <w:bCs/>
                <w:sz w:val="28"/>
                <w:szCs w:val="28"/>
                <w:lang w:eastAsia="ru-RU"/>
              </w:rPr>
              <w:t>Рекомендуемая литература</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1. Аспекты модернизации российской школы: научно-методические рекомендации к широкомасштабному эксперименту по обновлению содержания и структуры общего среднего образования. М.: ГУ ВШЭ, 2001. 164 с.</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2. </w:t>
            </w:r>
            <w:proofErr w:type="spellStart"/>
            <w:r w:rsidRPr="00A62DF2">
              <w:rPr>
                <w:rFonts w:ascii="Times New Roman" w:hAnsi="Times New Roman"/>
                <w:i/>
                <w:iCs/>
                <w:sz w:val="28"/>
                <w:szCs w:val="28"/>
                <w:lang w:eastAsia="ru-RU"/>
              </w:rPr>
              <w:t>Божович</w:t>
            </w:r>
            <w:proofErr w:type="spellEnd"/>
            <w:r w:rsidRPr="00A62DF2">
              <w:rPr>
                <w:rFonts w:ascii="Times New Roman" w:hAnsi="Times New Roman"/>
                <w:i/>
                <w:iCs/>
                <w:sz w:val="28"/>
                <w:szCs w:val="28"/>
                <w:lang w:eastAsia="ru-RU"/>
              </w:rPr>
              <w:t> Л.И. </w:t>
            </w:r>
            <w:r w:rsidRPr="00A62DF2">
              <w:rPr>
                <w:rFonts w:ascii="Times New Roman" w:hAnsi="Times New Roman"/>
                <w:sz w:val="28"/>
                <w:szCs w:val="28"/>
                <w:lang w:eastAsia="ru-RU"/>
              </w:rPr>
              <w:t xml:space="preserve">Личность и ее формирование в детском возрасте. М.: Просвещение, 1968. 464 </w:t>
            </w:r>
            <w:proofErr w:type="gramStart"/>
            <w:r w:rsidRPr="00A62DF2">
              <w:rPr>
                <w:rFonts w:ascii="Times New Roman" w:hAnsi="Times New Roman"/>
                <w:sz w:val="28"/>
                <w:szCs w:val="28"/>
                <w:lang w:eastAsia="ru-RU"/>
              </w:rPr>
              <w:t>с</w:t>
            </w:r>
            <w:proofErr w:type="gramEnd"/>
            <w:r w:rsidRPr="00A62DF2">
              <w:rPr>
                <w:rFonts w:ascii="Times New Roman" w:hAnsi="Times New Roman"/>
                <w:sz w:val="28"/>
                <w:szCs w:val="28"/>
                <w:lang w:eastAsia="ru-RU"/>
              </w:rPr>
              <w:t>.</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3. </w:t>
            </w:r>
            <w:r w:rsidRPr="00A62DF2">
              <w:rPr>
                <w:rFonts w:ascii="Times New Roman" w:hAnsi="Times New Roman"/>
                <w:i/>
                <w:iCs/>
                <w:sz w:val="28"/>
                <w:szCs w:val="28"/>
                <w:lang w:eastAsia="ru-RU"/>
              </w:rPr>
              <w:t xml:space="preserve">Воронцов А.Б., </w:t>
            </w:r>
            <w:proofErr w:type="spellStart"/>
            <w:r w:rsidRPr="00A62DF2">
              <w:rPr>
                <w:rFonts w:ascii="Times New Roman" w:hAnsi="Times New Roman"/>
                <w:i/>
                <w:iCs/>
                <w:sz w:val="28"/>
                <w:szCs w:val="28"/>
                <w:lang w:eastAsia="ru-RU"/>
              </w:rPr>
              <w:t>Чудинова</w:t>
            </w:r>
            <w:proofErr w:type="spellEnd"/>
            <w:r w:rsidRPr="00A62DF2">
              <w:rPr>
                <w:rFonts w:ascii="Times New Roman" w:hAnsi="Times New Roman"/>
                <w:i/>
                <w:iCs/>
                <w:sz w:val="28"/>
                <w:szCs w:val="28"/>
                <w:lang w:eastAsia="ru-RU"/>
              </w:rPr>
              <w:t> Е.В. </w:t>
            </w:r>
            <w:r w:rsidRPr="00A62DF2">
              <w:rPr>
                <w:rFonts w:ascii="Times New Roman" w:hAnsi="Times New Roman"/>
                <w:sz w:val="28"/>
                <w:szCs w:val="28"/>
                <w:lang w:eastAsia="ru-RU"/>
              </w:rPr>
              <w:t>Учебная деятельность: введение в систему Д.Б. </w:t>
            </w:r>
            <w:proofErr w:type="spellStart"/>
            <w:r w:rsidRPr="00A62DF2">
              <w:rPr>
                <w:rFonts w:ascii="Times New Roman" w:hAnsi="Times New Roman"/>
                <w:sz w:val="28"/>
                <w:szCs w:val="28"/>
                <w:lang w:eastAsia="ru-RU"/>
              </w:rPr>
              <w:t>Эльконина</w:t>
            </w:r>
            <w:proofErr w:type="spellEnd"/>
            <w:r w:rsidRPr="00A62DF2">
              <w:rPr>
                <w:rFonts w:ascii="Times New Roman" w:hAnsi="Times New Roman"/>
                <w:sz w:val="28"/>
                <w:szCs w:val="28"/>
                <w:lang w:eastAsia="ru-RU"/>
              </w:rPr>
              <w:t xml:space="preserve">, В.В. Давыдова. М.: Издатель </w:t>
            </w:r>
            <w:proofErr w:type="spellStart"/>
            <w:r w:rsidRPr="00A62DF2">
              <w:rPr>
                <w:rFonts w:ascii="Times New Roman" w:hAnsi="Times New Roman"/>
                <w:sz w:val="28"/>
                <w:szCs w:val="28"/>
                <w:lang w:eastAsia="ru-RU"/>
              </w:rPr>
              <w:t>РассказовЪ</w:t>
            </w:r>
            <w:proofErr w:type="spellEnd"/>
            <w:r w:rsidRPr="00A62DF2">
              <w:rPr>
                <w:rFonts w:ascii="Times New Roman" w:hAnsi="Times New Roman"/>
                <w:sz w:val="28"/>
                <w:szCs w:val="28"/>
                <w:lang w:eastAsia="ru-RU"/>
              </w:rPr>
              <w:t xml:space="preserve">, 2004. 300 </w:t>
            </w:r>
            <w:proofErr w:type="gramStart"/>
            <w:r w:rsidRPr="00A62DF2">
              <w:rPr>
                <w:rFonts w:ascii="Times New Roman" w:hAnsi="Times New Roman"/>
                <w:sz w:val="28"/>
                <w:szCs w:val="28"/>
                <w:lang w:eastAsia="ru-RU"/>
              </w:rPr>
              <w:t>с</w:t>
            </w:r>
            <w:proofErr w:type="gramEnd"/>
            <w:r w:rsidRPr="00A62DF2">
              <w:rPr>
                <w:rFonts w:ascii="Times New Roman" w:hAnsi="Times New Roman"/>
                <w:sz w:val="28"/>
                <w:szCs w:val="28"/>
                <w:lang w:eastAsia="ru-RU"/>
              </w:rPr>
              <w:t>.</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4. </w:t>
            </w:r>
            <w:r w:rsidRPr="00A62DF2">
              <w:rPr>
                <w:rFonts w:ascii="Times New Roman" w:hAnsi="Times New Roman"/>
                <w:i/>
                <w:iCs/>
                <w:sz w:val="28"/>
                <w:szCs w:val="28"/>
                <w:lang w:eastAsia="ru-RU"/>
              </w:rPr>
              <w:t>Воронцов А.Б. </w:t>
            </w:r>
            <w:r w:rsidRPr="00A62DF2">
              <w:rPr>
                <w:rFonts w:ascii="Times New Roman" w:hAnsi="Times New Roman"/>
                <w:sz w:val="28"/>
                <w:szCs w:val="28"/>
                <w:lang w:eastAsia="ru-RU"/>
              </w:rPr>
              <w:t xml:space="preserve">Педагогическая технология контроля и оценки учебной деятельности. М.: Издатель </w:t>
            </w:r>
            <w:proofErr w:type="spellStart"/>
            <w:r w:rsidRPr="00A62DF2">
              <w:rPr>
                <w:rFonts w:ascii="Times New Roman" w:hAnsi="Times New Roman"/>
                <w:sz w:val="28"/>
                <w:szCs w:val="28"/>
                <w:lang w:eastAsia="ru-RU"/>
              </w:rPr>
              <w:t>РассказовЪ</w:t>
            </w:r>
            <w:proofErr w:type="spellEnd"/>
            <w:r w:rsidRPr="00A62DF2">
              <w:rPr>
                <w:rFonts w:ascii="Times New Roman" w:hAnsi="Times New Roman"/>
                <w:sz w:val="28"/>
                <w:szCs w:val="28"/>
                <w:lang w:eastAsia="ru-RU"/>
              </w:rPr>
              <w:t>, 2002. 303 </w:t>
            </w:r>
            <w:proofErr w:type="gramStart"/>
            <w:r w:rsidRPr="00A62DF2">
              <w:rPr>
                <w:rFonts w:ascii="Times New Roman" w:hAnsi="Times New Roman"/>
                <w:sz w:val="28"/>
                <w:szCs w:val="28"/>
                <w:lang w:eastAsia="ru-RU"/>
              </w:rPr>
              <w:t>с</w:t>
            </w:r>
            <w:proofErr w:type="gramEnd"/>
            <w:r w:rsidRPr="00A62DF2">
              <w:rPr>
                <w:rFonts w:ascii="Times New Roman" w:hAnsi="Times New Roman"/>
                <w:sz w:val="28"/>
                <w:szCs w:val="28"/>
                <w:lang w:eastAsia="ru-RU"/>
              </w:rPr>
              <w:t>.</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5. Изучение результативности обучения в начальных классах. М.: ФНМЦ им. Л.В. </w:t>
            </w:r>
            <w:proofErr w:type="spellStart"/>
            <w:r w:rsidRPr="00A62DF2">
              <w:rPr>
                <w:rFonts w:ascii="Times New Roman" w:hAnsi="Times New Roman"/>
                <w:sz w:val="28"/>
                <w:szCs w:val="28"/>
                <w:lang w:eastAsia="ru-RU"/>
              </w:rPr>
              <w:t>Занкова</w:t>
            </w:r>
            <w:proofErr w:type="spellEnd"/>
            <w:r w:rsidRPr="00A62DF2">
              <w:rPr>
                <w:rFonts w:ascii="Times New Roman" w:hAnsi="Times New Roman"/>
                <w:sz w:val="28"/>
                <w:szCs w:val="28"/>
                <w:lang w:eastAsia="ru-RU"/>
              </w:rPr>
              <w:t>, 2001.</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 xml:space="preserve">6. Материалы по организации </w:t>
            </w:r>
            <w:proofErr w:type="spellStart"/>
            <w:r w:rsidRPr="00A62DF2">
              <w:rPr>
                <w:rFonts w:ascii="Times New Roman" w:hAnsi="Times New Roman"/>
                <w:sz w:val="28"/>
                <w:szCs w:val="28"/>
                <w:lang w:eastAsia="ru-RU"/>
              </w:rPr>
              <w:t>безотметочного</w:t>
            </w:r>
            <w:proofErr w:type="spellEnd"/>
            <w:r w:rsidRPr="00A62DF2">
              <w:rPr>
                <w:rFonts w:ascii="Times New Roman" w:hAnsi="Times New Roman"/>
                <w:sz w:val="28"/>
                <w:szCs w:val="28"/>
                <w:lang w:eastAsia="ru-RU"/>
              </w:rPr>
              <w:t xml:space="preserve"> обучения в начальной и, частично, в основной школе представлены в разделе "Модернизация системы оценки качества образования" http://modern. </w:t>
            </w:r>
            <w:proofErr w:type="spellStart"/>
            <w:r w:rsidRPr="00A62DF2">
              <w:rPr>
                <w:rFonts w:ascii="Times New Roman" w:hAnsi="Times New Roman"/>
                <w:sz w:val="28"/>
                <w:szCs w:val="28"/>
                <w:lang w:eastAsia="ru-RU"/>
              </w:rPr>
              <w:t>ed.gov.ru</w:t>
            </w:r>
            <w:proofErr w:type="spellEnd"/>
            <w:r w:rsidRPr="00A62DF2">
              <w:rPr>
                <w:rFonts w:ascii="Times New Roman" w:hAnsi="Times New Roman"/>
                <w:sz w:val="28"/>
                <w:szCs w:val="28"/>
                <w:lang w:eastAsia="ru-RU"/>
              </w:rPr>
              <w:t xml:space="preserve"> на сайте "Модернизация российского образования".</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7. </w:t>
            </w:r>
            <w:r w:rsidRPr="00A62DF2">
              <w:rPr>
                <w:rFonts w:ascii="Times New Roman" w:hAnsi="Times New Roman"/>
                <w:i/>
                <w:iCs/>
                <w:sz w:val="28"/>
                <w:szCs w:val="28"/>
                <w:lang w:eastAsia="ru-RU"/>
              </w:rPr>
              <w:t>Давыдов В.В. </w:t>
            </w:r>
            <w:r w:rsidRPr="00A62DF2">
              <w:rPr>
                <w:rFonts w:ascii="Times New Roman" w:hAnsi="Times New Roman"/>
                <w:sz w:val="28"/>
                <w:szCs w:val="28"/>
                <w:lang w:eastAsia="ru-RU"/>
              </w:rPr>
              <w:t>Психическое развитие в младшем школьном возрасте / В кн.: Возрастная и педагогическая психология (под ред. А.В. </w:t>
            </w:r>
            <w:proofErr w:type="gramStart"/>
            <w:r w:rsidRPr="00A62DF2">
              <w:rPr>
                <w:rFonts w:ascii="Times New Roman" w:hAnsi="Times New Roman"/>
                <w:sz w:val="28"/>
                <w:szCs w:val="28"/>
                <w:lang w:eastAsia="ru-RU"/>
              </w:rPr>
              <w:t>Петровского</w:t>
            </w:r>
            <w:proofErr w:type="gramEnd"/>
            <w:r w:rsidRPr="00A62DF2">
              <w:rPr>
                <w:rFonts w:ascii="Times New Roman" w:hAnsi="Times New Roman"/>
                <w:sz w:val="28"/>
                <w:szCs w:val="28"/>
                <w:lang w:eastAsia="ru-RU"/>
              </w:rPr>
              <w:t>). М.: Просвещение, 1973. С. 66–97.</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8. </w:t>
            </w:r>
            <w:proofErr w:type="spellStart"/>
            <w:r w:rsidRPr="00A62DF2">
              <w:rPr>
                <w:rFonts w:ascii="Times New Roman" w:hAnsi="Times New Roman"/>
                <w:i/>
                <w:iCs/>
                <w:sz w:val="28"/>
                <w:szCs w:val="28"/>
                <w:lang w:eastAsia="ru-RU"/>
              </w:rPr>
              <w:t>Газман</w:t>
            </w:r>
            <w:proofErr w:type="spellEnd"/>
            <w:r w:rsidRPr="00A62DF2">
              <w:rPr>
                <w:rFonts w:ascii="Times New Roman" w:hAnsi="Times New Roman"/>
                <w:i/>
                <w:iCs/>
                <w:sz w:val="28"/>
                <w:szCs w:val="28"/>
                <w:lang w:eastAsia="ru-RU"/>
              </w:rPr>
              <w:t> О.С. </w:t>
            </w:r>
            <w:r w:rsidRPr="00A62DF2">
              <w:rPr>
                <w:rFonts w:ascii="Times New Roman" w:hAnsi="Times New Roman"/>
                <w:sz w:val="28"/>
                <w:szCs w:val="28"/>
                <w:lang w:eastAsia="ru-RU"/>
              </w:rPr>
              <w:t xml:space="preserve">Воспитание как развитие индивидуальности. / В кн.: "Неклассическое воспитание". М.: </w:t>
            </w:r>
            <w:proofErr w:type="spellStart"/>
            <w:r w:rsidRPr="00A62DF2">
              <w:rPr>
                <w:rFonts w:ascii="Times New Roman" w:hAnsi="Times New Roman"/>
                <w:sz w:val="28"/>
                <w:szCs w:val="28"/>
                <w:lang w:eastAsia="ru-RU"/>
              </w:rPr>
              <w:t>Мирос</w:t>
            </w:r>
            <w:proofErr w:type="spellEnd"/>
            <w:r w:rsidRPr="00A62DF2">
              <w:rPr>
                <w:rFonts w:ascii="Times New Roman" w:hAnsi="Times New Roman"/>
                <w:sz w:val="28"/>
                <w:szCs w:val="28"/>
                <w:lang w:eastAsia="ru-RU"/>
              </w:rPr>
              <w:t>, 2002.</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9. </w:t>
            </w:r>
            <w:proofErr w:type="spellStart"/>
            <w:r w:rsidRPr="00A62DF2">
              <w:rPr>
                <w:rFonts w:ascii="Times New Roman" w:hAnsi="Times New Roman"/>
                <w:i/>
                <w:iCs/>
                <w:sz w:val="28"/>
                <w:szCs w:val="28"/>
                <w:lang w:eastAsia="ru-RU"/>
              </w:rPr>
              <w:t>Кле</w:t>
            </w:r>
            <w:proofErr w:type="spellEnd"/>
            <w:r w:rsidRPr="00A62DF2">
              <w:rPr>
                <w:rFonts w:ascii="Times New Roman" w:hAnsi="Times New Roman"/>
                <w:i/>
                <w:iCs/>
                <w:sz w:val="28"/>
                <w:szCs w:val="28"/>
                <w:lang w:eastAsia="ru-RU"/>
              </w:rPr>
              <w:t> М. </w:t>
            </w:r>
            <w:r w:rsidRPr="00A62DF2">
              <w:rPr>
                <w:rFonts w:ascii="Times New Roman" w:hAnsi="Times New Roman"/>
                <w:sz w:val="28"/>
                <w:szCs w:val="28"/>
                <w:lang w:eastAsia="ru-RU"/>
              </w:rPr>
              <w:t xml:space="preserve">Психология подростка: </w:t>
            </w:r>
            <w:proofErr w:type="spellStart"/>
            <w:r w:rsidRPr="00A62DF2">
              <w:rPr>
                <w:rFonts w:ascii="Times New Roman" w:hAnsi="Times New Roman"/>
                <w:sz w:val="28"/>
                <w:szCs w:val="28"/>
                <w:lang w:eastAsia="ru-RU"/>
              </w:rPr>
              <w:t>психо-сексуальное</w:t>
            </w:r>
            <w:proofErr w:type="spellEnd"/>
            <w:r w:rsidRPr="00A62DF2">
              <w:rPr>
                <w:rFonts w:ascii="Times New Roman" w:hAnsi="Times New Roman"/>
                <w:sz w:val="28"/>
                <w:szCs w:val="28"/>
                <w:lang w:eastAsia="ru-RU"/>
              </w:rPr>
              <w:t xml:space="preserve"> развитие. М.: Педагогика, 1991, 172 </w:t>
            </w:r>
            <w:proofErr w:type="gramStart"/>
            <w:r w:rsidRPr="00A62DF2">
              <w:rPr>
                <w:rFonts w:ascii="Times New Roman" w:hAnsi="Times New Roman"/>
                <w:sz w:val="28"/>
                <w:szCs w:val="28"/>
                <w:lang w:eastAsia="ru-RU"/>
              </w:rPr>
              <w:t>с</w:t>
            </w:r>
            <w:proofErr w:type="gramEnd"/>
            <w:r w:rsidRPr="00A62DF2">
              <w:rPr>
                <w:rFonts w:ascii="Times New Roman" w:hAnsi="Times New Roman"/>
                <w:sz w:val="28"/>
                <w:szCs w:val="28"/>
                <w:lang w:eastAsia="ru-RU"/>
              </w:rPr>
              <w:t>.</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lastRenderedPageBreak/>
              <w:t>10. Мир детства. Младший школьник. Составители А.В. Захарова, В.И. </w:t>
            </w:r>
            <w:proofErr w:type="spellStart"/>
            <w:r w:rsidRPr="00A62DF2">
              <w:rPr>
                <w:rFonts w:ascii="Times New Roman" w:hAnsi="Times New Roman"/>
                <w:sz w:val="28"/>
                <w:szCs w:val="28"/>
                <w:lang w:eastAsia="ru-RU"/>
              </w:rPr>
              <w:t>Слободчиков</w:t>
            </w:r>
            <w:proofErr w:type="spellEnd"/>
            <w:r w:rsidRPr="00A62DF2">
              <w:rPr>
                <w:rFonts w:ascii="Times New Roman" w:hAnsi="Times New Roman"/>
                <w:sz w:val="28"/>
                <w:szCs w:val="28"/>
                <w:lang w:eastAsia="ru-RU"/>
              </w:rPr>
              <w:t xml:space="preserve">. М.: Педагогика, 1981. 398 </w:t>
            </w:r>
            <w:proofErr w:type="gramStart"/>
            <w:r w:rsidRPr="00A62DF2">
              <w:rPr>
                <w:rFonts w:ascii="Times New Roman" w:hAnsi="Times New Roman"/>
                <w:sz w:val="28"/>
                <w:szCs w:val="28"/>
                <w:lang w:eastAsia="ru-RU"/>
              </w:rPr>
              <w:t>с</w:t>
            </w:r>
            <w:proofErr w:type="gramEnd"/>
            <w:r w:rsidRPr="00A62DF2">
              <w:rPr>
                <w:rFonts w:ascii="Times New Roman" w:hAnsi="Times New Roman"/>
                <w:sz w:val="28"/>
                <w:szCs w:val="28"/>
                <w:lang w:eastAsia="ru-RU"/>
              </w:rPr>
              <w:t>.</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 xml:space="preserve">11. Мир детства. Подросток. Составители Б.З. Вульфов, И.В. Гребенников. М.: Педагогика, 1982, 430 </w:t>
            </w:r>
            <w:proofErr w:type="gramStart"/>
            <w:r w:rsidRPr="00A62DF2">
              <w:rPr>
                <w:rFonts w:ascii="Times New Roman" w:hAnsi="Times New Roman"/>
                <w:sz w:val="28"/>
                <w:szCs w:val="28"/>
                <w:lang w:eastAsia="ru-RU"/>
              </w:rPr>
              <w:t>с</w:t>
            </w:r>
            <w:proofErr w:type="gramEnd"/>
            <w:r w:rsidRPr="00A62DF2">
              <w:rPr>
                <w:rFonts w:ascii="Times New Roman" w:hAnsi="Times New Roman"/>
                <w:sz w:val="28"/>
                <w:szCs w:val="28"/>
                <w:lang w:eastAsia="ru-RU"/>
              </w:rPr>
              <w:t>.</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12. </w:t>
            </w:r>
            <w:r w:rsidRPr="00A62DF2">
              <w:rPr>
                <w:rFonts w:ascii="Times New Roman" w:hAnsi="Times New Roman"/>
                <w:i/>
                <w:iCs/>
                <w:sz w:val="28"/>
                <w:szCs w:val="28"/>
                <w:lang w:eastAsia="ru-RU"/>
              </w:rPr>
              <w:t>Поливанова К.Н. </w:t>
            </w:r>
            <w:r w:rsidRPr="00A62DF2">
              <w:rPr>
                <w:rFonts w:ascii="Times New Roman" w:hAnsi="Times New Roman"/>
                <w:sz w:val="28"/>
                <w:szCs w:val="28"/>
                <w:lang w:eastAsia="ru-RU"/>
              </w:rPr>
              <w:t>Психология возрастных кризисов. М.: Академия, 2000. 184 </w:t>
            </w:r>
            <w:proofErr w:type="gramStart"/>
            <w:r w:rsidRPr="00A62DF2">
              <w:rPr>
                <w:rFonts w:ascii="Times New Roman" w:hAnsi="Times New Roman"/>
                <w:sz w:val="28"/>
                <w:szCs w:val="28"/>
                <w:lang w:eastAsia="ru-RU"/>
              </w:rPr>
              <w:t>с</w:t>
            </w:r>
            <w:proofErr w:type="gramEnd"/>
            <w:r w:rsidRPr="00A62DF2">
              <w:rPr>
                <w:rFonts w:ascii="Times New Roman" w:hAnsi="Times New Roman"/>
                <w:sz w:val="28"/>
                <w:szCs w:val="28"/>
                <w:lang w:eastAsia="ru-RU"/>
              </w:rPr>
              <w:t>.</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13. </w:t>
            </w:r>
            <w:r w:rsidRPr="00A62DF2">
              <w:rPr>
                <w:rFonts w:ascii="Times New Roman" w:hAnsi="Times New Roman"/>
                <w:i/>
                <w:iCs/>
                <w:sz w:val="28"/>
                <w:szCs w:val="28"/>
                <w:lang w:eastAsia="ru-RU"/>
              </w:rPr>
              <w:t>Прихожан A.M., Толстых Н.Н. </w:t>
            </w:r>
            <w:r w:rsidRPr="00A62DF2">
              <w:rPr>
                <w:rFonts w:ascii="Times New Roman" w:hAnsi="Times New Roman"/>
                <w:sz w:val="28"/>
                <w:szCs w:val="28"/>
                <w:lang w:eastAsia="ru-RU"/>
              </w:rPr>
              <w:t xml:space="preserve">Подросток в учебнике и в жизни. М.: Знание, 1990. 80 </w:t>
            </w:r>
            <w:proofErr w:type="gramStart"/>
            <w:r w:rsidRPr="00A62DF2">
              <w:rPr>
                <w:rFonts w:ascii="Times New Roman" w:hAnsi="Times New Roman"/>
                <w:sz w:val="28"/>
                <w:szCs w:val="28"/>
                <w:lang w:eastAsia="ru-RU"/>
              </w:rPr>
              <w:t>с</w:t>
            </w:r>
            <w:proofErr w:type="gramEnd"/>
            <w:r w:rsidRPr="00A62DF2">
              <w:rPr>
                <w:rFonts w:ascii="Times New Roman" w:hAnsi="Times New Roman"/>
                <w:sz w:val="28"/>
                <w:szCs w:val="28"/>
                <w:lang w:eastAsia="ru-RU"/>
              </w:rPr>
              <w:t>.</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14. </w:t>
            </w:r>
            <w:proofErr w:type="spellStart"/>
            <w:r w:rsidRPr="00A62DF2">
              <w:rPr>
                <w:rFonts w:ascii="Times New Roman" w:hAnsi="Times New Roman"/>
                <w:i/>
                <w:iCs/>
                <w:sz w:val="28"/>
                <w:szCs w:val="28"/>
                <w:lang w:eastAsia="ru-RU"/>
              </w:rPr>
              <w:t>Ремшмидт</w:t>
            </w:r>
            <w:proofErr w:type="spellEnd"/>
            <w:r w:rsidRPr="00A62DF2">
              <w:rPr>
                <w:rFonts w:ascii="Times New Roman" w:hAnsi="Times New Roman"/>
                <w:i/>
                <w:iCs/>
                <w:sz w:val="28"/>
                <w:szCs w:val="28"/>
                <w:lang w:eastAsia="ru-RU"/>
              </w:rPr>
              <w:t> X. </w:t>
            </w:r>
            <w:r w:rsidRPr="00A62DF2">
              <w:rPr>
                <w:rFonts w:ascii="Times New Roman" w:hAnsi="Times New Roman"/>
                <w:sz w:val="28"/>
                <w:szCs w:val="28"/>
                <w:lang w:eastAsia="ru-RU"/>
              </w:rPr>
              <w:t xml:space="preserve">Подростковый и юношеский возраст: Проблемы становления личности. М.: Мир, 1994. 319 </w:t>
            </w:r>
            <w:proofErr w:type="gramStart"/>
            <w:r w:rsidRPr="00A62DF2">
              <w:rPr>
                <w:rFonts w:ascii="Times New Roman" w:hAnsi="Times New Roman"/>
                <w:sz w:val="28"/>
                <w:szCs w:val="28"/>
                <w:lang w:eastAsia="ru-RU"/>
              </w:rPr>
              <w:t>с</w:t>
            </w:r>
            <w:proofErr w:type="gramEnd"/>
            <w:r w:rsidRPr="00A62DF2">
              <w:rPr>
                <w:rFonts w:ascii="Times New Roman" w:hAnsi="Times New Roman"/>
                <w:sz w:val="28"/>
                <w:szCs w:val="28"/>
                <w:lang w:eastAsia="ru-RU"/>
              </w:rPr>
              <w:t>.</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15. </w:t>
            </w:r>
            <w:r w:rsidRPr="00A62DF2">
              <w:rPr>
                <w:rFonts w:ascii="Times New Roman" w:hAnsi="Times New Roman"/>
                <w:i/>
                <w:iCs/>
                <w:sz w:val="28"/>
                <w:szCs w:val="28"/>
                <w:lang w:eastAsia="ru-RU"/>
              </w:rPr>
              <w:t>Устинова Э.В. </w:t>
            </w:r>
            <w:r w:rsidRPr="00A62DF2">
              <w:rPr>
                <w:rFonts w:ascii="Times New Roman" w:hAnsi="Times New Roman"/>
                <w:sz w:val="28"/>
                <w:szCs w:val="28"/>
                <w:lang w:eastAsia="ru-RU"/>
              </w:rPr>
              <w:t>Программа организации адаптационного периода учащихся пятых классов муниципального образовательного учреждения / Ж.: "Завуч начальной школы", М.: 2003. № 5. С. 99–105.</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16. </w:t>
            </w:r>
            <w:r w:rsidRPr="00A62DF2">
              <w:rPr>
                <w:rFonts w:ascii="Times New Roman" w:hAnsi="Times New Roman"/>
                <w:i/>
                <w:iCs/>
                <w:sz w:val="28"/>
                <w:szCs w:val="28"/>
                <w:lang w:eastAsia="ru-RU"/>
              </w:rPr>
              <w:t>Хуторской А.В. </w:t>
            </w:r>
            <w:r w:rsidRPr="00A62DF2">
              <w:rPr>
                <w:rFonts w:ascii="Times New Roman" w:hAnsi="Times New Roman"/>
                <w:sz w:val="28"/>
                <w:szCs w:val="28"/>
                <w:lang w:eastAsia="ru-RU"/>
              </w:rPr>
              <w:t>Формы, методы и приемы обучения / В кн. "Практикум по дидактике и современным методикам обучения". СПб: Питер, 2004. С. 373–533.</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17. </w:t>
            </w:r>
            <w:proofErr w:type="spellStart"/>
            <w:r w:rsidRPr="00A62DF2">
              <w:rPr>
                <w:rFonts w:ascii="Times New Roman" w:hAnsi="Times New Roman"/>
                <w:i/>
                <w:iCs/>
                <w:sz w:val="28"/>
                <w:szCs w:val="28"/>
                <w:lang w:eastAsia="ru-RU"/>
              </w:rPr>
              <w:t>Цукерман</w:t>
            </w:r>
            <w:proofErr w:type="spellEnd"/>
            <w:r w:rsidRPr="00A62DF2">
              <w:rPr>
                <w:rFonts w:ascii="Times New Roman" w:hAnsi="Times New Roman"/>
                <w:i/>
                <w:iCs/>
                <w:sz w:val="28"/>
                <w:szCs w:val="28"/>
                <w:lang w:eastAsia="ru-RU"/>
              </w:rPr>
              <w:t> Г.А. </w:t>
            </w:r>
            <w:r w:rsidRPr="00A62DF2">
              <w:rPr>
                <w:rFonts w:ascii="Times New Roman" w:hAnsi="Times New Roman"/>
                <w:sz w:val="28"/>
                <w:szCs w:val="28"/>
                <w:lang w:eastAsia="ru-RU"/>
              </w:rPr>
              <w:t xml:space="preserve">Как младшие школьники учатся учиться? Рига: ПЦ "Эксперимент", 2000. 260 </w:t>
            </w:r>
            <w:proofErr w:type="gramStart"/>
            <w:r w:rsidRPr="00A62DF2">
              <w:rPr>
                <w:rFonts w:ascii="Times New Roman" w:hAnsi="Times New Roman"/>
                <w:sz w:val="28"/>
                <w:szCs w:val="28"/>
                <w:lang w:eastAsia="ru-RU"/>
              </w:rPr>
              <w:t>с</w:t>
            </w:r>
            <w:proofErr w:type="gramEnd"/>
            <w:r w:rsidRPr="00A62DF2">
              <w:rPr>
                <w:rFonts w:ascii="Times New Roman" w:hAnsi="Times New Roman"/>
                <w:sz w:val="28"/>
                <w:szCs w:val="28"/>
                <w:lang w:eastAsia="ru-RU"/>
              </w:rPr>
              <w:t>.</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18. </w:t>
            </w:r>
            <w:proofErr w:type="spellStart"/>
            <w:r w:rsidRPr="00A62DF2">
              <w:rPr>
                <w:rFonts w:ascii="Times New Roman" w:hAnsi="Times New Roman"/>
                <w:i/>
                <w:iCs/>
                <w:sz w:val="28"/>
                <w:szCs w:val="28"/>
                <w:lang w:eastAsia="ru-RU"/>
              </w:rPr>
              <w:t>Цукерман</w:t>
            </w:r>
            <w:proofErr w:type="spellEnd"/>
            <w:r w:rsidRPr="00A62DF2">
              <w:rPr>
                <w:rFonts w:ascii="Times New Roman" w:hAnsi="Times New Roman"/>
                <w:i/>
                <w:iCs/>
                <w:sz w:val="28"/>
                <w:szCs w:val="28"/>
                <w:lang w:eastAsia="ru-RU"/>
              </w:rPr>
              <w:t> Г.А. </w:t>
            </w:r>
            <w:r w:rsidRPr="00A62DF2">
              <w:rPr>
                <w:rFonts w:ascii="Times New Roman" w:hAnsi="Times New Roman"/>
                <w:sz w:val="28"/>
                <w:szCs w:val="28"/>
                <w:lang w:eastAsia="ru-RU"/>
              </w:rPr>
              <w:t xml:space="preserve">Психология саморазвития. Рига: ПЦ "Эксперимент", 1995. 276 </w:t>
            </w:r>
            <w:proofErr w:type="gramStart"/>
            <w:r w:rsidRPr="00A62DF2">
              <w:rPr>
                <w:rFonts w:ascii="Times New Roman" w:hAnsi="Times New Roman"/>
                <w:sz w:val="28"/>
                <w:szCs w:val="28"/>
                <w:lang w:eastAsia="ru-RU"/>
              </w:rPr>
              <w:t>с</w:t>
            </w:r>
            <w:proofErr w:type="gramEnd"/>
            <w:r w:rsidRPr="00A62DF2">
              <w:rPr>
                <w:rFonts w:ascii="Times New Roman" w:hAnsi="Times New Roman"/>
                <w:sz w:val="28"/>
                <w:szCs w:val="28"/>
                <w:lang w:eastAsia="ru-RU"/>
              </w:rPr>
              <w:t>.</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19. </w:t>
            </w:r>
            <w:proofErr w:type="spellStart"/>
            <w:r w:rsidRPr="00A62DF2">
              <w:rPr>
                <w:rFonts w:ascii="Times New Roman" w:hAnsi="Times New Roman"/>
                <w:i/>
                <w:iCs/>
                <w:sz w:val="28"/>
                <w:szCs w:val="28"/>
                <w:lang w:eastAsia="ru-RU"/>
              </w:rPr>
              <w:t>Эльконин</w:t>
            </w:r>
            <w:proofErr w:type="spellEnd"/>
            <w:r w:rsidRPr="00A62DF2">
              <w:rPr>
                <w:rFonts w:ascii="Times New Roman" w:hAnsi="Times New Roman"/>
                <w:i/>
                <w:iCs/>
                <w:sz w:val="28"/>
                <w:szCs w:val="28"/>
                <w:lang w:eastAsia="ru-RU"/>
              </w:rPr>
              <w:t> Д.Б.,</w:t>
            </w:r>
            <w:r w:rsidRPr="00A62DF2">
              <w:rPr>
                <w:rFonts w:ascii="Times New Roman" w:hAnsi="Times New Roman"/>
                <w:sz w:val="28"/>
                <w:szCs w:val="28"/>
                <w:lang w:eastAsia="ru-RU"/>
              </w:rPr>
              <w:t> </w:t>
            </w:r>
            <w:r w:rsidRPr="00A62DF2">
              <w:rPr>
                <w:rFonts w:ascii="Times New Roman" w:hAnsi="Times New Roman"/>
                <w:i/>
                <w:iCs/>
                <w:sz w:val="28"/>
                <w:szCs w:val="28"/>
                <w:lang w:eastAsia="ru-RU"/>
              </w:rPr>
              <w:t>Драгунова Т.В. </w:t>
            </w:r>
            <w:r w:rsidRPr="00A62DF2">
              <w:rPr>
                <w:rFonts w:ascii="Times New Roman" w:hAnsi="Times New Roman"/>
                <w:sz w:val="28"/>
                <w:szCs w:val="28"/>
                <w:lang w:eastAsia="ru-RU"/>
              </w:rPr>
              <w:t xml:space="preserve">Возрастные и индивидуальные особенности младших подростков. М.: Просвещение, 1967. 360 </w:t>
            </w:r>
            <w:proofErr w:type="gramStart"/>
            <w:r w:rsidRPr="00A62DF2">
              <w:rPr>
                <w:rFonts w:ascii="Times New Roman" w:hAnsi="Times New Roman"/>
                <w:sz w:val="28"/>
                <w:szCs w:val="28"/>
                <w:lang w:eastAsia="ru-RU"/>
              </w:rPr>
              <w:t>с</w:t>
            </w:r>
            <w:proofErr w:type="gramEnd"/>
            <w:r w:rsidRPr="00A62DF2">
              <w:rPr>
                <w:rFonts w:ascii="Times New Roman" w:hAnsi="Times New Roman"/>
                <w:sz w:val="28"/>
                <w:szCs w:val="28"/>
                <w:lang w:eastAsia="ru-RU"/>
              </w:rPr>
              <w:t>.</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20. </w:t>
            </w:r>
            <w:proofErr w:type="spellStart"/>
            <w:r w:rsidRPr="00A62DF2">
              <w:rPr>
                <w:rFonts w:ascii="Times New Roman" w:hAnsi="Times New Roman"/>
                <w:i/>
                <w:iCs/>
                <w:sz w:val="28"/>
                <w:szCs w:val="28"/>
                <w:lang w:eastAsia="ru-RU"/>
              </w:rPr>
              <w:t>Эльконин</w:t>
            </w:r>
            <w:proofErr w:type="spellEnd"/>
            <w:r w:rsidRPr="00A62DF2">
              <w:rPr>
                <w:rFonts w:ascii="Times New Roman" w:hAnsi="Times New Roman"/>
                <w:i/>
                <w:iCs/>
                <w:sz w:val="28"/>
                <w:szCs w:val="28"/>
                <w:lang w:eastAsia="ru-RU"/>
              </w:rPr>
              <w:t> Д.Б. </w:t>
            </w:r>
            <w:r w:rsidRPr="00A62DF2">
              <w:rPr>
                <w:rFonts w:ascii="Times New Roman" w:hAnsi="Times New Roman"/>
                <w:sz w:val="28"/>
                <w:szCs w:val="28"/>
                <w:lang w:eastAsia="ru-RU"/>
              </w:rPr>
              <w:t>К проблеме периодизации психического развития в детском возрасте / В кн. Избранные психологические труды. М., 1989.</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 xml:space="preserve">21. Материалы по организации </w:t>
            </w:r>
            <w:proofErr w:type="spellStart"/>
            <w:r w:rsidRPr="00A62DF2">
              <w:rPr>
                <w:rFonts w:ascii="Times New Roman" w:hAnsi="Times New Roman"/>
                <w:sz w:val="28"/>
                <w:szCs w:val="28"/>
                <w:lang w:eastAsia="ru-RU"/>
              </w:rPr>
              <w:t>безотметочного</w:t>
            </w:r>
            <w:proofErr w:type="spellEnd"/>
            <w:r w:rsidRPr="00A62DF2">
              <w:rPr>
                <w:rFonts w:ascii="Times New Roman" w:hAnsi="Times New Roman"/>
                <w:sz w:val="28"/>
                <w:szCs w:val="28"/>
                <w:lang w:eastAsia="ru-RU"/>
              </w:rPr>
              <w:t xml:space="preserve"> обучения в начальной и, частично, в основной школе представлены в разделе "Модернизация системы оценки качества образования" </w:t>
            </w:r>
            <w:proofErr w:type="spellStart"/>
            <w:r w:rsidRPr="00A62DF2">
              <w:rPr>
                <w:rFonts w:ascii="Times New Roman" w:hAnsi="Times New Roman"/>
                <w:sz w:val="28"/>
                <w:szCs w:val="28"/>
                <w:lang w:eastAsia="ru-RU"/>
              </w:rPr>
              <w:t>httrp</w:t>
            </w:r>
            <w:proofErr w:type="spellEnd"/>
            <w:r w:rsidRPr="00A62DF2">
              <w:rPr>
                <w:rFonts w:ascii="Times New Roman" w:hAnsi="Times New Roman"/>
                <w:sz w:val="28"/>
                <w:szCs w:val="28"/>
                <w:lang w:eastAsia="ru-RU"/>
              </w:rPr>
              <w:t>: //</w:t>
            </w:r>
            <w:proofErr w:type="spellStart"/>
            <w:r w:rsidRPr="00A62DF2">
              <w:rPr>
                <w:rFonts w:ascii="Times New Roman" w:hAnsi="Times New Roman"/>
                <w:sz w:val="28"/>
                <w:szCs w:val="28"/>
                <w:lang w:eastAsia="ru-RU"/>
              </w:rPr>
              <w:t>modern</w:t>
            </w:r>
            <w:proofErr w:type="spellEnd"/>
            <w:r w:rsidRPr="00A62DF2">
              <w:rPr>
                <w:rFonts w:ascii="Times New Roman" w:hAnsi="Times New Roman"/>
                <w:sz w:val="28"/>
                <w:szCs w:val="28"/>
                <w:lang w:eastAsia="ru-RU"/>
              </w:rPr>
              <w:t xml:space="preserve">. </w:t>
            </w:r>
            <w:proofErr w:type="spellStart"/>
            <w:r w:rsidRPr="00A62DF2">
              <w:rPr>
                <w:rFonts w:ascii="Times New Roman" w:hAnsi="Times New Roman"/>
                <w:sz w:val="28"/>
                <w:szCs w:val="28"/>
                <w:lang w:eastAsia="ru-RU"/>
              </w:rPr>
              <w:t>ed.gow.ru</w:t>
            </w:r>
            <w:proofErr w:type="spellEnd"/>
            <w:r w:rsidRPr="00A62DF2">
              <w:rPr>
                <w:rFonts w:ascii="Times New Roman" w:hAnsi="Times New Roman"/>
                <w:sz w:val="28"/>
                <w:szCs w:val="28"/>
                <w:lang w:eastAsia="ru-RU"/>
              </w:rPr>
              <w:t>/ на сайте "Модернизация российского образования".</w:t>
            </w:r>
          </w:p>
          <w:p w:rsidR="00241D29" w:rsidRPr="00A62DF2" w:rsidRDefault="00241D29" w:rsidP="00692756">
            <w:pPr>
              <w:spacing w:before="100" w:beforeAutospacing="1" w:after="100" w:afterAutospacing="1" w:line="240" w:lineRule="auto"/>
              <w:rPr>
                <w:rFonts w:ascii="Times New Roman" w:hAnsi="Times New Roman"/>
                <w:sz w:val="28"/>
                <w:szCs w:val="28"/>
                <w:lang w:eastAsia="ru-RU"/>
              </w:rPr>
            </w:pPr>
            <w:r w:rsidRPr="00A62DF2">
              <w:rPr>
                <w:rFonts w:ascii="Times New Roman" w:hAnsi="Times New Roman"/>
                <w:sz w:val="28"/>
                <w:szCs w:val="28"/>
                <w:lang w:eastAsia="ru-RU"/>
              </w:rPr>
              <w:t> </w:t>
            </w:r>
          </w:p>
        </w:tc>
      </w:tr>
    </w:tbl>
    <w:p w:rsidR="00241D29" w:rsidRPr="00A62DF2" w:rsidRDefault="00241D29">
      <w:pPr>
        <w:rPr>
          <w:sz w:val="28"/>
          <w:szCs w:val="28"/>
        </w:rPr>
      </w:pPr>
      <w:bookmarkStart w:id="0" w:name="_GoBack"/>
      <w:bookmarkEnd w:id="0"/>
    </w:p>
    <w:sectPr w:rsidR="00241D29" w:rsidRPr="00A62DF2" w:rsidSect="005375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56C208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78E12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0F0FD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8C6471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9B89C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08DC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16A4C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C8AE8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A1A2CC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17EBB38"/>
    <w:lvl w:ilvl="0">
      <w:start w:val="1"/>
      <w:numFmt w:val="bullet"/>
      <w:lvlText w:val=""/>
      <w:lvlJc w:val="left"/>
      <w:pPr>
        <w:tabs>
          <w:tab w:val="num" w:pos="360"/>
        </w:tabs>
        <w:ind w:left="360" w:hanging="360"/>
      </w:pPr>
      <w:rPr>
        <w:rFonts w:ascii="Symbol" w:hAnsi="Symbol" w:hint="default"/>
      </w:rPr>
    </w:lvl>
  </w:abstractNum>
  <w:abstractNum w:abstractNumId="10">
    <w:nsid w:val="1F11773E"/>
    <w:multiLevelType w:val="multilevel"/>
    <w:tmpl w:val="8A0A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8F5099"/>
    <w:multiLevelType w:val="multilevel"/>
    <w:tmpl w:val="87D8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B9730D"/>
    <w:multiLevelType w:val="multilevel"/>
    <w:tmpl w:val="20DE6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2756"/>
    <w:rsid w:val="00134C7B"/>
    <w:rsid w:val="00157C0D"/>
    <w:rsid w:val="00222FC4"/>
    <w:rsid w:val="00241D29"/>
    <w:rsid w:val="0025691D"/>
    <w:rsid w:val="00295864"/>
    <w:rsid w:val="002B1E2B"/>
    <w:rsid w:val="002C44C1"/>
    <w:rsid w:val="002D570D"/>
    <w:rsid w:val="00352897"/>
    <w:rsid w:val="00445673"/>
    <w:rsid w:val="004E0C9D"/>
    <w:rsid w:val="00537528"/>
    <w:rsid w:val="00585153"/>
    <w:rsid w:val="005A1E98"/>
    <w:rsid w:val="006412FE"/>
    <w:rsid w:val="00692756"/>
    <w:rsid w:val="00797AB7"/>
    <w:rsid w:val="008647CB"/>
    <w:rsid w:val="009D3502"/>
    <w:rsid w:val="00A20534"/>
    <w:rsid w:val="00A62DF2"/>
    <w:rsid w:val="00B75CEC"/>
    <w:rsid w:val="00C37F97"/>
    <w:rsid w:val="00C97562"/>
    <w:rsid w:val="00CB37B1"/>
    <w:rsid w:val="00D2626E"/>
    <w:rsid w:val="00D351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52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927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6927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945801">
      <w:marLeft w:val="0"/>
      <w:marRight w:val="0"/>
      <w:marTop w:val="0"/>
      <w:marBottom w:val="0"/>
      <w:divBdr>
        <w:top w:val="none" w:sz="0" w:space="0" w:color="auto"/>
        <w:left w:val="none" w:sz="0" w:space="0" w:color="auto"/>
        <w:bottom w:val="none" w:sz="0" w:space="0" w:color="auto"/>
        <w:right w:val="none" w:sz="0" w:space="0" w:color="auto"/>
      </w:divBdr>
      <w:divsChild>
        <w:div w:id="130945800">
          <w:marLeft w:val="720"/>
          <w:marRight w:val="720"/>
          <w:marTop w:val="100"/>
          <w:marBottom w:val="100"/>
          <w:divBdr>
            <w:top w:val="none" w:sz="0" w:space="0" w:color="auto"/>
            <w:left w:val="none" w:sz="0" w:space="0" w:color="auto"/>
            <w:bottom w:val="none" w:sz="0" w:space="0" w:color="auto"/>
            <w:right w:val="none" w:sz="0" w:space="0" w:color="auto"/>
          </w:divBdr>
        </w:div>
        <w:div w:id="130945802">
          <w:marLeft w:val="720"/>
          <w:marRight w:val="720"/>
          <w:marTop w:val="100"/>
          <w:marBottom w:val="100"/>
          <w:divBdr>
            <w:top w:val="none" w:sz="0" w:space="0" w:color="auto"/>
            <w:left w:val="none" w:sz="0" w:space="0" w:color="auto"/>
            <w:bottom w:val="none" w:sz="0" w:space="0" w:color="auto"/>
            <w:right w:val="none" w:sz="0" w:space="0" w:color="auto"/>
          </w:divBdr>
        </w:div>
        <w:div w:id="130945803">
          <w:marLeft w:val="720"/>
          <w:marRight w:val="720"/>
          <w:marTop w:val="100"/>
          <w:marBottom w:val="100"/>
          <w:divBdr>
            <w:top w:val="none" w:sz="0" w:space="0" w:color="auto"/>
            <w:left w:val="none" w:sz="0" w:space="0" w:color="auto"/>
            <w:bottom w:val="none" w:sz="0" w:space="0" w:color="auto"/>
            <w:right w:val="none" w:sz="0" w:space="0" w:color="auto"/>
          </w:divBdr>
        </w:div>
        <w:div w:id="130945804">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7002</Words>
  <Characters>39915</Characters>
  <Application>Microsoft Office Word</Application>
  <DocSecurity>0</DocSecurity>
  <Lines>332</Lines>
  <Paragraphs>93</Paragraphs>
  <ScaleCrop>false</ScaleCrop>
  <Company>SPecialiST RePack</Company>
  <LinksUpToDate>false</LinksUpToDate>
  <CharactersWithSpaces>46824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444</dc:creator>
  <cp:keywords/>
  <dc:description/>
  <cp:lastModifiedBy>1</cp:lastModifiedBy>
  <cp:revision>9</cp:revision>
  <dcterms:created xsi:type="dcterms:W3CDTF">2014-02-17T17:39:00Z</dcterms:created>
  <dcterms:modified xsi:type="dcterms:W3CDTF">2015-11-25T15:36:00Z</dcterms:modified>
</cp:coreProperties>
</file>