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39" w:rsidRDefault="00121739" w:rsidP="00121739">
      <w:pPr>
        <w:pStyle w:val="Style1"/>
        <w:widowControl/>
        <w:tabs>
          <w:tab w:val="left" w:pos="9354"/>
        </w:tabs>
        <w:spacing w:before="62" w:line="276" w:lineRule="auto"/>
        <w:ind w:right="-2"/>
        <w:jc w:val="right"/>
        <w:rPr>
          <w:color w:val="000000"/>
          <w:shd w:val="clear" w:color="auto" w:fill="FFFFFF"/>
        </w:rPr>
      </w:pPr>
      <w:proofErr w:type="spellStart"/>
      <w:r w:rsidRPr="00121739">
        <w:rPr>
          <w:color w:val="000000"/>
          <w:shd w:val="clear" w:color="auto" w:fill="FFFFFF"/>
        </w:rPr>
        <w:t>Охрименко</w:t>
      </w:r>
      <w:proofErr w:type="spellEnd"/>
      <w:r w:rsidRPr="00121739">
        <w:rPr>
          <w:color w:val="000000"/>
          <w:shd w:val="clear" w:color="auto" w:fill="FFFFFF"/>
        </w:rPr>
        <w:t xml:space="preserve"> Нина Ивановна</w:t>
      </w:r>
    </w:p>
    <w:p w:rsidR="00121739" w:rsidRDefault="00121739" w:rsidP="00121739">
      <w:pPr>
        <w:pStyle w:val="Style1"/>
        <w:widowControl/>
        <w:tabs>
          <w:tab w:val="left" w:pos="9354"/>
        </w:tabs>
        <w:spacing w:before="62" w:line="276" w:lineRule="auto"/>
        <w:ind w:right="-2"/>
        <w:jc w:val="right"/>
        <w:rPr>
          <w:color w:val="000000"/>
          <w:shd w:val="clear" w:color="auto" w:fill="FFFFFF"/>
        </w:rPr>
      </w:pPr>
      <w:r w:rsidRPr="00121739">
        <w:rPr>
          <w:color w:val="000000"/>
          <w:shd w:val="clear" w:color="auto" w:fill="FFFFFF"/>
        </w:rPr>
        <w:t>ГБОУ СОШ с</w:t>
      </w:r>
      <w:proofErr w:type="gramStart"/>
      <w:r w:rsidRPr="00121739">
        <w:rPr>
          <w:color w:val="000000"/>
          <w:shd w:val="clear" w:color="auto" w:fill="FFFFFF"/>
        </w:rPr>
        <w:t>.Д</w:t>
      </w:r>
      <w:proofErr w:type="gramEnd"/>
      <w:r w:rsidRPr="00121739">
        <w:rPr>
          <w:color w:val="000000"/>
          <w:shd w:val="clear" w:color="auto" w:fill="FFFFFF"/>
        </w:rPr>
        <w:t>митриевка</w:t>
      </w:r>
    </w:p>
    <w:p w:rsidR="00121739" w:rsidRPr="00121739" w:rsidRDefault="00121739" w:rsidP="00121739">
      <w:pPr>
        <w:pStyle w:val="Style1"/>
        <w:widowControl/>
        <w:tabs>
          <w:tab w:val="left" w:pos="9354"/>
        </w:tabs>
        <w:spacing w:before="62" w:line="276" w:lineRule="auto"/>
        <w:ind w:right="-2"/>
        <w:jc w:val="right"/>
        <w:rPr>
          <w:rStyle w:val="FontStyle11"/>
          <w:i w:val="0"/>
        </w:rPr>
      </w:pPr>
      <w:r>
        <w:rPr>
          <w:color w:val="000000"/>
          <w:shd w:val="clear" w:color="auto" w:fill="FFFFFF"/>
        </w:rPr>
        <w:t>У</w:t>
      </w:r>
      <w:r w:rsidRPr="00121739">
        <w:rPr>
          <w:color w:val="000000"/>
          <w:shd w:val="clear" w:color="auto" w:fill="FFFFFF"/>
        </w:rPr>
        <w:t>читель английского языка</w:t>
      </w:r>
    </w:p>
    <w:p w:rsidR="00121739" w:rsidRPr="00121739" w:rsidRDefault="00121739" w:rsidP="00F4011F">
      <w:pPr>
        <w:pStyle w:val="Style1"/>
        <w:widowControl/>
        <w:tabs>
          <w:tab w:val="left" w:pos="9354"/>
        </w:tabs>
        <w:spacing w:before="62" w:line="276" w:lineRule="auto"/>
        <w:ind w:right="851"/>
        <w:rPr>
          <w:rStyle w:val="FontStyle11"/>
          <w:i w:val="0"/>
        </w:rPr>
      </w:pPr>
    </w:p>
    <w:p w:rsidR="0027711F" w:rsidRPr="00121739" w:rsidRDefault="0027711F" w:rsidP="00F4011F">
      <w:pPr>
        <w:pStyle w:val="Style1"/>
        <w:widowControl/>
        <w:tabs>
          <w:tab w:val="left" w:pos="9354"/>
        </w:tabs>
        <w:spacing w:before="62" w:line="276" w:lineRule="auto"/>
        <w:ind w:right="851"/>
        <w:rPr>
          <w:rStyle w:val="FontStyle11"/>
          <w:i w:val="0"/>
        </w:rPr>
      </w:pPr>
      <w:r w:rsidRPr="00121739">
        <w:rPr>
          <w:rStyle w:val="FontStyle11"/>
          <w:i w:val="0"/>
        </w:rPr>
        <w:t>Пояснительная записка</w:t>
      </w:r>
    </w:p>
    <w:p w:rsidR="0027711F" w:rsidRPr="00121739" w:rsidRDefault="0027711F" w:rsidP="00121739">
      <w:pPr>
        <w:pStyle w:val="Style1"/>
        <w:widowControl/>
        <w:tabs>
          <w:tab w:val="left" w:pos="9354"/>
        </w:tabs>
        <w:spacing w:before="62" w:line="276" w:lineRule="auto"/>
        <w:ind w:right="851"/>
        <w:rPr>
          <w:rStyle w:val="FontStyle11"/>
          <w:i w:val="0"/>
        </w:rPr>
      </w:pPr>
      <w:r w:rsidRPr="00121739">
        <w:rPr>
          <w:rStyle w:val="FontStyle11"/>
          <w:i w:val="0"/>
        </w:rPr>
        <w:t xml:space="preserve">к экзаменационным билетам по английскому языку </w:t>
      </w:r>
    </w:p>
    <w:p w:rsidR="0027711F" w:rsidRPr="00121739" w:rsidRDefault="004D4658" w:rsidP="00121739">
      <w:pPr>
        <w:pStyle w:val="Style1"/>
        <w:widowControl/>
        <w:tabs>
          <w:tab w:val="left" w:pos="9354"/>
        </w:tabs>
        <w:spacing w:before="62" w:line="276" w:lineRule="auto"/>
        <w:ind w:right="851"/>
        <w:rPr>
          <w:rStyle w:val="FontStyle11"/>
          <w:i w:val="0"/>
        </w:rPr>
      </w:pPr>
      <w:r w:rsidRPr="00121739">
        <w:rPr>
          <w:rStyle w:val="FontStyle11"/>
          <w:i w:val="0"/>
        </w:rPr>
        <w:t>для 8-</w:t>
      </w:r>
      <w:r w:rsidR="0027711F" w:rsidRPr="00121739">
        <w:rPr>
          <w:rStyle w:val="FontStyle11"/>
          <w:i w:val="0"/>
        </w:rPr>
        <w:t>го класса</w:t>
      </w:r>
    </w:p>
    <w:p w:rsidR="0027711F" w:rsidRPr="004167A5" w:rsidRDefault="00485D0C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>
        <w:rPr>
          <w:color w:val="231F20"/>
        </w:rPr>
        <w:t>Переводной экзамен по иностранному языку в 8</w:t>
      </w:r>
      <w:r w:rsidR="0027711F" w:rsidRPr="004167A5">
        <w:rPr>
          <w:color w:val="231F20"/>
        </w:rPr>
        <w:t xml:space="preserve"> класс</w:t>
      </w:r>
      <w:r>
        <w:rPr>
          <w:color w:val="231F20"/>
        </w:rPr>
        <w:t xml:space="preserve">е осуществляется </w:t>
      </w:r>
      <w:r w:rsidR="0027711F" w:rsidRPr="004167A5">
        <w:rPr>
          <w:color w:val="231F20"/>
        </w:rPr>
        <w:t>на основе экзаменационных билетов</w:t>
      </w:r>
      <w:r>
        <w:rPr>
          <w:color w:val="231F20"/>
        </w:rPr>
        <w:t>.</w:t>
      </w: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 xml:space="preserve">Примерные экзаменационные билеты для сдачи экзамена по иностранным языкам </w:t>
      </w:r>
      <w:r w:rsidR="00485D0C">
        <w:rPr>
          <w:color w:val="231F20"/>
        </w:rPr>
        <w:t>учащимися основной школы (8 класс</w:t>
      </w:r>
      <w:r w:rsidRPr="004167A5">
        <w:rPr>
          <w:color w:val="231F20"/>
        </w:rPr>
        <w:t xml:space="preserve">) общеобразовательных учреждений Российской Федерации составлены с учетом обязательного минимума содержания основного общего образования (приказы Минобразования России от 19 мая </w:t>
      </w:r>
      <w:smartTag w:uri="urn:schemas-microsoft-com:office:smarttags" w:element="metricconverter">
        <w:smartTagPr>
          <w:attr w:name="ProductID" w:val="1998 г"/>
        </w:smartTagPr>
        <w:r w:rsidRPr="004167A5">
          <w:rPr>
            <w:color w:val="231F20"/>
          </w:rPr>
          <w:t>1998 г</w:t>
        </w:r>
      </w:smartTag>
      <w:r w:rsidRPr="004167A5">
        <w:rPr>
          <w:color w:val="231F20"/>
        </w:rPr>
        <w:t xml:space="preserve">. № 1236 и от 30 июня </w:t>
      </w:r>
      <w:smartTag w:uri="urn:schemas-microsoft-com:office:smarttags" w:element="metricconverter">
        <w:smartTagPr>
          <w:attr w:name="ProductID" w:val="1999 г"/>
        </w:smartTagPr>
        <w:r w:rsidRPr="004167A5">
          <w:rPr>
            <w:color w:val="231F20"/>
          </w:rPr>
          <w:t>1999 г</w:t>
        </w:r>
      </w:smartTag>
      <w:r w:rsidRPr="004167A5">
        <w:rPr>
          <w:color w:val="231F20"/>
        </w:rPr>
        <w:t>. № 56) и федерального компонента государственного образовательного стандарта основного общего о</w:t>
      </w:r>
      <w:bookmarkStart w:id="0" w:name="_GoBack"/>
      <w:bookmarkEnd w:id="0"/>
      <w:r w:rsidRPr="004167A5">
        <w:rPr>
          <w:color w:val="231F20"/>
        </w:rPr>
        <w:t xml:space="preserve">бразования (приказ Минобразования России от 5 марта </w:t>
      </w:r>
      <w:smartTag w:uri="urn:schemas-microsoft-com:office:smarttags" w:element="metricconverter">
        <w:smartTagPr>
          <w:attr w:name="ProductID" w:val="2004 г"/>
        </w:smartTagPr>
        <w:r w:rsidRPr="004167A5">
          <w:rPr>
            <w:color w:val="231F20"/>
          </w:rPr>
          <w:t>2004 г</w:t>
        </w:r>
      </w:smartTag>
      <w:r w:rsidRPr="004167A5">
        <w:rPr>
          <w:color w:val="231F20"/>
        </w:rPr>
        <w:t>. № 1089).</w:t>
      </w: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Предлагаемые экзаменационные материалы являются универсальными и могут быть использованы для итоговой аттестации учащихся, обучавшихся по любому из учебно-методических комплектов по иностранному языку, рекомендованных Министерством образования и науки Российской Федерации для использования во 2–9 или 5–9 классах общеобразовательных учреждений.</w:t>
      </w: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Э</w:t>
      </w:r>
      <w:r w:rsidR="00485D0C">
        <w:rPr>
          <w:color w:val="231F20"/>
        </w:rPr>
        <w:t>кзамен по иностранному языку в 8</w:t>
      </w:r>
      <w:r w:rsidRPr="004167A5">
        <w:rPr>
          <w:color w:val="231F20"/>
        </w:rPr>
        <w:t xml:space="preserve"> классе ставит своей целью проверку уровня сформированности коммуникативной компетенции учащихся в двух из четырех целевых умений – чтении и говорении в </w:t>
      </w:r>
      <w:r w:rsidR="00485D0C">
        <w:rPr>
          <w:color w:val="231F20"/>
        </w:rPr>
        <w:t xml:space="preserve">форме </w:t>
      </w:r>
      <w:r w:rsidRPr="004167A5">
        <w:rPr>
          <w:color w:val="231F20"/>
        </w:rPr>
        <w:t>монологической</w:t>
      </w:r>
      <w:r w:rsidR="00485D0C">
        <w:rPr>
          <w:color w:val="231F20"/>
        </w:rPr>
        <w:t xml:space="preserve"> речи</w:t>
      </w:r>
      <w:r w:rsidRPr="004167A5">
        <w:rPr>
          <w:color w:val="231F20"/>
        </w:rPr>
        <w:t>. При проверке умений в говорении параллельно проверяются</w:t>
      </w:r>
      <w:r w:rsidR="00485D0C">
        <w:rPr>
          <w:color w:val="231F20"/>
        </w:rPr>
        <w:t xml:space="preserve"> </w:t>
      </w:r>
      <w:r w:rsidRPr="004167A5">
        <w:rPr>
          <w:color w:val="231F20"/>
        </w:rPr>
        <w:t>произносительные, лексические и грамматические навыки учащихся, а также их социокультурные знания и умения. Под социокультурными знаниями и умениями понимается умение учащихся осуществлять межличностное и межкультурное общение с применением знаний о национально-культурных особенностях своей страны и страны изучаемого языка, в частности адекватное использование правил этикета в процессе устного общения с экзаменатором.</w:t>
      </w: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Предлагаемые экзаменационные материалы содержат ряд п</w:t>
      </w:r>
      <w:r w:rsidR="00485D0C">
        <w:rPr>
          <w:color w:val="231F20"/>
        </w:rPr>
        <w:t>оложений:</w:t>
      </w: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• расширен спектр проверяемых коммуникативных умений: ознакомительное чтение, монологическая речь;</w:t>
      </w: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• проверку продуктивных ум</w:t>
      </w:r>
      <w:r w:rsidR="00485D0C">
        <w:rPr>
          <w:color w:val="231F20"/>
        </w:rPr>
        <w:t>ений монологической речи (первый</w:t>
      </w:r>
      <w:r w:rsidRPr="004167A5">
        <w:rPr>
          <w:color w:val="231F20"/>
        </w:rPr>
        <w:t xml:space="preserve"> вопрос) предлагается проводить на основе </w:t>
      </w:r>
      <w:r w:rsidR="00485D0C">
        <w:rPr>
          <w:color w:val="231F20"/>
        </w:rPr>
        <w:t>заданной темы</w:t>
      </w:r>
      <w:r w:rsidRPr="004167A5">
        <w:rPr>
          <w:color w:val="231F20"/>
        </w:rPr>
        <w:t>. Данный подход позволяет:</w:t>
      </w:r>
    </w:p>
    <w:p w:rsidR="0027711F" w:rsidRPr="00D16232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а) комплексно проверить речевые умения школьника</w:t>
      </w:r>
      <w:r w:rsidR="00485D0C" w:rsidRPr="004167A5">
        <w:rPr>
          <w:color w:val="231F20"/>
        </w:rPr>
        <w:t>;</w:t>
      </w: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б) обеспечить аутентичность и самостоятельность речевого высказывания ученика;</w:t>
      </w: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• разработаны критерии оценки коммуникативных умений учащихся, которые позволяют объективно оценить ответ учащегося на экзамене по пятибалльной шкале, принятой в настоящее время в школе;</w:t>
      </w:r>
    </w:p>
    <w:p w:rsidR="00485D0C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 xml:space="preserve">• учитываются различия в условиях обучения и уровне подготовки учащихся общеобразовательных учреждений разных типов. </w:t>
      </w: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Экзаменационные билеты носят примерный характер и могут быть использованы в качестве основы при разработке экзаменационных материалов для конкретного общеобразовательного учреждения с учетом особенностей его образовательной программы. Допускается внесение следующих изменений: частичное изменение и расширение тематики текстов и ситуаций общения, незначительное увеличение объема текстов.</w:t>
      </w:r>
    </w:p>
    <w:p w:rsidR="0027711F" w:rsidRDefault="006C1B33" w:rsidP="0027711F">
      <w:pPr>
        <w:autoSpaceDE w:val="0"/>
        <w:autoSpaceDN w:val="0"/>
        <w:adjustRightInd w:val="0"/>
        <w:jc w:val="both"/>
        <w:rPr>
          <w:color w:val="231F20"/>
        </w:rPr>
      </w:pPr>
      <w:r>
        <w:rPr>
          <w:color w:val="231F20"/>
        </w:rPr>
        <w:tab/>
        <w:t xml:space="preserve">Так как в классе есть учащиеся с ОВЗ, то форма сдачи экзамена для них несколько изменена. В билетах отсутствует первое задание, а вместо третьего задания (ответить на </w:t>
      </w:r>
      <w:r>
        <w:rPr>
          <w:color w:val="231F20"/>
        </w:rPr>
        <w:lastRenderedPageBreak/>
        <w:t>вопросы к тексту) предлагается перев</w:t>
      </w:r>
      <w:r w:rsidR="00065197">
        <w:rPr>
          <w:color w:val="231F20"/>
        </w:rPr>
        <w:t>ести выделенный фрагмент текста (Приложение №11).</w:t>
      </w:r>
    </w:p>
    <w:p w:rsidR="006C1B33" w:rsidRDefault="006C1B33" w:rsidP="0027711F">
      <w:pPr>
        <w:autoSpaceDE w:val="0"/>
        <w:autoSpaceDN w:val="0"/>
        <w:adjustRightInd w:val="0"/>
        <w:jc w:val="both"/>
        <w:rPr>
          <w:color w:val="231F20"/>
        </w:rPr>
      </w:pPr>
    </w:p>
    <w:p w:rsidR="0027711F" w:rsidRPr="004167A5" w:rsidRDefault="0027711F" w:rsidP="006C1B33">
      <w:pPr>
        <w:autoSpaceDE w:val="0"/>
        <w:autoSpaceDN w:val="0"/>
        <w:adjustRightInd w:val="0"/>
        <w:jc w:val="center"/>
        <w:rPr>
          <w:b/>
          <w:bCs/>
          <w:color w:val="231F20"/>
        </w:rPr>
      </w:pPr>
      <w:r w:rsidRPr="004167A5">
        <w:rPr>
          <w:b/>
          <w:bCs/>
          <w:color w:val="231F20"/>
        </w:rPr>
        <w:t>Структура экзаменационной работы</w:t>
      </w:r>
    </w:p>
    <w:p w:rsidR="0027711F" w:rsidRPr="00D16232" w:rsidRDefault="0027711F" w:rsidP="0027711F">
      <w:pPr>
        <w:autoSpaceDE w:val="0"/>
        <w:autoSpaceDN w:val="0"/>
        <w:adjustRightInd w:val="0"/>
        <w:jc w:val="both"/>
        <w:rPr>
          <w:color w:val="231F20"/>
        </w:rPr>
      </w:pP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Экзамен проводится в устной форме. Каждый билет содержит три задания.</w:t>
      </w:r>
    </w:p>
    <w:p w:rsidR="0027711F" w:rsidRPr="00D16232" w:rsidRDefault="0027711F" w:rsidP="0027711F">
      <w:pPr>
        <w:autoSpaceDE w:val="0"/>
        <w:autoSpaceDN w:val="0"/>
        <w:adjustRightInd w:val="0"/>
        <w:ind w:firstLine="709"/>
        <w:jc w:val="both"/>
        <w:rPr>
          <w:i/>
          <w:iCs/>
          <w:color w:val="231F20"/>
        </w:rPr>
      </w:pP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>
        <w:rPr>
          <w:b/>
          <w:i/>
          <w:iCs/>
          <w:color w:val="231F20"/>
        </w:rPr>
        <w:t>Первое</w:t>
      </w:r>
      <w:r w:rsidRPr="00093826">
        <w:rPr>
          <w:b/>
          <w:i/>
          <w:iCs/>
          <w:color w:val="231F20"/>
        </w:rPr>
        <w:t xml:space="preserve"> задание</w:t>
      </w:r>
      <w:r w:rsidRPr="004167A5">
        <w:rPr>
          <w:i/>
          <w:iCs/>
          <w:color w:val="231F20"/>
        </w:rPr>
        <w:t xml:space="preserve"> </w:t>
      </w:r>
      <w:r w:rsidRPr="004167A5">
        <w:rPr>
          <w:color w:val="231F20"/>
        </w:rPr>
        <w:t>проверяет умения монологической речи.</w:t>
      </w: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 xml:space="preserve">Задача экзаменуемого – сделать сообщение </w:t>
      </w:r>
      <w:r>
        <w:rPr>
          <w:color w:val="231F20"/>
        </w:rPr>
        <w:t>на предлагаемую тему.</w:t>
      </w: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 xml:space="preserve">В качестве </w:t>
      </w:r>
      <w:r>
        <w:rPr>
          <w:color w:val="231F20"/>
        </w:rPr>
        <w:t>тем</w:t>
      </w:r>
      <w:r w:rsidRPr="004167A5">
        <w:rPr>
          <w:color w:val="231F20"/>
        </w:rPr>
        <w:t xml:space="preserve"> используют</w:t>
      </w:r>
      <w:r>
        <w:rPr>
          <w:color w:val="231F20"/>
        </w:rPr>
        <w:t xml:space="preserve">ся те, которые </w:t>
      </w:r>
      <w:r w:rsidRPr="004167A5">
        <w:rPr>
          <w:color w:val="231F20"/>
        </w:rPr>
        <w:t xml:space="preserve"> </w:t>
      </w:r>
      <w:r>
        <w:rPr>
          <w:color w:val="231F20"/>
        </w:rPr>
        <w:t>соответствуют</w:t>
      </w:r>
      <w:r w:rsidRPr="004167A5">
        <w:rPr>
          <w:color w:val="231F20"/>
        </w:rPr>
        <w:t xml:space="preserve"> тематике, определенной стандартом основного общего образования по иностранному языку:</w:t>
      </w: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• межличностные взаимоотношения в семье, с друзьями, в школе;</w:t>
      </w: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• досуг, увлечения;</w:t>
      </w: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• родная страна и страна/страны изучаемого языка; выдающиеся</w:t>
      </w: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люди, их вклад в мировую культуру;</w:t>
      </w: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• природа и проблемы экологии; здоровый образ жизни.</w:t>
      </w:r>
    </w:p>
    <w:p w:rsidR="0027711F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Объем монологи</w:t>
      </w:r>
      <w:r>
        <w:rPr>
          <w:color w:val="231F20"/>
        </w:rPr>
        <w:t>ческого высказывания не менее 10</w:t>
      </w:r>
      <w:r w:rsidRPr="004167A5">
        <w:rPr>
          <w:color w:val="231F20"/>
        </w:rPr>
        <w:t xml:space="preserve"> фраз.</w:t>
      </w:r>
    </w:p>
    <w:p w:rsidR="004D4658" w:rsidRDefault="004D4658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</w:p>
    <w:p w:rsidR="004D4658" w:rsidRPr="004167A5" w:rsidRDefault="004D4658" w:rsidP="004D4658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>
        <w:rPr>
          <w:b/>
          <w:i/>
          <w:iCs/>
          <w:color w:val="231F20"/>
        </w:rPr>
        <w:t>Второе</w:t>
      </w:r>
      <w:r w:rsidRPr="00093826">
        <w:rPr>
          <w:b/>
          <w:i/>
          <w:iCs/>
          <w:color w:val="231F20"/>
        </w:rPr>
        <w:t xml:space="preserve"> задание</w:t>
      </w:r>
      <w:r w:rsidRPr="004167A5">
        <w:rPr>
          <w:i/>
          <w:iCs/>
          <w:color w:val="231F20"/>
        </w:rPr>
        <w:t xml:space="preserve"> </w:t>
      </w:r>
      <w:r w:rsidRPr="004167A5">
        <w:rPr>
          <w:color w:val="231F20"/>
        </w:rPr>
        <w:t xml:space="preserve">проверяет умения </w:t>
      </w:r>
      <w:r>
        <w:rPr>
          <w:color w:val="231F20"/>
        </w:rPr>
        <w:t>чтения (</w:t>
      </w:r>
      <w:r w:rsidRPr="004167A5">
        <w:rPr>
          <w:color w:val="231F20"/>
        </w:rPr>
        <w:t>с пониманием основного содержания). Экзаменуемому предлагается законченный в смысловом отношении несложный аутентичный текст (публицистической</w:t>
      </w:r>
      <w:r>
        <w:rPr>
          <w:color w:val="231F20"/>
        </w:rPr>
        <w:t xml:space="preserve"> или художественной литературы). </w:t>
      </w:r>
      <w:r w:rsidRPr="004167A5">
        <w:rPr>
          <w:color w:val="231F20"/>
        </w:rPr>
        <w:t>В процессе подготовки к ответу учащийся может пользоваться двуязычным словарем.</w:t>
      </w:r>
    </w:p>
    <w:p w:rsidR="004D4658" w:rsidRPr="004167A5" w:rsidRDefault="004D4658" w:rsidP="004D4658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 xml:space="preserve">Задача экзаменуемого </w:t>
      </w:r>
      <w:r>
        <w:rPr>
          <w:color w:val="231F20"/>
        </w:rPr>
        <w:t>прочитать выделенный текст, соблюдая знаки препинания, интонацию. Все слова должны быть произнесены фонетически правильно.</w:t>
      </w:r>
    </w:p>
    <w:p w:rsidR="004D4658" w:rsidRPr="004167A5" w:rsidRDefault="004D4658" w:rsidP="004D4658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Тексты, подбираемые для проверки умения чтения, должны удовлетворять ряду требований:</w:t>
      </w:r>
    </w:p>
    <w:p w:rsidR="004D4658" w:rsidRPr="004167A5" w:rsidRDefault="004D4658" w:rsidP="004D4658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• соответствовать определенному государственным стандартом предметном</w:t>
      </w:r>
      <w:r>
        <w:rPr>
          <w:color w:val="231F20"/>
        </w:rPr>
        <w:t xml:space="preserve">у содержанию речи выпускников 8 </w:t>
      </w:r>
      <w:r w:rsidRPr="004167A5">
        <w:rPr>
          <w:color w:val="231F20"/>
        </w:rPr>
        <w:t>классов;</w:t>
      </w:r>
    </w:p>
    <w:p w:rsidR="004D4658" w:rsidRPr="004167A5" w:rsidRDefault="004D4658" w:rsidP="004D4658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• соответствовать государственному стандарту по языковой трудности;</w:t>
      </w:r>
    </w:p>
    <w:p w:rsidR="004D4658" w:rsidRPr="004167A5" w:rsidRDefault="004D4658" w:rsidP="004D4658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• учитывать возрастные о</w:t>
      </w:r>
      <w:r>
        <w:rPr>
          <w:color w:val="231F20"/>
        </w:rPr>
        <w:t>собенности и интересы учащихся 8</w:t>
      </w:r>
      <w:r w:rsidRPr="004167A5">
        <w:rPr>
          <w:color w:val="231F20"/>
        </w:rPr>
        <w:t xml:space="preserve"> классов;</w:t>
      </w:r>
    </w:p>
    <w:p w:rsidR="004D4658" w:rsidRPr="004167A5" w:rsidRDefault="004D4658" w:rsidP="004D4658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• не выходить за рамки жанрового и стилевого разнообразия, рекомендованного в стандарте в отношении текстов для чтения (текст публицистический, художественный);</w:t>
      </w:r>
    </w:p>
    <w:p w:rsidR="004D4658" w:rsidRPr="004167A5" w:rsidRDefault="004D4658" w:rsidP="004D4658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• характеризоваться смысловой законченностью;</w:t>
      </w:r>
    </w:p>
    <w:p w:rsidR="004D4658" w:rsidRPr="004167A5" w:rsidRDefault="004D4658" w:rsidP="004D4658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• иметь образовательную и воспитательную ценность;</w:t>
      </w:r>
    </w:p>
    <w:p w:rsidR="004D4658" w:rsidRPr="004167A5" w:rsidRDefault="004D4658" w:rsidP="004D4658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• не содержать информации, способной оскорбить социальные, религиозные и национальные чувства учащихся.</w:t>
      </w:r>
    </w:p>
    <w:p w:rsidR="004D4658" w:rsidRPr="004167A5" w:rsidRDefault="004D4658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i/>
          <w:iCs/>
          <w:color w:val="231F20"/>
        </w:rPr>
      </w:pP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093826">
        <w:rPr>
          <w:b/>
          <w:i/>
          <w:iCs/>
          <w:color w:val="231F20"/>
        </w:rPr>
        <w:t>Третье задание</w:t>
      </w:r>
      <w:r>
        <w:rPr>
          <w:i/>
          <w:iCs/>
          <w:color w:val="231F20"/>
        </w:rPr>
        <w:t xml:space="preserve"> </w:t>
      </w:r>
      <w:r w:rsidRPr="004167A5">
        <w:rPr>
          <w:i/>
          <w:iCs/>
          <w:color w:val="231F20"/>
        </w:rPr>
        <w:t xml:space="preserve"> </w:t>
      </w:r>
      <w:r w:rsidRPr="004167A5">
        <w:rPr>
          <w:color w:val="231F20"/>
        </w:rPr>
        <w:t>проверяет умения ознакомительного чтения (чтения с по</w:t>
      </w:r>
      <w:r>
        <w:rPr>
          <w:color w:val="231F20"/>
        </w:rPr>
        <w:t xml:space="preserve">ниманием основного содержания). </w:t>
      </w:r>
      <w:r w:rsidRPr="004167A5">
        <w:rPr>
          <w:color w:val="231F20"/>
        </w:rPr>
        <w:t>Экзаменуемому предлагается законченный в смысловом отношении несложный аутентичный текст (публицистической</w:t>
      </w:r>
      <w:r>
        <w:rPr>
          <w:color w:val="231F20"/>
        </w:rPr>
        <w:t xml:space="preserve"> или художественной литературы) объемом до 1900</w:t>
      </w:r>
      <w:r w:rsidRPr="004167A5">
        <w:rPr>
          <w:color w:val="231F20"/>
        </w:rPr>
        <w:t xml:space="preserve"> знаков. В процессе подготовки к ответу учащийся может пользоваться двуязычным словарем.</w:t>
      </w: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Задача экзаменуемого – ответить на 3 вопроса по содержанию текста, касающихся:</w:t>
      </w: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• основной идеи (О чем говорится в тексте? Какова основная идея</w:t>
      </w:r>
      <w:r w:rsidRPr="00093826">
        <w:rPr>
          <w:color w:val="231F20"/>
        </w:rPr>
        <w:t xml:space="preserve"> </w:t>
      </w:r>
      <w:r w:rsidRPr="004167A5">
        <w:rPr>
          <w:color w:val="231F20"/>
        </w:rPr>
        <w:t>текста?);</w:t>
      </w: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• главных фактов (Кто? Что? Когда? Как? Где? Куда?).</w:t>
      </w:r>
    </w:p>
    <w:p w:rsidR="0027711F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На подготовк</w:t>
      </w:r>
      <w:r w:rsidR="004D4658">
        <w:rPr>
          <w:color w:val="231F20"/>
        </w:rPr>
        <w:t>у всех трех заданий отводится 40</w:t>
      </w:r>
      <w:r w:rsidRPr="004167A5">
        <w:rPr>
          <w:color w:val="231F20"/>
        </w:rPr>
        <w:t xml:space="preserve"> минут; устный ответ занимает 8–10 минут.</w:t>
      </w: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Ответ оценивается по пятибалльной</w:t>
      </w:r>
      <w:r>
        <w:rPr>
          <w:color w:val="231F20"/>
        </w:rPr>
        <w:t xml:space="preserve"> </w:t>
      </w:r>
      <w:r w:rsidRPr="004167A5">
        <w:rPr>
          <w:color w:val="231F20"/>
        </w:rPr>
        <w:t>шкале, принятой в Российской Федерации.</w:t>
      </w: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 xml:space="preserve">Общая экзаменационная отметка складывается из трех отметок за выполнение отдельных заданий и является их средним арифметическим, округляемым по общим правилам, то есть 3,5 и выше дают 4 балла, 4,5 и выше дают 5 баллов. При оценивании </w:t>
      </w:r>
      <w:r w:rsidRPr="004167A5">
        <w:rPr>
          <w:color w:val="231F20"/>
        </w:rPr>
        <w:lastRenderedPageBreak/>
        <w:t>отдельных заданий рекомендуется руководствоваться приводимыми ниже шкалами, которые описывают наиболее типичные случаи.</w:t>
      </w:r>
    </w:p>
    <w:p w:rsidR="0027711F" w:rsidRPr="004167A5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Использование предложенных шкал оценивания требует определенного навыка. Поэтому учителю рекомендуется заранее изучить данные шкалы, ознакомить с ними учащихся и использовать шкалы в ходе учебного процесса до итоговой аттестации.</w:t>
      </w:r>
    </w:p>
    <w:p w:rsidR="0027711F" w:rsidRDefault="0027711F" w:rsidP="0027711F">
      <w:pPr>
        <w:autoSpaceDE w:val="0"/>
        <w:autoSpaceDN w:val="0"/>
        <w:adjustRightInd w:val="0"/>
        <w:ind w:firstLine="709"/>
        <w:jc w:val="both"/>
        <w:rPr>
          <w:color w:val="231F20"/>
        </w:rPr>
      </w:pPr>
      <w:r w:rsidRPr="004167A5">
        <w:rPr>
          <w:color w:val="231F20"/>
        </w:rPr>
        <w:t>В состав экзаменационной комиссии рекомендуется включить учителя экзаменатора, который непосредственно ведет экзамен и учителя-эксперта, задачей которого является соотнесение ответов экзаменуемого с критериями в шкалах. Итоговая оценка определяется всеми членами экзаменационной комиссии.</w:t>
      </w:r>
    </w:p>
    <w:p w:rsidR="0027711F" w:rsidRDefault="0027711F" w:rsidP="0027711F">
      <w:pPr>
        <w:ind w:left="851" w:right="851"/>
        <w:jc w:val="both"/>
        <w:rPr>
          <w:rStyle w:val="FontStyle13"/>
        </w:rPr>
      </w:pPr>
    </w:p>
    <w:p w:rsidR="00F27121" w:rsidRDefault="00F27121" w:rsidP="0027711F">
      <w:pPr>
        <w:ind w:left="851" w:right="851"/>
        <w:jc w:val="both"/>
        <w:rPr>
          <w:rStyle w:val="FontStyle13"/>
        </w:rPr>
      </w:pPr>
    </w:p>
    <w:p w:rsidR="0027711F" w:rsidRDefault="0027711F" w:rsidP="002D7378">
      <w:pPr>
        <w:pStyle w:val="Style3"/>
        <w:widowControl/>
        <w:spacing w:before="29" w:line="360" w:lineRule="auto"/>
        <w:jc w:val="center"/>
        <w:rPr>
          <w:rStyle w:val="FontStyle12"/>
        </w:rPr>
      </w:pPr>
      <w:r w:rsidRPr="00BB7232">
        <w:rPr>
          <w:rStyle w:val="FontStyle12"/>
        </w:rPr>
        <w:t>Критерии оценивания</w:t>
      </w:r>
    </w:p>
    <w:p w:rsidR="00F27121" w:rsidRDefault="00F27121" w:rsidP="0027711F">
      <w:pPr>
        <w:pStyle w:val="Style3"/>
        <w:widowControl/>
        <w:spacing w:before="29" w:line="360" w:lineRule="auto"/>
        <w:jc w:val="center"/>
        <w:rPr>
          <w:rStyle w:val="FontStyle12"/>
        </w:rPr>
      </w:pPr>
    </w:p>
    <w:p w:rsidR="00F27121" w:rsidRPr="00BB7232" w:rsidRDefault="00F27121" w:rsidP="00F27121">
      <w:pPr>
        <w:pStyle w:val="Style4"/>
        <w:widowControl/>
        <w:spacing w:before="10" w:line="360" w:lineRule="auto"/>
        <w:jc w:val="center"/>
      </w:pPr>
      <w:r w:rsidRPr="00BB7232">
        <w:rPr>
          <w:rStyle w:val="FontStyle14"/>
        </w:rPr>
        <w:t>З</w:t>
      </w:r>
      <w:r>
        <w:rPr>
          <w:rStyle w:val="FontStyle14"/>
        </w:rPr>
        <w:t>адание 1</w:t>
      </w:r>
      <w:r w:rsidRPr="00BB7232">
        <w:rPr>
          <w:rStyle w:val="FontStyle14"/>
        </w:rPr>
        <w:t xml:space="preserve">. </w:t>
      </w:r>
      <w:r>
        <w:rPr>
          <w:rStyle w:val="FontStyle13"/>
        </w:rPr>
        <w:t>Подготовьте сообщение на предлагаемую в билете тему.</w:t>
      </w:r>
    </w:p>
    <w:p w:rsidR="00F27121" w:rsidRPr="00BB7232" w:rsidRDefault="00F27121" w:rsidP="00F27121">
      <w:pPr>
        <w:pStyle w:val="Style4"/>
        <w:widowControl/>
        <w:jc w:val="center"/>
        <w:rPr>
          <w:rStyle w:val="FontStyle13"/>
        </w:rPr>
      </w:pPr>
      <w:r>
        <w:rPr>
          <w:rStyle w:val="FontStyle13"/>
        </w:rPr>
        <w:t>(м</w:t>
      </w:r>
      <w:r w:rsidRPr="00BB7232">
        <w:rPr>
          <w:rStyle w:val="FontStyle13"/>
        </w:rPr>
        <w:t>онологическое высказывание</w:t>
      </w:r>
      <w:r>
        <w:rPr>
          <w:rStyle w:val="FontStyle13"/>
        </w:rPr>
        <w:t>)</w:t>
      </w:r>
    </w:p>
    <w:p w:rsidR="00F27121" w:rsidRPr="00BB7232" w:rsidRDefault="00F27121" w:rsidP="00F27121"/>
    <w:tbl>
      <w:tblPr>
        <w:tblW w:w="963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8505"/>
      </w:tblGrid>
      <w:tr w:rsidR="00F27121" w:rsidRPr="00FE3DA0" w:rsidTr="00BD354A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121" w:rsidRPr="00FE3DA0" w:rsidRDefault="00F27121" w:rsidP="00BD354A">
            <w:pPr>
              <w:pStyle w:val="Style6"/>
              <w:widowControl/>
              <w:spacing w:line="240" w:lineRule="auto"/>
              <w:jc w:val="center"/>
              <w:rPr>
                <w:rStyle w:val="FontStyle13"/>
                <w:b/>
              </w:rPr>
            </w:pPr>
            <w:r w:rsidRPr="00FE3DA0">
              <w:rPr>
                <w:rStyle w:val="FontStyle13"/>
                <w:b/>
              </w:rPr>
              <w:t>Отметка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121" w:rsidRPr="00FE3DA0" w:rsidRDefault="00F27121" w:rsidP="00BD354A">
            <w:pPr>
              <w:pStyle w:val="Style6"/>
              <w:widowControl/>
              <w:spacing w:line="240" w:lineRule="auto"/>
              <w:jc w:val="center"/>
              <w:rPr>
                <w:rStyle w:val="FontStyle13"/>
                <w:b/>
              </w:rPr>
            </w:pPr>
            <w:r w:rsidRPr="00FE3DA0">
              <w:rPr>
                <w:rStyle w:val="FontStyle13"/>
                <w:b/>
              </w:rPr>
              <w:t>Критерии оценивания</w:t>
            </w:r>
          </w:p>
        </w:tc>
      </w:tr>
      <w:tr w:rsidR="00F27121" w:rsidRPr="00BB7232" w:rsidTr="00BD354A">
        <w:trPr>
          <w:trHeight w:val="29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7121" w:rsidRPr="00BB7232" w:rsidRDefault="00F27121" w:rsidP="00BD354A">
            <w:pPr>
              <w:pStyle w:val="Style6"/>
              <w:widowControl/>
              <w:spacing w:line="240" w:lineRule="auto"/>
              <w:jc w:val="center"/>
              <w:rPr>
                <w:rStyle w:val="FontStyle13"/>
              </w:rPr>
            </w:pPr>
            <w:r w:rsidRPr="00BB7232">
              <w:rPr>
                <w:rStyle w:val="FontStyle13"/>
              </w:rPr>
              <w:t>«5»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7121" w:rsidRPr="00BB7232" w:rsidRDefault="00F27121" w:rsidP="00BD354A">
            <w:pPr>
              <w:pStyle w:val="Style5"/>
              <w:widowControl/>
              <w:spacing w:line="240" w:lineRule="auto"/>
              <w:ind w:left="10" w:hanging="10"/>
              <w:rPr>
                <w:rStyle w:val="FontStyle13"/>
              </w:rPr>
            </w:pPr>
            <w:r w:rsidRPr="00BB7232">
              <w:rPr>
                <w:rStyle w:val="FontStyle13"/>
              </w:rPr>
              <w:t xml:space="preserve">       Учащийся логично строит монологическое высказывание по пред</w:t>
            </w:r>
            <w:r w:rsidRPr="00BB7232">
              <w:rPr>
                <w:rStyle w:val="FontStyle13"/>
              </w:rPr>
              <w:softHyphen/>
              <w:t>ложенной теме. Учащийся демонстрирует умение сообщать фак</w:t>
            </w:r>
            <w:r w:rsidRPr="00BB7232">
              <w:rPr>
                <w:rStyle w:val="FontStyle13"/>
              </w:rPr>
              <w:softHyphen/>
              <w:t>ты/события, связанные с определенной темой, аргументирует свою точку зрения.</w:t>
            </w:r>
          </w:p>
          <w:p w:rsidR="00F27121" w:rsidRPr="00BB7232" w:rsidRDefault="00F27121" w:rsidP="00BD354A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BB7232">
              <w:rPr>
                <w:rStyle w:val="FontStyle13"/>
              </w:rPr>
              <w:t xml:space="preserve">       Используемые лексические единицы и грамматические структуры соответствуют поставленной коммуникативной задаче. Ошибки практически отсутствуют.</w:t>
            </w:r>
          </w:p>
          <w:p w:rsidR="00F27121" w:rsidRPr="00BB7232" w:rsidRDefault="00F27121" w:rsidP="00BD354A">
            <w:pPr>
              <w:pStyle w:val="Style6"/>
              <w:widowControl/>
              <w:spacing w:line="240" w:lineRule="auto"/>
              <w:jc w:val="left"/>
              <w:rPr>
                <w:rStyle w:val="FontStyle11"/>
                <w:b w:val="0"/>
                <w:i w:val="0"/>
              </w:rPr>
            </w:pPr>
            <w:r w:rsidRPr="00BB7232">
              <w:rPr>
                <w:rStyle w:val="FontStyle13"/>
              </w:rPr>
              <w:t xml:space="preserve">       Речь</w:t>
            </w:r>
            <w:r>
              <w:rPr>
                <w:rStyle w:val="FontStyle13"/>
              </w:rPr>
              <w:t xml:space="preserve"> отвечающего понятна: нет фоне</w:t>
            </w:r>
            <w:r w:rsidRPr="00BB7232">
              <w:rPr>
                <w:rStyle w:val="FontStyle13"/>
              </w:rPr>
              <w:t xml:space="preserve">тических ошибок, практически все звуки </w:t>
            </w:r>
            <w:r w:rsidRPr="00BB7232">
              <w:rPr>
                <w:rStyle w:val="FontStyle11"/>
                <w:b w:val="0"/>
                <w:i w:val="0"/>
              </w:rPr>
              <w:t xml:space="preserve"> в потоке речи произносятся правильно, соблюдается правильный интонационный рисунок.</w:t>
            </w:r>
          </w:p>
          <w:p w:rsidR="00F27121" w:rsidRPr="00BB7232" w:rsidRDefault="00F27121" w:rsidP="00BD354A">
            <w:pPr>
              <w:pStyle w:val="Style2"/>
              <w:widowControl/>
              <w:spacing w:line="240" w:lineRule="auto"/>
              <w:ind w:left="38" w:hanging="38"/>
              <w:rPr>
                <w:rStyle w:val="FontStyle11"/>
                <w:b w:val="0"/>
                <w:i w:val="0"/>
              </w:rPr>
            </w:pPr>
            <w:r w:rsidRPr="00BB7232">
              <w:rPr>
                <w:rStyle w:val="FontStyle11"/>
                <w:b w:val="0"/>
                <w:i w:val="0"/>
              </w:rPr>
              <w:t>Социокультурные знания использованы в соответствии с ситуацией общения.</w:t>
            </w:r>
          </w:p>
          <w:p w:rsidR="00F27121" w:rsidRPr="00BB7232" w:rsidRDefault="00F27121" w:rsidP="00BD354A">
            <w:pPr>
              <w:pStyle w:val="Style2"/>
              <w:spacing w:line="240" w:lineRule="auto"/>
              <w:rPr>
                <w:rStyle w:val="FontStyle13"/>
              </w:rPr>
            </w:pPr>
            <w:r w:rsidRPr="00BB7232">
              <w:rPr>
                <w:rStyle w:val="FontStyle11"/>
                <w:b w:val="0"/>
                <w:i w:val="0"/>
              </w:rPr>
              <w:t>О</w:t>
            </w:r>
            <w:r>
              <w:rPr>
                <w:rStyle w:val="FontStyle11"/>
                <w:b w:val="0"/>
                <w:i w:val="0"/>
              </w:rPr>
              <w:t xml:space="preserve">бъем высказывания не менее 10-12 </w:t>
            </w:r>
            <w:r w:rsidRPr="00BB7232">
              <w:rPr>
                <w:rStyle w:val="FontStyle11"/>
                <w:b w:val="0"/>
                <w:i w:val="0"/>
              </w:rPr>
              <w:t>фраз.</w:t>
            </w:r>
          </w:p>
        </w:tc>
      </w:tr>
      <w:tr w:rsidR="00F27121" w:rsidRPr="00BB7232" w:rsidTr="00BD354A">
        <w:tblPrEx>
          <w:tblLook w:val="00A0"/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121" w:rsidRPr="00BB7232" w:rsidRDefault="00F27121" w:rsidP="00BD354A">
            <w:pPr>
              <w:pStyle w:val="Style2"/>
              <w:widowControl/>
              <w:spacing w:line="360" w:lineRule="auto"/>
              <w:jc w:val="center"/>
              <w:rPr>
                <w:rStyle w:val="FontStyle11"/>
                <w:b w:val="0"/>
                <w:i w:val="0"/>
              </w:rPr>
            </w:pPr>
            <w:r w:rsidRPr="00BB7232">
              <w:rPr>
                <w:rStyle w:val="FontStyle11"/>
                <w:b w:val="0"/>
                <w:i w:val="0"/>
              </w:rPr>
              <w:t>«4»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121" w:rsidRPr="00BB7232" w:rsidRDefault="00F27121" w:rsidP="00BD354A">
            <w:pPr>
              <w:pStyle w:val="Style2"/>
              <w:widowControl/>
              <w:spacing w:line="240" w:lineRule="auto"/>
              <w:ind w:left="38" w:hanging="38"/>
              <w:rPr>
                <w:rStyle w:val="FontStyle11"/>
                <w:b w:val="0"/>
                <w:i w:val="0"/>
              </w:rPr>
            </w:pPr>
            <w:r w:rsidRPr="00BB7232">
              <w:rPr>
                <w:rStyle w:val="FontStyle11"/>
                <w:b w:val="0"/>
                <w:i w:val="0"/>
              </w:rPr>
              <w:t>Учащийся логично строит монологическое высказывание по пред</w:t>
            </w:r>
            <w:r w:rsidRPr="00BB7232">
              <w:rPr>
                <w:rStyle w:val="FontStyle11"/>
                <w:b w:val="0"/>
                <w:i w:val="0"/>
              </w:rPr>
              <w:softHyphen/>
              <w:t>ложенной теме. Учащийся демонстрирует умение сообщать фак</w:t>
            </w:r>
            <w:r w:rsidRPr="00BB7232">
              <w:rPr>
                <w:rStyle w:val="FontStyle11"/>
                <w:b w:val="0"/>
                <w:i w:val="0"/>
              </w:rPr>
              <w:softHyphen/>
              <w:t>ты/события, связанные с определенной темой, выражает свое отно</w:t>
            </w:r>
            <w:r w:rsidRPr="00BB7232">
              <w:rPr>
                <w:rStyle w:val="FontStyle11"/>
                <w:b w:val="0"/>
                <w:i w:val="0"/>
              </w:rPr>
              <w:softHyphen/>
              <w:t>шение, но не аргументирует его.</w:t>
            </w:r>
          </w:p>
          <w:p w:rsidR="00F27121" w:rsidRPr="00BB7232" w:rsidRDefault="00F27121" w:rsidP="00BD354A">
            <w:pPr>
              <w:pStyle w:val="Style2"/>
              <w:widowControl/>
              <w:spacing w:line="240" w:lineRule="auto"/>
              <w:ind w:left="24" w:hanging="24"/>
              <w:rPr>
                <w:rStyle w:val="FontStyle11"/>
                <w:b w:val="0"/>
                <w:i w:val="0"/>
              </w:rPr>
            </w:pPr>
            <w:r w:rsidRPr="00BB7232">
              <w:rPr>
                <w:rStyle w:val="FontStyle11"/>
                <w:b w:val="0"/>
                <w:i w:val="0"/>
              </w:rPr>
              <w:t>Используемые лексические единицы и грамматические структуры соответствуют поставленной задаче, но учащийся либо допускает ошибки в использовании слов, либо демонстрирует ограниченный словарный запас.</w:t>
            </w:r>
          </w:p>
          <w:p w:rsidR="00F27121" w:rsidRPr="00BB7232" w:rsidRDefault="00F27121" w:rsidP="00BD354A">
            <w:pPr>
              <w:pStyle w:val="Style2"/>
              <w:widowControl/>
              <w:spacing w:line="240" w:lineRule="auto"/>
              <w:ind w:left="10" w:hanging="10"/>
              <w:rPr>
                <w:rStyle w:val="FontStyle11"/>
                <w:b w:val="0"/>
                <w:i w:val="0"/>
              </w:rPr>
            </w:pPr>
            <w:r w:rsidRPr="00BB7232">
              <w:rPr>
                <w:rStyle w:val="FontStyle11"/>
                <w:b w:val="0"/>
                <w:i w:val="0"/>
              </w:rPr>
              <w:t>В ответе присутствуют грамматические ошибки, не препятствующие пониманию.</w:t>
            </w:r>
          </w:p>
          <w:p w:rsidR="00F27121" w:rsidRPr="00BB7232" w:rsidRDefault="00F27121" w:rsidP="00BD354A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i w:val="0"/>
              </w:rPr>
            </w:pPr>
            <w:r w:rsidRPr="00BB7232">
              <w:rPr>
                <w:rStyle w:val="FontStyle11"/>
                <w:b w:val="0"/>
                <w:i w:val="0"/>
              </w:rPr>
              <w:t xml:space="preserve">Речь </w:t>
            </w:r>
            <w:proofErr w:type="gramStart"/>
            <w:r w:rsidRPr="00BB7232">
              <w:rPr>
                <w:rStyle w:val="FontStyle11"/>
                <w:b w:val="0"/>
                <w:i w:val="0"/>
              </w:rPr>
              <w:t>отвечающего</w:t>
            </w:r>
            <w:proofErr w:type="gramEnd"/>
            <w:r w:rsidRPr="00BB7232">
              <w:rPr>
                <w:rStyle w:val="FontStyle11"/>
                <w:b w:val="0"/>
                <w:i w:val="0"/>
              </w:rPr>
              <w:t xml:space="preserve"> понятна, фонематические ошибки отсутствуют. Социокультурные знания использованы в соответствии с ситуацией общения.</w:t>
            </w:r>
          </w:p>
          <w:p w:rsidR="00F27121" w:rsidRPr="00BB7232" w:rsidRDefault="00F27121" w:rsidP="00BD354A">
            <w:pPr>
              <w:pStyle w:val="Style2"/>
              <w:widowControl/>
              <w:spacing w:line="240" w:lineRule="auto"/>
              <w:rPr>
                <w:rStyle w:val="FontStyle11"/>
                <w:b w:val="0"/>
                <w:i w:val="0"/>
              </w:rPr>
            </w:pPr>
            <w:r w:rsidRPr="00BB7232">
              <w:rPr>
                <w:rStyle w:val="FontStyle11"/>
                <w:b w:val="0"/>
                <w:i w:val="0"/>
              </w:rPr>
              <w:t xml:space="preserve">Объем высказывания </w:t>
            </w:r>
            <w:r>
              <w:rPr>
                <w:rStyle w:val="FontStyle11"/>
                <w:b w:val="0"/>
                <w:i w:val="0"/>
              </w:rPr>
              <w:t>10-12</w:t>
            </w:r>
            <w:r w:rsidRPr="00BB7232">
              <w:rPr>
                <w:rStyle w:val="FontStyle11"/>
                <w:b w:val="0"/>
                <w:i w:val="0"/>
              </w:rPr>
              <w:t xml:space="preserve"> фраз.</w:t>
            </w:r>
          </w:p>
        </w:tc>
      </w:tr>
      <w:tr w:rsidR="00F27121" w:rsidRPr="00BB7232" w:rsidTr="00BD354A">
        <w:tblPrEx>
          <w:tblLook w:val="00A0"/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121" w:rsidRPr="00BB7232" w:rsidRDefault="00F27121" w:rsidP="00BD354A">
            <w:pPr>
              <w:pStyle w:val="Style2"/>
              <w:widowControl/>
              <w:spacing w:line="360" w:lineRule="auto"/>
              <w:jc w:val="center"/>
              <w:rPr>
                <w:rStyle w:val="FontStyle11"/>
                <w:b w:val="0"/>
                <w:i w:val="0"/>
              </w:rPr>
            </w:pPr>
            <w:r w:rsidRPr="00BB7232">
              <w:rPr>
                <w:rStyle w:val="FontStyle11"/>
                <w:b w:val="0"/>
                <w:i w:val="0"/>
              </w:rPr>
              <w:t>«3»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121" w:rsidRPr="00BB7232" w:rsidRDefault="00F27121" w:rsidP="00BD354A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i w:val="0"/>
              </w:rPr>
            </w:pPr>
            <w:r w:rsidRPr="00BB7232">
              <w:rPr>
                <w:rStyle w:val="FontStyle11"/>
                <w:b w:val="0"/>
                <w:i w:val="0"/>
              </w:rPr>
              <w:t>Учащийся не в достаточной мере раскрывает предложенную тему. Высказывание не совсем логично, имеются повторы. Используется ограниченный словарный запас, допускаются ошибки в использовании лексики. В ответе имеются многочисленные грам</w:t>
            </w:r>
            <w:r w:rsidRPr="00BB7232">
              <w:rPr>
                <w:rStyle w:val="FontStyle11"/>
                <w:b w:val="0"/>
                <w:i w:val="0"/>
              </w:rPr>
              <w:softHyphen/>
              <w:t>матические ошибки.</w:t>
            </w:r>
          </w:p>
          <w:p w:rsidR="00F27121" w:rsidRPr="00BB7232" w:rsidRDefault="00F27121" w:rsidP="00BD354A">
            <w:pPr>
              <w:pStyle w:val="Style2"/>
              <w:widowControl/>
              <w:spacing w:line="240" w:lineRule="auto"/>
              <w:ind w:firstLine="19"/>
              <w:rPr>
                <w:rStyle w:val="FontStyle11"/>
                <w:b w:val="0"/>
                <w:i w:val="0"/>
              </w:rPr>
            </w:pPr>
            <w:r w:rsidRPr="00BB7232">
              <w:rPr>
                <w:rStyle w:val="FontStyle11"/>
                <w:b w:val="0"/>
                <w:i w:val="0"/>
              </w:rPr>
              <w:t>Речь учащегося понятна, но допускаются негрубые фонематические ошибки. Учащийся в основном соблюдает интонационный рисунок. Социокультурные знания использованы</w:t>
            </w:r>
            <w:r>
              <w:rPr>
                <w:rStyle w:val="FontStyle11"/>
                <w:b w:val="0"/>
                <w:i w:val="0"/>
              </w:rPr>
              <w:t xml:space="preserve"> неточно. Объем высказывания 7-8</w:t>
            </w:r>
            <w:r w:rsidRPr="00BB7232">
              <w:rPr>
                <w:rStyle w:val="FontStyle11"/>
                <w:b w:val="0"/>
                <w:i w:val="0"/>
              </w:rPr>
              <w:t xml:space="preserve"> фраз.</w:t>
            </w:r>
          </w:p>
        </w:tc>
      </w:tr>
      <w:tr w:rsidR="00F27121" w:rsidRPr="00BB7232" w:rsidTr="00BD354A">
        <w:tblPrEx>
          <w:tblLook w:val="00A0"/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121" w:rsidRPr="00BB7232" w:rsidRDefault="00F27121" w:rsidP="00BD354A">
            <w:pPr>
              <w:pStyle w:val="Style2"/>
              <w:widowControl/>
              <w:spacing w:line="360" w:lineRule="auto"/>
              <w:jc w:val="center"/>
              <w:rPr>
                <w:rStyle w:val="FontStyle11"/>
                <w:b w:val="0"/>
                <w:i w:val="0"/>
              </w:rPr>
            </w:pPr>
            <w:r w:rsidRPr="00BB7232">
              <w:rPr>
                <w:rStyle w:val="FontStyle11"/>
                <w:b w:val="0"/>
                <w:i w:val="0"/>
              </w:rPr>
              <w:t>«2»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121" w:rsidRPr="00BB7232" w:rsidRDefault="00F27121" w:rsidP="00BD354A">
            <w:pPr>
              <w:pStyle w:val="Style2"/>
              <w:widowControl/>
              <w:spacing w:line="240" w:lineRule="auto"/>
              <w:rPr>
                <w:rStyle w:val="FontStyle11"/>
                <w:b w:val="0"/>
                <w:i w:val="0"/>
              </w:rPr>
            </w:pPr>
            <w:r w:rsidRPr="00BB7232">
              <w:rPr>
                <w:rStyle w:val="FontStyle11"/>
                <w:b w:val="0"/>
                <w:i w:val="0"/>
              </w:rPr>
              <w:t>Учащийся не может сделать сообщение по предложенной теме.</w:t>
            </w:r>
          </w:p>
        </w:tc>
      </w:tr>
    </w:tbl>
    <w:p w:rsidR="00F27121" w:rsidRDefault="00F27121" w:rsidP="00F27121">
      <w:pPr>
        <w:spacing w:after="200" w:line="276" w:lineRule="auto"/>
      </w:pPr>
    </w:p>
    <w:p w:rsidR="00F27121" w:rsidRPr="00BB7232" w:rsidRDefault="00F27121" w:rsidP="0027711F">
      <w:pPr>
        <w:pStyle w:val="Style3"/>
        <w:widowControl/>
        <w:spacing w:before="29" w:line="360" w:lineRule="auto"/>
        <w:jc w:val="center"/>
        <w:rPr>
          <w:rStyle w:val="FontStyle12"/>
        </w:rPr>
      </w:pPr>
    </w:p>
    <w:p w:rsidR="002D7378" w:rsidRDefault="002D7378" w:rsidP="0027711F">
      <w:pPr>
        <w:pStyle w:val="Style4"/>
        <w:widowControl/>
        <w:spacing w:before="10" w:line="360" w:lineRule="auto"/>
        <w:jc w:val="center"/>
        <w:rPr>
          <w:rStyle w:val="FontStyle14"/>
        </w:rPr>
      </w:pPr>
    </w:p>
    <w:p w:rsidR="002D7378" w:rsidRDefault="002D7378" w:rsidP="0027711F">
      <w:pPr>
        <w:pStyle w:val="Style4"/>
        <w:widowControl/>
        <w:spacing w:before="10" w:line="360" w:lineRule="auto"/>
        <w:jc w:val="center"/>
        <w:rPr>
          <w:rStyle w:val="FontStyle14"/>
        </w:rPr>
      </w:pPr>
    </w:p>
    <w:p w:rsidR="0027711F" w:rsidRPr="00BB7232" w:rsidRDefault="00F27121" w:rsidP="0027711F">
      <w:pPr>
        <w:pStyle w:val="Style4"/>
        <w:widowControl/>
        <w:spacing w:before="10" w:line="360" w:lineRule="auto"/>
        <w:jc w:val="center"/>
      </w:pPr>
      <w:r>
        <w:rPr>
          <w:rStyle w:val="FontStyle14"/>
        </w:rPr>
        <w:t>Задание 2</w:t>
      </w:r>
      <w:r w:rsidR="0027711F" w:rsidRPr="00BB7232">
        <w:rPr>
          <w:rStyle w:val="FontStyle14"/>
        </w:rPr>
        <w:t xml:space="preserve">. </w:t>
      </w:r>
      <w:r>
        <w:rPr>
          <w:rStyle w:val="FontStyle13"/>
        </w:rPr>
        <w:t>Чтение.</w:t>
      </w:r>
    </w:p>
    <w:tbl>
      <w:tblPr>
        <w:tblW w:w="963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38"/>
        <w:gridCol w:w="8401"/>
      </w:tblGrid>
      <w:tr w:rsidR="0027711F" w:rsidRPr="00FE3DA0" w:rsidTr="00F27121">
        <w:trPr>
          <w:trHeight w:val="125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1F" w:rsidRPr="00FE3DA0" w:rsidRDefault="0027711F" w:rsidP="00BD354A">
            <w:pPr>
              <w:pStyle w:val="Style6"/>
              <w:widowControl/>
              <w:spacing w:line="360" w:lineRule="auto"/>
              <w:jc w:val="center"/>
              <w:rPr>
                <w:rStyle w:val="FontStyle13"/>
                <w:b/>
              </w:rPr>
            </w:pPr>
            <w:r w:rsidRPr="00FE3DA0">
              <w:rPr>
                <w:rStyle w:val="FontStyle13"/>
                <w:b/>
              </w:rPr>
              <w:t>Отметка</w:t>
            </w:r>
          </w:p>
        </w:tc>
        <w:tc>
          <w:tcPr>
            <w:tcW w:w="8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1F" w:rsidRPr="00FE3DA0" w:rsidRDefault="0027711F" w:rsidP="00F27121">
            <w:pPr>
              <w:pStyle w:val="Style6"/>
              <w:widowControl/>
              <w:spacing w:line="360" w:lineRule="auto"/>
              <w:ind w:left="2755"/>
              <w:rPr>
                <w:rStyle w:val="FontStyle13"/>
                <w:b/>
              </w:rPr>
            </w:pPr>
            <w:r w:rsidRPr="00FE3DA0">
              <w:rPr>
                <w:rStyle w:val="FontStyle13"/>
                <w:b/>
              </w:rPr>
              <w:t>Критерии оценивания</w:t>
            </w:r>
          </w:p>
        </w:tc>
      </w:tr>
      <w:tr w:rsidR="0027711F" w:rsidRPr="00BB7232" w:rsidTr="00F27121">
        <w:trPr>
          <w:trHeight w:val="73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11F" w:rsidRPr="00BB7232" w:rsidRDefault="0027711F" w:rsidP="00BD354A">
            <w:pPr>
              <w:pStyle w:val="Style6"/>
              <w:widowControl/>
              <w:spacing w:line="240" w:lineRule="auto"/>
              <w:jc w:val="center"/>
              <w:rPr>
                <w:rStyle w:val="FontStyle13"/>
              </w:rPr>
            </w:pPr>
            <w:r w:rsidRPr="00BB7232">
              <w:rPr>
                <w:rStyle w:val="FontStyle13"/>
              </w:rPr>
              <w:t>«5»</w:t>
            </w:r>
          </w:p>
        </w:tc>
        <w:tc>
          <w:tcPr>
            <w:tcW w:w="8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1F" w:rsidRPr="00BB7232" w:rsidRDefault="0027711F" w:rsidP="00F27121">
            <w:pPr>
              <w:pStyle w:val="Style6"/>
              <w:widowControl/>
              <w:spacing w:line="240" w:lineRule="auto"/>
              <w:ind w:left="14" w:hanging="14"/>
              <w:rPr>
                <w:rStyle w:val="FontStyle13"/>
              </w:rPr>
            </w:pPr>
            <w:r w:rsidRPr="00BB7232">
              <w:rPr>
                <w:rStyle w:val="FontStyle13"/>
              </w:rPr>
              <w:t xml:space="preserve">Учащийся </w:t>
            </w:r>
            <w:r w:rsidR="00F27121">
              <w:rPr>
                <w:rStyle w:val="FontStyle13"/>
              </w:rPr>
              <w:t>прочитал текст, соблюдая знаки препинания и ударения, допустил при чтении 1 -2 фонематические ошибки.</w:t>
            </w:r>
          </w:p>
        </w:tc>
      </w:tr>
      <w:tr w:rsidR="0027711F" w:rsidRPr="00BB7232" w:rsidTr="00F27121">
        <w:trPr>
          <w:trHeight w:val="968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11F" w:rsidRPr="00BB7232" w:rsidRDefault="0027711F" w:rsidP="00BD354A">
            <w:pPr>
              <w:pStyle w:val="Style6"/>
              <w:widowControl/>
              <w:spacing w:line="240" w:lineRule="auto"/>
              <w:jc w:val="center"/>
              <w:rPr>
                <w:rStyle w:val="FontStyle13"/>
              </w:rPr>
            </w:pPr>
            <w:r w:rsidRPr="00BB7232">
              <w:rPr>
                <w:rStyle w:val="FontStyle13"/>
              </w:rPr>
              <w:t>«4»</w:t>
            </w:r>
          </w:p>
        </w:tc>
        <w:tc>
          <w:tcPr>
            <w:tcW w:w="8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1F" w:rsidRPr="00BB7232" w:rsidRDefault="00F27121" w:rsidP="00F27121">
            <w:pPr>
              <w:pStyle w:val="Style6"/>
              <w:widowControl/>
              <w:spacing w:line="240" w:lineRule="auto"/>
              <w:ind w:left="14" w:hanging="14"/>
              <w:rPr>
                <w:rStyle w:val="FontStyle13"/>
              </w:rPr>
            </w:pPr>
            <w:r w:rsidRPr="00BB7232">
              <w:rPr>
                <w:rStyle w:val="FontStyle13"/>
              </w:rPr>
              <w:t xml:space="preserve">Учащийся </w:t>
            </w:r>
            <w:r>
              <w:rPr>
                <w:rStyle w:val="FontStyle13"/>
              </w:rPr>
              <w:t>прочитал текст, соблюдая знаки препинания и ударения, допустил при чтении 4-5 фонематических ошибок.</w:t>
            </w:r>
          </w:p>
        </w:tc>
      </w:tr>
      <w:tr w:rsidR="0027711F" w:rsidRPr="00BB7232" w:rsidTr="00F27121">
        <w:trPr>
          <w:trHeight w:val="978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11F" w:rsidRPr="00BB7232" w:rsidRDefault="0027711F" w:rsidP="00BD354A">
            <w:pPr>
              <w:pStyle w:val="Style6"/>
              <w:widowControl/>
              <w:spacing w:line="240" w:lineRule="auto"/>
              <w:jc w:val="center"/>
              <w:rPr>
                <w:rStyle w:val="FontStyle13"/>
              </w:rPr>
            </w:pPr>
            <w:r w:rsidRPr="00BB7232">
              <w:rPr>
                <w:rStyle w:val="FontStyle13"/>
              </w:rPr>
              <w:t>«3»</w:t>
            </w:r>
          </w:p>
        </w:tc>
        <w:tc>
          <w:tcPr>
            <w:tcW w:w="8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1F" w:rsidRPr="00BB7232" w:rsidRDefault="00F27121" w:rsidP="00BD354A">
            <w:pPr>
              <w:pStyle w:val="Style6"/>
              <w:widowControl/>
              <w:spacing w:line="240" w:lineRule="auto"/>
              <w:ind w:left="5" w:hanging="5"/>
              <w:rPr>
                <w:rStyle w:val="FontStyle13"/>
              </w:rPr>
            </w:pPr>
            <w:r w:rsidRPr="00BB7232">
              <w:rPr>
                <w:rStyle w:val="FontStyle13"/>
              </w:rPr>
              <w:t xml:space="preserve">Учащийся </w:t>
            </w:r>
            <w:r>
              <w:rPr>
                <w:rStyle w:val="FontStyle13"/>
              </w:rPr>
              <w:t>прочитал текст, не соблюдая знаки препинания и ударения, допустил при чтении до 7 фонематических ошибок.</w:t>
            </w:r>
          </w:p>
        </w:tc>
      </w:tr>
      <w:tr w:rsidR="00F27121" w:rsidRPr="00BB7232" w:rsidTr="00BD354A">
        <w:trPr>
          <w:trHeight w:val="924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121" w:rsidRPr="00BB7232" w:rsidRDefault="00F27121" w:rsidP="00BD354A">
            <w:pPr>
              <w:jc w:val="center"/>
              <w:rPr>
                <w:rStyle w:val="FontStyle13"/>
              </w:rPr>
            </w:pPr>
            <w:r w:rsidRPr="00BB7232">
              <w:rPr>
                <w:rStyle w:val="FontStyle13"/>
              </w:rPr>
              <w:t>«2»</w:t>
            </w:r>
          </w:p>
        </w:tc>
        <w:tc>
          <w:tcPr>
            <w:tcW w:w="8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121" w:rsidRPr="00BB7232" w:rsidRDefault="00F27121" w:rsidP="00F27121">
            <w:pPr>
              <w:pStyle w:val="Style6"/>
              <w:widowControl/>
              <w:spacing w:line="240" w:lineRule="auto"/>
              <w:ind w:firstLine="5"/>
              <w:rPr>
                <w:rStyle w:val="FontStyle13"/>
              </w:rPr>
            </w:pPr>
            <w:r w:rsidRPr="00BB7232">
              <w:rPr>
                <w:rStyle w:val="FontStyle13"/>
              </w:rPr>
              <w:t xml:space="preserve">Учащийся </w:t>
            </w:r>
            <w:r>
              <w:rPr>
                <w:rStyle w:val="FontStyle13"/>
              </w:rPr>
              <w:t>не смог прочитать текст.</w:t>
            </w:r>
          </w:p>
        </w:tc>
      </w:tr>
    </w:tbl>
    <w:p w:rsidR="0027711F" w:rsidRPr="00BB7232" w:rsidRDefault="0027711F" w:rsidP="0027711F">
      <w:pPr>
        <w:pStyle w:val="Style4"/>
        <w:widowControl/>
        <w:jc w:val="both"/>
        <w:rPr>
          <w:rStyle w:val="FontStyle14"/>
        </w:rPr>
      </w:pPr>
    </w:p>
    <w:p w:rsidR="0027711F" w:rsidRPr="000863C2" w:rsidRDefault="0027711F" w:rsidP="000863C2">
      <w:pPr>
        <w:pStyle w:val="Style4"/>
        <w:widowControl/>
        <w:jc w:val="both"/>
        <w:rPr>
          <w:i/>
          <w:iCs/>
        </w:rPr>
      </w:pPr>
      <w:r>
        <w:rPr>
          <w:rStyle w:val="FontStyle14"/>
        </w:rPr>
        <w:t xml:space="preserve">  </w:t>
      </w:r>
    </w:p>
    <w:p w:rsidR="0027711F" w:rsidRDefault="0027711F" w:rsidP="0027711F">
      <w:pPr>
        <w:spacing w:after="200" w:line="276" w:lineRule="auto"/>
      </w:pPr>
    </w:p>
    <w:p w:rsidR="000863C2" w:rsidRPr="000863C2" w:rsidRDefault="000863C2" w:rsidP="000863C2">
      <w:pPr>
        <w:autoSpaceDE w:val="0"/>
        <w:autoSpaceDN w:val="0"/>
        <w:adjustRightInd w:val="0"/>
        <w:spacing w:before="29" w:line="360" w:lineRule="auto"/>
        <w:jc w:val="center"/>
        <w:rPr>
          <w:b/>
          <w:bCs/>
        </w:rPr>
      </w:pPr>
      <w:r w:rsidRPr="000863C2">
        <w:rPr>
          <w:b/>
          <w:bCs/>
        </w:rPr>
        <w:t>Критерии оценивания</w:t>
      </w:r>
    </w:p>
    <w:p w:rsidR="000863C2" w:rsidRPr="000863C2" w:rsidRDefault="000863C2" w:rsidP="000863C2">
      <w:pPr>
        <w:autoSpaceDE w:val="0"/>
        <w:autoSpaceDN w:val="0"/>
        <w:adjustRightInd w:val="0"/>
        <w:spacing w:before="10" w:line="360" w:lineRule="auto"/>
        <w:jc w:val="center"/>
      </w:pPr>
      <w:r>
        <w:rPr>
          <w:i/>
          <w:iCs/>
        </w:rPr>
        <w:t>Задание 3</w:t>
      </w:r>
      <w:r w:rsidRPr="000863C2">
        <w:rPr>
          <w:i/>
          <w:iCs/>
        </w:rPr>
        <w:t xml:space="preserve">. </w:t>
      </w:r>
      <w:r w:rsidRPr="000863C2">
        <w:t>Прочитайте текст и ответьте на вопросы к тексту.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1238"/>
        <w:gridCol w:w="8401"/>
      </w:tblGrid>
      <w:tr w:rsidR="000863C2" w:rsidRPr="000863C2" w:rsidTr="00BD354A">
        <w:trPr>
          <w:trHeight w:val="125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C2" w:rsidRPr="000863C2" w:rsidRDefault="000863C2" w:rsidP="000863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0863C2">
              <w:rPr>
                <w:b/>
              </w:rPr>
              <w:t>Отметка</w:t>
            </w:r>
          </w:p>
        </w:tc>
        <w:tc>
          <w:tcPr>
            <w:tcW w:w="8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C2" w:rsidRPr="000863C2" w:rsidRDefault="000863C2" w:rsidP="000863C2">
            <w:pPr>
              <w:autoSpaceDE w:val="0"/>
              <w:autoSpaceDN w:val="0"/>
              <w:adjustRightInd w:val="0"/>
              <w:spacing w:line="360" w:lineRule="auto"/>
              <w:ind w:left="2755"/>
              <w:rPr>
                <w:b/>
              </w:rPr>
            </w:pPr>
            <w:r w:rsidRPr="000863C2">
              <w:rPr>
                <w:b/>
              </w:rPr>
              <w:t>Критерии оценивания</w:t>
            </w:r>
          </w:p>
        </w:tc>
      </w:tr>
      <w:tr w:rsidR="000863C2" w:rsidRPr="000863C2" w:rsidTr="00BD354A">
        <w:trPr>
          <w:trHeight w:val="73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3C2" w:rsidRPr="000863C2" w:rsidRDefault="000863C2" w:rsidP="000863C2">
            <w:pPr>
              <w:autoSpaceDE w:val="0"/>
              <w:autoSpaceDN w:val="0"/>
              <w:adjustRightInd w:val="0"/>
              <w:jc w:val="center"/>
            </w:pPr>
            <w:r w:rsidRPr="000863C2">
              <w:t>«5»</w:t>
            </w:r>
          </w:p>
        </w:tc>
        <w:tc>
          <w:tcPr>
            <w:tcW w:w="8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C2" w:rsidRPr="000863C2" w:rsidRDefault="000863C2" w:rsidP="000863C2">
            <w:pPr>
              <w:autoSpaceDE w:val="0"/>
              <w:autoSpaceDN w:val="0"/>
              <w:adjustRightInd w:val="0"/>
              <w:ind w:left="14" w:hanging="14"/>
              <w:jc w:val="both"/>
            </w:pPr>
            <w:r w:rsidRPr="000863C2">
              <w:t>Учащийся понял содержание текста и ответил правильно и полно</w:t>
            </w:r>
            <w:r>
              <w:t xml:space="preserve"> на все три предложенных вопроса</w:t>
            </w:r>
            <w:r w:rsidRPr="000863C2">
              <w:t>.</w:t>
            </w:r>
          </w:p>
        </w:tc>
      </w:tr>
      <w:tr w:rsidR="000863C2" w:rsidRPr="000863C2" w:rsidTr="00BD354A">
        <w:trPr>
          <w:trHeight w:val="968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863C2" w:rsidRPr="000863C2" w:rsidRDefault="000863C2" w:rsidP="000863C2">
            <w:pPr>
              <w:autoSpaceDE w:val="0"/>
              <w:autoSpaceDN w:val="0"/>
              <w:adjustRightInd w:val="0"/>
              <w:jc w:val="center"/>
            </w:pPr>
            <w:r w:rsidRPr="000863C2">
              <w:t>«4»</w:t>
            </w:r>
          </w:p>
        </w:tc>
        <w:tc>
          <w:tcPr>
            <w:tcW w:w="8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C2" w:rsidRPr="000863C2" w:rsidRDefault="000863C2" w:rsidP="000863C2">
            <w:pPr>
              <w:autoSpaceDE w:val="0"/>
              <w:autoSpaceDN w:val="0"/>
              <w:adjustRightInd w:val="0"/>
              <w:ind w:left="14" w:hanging="14"/>
              <w:jc w:val="both"/>
            </w:pPr>
            <w:r w:rsidRPr="000863C2">
              <w:t>Учащийся понял содержание текста и ответил правильно и п</w:t>
            </w:r>
            <w:r>
              <w:t>олно на два предложенных вопроса</w:t>
            </w:r>
            <w:r w:rsidRPr="000863C2">
              <w:t>. На один вопрос учащийся не ответил или дал не</w:t>
            </w:r>
            <w:r w:rsidRPr="000863C2">
              <w:softHyphen/>
              <w:t>правильный ответ.</w:t>
            </w:r>
          </w:p>
        </w:tc>
      </w:tr>
      <w:tr w:rsidR="000863C2" w:rsidRPr="000863C2" w:rsidTr="00BD354A">
        <w:trPr>
          <w:trHeight w:val="698"/>
        </w:trPr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3C2" w:rsidRPr="000863C2" w:rsidRDefault="000863C2" w:rsidP="000863C2">
            <w:pPr>
              <w:jc w:val="center"/>
            </w:pPr>
          </w:p>
        </w:tc>
        <w:tc>
          <w:tcPr>
            <w:tcW w:w="8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C2" w:rsidRPr="000863C2" w:rsidRDefault="000863C2" w:rsidP="000863C2">
            <w:pPr>
              <w:autoSpaceDE w:val="0"/>
              <w:autoSpaceDN w:val="0"/>
              <w:adjustRightInd w:val="0"/>
              <w:ind w:left="5" w:hanging="5"/>
              <w:jc w:val="both"/>
            </w:pPr>
            <w:r w:rsidRPr="000863C2">
              <w:t>Учащийся понял содержание текста и дал правильные, но неполные от</w:t>
            </w:r>
            <w:r w:rsidRPr="000863C2">
              <w:softHyphen/>
              <w:t>веты</w:t>
            </w:r>
            <w:r>
              <w:t xml:space="preserve"> на все три вопроса</w:t>
            </w:r>
            <w:r w:rsidRPr="000863C2">
              <w:t>.</w:t>
            </w:r>
          </w:p>
        </w:tc>
      </w:tr>
      <w:tr w:rsidR="000863C2" w:rsidRPr="000863C2" w:rsidTr="00BD354A">
        <w:trPr>
          <w:trHeight w:val="978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863C2" w:rsidRPr="000863C2" w:rsidRDefault="000863C2" w:rsidP="000863C2">
            <w:pPr>
              <w:autoSpaceDE w:val="0"/>
              <w:autoSpaceDN w:val="0"/>
              <w:adjustRightInd w:val="0"/>
              <w:jc w:val="center"/>
            </w:pPr>
            <w:r w:rsidRPr="000863C2">
              <w:t>«3»</w:t>
            </w:r>
          </w:p>
        </w:tc>
        <w:tc>
          <w:tcPr>
            <w:tcW w:w="8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C2" w:rsidRPr="000863C2" w:rsidRDefault="000863C2" w:rsidP="000863C2">
            <w:pPr>
              <w:autoSpaceDE w:val="0"/>
              <w:autoSpaceDN w:val="0"/>
              <w:adjustRightInd w:val="0"/>
              <w:ind w:left="5" w:hanging="5"/>
              <w:jc w:val="both"/>
            </w:pPr>
            <w:r w:rsidRPr="000863C2">
              <w:t>Учащийся понял основное содержание текста, но ответил правильно и полно то</w:t>
            </w:r>
            <w:r>
              <w:t>лько на один вопрос</w:t>
            </w:r>
            <w:r w:rsidRPr="000863C2">
              <w:t>. На два остальных вопроса учащийся не ответил или дал неправильные ответы.</w:t>
            </w:r>
          </w:p>
        </w:tc>
      </w:tr>
      <w:tr w:rsidR="000863C2" w:rsidRPr="000863C2" w:rsidTr="00BD354A">
        <w:trPr>
          <w:trHeight w:val="924"/>
        </w:trPr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3C2" w:rsidRPr="000863C2" w:rsidRDefault="000863C2" w:rsidP="000863C2">
            <w:pPr>
              <w:jc w:val="center"/>
            </w:pPr>
          </w:p>
        </w:tc>
        <w:tc>
          <w:tcPr>
            <w:tcW w:w="8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C2" w:rsidRPr="000863C2" w:rsidRDefault="000863C2" w:rsidP="000863C2">
            <w:pPr>
              <w:autoSpaceDE w:val="0"/>
              <w:autoSpaceDN w:val="0"/>
              <w:adjustRightInd w:val="0"/>
              <w:ind w:firstLine="5"/>
              <w:jc w:val="both"/>
            </w:pPr>
            <w:r w:rsidRPr="000863C2">
              <w:t>Учащийся понял содержание текста, но дал неполные отв</w:t>
            </w:r>
            <w:r>
              <w:t>еты на два во</w:t>
            </w:r>
            <w:r>
              <w:softHyphen/>
              <w:t>проса</w:t>
            </w:r>
            <w:r w:rsidRPr="000863C2">
              <w:t>. На один вопрос учащийся не ответил или ответил неправильно.</w:t>
            </w:r>
          </w:p>
        </w:tc>
      </w:tr>
      <w:tr w:rsidR="000863C2" w:rsidRPr="000863C2" w:rsidTr="00BD354A">
        <w:trPr>
          <w:trHeight w:val="701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3C2" w:rsidRPr="000863C2" w:rsidRDefault="000863C2" w:rsidP="000863C2">
            <w:pPr>
              <w:autoSpaceDE w:val="0"/>
              <w:autoSpaceDN w:val="0"/>
              <w:adjustRightInd w:val="0"/>
              <w:jc w:val="center"/>
            </w:pPr>
            <w:r w:rsidRPr="000863C2">
              <w:t>«2»</w:t>
            </w:r>
          </w:p>
        </w:tc>
        <w:tc>
          <w:tcPr>
            <w:tcW w:w="8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C2" w:rsidRPr="000863C2" w:rsidRDefault="000863C2" w:rsidP="000863C2">
            <w:pPr>
              <w:autoSpaceDE w:val="0"/>
              <w:autoSpaceDN w:val="0"/>
              <w:adjustRightInd w:val="0"/>
              <w:ind w:firstLine="5"/>
              <w:jc w:val="both"/>
            </w:pPr>
            <w:r w:rsidRPr="000863C2">
              <w:t>Учащийся не понял основное содержание текста, и не дал правильных ответов на вопросы экзаменатора.</w:t>
            </w:r>
          </w:p>
        </w:tc>
      </w:tr>
    </w:tbl>
    <w:p w:rsidR="0027711F" w:rsidRPr="00BB7232" w:rsidRDefault="0027711F" w:rsidP="0027711F"/>
    <w:p w:rsidR="0027711F" w:rsidRPr="00BB7232" w:rsidRDefault="0027711F" w:rsidP="0027711F">
      <w:pPr>
        <w:jc w:val="both"/>
      </w:pPr>
    </w:p>
    <w:p w:rsidR="0027711F" w:rsidRPr="00BB7232" w:rsidRDefault="0027711F" w:rsidP="0027711F">
      <w:pPr>
        <w:ind w:firstLine="284"/>
        <w:jc w:val="both"/>
      </w:pPr>
      <w:r w:rsidRPr="00BB7232">
        <w:t>Итоговая отметка выставляется как среднее арифм</w:t>
      </w:r>
      <w:r w:rsidR="000863C2">
        <w:t>етическое отметок за выполнение трех заданий</w:t>
      </w:r>
      <w:r w:rsidRPr="00BB7232">
        <w:t>.</w:t>
      </w:r>
    </w:p>
    <w:p w:rsidR="0027711F" w:rsidRPr="00C630B9" w:rsidRDefault="0027711F" w:rsidP="0027711F"/>
    <w:p w:rsidR="0027711F" w:rsidRPr="00F07AE7" w:rsidRDefault="0027711F" w:rsidP="0027711F">
      <w:pPr>
        <w:rPr>
          <w:sz w:val="28"/>
          <w:szCs w:val="28"/>
        </w:rPr>
      </w:pPr>
    </w:p>
    <w:p w:rsidR="0027711F" w:rsidRDefault="0027711F" w:rsidP="0027711F">
      <w:pPr>
        <w:jc w:val="both"/>
      </w:pPr>
    </w:p>
    <w:p w:rsidR="0027711F" w:rsidRDefault="0027711F" w:rsidP="0027711F">
      <w:pPr>
        <w:jc w:val="both"/>
      </w:pPr>
    </w:p>
    <w:p w:rsidR="002D7378" w:rsidRDefault="002D7378" w:rsidP="00606E87">
      <w:pPr>
        <w:jc w:val="center"/>
      </w:pPr>
    </w:p>
    <w:p w:rsidR="002D7378" w:rsidRDefault="002D7378" w:rsidP="00606E87">
      <w:pPr>
        <w:jc w:val="center"/>
      </w:pPr>
    </w:p>
    <w:p w:rsidR="00606E87" w:rsidRPr="00FE3DA0" w:rsidRDefault="00606E87" w:rsidP="00606E87">
      <w:pPr>
        <w:jc w:val="center"/>
        <w:rPr>
          <w:b/>
        </w:rPr>
      </w:pPr>
      <w:r w:rsidRPr="00FE3DA0">
        <w:rPr>
          <w:b/>
        </w:rPr>
        <w:t>Билет №1</w:t>
      </w:r>
    </w:p>
    <w:p w:rsidR="00606E87" w:rsidRDefault="00606E87" w:rsidP="00606E87">
      <w:pPr>
        <w:jc w:val="both"/>
      </w:pPr>
      <w:r>
        <w:t xml:space="preserve">1. </w:t>
      </w:r>
      <w:r>
        <w:rPr>
          <w:rStyle w:val="FontStyle13"/>
        </w:rPr>
        <w:t>Подготовьте сообщение на тему «Защита окружающей среды».</w:t>
      </w:r>
    </w:p>
    <w:p w:rsidR="00606E87" w:rsidRDefault="00606E87" w:rsidP="00606E87">
      <w:pPr>
        <w:jc w:val="both"/>
      </w:pPr>
      <w:r>
        <w:t>2. Прочитайте выделенный фрагмент текста (Приложение №1).</w:t>
      </w:r>
    </w:p>
    <w:p w:rsidR="00606E87" w:rsidRDefault="00606E87" w:rsidP="00606E87">
      <w:pPr>
        <w:jc w:val="both"/>
      </w:pPr>
      <w:r>
        <w:t>3. Прочитайте текст и ответьте на вопросы к нему.</w:t>
      </w:r>
    </w:p>
    <w:p w:rsidR="00606E87" w:rsidRDefault="00606E87" w:rsidP="00606E87">
      <w:pPr>
        <w:jc w:val="both"/>
      </w:pPr>
    </w:p>
    <w:p w:rsidR="00606E87" w:rsidRPr="00FE3DA0" w:rsidRDefault="00606E87" w:rsidP="00606E87">
      <w:pPr>
        <w:jc w:val="center"/>
        <w:rPr>
          <w:b/>
        </w:rPr>
      </w:pPr>
      <w:r>
        <w:rPr>
          <w:b/>
        </w:rPr>
        <w:t>Билет №2</w:t>
      </w:r>
    </w:p>
    <w:p w:rsidR="00606E87" w:rsidRDefault="00606E87" w:rsidP="00606E87">
      <w:pPr>
        <w:jc w:val="both"/>
      </w:pPr>
      <w:r>
        <w:t xml:space="preserve">1. </w:t>
      </w:r>
      <w:r>
        <w:rPr>
          <w:rStyle w:val="FontStyle13"/>
        </w:rPr>
        <w:t>Подготовьте сообщение на тему «Семейные отношения».</w:t>
      </w:r>
    </w:p>
    <w:p w:rsidR="00606E87" w:rsidRDefault="00606E87" w:rsidP="00606E87">
      <w:pPr>
        <w:jc w:val="both"/>
      </w:pPr>
      <w:r>
        <w:t>2. Прочитайте выделенный фрагмент текста (Приложение №2).</w:t>
      </w:r>
    </w:p>
    <w:p w:rsidR="00606E87" w:rsidRDefault="00606E87" w:rsidP="00606E87">
      <w:pPr>
        <w:jc w:val="both"/>
      </w:pPr>
      <w:r>
        <w:t>3. Прочитайте текст и ответьте на вопросы к нему.</w:t>
      </w:r>
    </w:p>
    <w:p w:rsidR="00606E87" w:rsidRDefault="00606E87" w:rsidP="00606E87">
      <w:pPr>
        <w:jc w:val="both"/>
      </w:pPr>
    </w:p>
    <w:p w:rsidR="00606E87" w:rsidRPr="00FE3DA0" w:rsidRDefault="00606E87" w:rsidP="00606E87">
      <w:pPr>
        <w:jc w:val="center"/>
        <w:rPr>
          <w:b/>
        </w:rPr>
      </w:pPr>
      <w:r>
        <w:rPr>
          <w:b/>
        </w:rPr>
        <w:t>Билет №3</w:t>
      </w:r>
    </w:p>
    <w:p w:rsidR="00606E87" w:rsidRDefault="00606E87" w:rsidP="00606E87">
      <w:pPr>
        <w:jc w:val="both"/>
      </w:pPr>
      <w:r>
        <w:t xml:space="preserve">1. </w:t>
      </w:r>
      <w:r>
        <w:rPr>
          <w:rStyle w:val="FontStyle13"/>
        </w:rPr>
        <w:t>Подготовьте сообщение на тему «Дружба».</w:t>
      </w:r>
    </w:p>
    <w:p w:rsidR="00606E87" w:rsidRDefault="00606E87" w:rsidP="00606E87">
      <w:pPr>
        <w:jc w:val="both"/>
      </w:pPr>
      <w:r>
        <w:t>2. Прочитайте выделенный фрагмент текста (Приложение №3).</w:t>
      </w:r>
    </w:p>
    <w:p w:rsidR="00606E87" w:rsidRDefault="00606E87" w:rsidP="00606E87">
      <w:pPr>
        <w:jc w:val="both"/>
      </w:pPr>
      <w:r>
        <w:t>3. Прочитайте текст и ответьте на вопросы к нему.</w:t>
      </w:r>
    </w:p>
    <w:p w:rsidR="00606E87" w:rsidRDefault="00606E87" w:rsidP="00606E87">
      <w:pPr>
        <w:jc w:val="both"/>
      </w:pPr>
    </w:p>
    <w:p w:rsidR="00606E87" w:rsidRPr="00FE3DA0" w:rsidRDefault="00606E87" w:rsidP="00606E87">
      <w:pPr>
        <w:jc w:val="center"/>
        <w:rPr>
          <w:b/>
        </w:rPr>
      </w:pPr>
      <w:r>
        <w:rPr>
          <w:b/>
        </w:rPr>
        <w:t>Билет №4</w:t>
      </w:r>
    </w:p>
    <w:p w:rsidR="00606E87" w:rsidRDefault="00606E87" w:rsidP="00606E87">
      <w:pPr>
        <w:jc w:val="both"/>
      </w:pPr>
      <w:r>
        <w:t xml:space="preserve">1. </w:t>
      </w:r>
      <w:r>
        <w:rPr>
          <w:rStyle w:val="FontStyle13"/>
        </w:rPr>
        <w:t>Подготовьте сообщение на тему «Здоровое питание».</w:t>
      </w:r>
    </w:p>
    <w:p w:rsidR="00606E87" w:rsidRDefault="00606E87" w:rsidP="00606E87">
      <w:pPr>
        <w:jc w:val="both"/>
      </w:pPr>
      <w:r>
        <w:t>2. Прочитайте выделенный фрагмент текста (приложение №4).</w:t>
      </w:r>
    </w:p>
    <w:p w:rsidR="00606E87" w:rsidRDefault="00606E87" w:rsidP="00606E87">
      <w:pPr>
        <w:jc w:val="both"/>
      </w:pPr>
      <w:r>
        <w:t>3. Прочитайте текст и ответьте на вопросы к нему.</w:t>
      </w:r>
    </w:p>
    <w:p w:rsidR="00606E87" w:rsidRDefault="00606E87" w:rsidP="00606E87">
      <w:pPr>
        <w:jc w:val="both"/>
      </w:pPr>
    </w:p>
    <w:p w:rsidR="00606E87" w:rsidRPr="00FE3DA0" w:rsidRDefault="00606E87" w:rsidP="00606E87">
      <w:pPr>
        <w:jc w:val="center"/>
        <w:rPr>
          <w:b/>
        </w:rPr>
      </w:pPr>
      <w:r>
        <w:rPr>
          <w:b/>
        </w:rPr>
        <w:t>Билет №5</w:t>
      </w:r>
    </w:p>
    <w:p w:rsidR="00606E87" w:rsidRDefault="00606E87" w:rsidP="00606E87">
      <w:pPr>
        <w:jc w:val="both"/>
      </w:pPr>
      <w:r>
        <w:t xml:space="preserve">1. </w:t>
      </w:r>
      <w:r>
        <w:rPr>
          <w:rStyle w:val="FontStyle13"/>
        </w:rPr>
        <w:t>Подготовьте сообщение на тему «Выходные».</w:t>
      </w:r>
    </w:p>
    <w:p w:rsidR="00606E87" w:rsidRDefault="00606E87" w:rsidP="00606E87">
      <w:pPr>
        <w:jc w:val="both"/>
      </w:pPr>
      <w:r>
        <w:t>2. Прочитайте выделенный фрагмент текста (Приложение №5).</w:t>
      </w:r>
    </w:p>
    <w:p w:rsidR="00606E87" w:rsidRDefault="00606E87" w:rsidP="00606E87">
      <w:pPr>
        <w:jc w:val="both"/>
      </w:pPr>
      <w:r>
        <w:t>3. Прочитайте текст и ответьте на вопросы к нему.</w:t>
      </w:r>
    </w:p>
    <w:p w:rsidR="00606E87" w:rsidRDefault="00606E87" w:rsidP="00606E87">
      <w:pPr>
        <w:jc w:val="both"/>
      </w:pPr>
    </w:p>
    <w:p w:rsidR="00606E87" w:rsidRPr="00FE3DA0" w:rsidRDefault="00606E87" w:rsidP="00606E87">
      <w:pPr>
        <w:jc w:val="center"/>
        <w:rPr>
          <w:b/>
        </w:rPr>
      </w:pPr>
      <w:r>
        <w:rPr>
          <w:b/>
        </w:rPr>
        <w:t>Билет №6</w:t>
      </w:r>
    </w:p>
    <w:p w:rsidR="00606E87" w:rsidRDefault="00606E87" w:rsidP="00606E87">
      <w:pPr>
        <w:jc w:val="both"/>
      </w:pPr>
      <w:r>
        <w:t xml:space="preserve">1. </w:t>
      </w:r>
      <w:r>
        <w:rPr>
          <w:rStyle w:val="FontStyle13"/>
        </w:rPr>
        <w:t>Подготовьте сообщение на тему «Интернет сегодня».</w:t>
      </w:r>
    </w:p>
    <w:p w:rsidR="00606E87" w:rsidRDefault="00606E87" w:rsidP="00606E87">
      <w:pPr>
        <w:jc w:val="both"/>
      </w:pPr>
      <w:r>
        <w:t>2. Прочитайте выделенный фрагмент текста (Приложение №6).</w:t>
      </w:r>
    </w:p>
    <w:p w:rsidR="00606E87" w:rsidRDefault="00606E87" w:rsidP="00606E87">
      <w:pPr>
        <w:jc w:val="both"/>
      </w:pPr>
      <w:r>
        <w:t>3. Прочитайте текст и ответьте на вопросы к нему.</w:t>
      </w:r>
    </w:p>
    <w:p w:rsidR="00606E87" w:rsidRDefault="00606E87" w:rsidP="00606E87">
      <w:pPr>
        <w:jc w:val="both"/>
      </w:pPr>
    </w:p>
    <w:p w:rsidR="00606E87" w:rsidRPr="00FE3DA0" w:rsidRDefault="00606E87" w:rsidP="00606E87">
      <w:pPr>
        <w:jc w:val="center"/>
        <w:rPr>
          <w:b/>
        </w:rPr>
      </w:pPr>
      <w:r>
        <w:rPr>
          <w:b/>
        </w:rPr>
        <w:t>Билет №7</w:t>
      </w:r>
    </w:p>
    <w:p w:rsidR="00606E87" w:rsidRDefault="00606E87" w:rsidP="00606E87">
      <w:pPr>
        <w:jc w:val="both"/>
      </w:pPr>
      <w:r>
        <w:t xml:space="preserve">1. </w:t>
      </w:r>
      <w:r>
        <w:rPr>
          <w:rStyle w:val="FontStyle13"/>
        </w:rPr>
        <w:t>Подготовьте сообщение на тему «Средства массовой информации».</w:t>
      </w:r>
    </w:p>
    <w:p w:rsidR="00606E87" w:rsidRDefault="00606E87" w:rsidP="00606E87">
      <w:pPr>
        <w:jc w:val="both"/>
      </w:pPr>
      <w:r>
        <w:t>2. Прочитайте выделенный фрагмент текста</w:t>
      </w:r>
      <w:r w:rsidRPr="002D657D">
        <w:t xml:space="preserve"> (</w:t>
      </w:r>
      <w:r>
        <w:t>Приложение №7).</w:t>
      </w:r>
    </w:p>
    <w:p w:rsidR="00606E87" w:rsidRDefault="00606E87" w:rsidP="00606E87">
      <w:pPr>
        <w:jc w:val="both"/>
      </w:pPr>
      <w:r>
        <w:t>3. Прочитайте текст и ответьте на вопросы к нему.</w:t>
      </w:r>
    </w:p>
    <w:p w:rsidR="00606E87" w:rsidRDefault="00606E87" w:rsidP="00606E87">
      <w:pPr>
        <w:jc w:val="both"/>
      </w:pPr>
    </w:p>
    <w:p w:rsidR="00606E87" w:rsidRPr="00FE3DA0" w:rsidRDefault="00606E87" w:rsidP="00606E87">
      <w:pPr>
        <w:jc w:val="center"/>
        <w:rPr>
          <w:b/>
        </w:rPr>
      </w:pPr>
      <w:r>
        <w:rPr>
          <w:b/>
        </w:rPr>
        <w:t>Билет №8</w:t>
      </w:r>
    </w:p>
    <w:p w:rsidR="00606E87" w:rsidRDefault="00606E87" w:rsidP="00606E87">
      <w:pPr>
        <w:jc w:val="both"/>
      </w:pPr>
      <w:r>
        <w:t xml:space="preserve">1. </w:t>
      </w:r>
      <w:r>
        <w:rPr>
          <w:rStyle w:val="FontStyle13"/>
        </w:rPr>
        <w:t>Подготовьте сообщение на тему «Достопримечательности России».</w:t>
      </w:r>
    </w:p>
    <w:p w:rsidR="00606E87" w:rsidRDefault="00606E87" w:rsidP="00606E87">
      <w:pPr>
        <w:jc w:val="both"/>
      </w:pPr>
      <w:r>
        <w:t>2. Прочитайте выделенный фрагмент текста</w:t>
      </w:r>
      <w:r w:rsidRPr="0004443F">
        <w:t xml:space="preserve"> (</w:t>
      </w:r>
      <w:r>
        <w:t>Приложение №8).</w:t>
      </w:r>
    </w:p>
    <w:p w:rsidR="00606E87" w:rsidRDefault="00606E87" w:rsidP="00606E87">
      <w:pPr>
        <w:jc w:val="both"/>
      </w:pPr>
      <w:r>
        <w:t>3. Прочитайте текст и ответьте на вопросы к нему.</w:t>
      </w:r>
    </w:p>
    <w:p w:rsidR="00606E87" w:rsidRDefault="00606E87" w:rsidP="00606E87">
      <w:pPr>
        <w:jc w:val="both"/>
      </w:pPr>
    </w:p>
    <w:p w:rsidR="00606E87" w:rsidRPr="00FE3DA0" w:rsidRDefault="00606E87" w:rsidP="00606E87">
      <w:pPr>
        <w:jc w:val="center"/>
        <w:rPr>
          <w:b/>
        </w:rPr>
      </w:pPr>
      <w:r>
        <w:rPr>
          <w:b/>
        </w:rPr>
        <w:t>Билет №9</w:t>
      </w:r>
    </w:p>
    <w:p w:rsidR="00606E87" w:rsidRDefault="00606E87" w:rsidP="00606E87">
      <w:pPr>
        <w:jc w:val="both"/>
      </w:pPr>
      <w:r>
        <w:t xml:space="preserve">1. </w:t>
      </w:r>
      <w:r>
        <w:rPr>
          <w:rStyle w:val="FontStyle13"/>
        </w:rPr>
        <w:t>Подготовьте сообщение на тему «Карманные деньги».</w:t>
      </w:r>
    </w:p>
    <w:p w:rsidR="00606E87" w:rsidRDefault="00606E87" w:rsidP="00606E87">
      <w:pPr>
        <w:jc w:val="both"/>
      </w:pPr>
      <w:r>
        <w:t>2. Прочитайте выделенный фрагмент текста</w:t>
      </w:r>
      <w:r w:rsidRPr="003F24DD">
        <w:t xml:space="preserve"> (</w:t>
      </w:r>
      <w:r>
        <w:t>Приложение №9).</w:t>
      </w:r>
    </w:p>
    <w:p w:rsidR="00606E87" w:rsidRDefault="00606E87" w:rsidP="00606E87">
      <w:pPr>
        <w:jc w:val="both"/>
      </w:pPr>
      <w:r>
        <w:t>3. Прочитайте текст и ответьте на вопросы к нему.</w:t>
      </w:r>
    </w:p>
    <w:p w:rsidR="00606E87" w:rsidRDefault="00606E87" w:rsidP="00606E87">
      <w:pPr>
        <w:jc w:val="both"/>
      </w:pPr>
    </w:p>
    <w:p w:rsidR="00606E87" w:rsidRPr="00FE3DA0" w:rsidRDefault="00606E87" w:rsidP="00606E87">
      <w:pPr>
        <w:jc w:val="center"/>
        <w:rPr>
          <w:b/>
        </w:rPr>
      </w:pPr>
      <w:r w:rsidRPr="00FE3DA0">
        <w:rPr>
          <w:b/>
        </w:rPr>
        <w:t>Билет №1</w:t>
      </w:r>
      <w:r>
        <w:rPr>
          <w:b/>
        </w:rPr>
        <w:t>0</w:t>
      </w:r>
    </w:p>
    <w:p w:rsidR="00606E87" w:rsidRDefault="00606E87" w:rsidP="00606E87">
      <w:pPr>
        <w:jc w:val="both"/>
      </w:pPr>
      <w:r>
        <w:t xml:space="preserve">1. </w:t>
      </w:r>
      <w:r>
        <w:rPr>
          <w:rStyle w:val="FontStyle13"/>
        </w:rPr>
        <w:t>Подготовьте сообщение на тему «Жизнь в деревне».</w:t>
      </w:r>
    </w:p>
    <w:p w:rsidR="00606E87" w:rsidRDefault="00606E87" w:rsidP="00606E87">
      <w:pPr>
        <w:jc w:val="both"/>
      </w:pPr>
      <w:r>
        <w:t>2. Прочитайте выделенный фрагмент текста (Приложение №10).</w:t>
      </w:r>
    </w:p>
    <w:p w:rsidR="00606E87" w:rsidRDefault="00606E87" w:rsidP="00606E87">
      <w:pPr>
        <w:jc w:val="both"/>
      </w:pPr>
      <w:r>
        <w:t>3. Прочитайте текст и ответьте на вопросы к нему.</w:t>
      </w:r>
    </w:p>
    <w:p w:rsidR="00606E87" w:rsidRDefault="00606E87" w:rsidP="00606E87">
      <w:pPr>
        <w:jc w:val="both"/>
      </w:pPr>
    </w:p>
    <w:p w:rsidR="00606E87" w:rsidRDefault="00606E87" w:rsidP="00606E87">
      <w:pPr>
        <w:jc w:val="both"/>
      </w:pPr>
    </w:p>
    <w:sectPr w:rsidR="00606E87" w:rsidSect="00BD354A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11F"/>
    <w:rsid w:val="00065197"/>
    <w:rsid w:val="000863C2"/>
    <w:rsid w:val="001073BC"/>
    <w:rsid w:val="00121739"/>
    <w:rsid w:val="00163876"/>
    <w:rsid w:val="00173BAB"/>
    <w:rsid w:val="0027711F"/>
    <w:rsid w:val="002D7378"/>
    <w:rsid w:val="004114A6"/>
    <w:rsid w:val="00485D0C"/>
    <w:rsid w:val="004D4658"/>
    <w:rsid w:val="00606E87"/>
    <w:rsid w:val="00636E18"/>
    <w:rsid w:val="006C1B33"/>
    <w:rsid w:val="00793BE2"/>
    <w:rsid w:val="00A0207B"/>
    <w:rsid w:val="00BD354A"/>
    <w:rsid w:val="00F27121"/>
    <w:rsid w:val="00F40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93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93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93BE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93B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yle1">
    <w:name w:val="Style1"/>
    <w:basedOn w:val="a"/>
    <w:rsid w:val="0027711F"/>
    <w:pPr>
      <w:widowControl w:val="0"/>
      <w:autoSpaceDE w:val="0"/>
      <w:autoSpaceDN w:val="0"/>
      <w:adjustRightInd w:val="0"/>
      <w:spacing w:line="302" w:lineRule="exact"/>
      <w:jc w:val="center"/>
    </w:pPr>
  </w:style>
  <w:style w:type="paragraph" w:customStyle="1" w:styleId="Style2">
    <w:name w:val="Style2"/>
    <w:basedOn w:val="a"/>
    <w:rsid w:val="0027711F"/>
    <w:pPr>
      <w:widowControl w:val="0"/>
      <w:autoSpaceDE w:val="0"/>
      <w:autoSpaceDN w:val="0"/>
      <w:adjustRightInd w:val="0"/>
      <w:spacing w:line="305" w:lineRule="exact"/>
      <w:ind w:firstLine="317"/>
      <w:jc w:val="both"/>
    </w:pPr>
  </w:style>
  <w:style w:type="paragraph" w:customStyle="1" w:styleId="Style3">
    <w:name w:val="Style3"/>
    <w:basedOn w:val="a"/>
    <w:rsid w:val="0027711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27711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27711F"/>
    <w:pPr>
      <w:widowControl w:val="0"/>
      <w:autoSpaceDE w:val="0"/>
      <w:autoSpaceDN w:val="0"/>
      <w:adjustRightInd w:val="0"/>
      <w:spacing w:line="293" w:lineRule="exact"/>
    </w:pPr>
  </w:style>
  <w:style w:type="paragraph" w:customStyle="1" w:styleId="Style6">
    <w:name w:val="Style6"/>
    <w:basedOn w:val="a"/>
    <w:rsid w:val="0027711F"/>
    <w:pPr>
      <w:widowControl w:val="0"/>
      <w:autoSpaceDE w:val="0"/>
      <w:autoSpaceDN w:val="0"/>
      <w:adjustRightInd w:val="0"/>
      <w:spacing w:line="302" w:lineRule="exact"/>
      <w:jc w:val="both"/>
    </w:pPr>
  </w:style>
  <w:style w:type="character" w:customStyle="1" w:styleId="FontStyle11">
    <w:name w:val="Font Style11"/>
    <w:rsid w:val="0027711F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2">
    <w:name w:val="Font Style12"/>
    <w:rsid w:val="0027711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27711F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sid w:val="0027711F"/>
    <w:rPr>
      <w:rFonts w:ascii="Times New Roman" w:hAnsi="Times New Roman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93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93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93BE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93B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yle1">
    <w:name w:val="Style1"/>
    <w:basedOn w:val="a"/>
    <w:rsid w:val="0027711F"/>
    <w:pPr>
      <w:widowControl w:val="0"/>
      <w:autoSpaceDE w:val="0"/>
      <w:autoSpaceDN w:val="0"/>
      <w:adjustRightInd w:val="0"/>
      <w:spacing w:line="302" w:lineRule="exact"/>
      <w:jc w:val="center"/>
    </w:pPr>
  </w:style>
  <w:style w:type="paragraph" w:customStyle="1" w:styleId="Style2">
    <w:name w:val="Style2"/>
    <w:basedOn w:val="a"/>
    <w:rsid w:val="0027711F"/>
    <w:pPr>
      <w:widowControl w:val="0"/>
      <w:autoSpaceDE w:val="0"/>
      <w:autoSpaceDN w:val="0"/>
      <w:adjustRightInd w:val="0"/>
      <w:spacing w:line="305" w:lineRule="exact"/>
      <w:ind w:firstLine="317"/>
      <w:jc w:val="both"/>
    </w:pPr>
  </w:style>
  <w:style w:type="paragraph" w:customStyle="1" w:styleId="Style3">
    <w:name w:val="Style3"/>
    <w:basedOn w:val="a"/>
    <w:rsid w:val="0027711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27711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27711F"/>
    <w:pPr>
      <w:widowControl w:val="0"/>
      <w:autoSpaceDE w:val="0"/>
      <w:autoSpaceDN w:val="0"/>
      <w:adjustRightInd w:val="0"/>
      <w:spacing w:line="293" w:lineRule="exact"/>
    </w:pPr>
  </w:style>
  <w:style w:type="paragraph" w:customStyle="1" w:styleId="Style6">
    <w:name w:val="Style6"/>
    <w:basedOn w:val="a"/>
    <w:rsid w:val="0027711F"/>
    <w:pPr>
      <w:widowControl w:val="0"/>
      <w:autoSpaceDE w:val="0"/>
      <w:autoSpaceDN w:val="0"/>
      <w:adjustRightInd w:val="0"/>
      <w:spacing w:line="302" w:lineRule="exact"/>
      <w:jc w:val="both"/>
    </w:pPr>
  </w:style>
  <w:style w:type="character" w:customStyle="1" w:styleId="FontStyle11">
    <w:name w:val="Font Style11"/>
    <w:rsid w:val="0027711F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2">
    <w:name w:val="Font Style12"/>
    <w:rsid w:val="0027711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27711F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sid w:val="0027711F"/>
    <w:rPr>
      <w:rFonts w:ascii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C1554-418A-41B6-AE6C-6357AE79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dcterms:created xsi:type="dcterms:W3CDTF">2015-05-08T11:39:00Z</dcterms:created>
  <dcterms:modified xsi:type="dcterms:W3CDTF">2015-12-09T05:01:00Z</dcterms:modified>
</cp:coreProperties>
</file>