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3F" w:rsidRPr="00B0373F" w:rsidRDefault="00B0373F" w:rsidP="00B0373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0373F">
        <w:rPr>
          <w:rFonts w:ascii="Times New Roman" w:hAnsi="Times New Roman" w:cs="Times New Roman"/>
          <w:sz w:val="28"/>
          <w:szCs w:val="28"/>
        </w:rPr>
        <w:t>Солодова</w:t>
      </w:r>
      <w:proofErr w:type="spellEnd"/>
      <w:r w:rsidRPr="00B0373F">
        <w:rPr>
          <w:rFonts w:ascii="Times New Roman" w:hAnsi="Times New Roman" w:cs="Times New Roman"/>
          <w:sz w:val="28"/>
          <w:szCs w:val="28"/>
        </w:rPr>
        <w:t xml:space="preserve"> Наталья Борисовна</w:t>
      </w:r>
    </w:p>
    <w:p w:rsidR="00B0373F" w:rsidRPr="00B0373F" w:rsidRDefault="00B0373F" w:rsidP="00B0373F">
      <w:pPr>
        <w:spacing w:after="0"/>
        <w:ind w:firstLine="709"/>
        <w:jc w:val="right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B0373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студентка </w:t>
      </w:r>
      <w:proofErr w:type="spellStart"/>
      <w:r w:rsidRPr="00B0373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ФЕМиКН</w:t>
      </w:r>
      <w:proofErr w:type="spellEnd"/>
      <w:r w:rsidRPr="00B0373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ГБЖ – 11, </w:t>
      </w:r>
    </w:p>
    <w:p w:rsidR="00B0373F" w:rsidRPr="00B0373F" w:rsidRDefault="00B0373F" w:rsidP="00B0373F">
      <w:pPr>
        <w:spacing w:after="0"/>
        <w:ind w:firstLine="709"/>
        <w:jc w:val="right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B0373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Беляева Татьяна Константиновна</w:t>
      </w:r>
      <w:bookmarkStart w:id="0" w:name="_GoBack"/>
      <w:bookmarkEnd w:id="0"/>
    </w:p>
    <w:p w:rsidR="00B0373F" w:rsidRDefault="00B0373F" w:rsidP="00B0373F">
      <w:pPr>
        <w:spacing w:after="0"/>
        <w:ind w:firstLine="709"/>
        <w:jc w:val="right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B0373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к.п.н., доцент каф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едры</w:t>
      </w:r>
      <w:r w:rsidRPr="00B0373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географии, </w:t>
      </w:r>
    </w:p>
    <w:p w:rsidR="00B0373F" w:rsidRPr="00B0373F" w:rsidRDefault="00B0373F" w:rsidP="00B0373F">
      <w:pPr>
        <w:spacing w:after="0"/>
        <w:ind w:firstLine="709"/>
        <w:jc w:val="right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B0373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географического и </w:t>
      </w:r>
      <w:proofErr w:type="spellStart"/>
      <w:r w:rsidRPr="00B0373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геоэкологического</w:t>
      </w:r>
      <w:proofErr w:type="spellEnd"/>
      <w:r w:rsidRPr="00B0373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образования,</w:t>
      </w:r>
    </w:p>
    <w:p w:rsidR="00B0373F" w:rsidRDefault="00B0373F" w:rsidP="00B0373F">
      <w:pPr>
        <w:spacing w:after="0"/>
        <w:ind w:firstLine="709"/>
        <w:jc w:val="right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B0373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Нижегородский государственный</w:t>
      </w:r>
    </w:p>
    <w:p w:rsidR="00B0373F" w:rsidRPr="00B0373F" w:rsidRDefault="00B0373F" w:rsidP="00B0373F">
      <w:pPr>
        <w:spacing w:after="0"/>
        <w:ind w:firstLine="709"/>
        <w:jc w:val="right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B0373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педагогический университет им. К. Минина</w:t>
      </w:r>
    </w:p>
    <w:p w:rsidR="00F715E3" w:rsidRPr="00F715E3" w:rsidRDefault="00F715E3" w:rsidP="00B0373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76A4F" w:rsidRDefault="00F715E3" w:rsidP="00B0373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5E3">
        <w:rPr>
          <w:rFonts w:ascii="Times New Roman" w:hAnsi="Times New Roman" w:cs="Times New Roman"/>
          <w:b/>
          <w:sz w:val="28"/>
          <w:szCs w:val="28"/>
        </w:rPr>
        <w:t>ДИАЛОГОВЫЕ ТЕХНОЛОГИИ КАК ОСНОВА ФОРМИРОВАНИЯ ГРАЖДАНСКОЙ ИДЕНТИЧНОСТИ УЧАЩИХСЯ В КУРСЕ  «ГЕОГРАФИЯ РОССИИ»</w:t>
      </w:r>
    </w:p>
    <w:p w:rsidR="00C97095" w:rsidRPr="00B0373F" w:rsidRDefault="00C97095" w:rsidP="00B0373F">
      <w:pPr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B0373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Аннотация:</w:t>
      </w:r>
      <w:r w:rsidRPr="00B0373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Статья посвящена проблеме использования диалоговых технологий как основы  формирования гражданской идентичности школьников. Автор приводит примеры использования диалоговой технологии в школьном курсе «География России». </w:t>
      </w:r>
    </w:p>
    <w:p w:rsidR="004564E7" w:rsidRPr="00B0373F" w:rsidRDefault="00C97095" w:rsidP="00B0373F">
      <w:pPr>
        <w:ind w:firstLine="709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B0373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К</w:t>
      </w:r>
      <w:r w:rsidR="004564E7" w:rsidRPr="00B0373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лючевые слова:</w:t>
      </w:r>
      <w:r w:rsidR="004564E7" w:rsidRPr="00B0373F">
        <w:rPr>
          <w:rFonts w:ascii="Times New Roman" w:hAnsi="Times New Roman" w:cs="Times New Roman"/>
          <w:sz w:val="28"/>
          <w:szCs w:val="28"/>
        </w:rPr>
        <w:t xml:space="preserve"> гражданская идентичность,</w:t>
      </w:r>
      <w:r w:rsidR="004564E7" w:rsidRPr="00B0373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учебный диалог</w:t>
      </w:r>
      <w:r w:rsidRPr="00B0373F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 w:rsidRPr="00B0373F">
        <w:rPr>
          <w:rFonts w:ascii="Times New Roman" w:hAnsi="Times New Roman" w:cs="Times New Roman"/>
          <w:sz w:val="28"/>
          <w:szCs w:val="28"/>
        </w:rPr>
        <w:t xml:space="preserve"> география России</w:t>
      </w:r>
    </w:p>
    <w:p w:rsidR="006320F5" w:rsidRPr="00CA37DF" w:rsidRDefault="006320F5" w:rsidP="00B0373F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37DF">
        <w:rPr>
          <w:rStyle w:val="c2"/>
          <w:color w:val="000000"/>
          <w:sz w:val="28"/>
          <w:szCs w:val="28"/>
        </w:rPr>
        <w:t>Современное общество и изменения, происходящие в нем, обусловили необходимость модернизации школьного образования в направлении развития личности учащегося, раскрытия его внутреннего потенциала, формирования активной жизненной позиции.</w:t>
      </w:r>
    </w:p>
    <w:p w:rsidR="006320F5" w:rsidRPr="00CA37DF" w:rsidRDefault="006320F5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DF">
        <w:rPr>
          <w:rStyle w:val="c2"/>
          <w:rFonts w:ascii="Times New Roman" w:hAnsi="Times New Roman" w:cs="Times New Roman"/>
          <w:color w:val="000000"/>
          <w:sz w:val="28"/>
          <w:szCs w:val="28"/>
        </w:rPr>
        <w:t>Важнейшей педагогической задачей является обращение учителя к ученику как субъекту учебной деятельности, как к личности, стремящейся к самоопределению и самореализации. Эта задача определяет приоритет, стратегию и основные направления разработки методов обучения, помогающих учащимся не только ориентироваться в сложном мире, но и владеть методами самостоятельного извлечения новых знаний.</w:t>
      </w:r>
      <w:r w:rsidR="004564E7" w:rsidRPr="00CA37DF">
        <w:rPr>
          <w:rFonts w:ascii="Times New Roman" w:hAnsi="Times New Roman" w:cs="Times New Roman"/>
          <w:sz w:val="28"/>
          <w:szCs w:val="28"/>
        </w:rPr>
        <w:t xml:space="preserve"> [1</w:t>
      </w:r>
      <w:r w:rsidR="0084478B">
        <w:rPr>
          <w:rFonts w:ascii="Times New Roman" w:hAnsi="Times New Roman" w:cs="Times New Roman"/>
          <w:sz w:val="28"/>
          <w:szCs w:val="28"/>
        </w:rPr>
        <w:t>, стр.22</w:t>
      </w:r>
      <w:r w:rsidR="004564E7" w:rsidRPr="00CA37DF">
        <w:rPr>
          <w:rFonts w:ascii="Times New Roman" w:hAnsi="Times New Roman" w:cs="Times New Roman"/>
          <w:sz w:val="28"/>
          <w:szCs w:val="28"/>
        </w:rPr>
        <w:t>]</w:t>
      </w:r>
    </w:p>
    <w:p w:rsidR="00F23095" w:rsidRPr="00CA37DF" w:rsidRDefault="00F23095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DF">
        <w:rPr>
          <w:rFonts w:ascii="Times New Roman" w:hAnsi="Times New Roman" w:cs="Times New Roman"/>
          <w:sz w:val="28"/>
          <w:szCs w:val="28"/>
        </w:rPr>
        <w:t>Анализ существующей практики в образова</w:t>
      </w:r>
      <w:r w:rsidR="00FF14EA" w:rsidRPr="00CA37DF">
        <w:rPr>
          <w:rFonts w:ascii="Times New Roman" w:hAnsi="Times New Roman" w:cs="Times New Roman"/>
          <w:sz w:val="28"/>
          <w:szCs w:val="28"/>
        </w:rPr>
        <w:t>тельных учреждениях обнаружил</w:t>
      </w:r>
      <w:r w:rsidRPr="00CA37DF">
        <w:rPr>
          <w:rFonts w:ascii="Times New Roman" w:hAnsi="Times New Roman" w:cs="Times New Roman"/>
          <w:sz w:val="28"/>
          <w:szCs w:val="28"/>
        </w:rPr>
        <w:t xml:space="preserve"> недостаточность целенаправленной планомерной работы по формированию гражданской идентичности в школе</w:t>
      </w:r>
      <w:r w:rsidR="00A45334" w:rsidRPr="00CA37DF">
        <w:rPr>
          <w:rFonts w:ascii="Times New Roman" w:hAnsi="Times New Roman" w:cs="Times New Roman"/>
          <w:sz w:val="28"/>
          <w:szCs w:val="28"/>
        </w:rPr>
        <w:t>. Причина сложившейся ситуации – в  низком уровне</w:t>
      </w:r>
      <w:r w:rsidRPr="00CA37DF">
        <w:rPr>
          <w:rFonts w:ascii="Times New Roman" w:hAnsi="Times New Roman" w:cs="Times New Roman"/>
          <w:sz w:val="28"/>
          <w:szCs w:val="28"/>
        </w:rPr>
        <w:t xml:space="preserve"> школ</w:t>
      </w:r>
      <w:r w:rsidR="00A45334" w:rsidRPr="00CA37DF">
        <w:rPr>
          <w:rFonts w:ascii="Times New Roman" w:hAnsi="Times New Roman" w:cs="Times New Roman"/>
          <w:sz w:val="28"/>
          <w:szCs w:val="28"/>
        </w:rPr>
        <w:t>ьного самоуправления, отсутствии</w:t>
      </w:r>
      <w:r w:rsidRPr="00CA37DF">
        <w:rPr>
          <w:rFonts w:ascii="Times New Roman" w:hAnsi="Times New Roman" w:cs="Times New Roman"/>
          <w:sz w:val="28"/>
          <w:szCs w:val="28"/>
        </w:rPr>
        <w:t xml:space="preserve"> продуманной тактики </w:t>
      </w:r>
      <w:r w:rsidR="00A45334" w:rsidRPr="00CA37DF">
        <w:rPr>
          <w:rFonts w:ascii="Times New Roman" w:hAnsi="Times New Roman" w:cs="Times New Roman"/>
          <w:sz w:val="28"/>
          <w:szCs w:val="28"/>
        </w:rPr>
        <w:t xml:space="preserve">патриотического </w:t>
      </w:r>
      <w:r w:rsidRPr="00CA37DF">
        <w:rPr>
          <w:rFonts w:ascii="Times New Roman" w:hAnsi="Times New Roman" w:cs="Times New Roman"/>
          <w:sz w:val="28"/>
          <w:szCs w:val="28"/>
        </w:rPr>
        <w:t>вос</w:t>
      </w:r>
      <w:r w:rsidR="00A45334" w:rsidRPr="00CA37DF">
        <w:rPr>
          <w:rFonts w:ascii="Times New Roman" w:hAnsi="Times New Roman" w:cs="Times New Roman"/>
          <w:sz w:val="28"/>
          <w:szCs w:val="28"/>
        </w:rPr>
        <w:t>питания, недостаточном использовании</w:t>
      </w:r>
      <w:r w:rsidRPr="00CA37DF">
        <w:rPr>
          <w:rFonts w:ascii="Times New Roman" w:hAnsi="Times New Roman" w:cs="Times New Roman"/>
          <w:sz w:val="28"/>
          <w:szCs w:val="28"/>
        </w:rPr>
        <w:t xml:space="preserve"> воспитывающего потенциала гуманитарных учебных предметов, </w:t>
      </w:r>
      <w:r w:rsidR="00A45334" w:rsidRPr="00CA37DF">
        <w:rPr>
          <w:rFonts w:ascii="Times New Roman" w:hAnsi="Times New Roman" w:cs="Times New Roman"/>
          <w:sz w:val="28"/>
          <w:szCs w:val="28"/>
        </w:rPr>
        <w:t xml:space="preserve">отсутствии </w:t>
      </w:r>
      <w:r w:rsidRPr="00CA37DF">
        <w:rPr>
          <w:rFonts w:ascii="Times New Roman" w:hAnsi="Times New Roman" w:cs="Times New Roman"/>
          <w:sz w:val="28"/>
          <w:szCs w:val="28"/>
        </w:rPr>
        <w:t>вовлеченности учащихся школ в социально активные виды деятельности, преобладание «</w:t>
      </w:r>
      <w:proofErr w:type="spellStart"/>
      <w:r w:rsidRPr="00CA37DF">
        <w:rPr>
          <w:rFonts w:ascii="Times New Roman" w:hAnsi="Times New Roman" w:cs="Times New Roman"/>
          <w:sz w:val="28"/>
          <w:szCs w:val="28"/>
        </w:rPr>
        <w:t>знаниевой</w:t>
      </w:r>
      <w:proofErr w:type="spellEnd"/>
      <w:r w:rsidRPr="00CA37DF">
        <w:rPr>
          <w:rFonts w:ascii="Times New Roman" w:hAnsi="Times New Roman" w:cs="Times New Roman"/>
          <w:sz w:val="28"/>
          <w:szCs w:val="28"/>
        </w:rPr>
        <w:t xml:space="preserve">» парадигмы организации обучения, по сравнению с </w:t>
      </w:r>
      <w:proofErr w:type="spellStart"/>
      <w:r w:rsidRPr="00CA37DF">
        <w:rPr>
          <w:rFonts w:ascii="Times New Roman" w:hAnsi="Times New Roman" w:cs="Times New Roman"/>
          <w:sz w:val="28"/>
          <w:szCs w:val="28"/>
        </w:rPr>
        <w:t>компетентностной</w:t>
      </w:r>
      <w:proofErr w:type="spellEnd"/>
      <w:r w:rsidRPr="00CA37D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A37DF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CA37DF">
        <w:rPr>
          <w:rFonts w:ascii="Times New Roman" w:hAnsi="Times New Roman" w:cs="Times New Roman"/>
          <w:sz w:val="28"/>
          <w:szCs w:val="28"/>
        </w:rPr>
        <w:t xml:space="preserve"> системами организации образовательного процесса.</w:t>
      </w:r>
      <w:r w:rsidR="00B85547">
        <w:rPr>
          <w:rFonts w:ascii="Times New Roman" w:hAnsi="Times New Roman"/>
          <w:sz w:val="28"/>
          <w:szCs w:val="28"/>
        </w:rPr>
        <w:t xml:space="preserve"> [6</w:t>
      </w:r>
      <w:r w:rsidR="0084478B">
        <w:rPr>
          <w:rFonts w:ascii="Times New Roman" w:hAnsi="Times New Roman"/>
          <w:sz w:val="28"/>
          <w:szCs w:val="28"/>
        </w:rPr>
        <w:t>, стр.80</w:t>
      </w:r>
      <w:r w:rsidR="00FF14EA" w:rsidRPr="00CA37DF">
        <w:rPr>
          <w:rFonts w:ascii="Times New Roman" w:hAnsi="Times New Roman"/>
          <w:sz w:val="28"/>
          <w:szCs w:val="28"/>
        </w:rPr>
        <w:t>]</w:t>
      </w:r>
    </w:p>
    <w:p w:rsidR="00FF14EA" w:rsidRPr="00CA37DF" w:rsidRDefault="00F23095" w:rsidP="00B0373F">
      <w:pPr>
        <w:pStyle w:val="c1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CA37DF">
        <w:rPr>
          <w:sz w:val="28"/>
          <w:szCs w:val="28"/>
        </w:rPr>
        <w:t xml:space="preserve">Формирование идентичности в подростковом возрасте осуществляется в процессе самоопределения, представляющего собой специфическую форму </w:t>
      </w:r>
      <w:r w:rsidRPr="00CA37DF">
        <w:rPr>
          <w:sz w:val="28"/>
          <w:szCs w:val="28"/>
        </w:rPr>
        <w:lastRenderedPageBreak/>
        <w:t>исследовательской активности, направленной на ориентацию в сфере социальных и межличностных отношений.</w:t>
      </w:r>
      <w:r w:rsidR="00A45334" w:rsidRPr="00CA37DF">
        <w:rPr>
          <w:sz w:val="28"/>
          <w:szCs w:val="28"/>
        </w:rPr>
        <w:t xml:space="preserve"> Одним из способов</w:t>
      </w:r>
      <w:r w:rsidRPr="00CA37DF">
        <w:rPr>
          <w:sz w:val="28"/>
          <w:szCs w:val="28"/>
        </w:rPr>
        <w:t xml:space="preserve"> формирования гражданской идентичности является диалоговое обучение.</w:t>
      </w:r>
      <w:r w:rsidR="006320F5" w:rsidRPr="00CA37DF">
        <w:rPr>
          <w:rStyle w:val="c2"/>
          <w:color w:val="000000"/>
          <w:sz w:val="28"/>
          <w:szCs w:val="28"/>
        </w:rPr>
        <w:t xml:space="preserve"> </w:t>
      </w:r>
    </w:p>
    <w:p w:rsidR="006320F5" w:rsidRPr="00CA37DF" w:rsidRDefault="006320F5" w:rsidP="00B0373F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37DF">
        <w:rPr>
          <w:rStyle w:val="c2"/>
          <w:color w:val="000000"/>
          <w:sz w:val="28"/>
          <w:szCs w:val="28"/>
        </w:rPr>
        <w:t>Диалог пронизывает весь процесс обучения, с ним неразрывно связаны количественные и качественные изменения творческой составляющей ученической деятельности. Появляется личностная направленность ученика в учебном диалоге, а это, в свою очередь, требует изменения методов диалогического взаимодействия, дидактической разработки ситуации «ученик-учитель», в которой учебный диалог превращается из метода передачи учебной информации в метод ее самостоятельного добывания, с помощью которого ученик усиливал бы свои познавательные возможности и творческие способности. В связи с этим возникает проблема: как организовать и использовать учебный диалог на уроках географии, чтобы он активизировал учебно-познавательную деятельность школьников.</w:t>
      </w:r>
    </w:p>
    <w:p w:rsidR="006320F5" w:rsidRDefault="006320F5" w:rsidP="00B0373F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37DF">
        <w:rPr>
          <w:rStyle w:val="c2"/>
          <w:color w:val="000000"/>
          <w:sz w:val="28"/>
          <w:szCs w:val="28"/>
        </w:rPr>
        <w:t xml:space="preserve">Диалог в обучении, или учебный диалог, - своеобразная форма общения. Это взаимодействие между людьми в условиях учебной ситуации, осуществляющееся в форме речи, в </w:t>
      </w:r>
      <w:proofErr w:type="gramStart"/>
      <w:r w:rsidRPr="00CA37DF">
        <w:rPr>
          <w:rStyle w:val="c2"/>
          <w:color w:val="000000"/>
          <w:sz w:val="28"/>
          <w:szCs w:val="28"/>
        </w:rPr>
        <w:t>ходе</w:t>
      </w:r>
      <w:proofErr w:type="gramEnd"/>
      <w:r w:rsidRPr="00CA37DF">
        <w:rPr>
          <w:rStyle w:val="c2"/>
          <w:color w:val="000000"/>
          <w:sz w:val="28"/>
          <w:szCs w:val="28"/>
        </w:rPr>
        <w:t xml:space="preserve"> которого происходит информационный обмен между партнерами и регулируются отношения между ними. Психолог и философ М.М. Бахтин утверждал: «Жизнь по природе своей </w:t>
      </w:r>
      <w:proofErr w:type="gramStart"/>
      <w:r w:rsidRPr="00CA37DF">
        <w:rPr>
          <w:rStyle w:val="c2"/>
          <w:color w:val="000000"/>
          <w:sz w:val="28"/>
          <w:szCs w:val="28"/>
        </w:rPr>
        <w:t>диалогична</w:t>
      </w:r>
      <w:proofErr w:type="gramEnd"/>
      <w:r w:rsidRPr="00CA37DF">
        <w:rPr>
          <w:rStyle w:val="c2"/>
          <w:color w:val="000000"/>
          <w:sz w:val="28"/>
          <w:szCs w:val="28"/>
        </w:rPr>
        <w:t>…жить – значит…вопрошать, внимать, ответствовать, соглашаться…». По мнению М.М. Бахтина, истина не рождается и не находится в голове отдельного человека, она рождается между людьми, совместно открывающими истину, в процессе их диалогического общения. Специфика учебного диалога определяется целями его участников, условиями и обстоятельствами их взаимодействия.</w:t>
      </w:r>
      <w:r w:rsidR="00FF14EA" w:rsidRPr="00CA37DF">
        <w:rPr>
          <w:sz w:val="28"/>
          <w:szCs w:val="28"/>
        </w:rPr>
        <w:t xml:space="preserve"> [</w:t>
      </w:r>
      <w:r w:rsidR="00B85547">
        <w:rPr>
          <w:sz w:val="28"/>
          <w:szCs w:val="28"/>
        </w:rPr>
        <w:t>6</w:t>
      </w:r>
      <w:r w:rsidR="0084478B">
        <w:rPr>
          <w:sz w:val="28"/>
          <w:szCs w:val="28"/>
        </w:rPr>
        <w:t>, стр.82</w:t>
      </w:r>
      <w:r w:rsidR="00FF14EA" w:rsidRPr="00CA37DF">
        <w:rPr>
          <w:sz w:val="28"/>
          <w:szCs w:val="28"/>
        </w:rPr>
        <w:t>]</w:t>
      </w:r>
    </w:p>
    <w:p w:rsidR="0084478B" w:rsidRPr="00CA37DF" w:rsidRDefault="0084478B" w:rsidP="00B0373F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23095" w:rsidRPr="00CA37DF" w:rsidRDefault="006320F5" w:rsidP="00B0373F">
      <w:pPr>
        <w:pStyle w:val="c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37DF">
        <w:rPr>
          <w:rStyle w:val="c2"/>
          <w:color w:val="000000"/>
          <w:sz w:val="28"/>
          <w:szCs w:val="28"/>
        </w:rPr>
        <w:t xml:space="preserve">Речь учителя в учебном диалоге является средством достижения указанных обучающих и воспитательных целей. Она реализуется в ряде реплик, содержанием которых в зависимости от конкретной цели данного фрагмента обучения может быть сообщение информации, постановка задач, выдвижение требований, диагностика понимания учащимися задачи, </w:t>
      </w:r>
      <w:proofErr w:type="gramStart"/>
      <w:r w:rsidRPr="00CA37DF">
        <w:rPr>
          <w:rStyle w:val="c2"/>
          <w:color w:val="000000"/>
          <w:sz w:val="28"/>
          <w:szCs w:val="28"/>
        </w:rPr>
        <w:t>контроль за</w:t>
      </w:r>
      <w:proofErr w:type="gramEnd"/>
      <w:r w:rsidRPr="00CA37DF">
        <w:rPr>
          <w:rStyle w:val="c2"/>
          <w:color w:val="000000"/>
          <w:sz w:val="28"/>
          <w:szCs w:val="28"/>
        </w:rPr>
        <w:t xml:space="preserve"> ходом ее решения, выявление пробелов в знаниях и их восполнение, коррекция деятельности учащихся, оказание им помощи, оценка достигнутых результатов и пр. </w:t>
      </w:r>
      <w:proofErr w:type="gramStart"/>
      <w:r w:rsidR="00FF14EA" w:rsidRPr="00CA37DF">
        <w:rPr>
          <w:rStyle w:val="c2"/>
          <w:color w:val="000000"/>
          <w:sz w:val="28"/>
          <w:szCs w:val="28"/>
        </w:rPr>
        <w:t>К</w:t>
      </w:r>
      <w:r w:rsidRPr="00CA37DF">
        <w:rPr>
          <w:rStyle w:val="c2"/>
          <w:color w:val="000000"/>
          <w:sz w:val="28"/>
          <w:szCs w:val="28"/>
        </w:rPr>
        <w:t>аждая реплика может содержать воспитательный импульс и оказывать своего рода психотерапевтическое воздействие на личность учащегося: поддерживать его веру в свои силы, помогать удерживать в некотором привычном пределе уровень самооценки, ликвидировать, в случае необходимости, отрицательные тенденции в организации межличностных и межэтнических отношений в коллективе и нежелательные проявления в поведении отдельных учащихся и т.п.</w:t>
      </w:r>
      <w:r w:rsidR="00FF14EA" w:rsidRPr="00CA37DF">
        <w:rPr>
          <w:sz w:val="28"/>
          <w:szCs w:val="28"/>
        </w:rPr>
        <w:t>[</w:t>
      </w:r>
      <w:r w:rsidR="00B85547">
        <w:rPr>
          <w:sz w:val="28"/>
          <w:szCs w:val="28"/>
        </w:rPr>
        <w:t>6</w:t>
      </w:r>
      <w:r w:rsidR="0084478B">
        <w:rPr>
          <w:sz w:val="28"/>
          <w:szCs w:val="28"/>
        </w:rPr>
        <w:t>, стр.83</w:t>
      </w:r>
      <w:r w:rsidR="00FF14EA" w:rsidRPr="00CA37DF">
        <w:rPr>
          <w:sz w:val="28"/>
          <w:szCs w:val="28"/>
        </w:rPr>
        <w:t>]</w:t>
      </w:r>
      <w:proofErr w:type="gramEnd"/>
    </w:p>
    <w:p w:rsidR="00A815B3" w:rsidRPr="00CA37DF" w:rsidRDefault="00C903AB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DF">
        <w:rPr>
          <w:rFonts w:ascii="Times New Roman" w:hAnsi="Times New Roman" w:cs="Times New Roman"/>
          <w:sz w:val="28"/>
          <w:szCs w:val="28"/>
        </w:rPr>
        <w:t xml:space="preserve">Диалог — это подтверждение для личности ее ценности и, как следствие, рождение желания стать еще лучше. Следовательно, предмет диалога всегда лежит в контексте личностных целей, интересов, смыслов собеседников. Чем </w:t>
      </w:r>
      <w:r w:rsidR="00A45334" w:rsidRPr="00CA37DF">
        <w:rPr>
          <w:rFonts w:ascii="Times New Roman" w:hAnsi="Times New Roman" w:cs="Times New Roman"/>
          <w:sz w:val="28"/>
          <w:szCs w:val="28"/>
        </w:rPr>
        <w:t xml:space="preserve">в большей мере это справедливо </w:t>
      </w:r>
      <w:r w:rsidRPr="00CA37DF">
        <w:rPr>
          <w:rFonts w:ascii="Times New Roman" w:hAnsi="Times New Roman" w:cs="Times New Roman"/>
          <w:sz w:val="28"/>
          <w:szCs w:val="28"/>
        </w:rPr>
        <w:t xml:space="preserve">для учителя, и для ученика, тем естественнее и продуктивнее их диалог. Диалог никогда не </w:t>
      </w:r>
      <w:r w:rsidRPr="00CA37DF">
        <w:rPr>
          <w:rFonts w:ascii="Times New Roman" w:hAnsi="Times New Roman" w:cs="Times New Roman"/>
          <w:sz w:val="28"/>
          <w:szCs w:val="28"/>
        </w:rPr>
        <w:lastRenderedPageBreak/>
        <w:t xml:space="preserve">сводится к усвоению предмета. Он всегда </w:t>
      </w:r>
      <w:proofErr w:type="spellStart"/>
      <w:r w:rsidRPr="00CA37DF">
        <w:rPr>
          <w:rFonts w:ascii="Times New Roman" w:hAnsi="Times New Roman" w:cs="Times New Roman"/>
          <w:sz w:val="28"/>
          <w:szCs w:val="28"/>
        </w:rPr>
        <w:t>надпредметен</w:t>
      </w:r>
      <w:proofErr w:type="spellEnd"/>
      <w:r w:rsidRPr="00CA37DF">
        <w:rPr>
          <w:rFonts w:ascii="Times New Roman" w:hAnsi="Times New Roman" w:cs="Times New Roman"/>
          <w:sz w:val="28"/>
          <w:szCs w:val="28"/>
        </w:rPr>
        <w:t>, расширяет границы познаваемого за счет обмена не только информацией, но и оценками, смыслами, гипотезами.</w:t>
      </w:r>
      <w:r w:rsidR="00A45334" w:rsidRPr="00CA37DF">
        <w:rPr>
          <w:rFonts w:ascii="Times New Roman" w:hAnsi="Times New Roman" w:cs="Times New Roman"/>
          <w:sz w:val="28"/>
          <w:szCs w:val="28"/>
        </w:rPr>
        <w:t xml:space="preserve"> </w:t>
      </w:r>
      <w:r w:rsidRPr="00CA37DF">
        <w:rPr>
          <w:rFonts w:ascii="Times New Roman" w:hAnsi="Times New Roman" w:cs="Times New Roman"/>
          <w:sz w:val="28"/>
          <w:szCs w:val="28"/>
        </w:rPr>
        <w:t xml:space="preserve">Диалог — это совместное «дело», сотрудничество. </w:t>
      </w:r>
      <w:r w:rsidR="00A45334" w:rsidRPr="00CA37DF">
        <w:rPr>
          <w:rFonts w:ascii="Times New Roman" w:hAnsi="Times New Roman" w:cs="Times New Roman"/>
          <w:sz w:val="28"/>
          <w:szCs w:val="28"/>
        </w:rPr>
        <w:t xml:space="preserve">Он </w:t>
      </w:r>
      <w:r w:rsidRPr="00CA37DF">
        <w:rPr>
          <w:rFonts w:ascii="Times New Roman" w:hAnsi="Times New Roman" w:cs="Times New Roman"/>
          <w:sz w:val="28"/>
          <w:szCs w:val="28"/>
        </w:rPr>
        <w:t xml:space="preserve">выступает как своеобразная технология усвоения эмоционально-ценностного опыта, опыта </w:t>
      </w:r>
      <w:proofErr w:type="spellStart"/>
      <w:r w:rsidRPr="00CA37DF">
        <w:rPr>
          <w:rFonts w:ascii="Times New Roman" w:hAnsi="Times New Roman" w:cs="Times New Roman"/>
          <w:sz w:val="28"/>
          <w:szCs w:val="28"/>
        </w:rPr>
        <w:t>смыслопоисковой</w:t>
      </w:r>
      <w:proofErr w:type="spellEnd"/>
      <w:r w:rsidRPr="00CA37DF">
        <w:rPr>
          <w:rFonts w:ascii="Times New Roman" w:hAnsi="Times New Roman" w:cs="Times New Roman"/>
          <w:sz w:val="28"/>
          <w:szCs w:val="28"/>
        </w:rPr>
        <w:t xml:space="preserve"> деятельности при изучении различных предметов, в</w:t>
      </w:r>
      <w:r w:rsidR="00A45334" w:rsidRPr="00CA37DF">
        <w:rPr>
          <w:rFonts w:ascii="Times New Roman" w:hAnsi="Times New Roman" w:cs="Times New Roman"/>
          <w:sz w:val="28"/>
          <w:szCs w:val="28"/>
        </w:rPr>
        <w:t xml:space="preserve"> главной степени</w:t>
      </w:r>
      <w:r w:rsidRPr="00CA37DF">
        <w:rPr>
          <w:rFonts w:ascii="Times New Roman" w:hAnsi="Times New Roman" w:cs="Times New Roman"/>
          <w:sz w:val="28"/>
          <w:szCs w:val="28"/>
        </w:rPr>
        <w:t xml:space="preserve">  географии</w:t>
      </w:r>
      <w:r w:rsidR="00A45334" w:rsidRPr="00CA37DF">
        <w:rPr>
          <w:rFonts w:ascii="Times New Roman" w:hAnsi="Times New Roman" w:cs="Times New Roman"/>
          <w:sz w:val="28"/>
          <w:szCs w:val="28"/>
        </w:rPr>
        <w:t xml:space="preserve"> и  истории. </w:t>
      </w:r>
      <w:r w:rsidRPr="00CA37DF">
        <w:rPr>
          <w:rFonts w:ascii="Times New Roman" w:hAnsi="Times New Roman" w:cs="Times New Roman"/>
          <w:sz w:val="28"/>
          <w:szCs w:val="28"/>
        </w:rPr>
        <w:t>Именно диалог как особый уровень коммуникативного процесса отвечает потребности человека в глубоком личностном контакте. Только в диалоге развивается способность критически мыслить. В беседе, в спрашивании создаются условия для взаимодействия понимающих сознаний.</w:t>
      </w:r>
    </w:p>
    <w:p w:rsidR="00A815B3" w:rsidRPr="00CA37DF" w:rsidRDefault="00C903AB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DF">
        <w:rPr>
          <w:rFonts w:ascii="Times New Roman" w:hAnsi="Times New Roman" w:cs="Times New Roman"/>
          <w:sz w:val="28"/>
          <w:szCs w:val="28"/>
        </w:rPr>
        <w:t>Диалог, выступает сегодня не просто педагогическим методом и формой, но становится приоритетным принципом образования.</w:t>
      </w:r>
      <w:r w:rsidR="00A815B3" w:rsidRPr="00CA37DF">
        <w:rPr>
          <w:rFonts w:ascii="Times New Roman" w:hAnsi="Times New Roman" w:cs="Times New Roman"/>
          <w:sz w:val="28"/>
          <w:szCs w:val="28"/>
        </w:rPr>
        <w:t xml:space="preserve"> Подход в решении задач диалогового обучения осуществляется в трёх направлениях:</w:t>
      </w:r>
    </w:p>
    <w:p w:rsidR="00A815B3" w:rsidRPr="00CA37DF" w:rsidRDefault="00A815B3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DF">
        <w:rPr>
          <w:rFonts w:ascii="Times New Roman" w:hAnsi="Times New Roman" w:cs="Times New Roman"/>
          <w:sz w:val="28"/>
          <w:szCs w:val="28"/>
        </w:rPr>
        <w:t xml:space="preserve">Научить </w:t>
      </w:r>
      <w:proofErr w:type="gramStart"/>
      <w:r w:rsidRPr="00CA37DF">
        <w:rPr>
          <w:rFonts w:ascii="Times New Roman" w:hAnsi="Times New Roman" w:cs="Times New Roman"/>
          <w:sz w:val="28"/>
          <w:szCs w:val="28"/>
        </w:rPr>
        <w:t>творчески</w:t>
      </w:r>
      <w:proofErr w:type="gramEnd"/>
      <w:r w:rsidRPr="00CA37DF">
        <w:rPr>
          <w:rFonts w:ascii="Times New Roman" w:hAnsi="Times New Roman" w:cs="Times New Roman"/>
          <w:sz w:val="28"/>
          <w:szCs w:val="28"/>
        </w:rPr>
        <w:t xml:space="preserve"> мыслить, чтобы видеть взаимосвязи, ведущие к новым идеям.</w:t>
      </w:r>
    </w:p>
    <w:p w:rsidR="00A815B3" w:rsidRPr="00CA37DF" w:rsidRDefault="00A815B3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DF">
        <w:rPr>
          <w:rFonts w:ascii="Times New Roman" w:hAnsi="Times New Roman" w:cs="Times New Roman"/>
          <w:sz w:val="28"/>
          <w:szCs w:val="28"/>
        </w:rPr>
        <w:t xml:space="preserve">Научить </w:t>
      </w:r>
      <w:proofErr w:type="gramStart"/>
      <w:r w:rsidRPr="00CA37DF">
        <w:rPr>
          <w:rFonts w:ascii="Times New Roman" w:hAnsi="Times New Roman" w:cs="Times New Roman"/>
          <w:sz w:val="28"/>
          <w:szCs w:val="28"/>
        </w:rPr>
        <w:t>логически</w:t>
      </w:r>
      <w:proofErr w:type="gramEnd"/>
      <w:r w:rsidRPr="00CA37DF">
        <w:rPr>
          <w:rFonts w:ascii="Times New Roman" w:hAnsi="Times New Roman" w:cs="Times New Roman"/>
          <w:sz w:val="28"/>
          <w:szCs w:val="28"/>
        </w:rPr>
        <w:t xml:space="preserve"> мыслить, чтобы строить гипотезы и замечать заблуждения.</w:t>
      </w:r>
    </w:p>
    <w:p w:rsidR="00F715E3" w:rsidRPr="00CA37DF" w:rsidRDefault="00A815B3" w:rsidP="00B0373F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Tahoma" w:hAnsi="Tahoma" w:cs="Tahoma"/>
          <w:color w:val="5B5B5B"/>
          <w:sz w:val="28"/>
          <w:szCs w:val="28"/>
        </w:rPr>
      </w:pPr>
      <w:r w:rsidRPr="00CA37DF">
        <w:rPr>
          <w:sz w:val="28"/>
          <w:szCs w:val="28"/>
        </w:rPr>
        <w:t xml:space="preserve">Научить </w:t>
      </w:r>
      <w:proofErr w:type="gramStart"/>
      <w:r w:rsidRPr="00CA37DF">
        <w:rPr>
          <w:sz w:val="28"/>
          <w:szCs w:val="28"/>
        </w:rPr>
        <w:t>критически</w:t>
      </w:r>
      <w:proofErr w:type="gramEnd"/>
      <w:r w:rsidRPr="00CA37DF">
        <w:rPr>
          <w:sz w:val="28"/>
          <w:szCs w:val="28"/>
        </w:rPr>
        <w:t xml:space="preserve"> мыслить, чтобы задавать вопросы и составлять суждения.</w:t>
      </w:r>
      <w:r w:rsidR="00F715E3" w:rsidRPr="00CA37DF">
        <w:rPr>
          <w:rFonts w:ascii="Tahoma" w:hAnsi="Tahoma" w:cs="Tahoma"/>
          <w:color w:val="5B5B5B"/>
          <w:sz w:val="28"/>
          <w:szCs w:val="28"/>
        </w:rPr>
        <w:t xml:space="preserve"> </w:t>
      </w:r>
    </w:p>
    <w:p w:rsidR="00F715E3" w:rsidRPr="00CA37DF" w:rsidRDefault="00F715E3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DF">
        <w:rPr>
          <w:rFonts w:ascii="Times New Roman" w:hAnsi="Times New Roman" w:cs="Times New Roman"/>
          <w:sz w:val="28"/>
          <w:szCs w:val="28"/>
        </w:rPr>
        <w:t>Активное использование диалоговых форм требует серьёзной методической подготовки учителя и обучения школьников приёмам ведения дискуссий и диспутов умениям сдерживать свои эмоции, уважительно относиться к мнениям своих товарищей, даже если они имеют противоположную точку зрения.</w:t>
      </w:r>
      <w:r w:rsidR="00B85547">
        <w:rPr>
          <w:rFonts w:ascii="Times New Roman" w:hAnsi="Times New Roman"/>
          <w:sz w:val="28"/>
          <w:szCs w:val="28"/>
        </w:rPr>
        <w:t xml:space="preserve"> [6</w:t>
      </w:r>
      <w:r w:rsidR="0084478B">
        <w:rPr>
          <w:rFonts w:ascii="Times New Roman" w:hAnsi="Times New Roman"/>
          <w:sz w:val="28"/>
          <w:szCs w:val="28"/>
        </w:rPr>
        <w:t>, стр.84</w:t>
      </w:r>
      <w:r w:rsidR="00C97095" w:rsidRPr="00CA37DF">
        <w:rPr>
          <w:rFonts w:ascii="Times New Roman" w:hAnsi="Times New Roman"/>
          <w:sz w:val="28"/>
          <w:szCs w:val="28"/>
        </w:rPr>
        <w:t>]</w:t>
      </w:r>
    </w:p>
    <w:p w:rsidR="00F715E3" w:rsidRPr="00CA37DF" w:rsidRDefault="00F715E3" w:rsidP="00B0373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подготовки учителя и учащихся к диалогу </w:t>
      </w:r>
      <w:r w:rsidR="00FF14EA" w:rsidRPr="00CA37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обратить</w:t>
      </w:r>
      <w:r w:rsidRPr="00CA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внимание на выбор темы и проблем, форм проведения диалога. При проведении диалога </w:t>
      </w:r>
      <w:proofErr w:type="gramStart"/>
      <w:r w:rsidRPr="00CA37D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</w:t>
      </w:r>
      <w:proofErr w:type="gramEnd"/>
      <w:r w:rsidRPr="00CA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чёткая организация и вовлечение каждого учащегося в диалог, управление процессом.</w:t>
      </w:r>
    </w:p>
    <w:p w:rsidR="00FF14EA" w:rsidRPr="00CA37DF" w:rsidRDefault="00F715E3" w:rsidP="00B0373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подведении итогов необходимо проанализировать и оценить усвоение знаний и умений в рамках изучаемой темы, уровень </w:t>
      </w:r>
      <w:proofErr w:type="spellStart"/>
      <w:r w:rsidRPr="00CA37D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A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коммуникативной компетентности и культуры учащихся достижение целей занятия. </w:t>
      </w:r>
    </w:p>
    <w:p w:rsidR="00F715E3" w:rsidRPr="00CA37DF" w:rsidRDefault="00AE34EC" w:rsidP="00B037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географии целесообразно </w:t>
      </w:r>
      <w:r w:rsidR="00F715E3" w:rsidRPr="00CA37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</w:t>
      </w:r>
      <w:r w:rsidRPr="00CA3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F715E3" w:rsidRPr="00CA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формы </w:t>
      </w:r>
      <w:r w:rsidRPr="00CA37D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диалоговой технологии</w:t>
      </w:r>
      <w:r w:rsidR="00F715E3" w:rsidRPr="00CA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дискуссию, диспут, групповую проектную деятельность, защиту </w:t>
      </w:r>
      <w:proofErr w:type="spellStart"/>
      <w:r w:rsidR="00F715E3" w:rsidRPr="00CA3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="00F715E3" w:rsidRPr="00CA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проектов, обсуждение и решение комплексных экологических проблем и др. Диалоговая технология может включать и элементы других технологий, их использование в комплексе усиливает воздействие на личность учащегося.</w:t>
      </w:r>
    </w:p>
    <w:p w:rsidR="00C95EBC" w:rsidRPr="00CA37DF" w:rsidRDefault="00261EA1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DF">
        <w:rPr>
          <w:rFonts w:ascii="Times New Roman" w:hAnsi="Times New Roman" w:cs="Times New Roman"/>
          <w:sz w:val="28"/>
          <w:szCs w:val="28"/>
        </w:rPr>
        <w:t xml:space="preserve"> </w:t>
      </w:r>
      <w:r w:rsidR="00A815B3" w:rsidRPr="00CA37DF">
        <w:rPr>
          <w:rFonts w:ascii="Times New Roman" w:hAnsi="Times New Roman" w:cs="Times New Roman"/>
          <w:sz w:val="28"/>
          <w:szCs w:val="28"/>
        </w:rPr>
        <w:t xml:space="preserve">Диалог всегда обмен взглядами, чувствами между двумя и более учащимися, когда встречается свое “Я” и отношение к чему-то, после чего уточняется автономное “Я”. </w:t>
      </w:r>
      <w:proofErr w:type="gramStart"/>
      <w:r w:rsidR="00A815B3" w:rsidRPr="00CA37DF">
        <w:rPr>
          <w:rFonts w:ascii="Times New Roman" w:hAnsi="Times New Roman" w:cs="Times New Roman"/>
          <w:sz w:val="28"/>
          <w:szCs w:val="28"/>
        </w:rPr>
        <w:t xml:space="preserve">Основными особенностями диалога являются: </w:t>
      </w:r>
      <w:proofErr w:type="spellStart"/>
      <w:r w:rsidR="00A815B3" w:rsidRPr="00CA37DF">
        <w:rPr>
          <w:rFonts w:ascii="Times New Roman" w:hAnsi="Times New Roman" w:cs="Times New Roman"/>
          <w:sz w:val="28"/>
          <w:szCs w:val="28"/>
        </w:rPr>
        <w:lastRenderedPageBreak/>
        <w:t>проблемность</w:t>
      </w:r>
      <w:proofErr w:type="spellEnd"/>
      <w:r w:rsidR="00A815B3" w:rsidRPr="00CA37DF">
        <w:rPr>
          <w:rFonts w:ascii="Times New Roman" w:hAnsi="Times New Roman" w:cs="Times New Roman"/>
          <w:sz w:val="28"/>
          <w:szCs w:val="28"/>
        </w:rPr>
        <w:t>, присущая географическому содержанию, ставшему предметом диалога, значимость для ученика проблемной ситуации, интерес к содержанию, а так же к процессу диалога и субъектам общения, незавершенность диалога как способа реализации потребностей учащихся, готовность школьника к обмену ценностями и его ориентировки в системе многообразных ценностей и др.</w:t>
      </w:r>
      <w:r w:rsidR="009B6752">
        <w:rPr>
          <w:rFonts w:ascii="Times New Roman" w:hAnsi="Times New Roman"/>
          <w:sz w:val="28"/>
          <w:szCs w:val="28"/>
        </w:rPr>
        <w:t xml:space="preserve"> [7</w:t>
      </w:r>
      <w:r w:rsidR="00F0032A">
        <w:rPr>
          <w:rFonts w:ascii="Times New Roman" w:hAnsi="Times New Roman"/>
          <w:sz w:val="28"/>
          <w:szCs w:val="28"/>
        </w:rPr>
        <w:t>, стр.48</w:t>
      </w:r>
      <w:r w:rsidR="00C95EBC" w:rsidRPr="00CA37DF">
        <w:rPr>
          <w:rFonts w:ascii="Times New Roman" w:hAnsi="Times New Roman"/>
          <w:sz w:val="28"/>
          <w:szCs w:val="28"/>
        </w:rPr>
        <w:t>]</w:t>
      </w:r>
      <w:proofErr w:type="gramEnd"/>
    </w:p>
    <w:p w:rsidR="00C903AB" w:rsidRPr="00CA37DF" w:rsidRDefault="00AE34EC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DF">
        <w:rPr>
          <w:rFonts w:ascii="Times New Roman" w:hAnsi="Times New Roman" w:cs="Times New Roman"/>
          <w:sz w:val="28"/>
          <w:szCs w:val="28"/>
        </w:rPr>
        <w:t xml:space="preserve">  На наш взгляд, именно диалоговая технология является ведущей для формирования гражданской идентичности учащихся.</w:t>
      </w:r>
      <w:r w:rsidR="00C97095" w:rsidRPr="00CA37DF">
        <w:rPr>
          <w:rFonts w:ascii="Times New Roman" w:hAnsi="Times New Roman"/>
          <w:sz w:val="28"/>
          <w:szCs w:val="28"/>
        </w:rPr>
        <w:t xml:space="preserve"> </w:t>
      </w:r>
    </w:p>
    <w:p w:rsidR="00C97095" w:rsidRPr="00CA37DF" w:rsidRDefault="00886425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DF">
        <w:rPr>
          <w:rFonts w:ascii="Times New Roman" w:hAnsi="Times New Roman" w:cs="Times New Roman"/>
          <w:sz w:val="28"/>
          <w:szCs w:val="28"/>
        </w:rPr>
        <w:t xml:space="preserve">Гражданская идентичность является не только осознанием человеком своей причастности к гражданам государства, но и является важной частью механизма функционирования политической структуры, фундаментом политической жизни и сознания общества. Россия -  это мозаика из множества этносов, сцементированная русским народом. Культура, традиции, обряды, народные промыслы, искусство – существуют рядом, </w:t>
      </w:r>
      <w:proofErr w:type="gramStart"/>
      <w:r w:rsidRPr="00CA37DF">
        <w:rPr>
          <w:rFonts w:ascii="Times New Roman" w:hAnsi="Times New Roman" w:cs="Times New Roman"/>
          <w:sz w:val="28"/>
          <w:szCs w:val="28"/>
        </w:rPr>
        <w:t>переплетаясь и обогащая друг друга</w:t>
      </w:r>
      <w:proofErr w:type="gramEnd"/>
      <w:r w:rsidRPr="00CA37DF">
        <w:rPr>
          <w:rFonts w:ascii="Times New Roman" w:hAnsi="Times New Roman" w:cs="Times New Roman"/>
          <w:sz w:val="28"/>
          <w:szCs w:val="28"/>
        </w:rPr>
        <w:t>.</w:t>
      </w:r>
      <w:r w:rsidR="009B6752">
        <w:rPr>
          <w:rFonts w:ascii="Times New Roman" w:hAnsi="Times New Roman"/>
          <w:sz w:val="28"/>
          <w:szCs w:val="28"/>
        </w:rPr>
        <w:t xml:space="preserve"> [3</w:t>
      </w:r>
      <w:r w:rsidR="00F0032A">
        <w:rPr>
          <w:rFonts w:ascii="Times New Roman" w:hAnsi="Times New Roman"/>
          <w:sz w:val="28"/>
          <w:szCs w:val="28"/>
        </w:rPr>
        <w:t>, стр.5</w:t>
      </w:r>
      <w:r w:rsidR="00C97095" w:rsidRPr="00CA37DF">
        <w:rPr>
          <w:rFonts w:ascii="Times New Roman" w:hAnsi="Times New Roman"/>
          <w:sz w:val="28"/>
          <w:szCs w:val="28"/>
        </w:rPr>
        <w:t>]</w:t>
      </w:r>
    </w:p>
    <w:p w:rsidR="007D1071" w:rsidRPr="00CA37DF" w:rsidRDefault="00886425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DF">
        <w:rPr>
          <w:rFonts w:ascii="Times New Roman" w:hAnsi="Times New Roman" w:cs="Times New Roman"/>
          <w:sz w:val="28"/>
          <w:szCs w:val="28"/>
        </w:rPr>
        <w:t xml:space="preserve"> Например, в курсе «География России: население и хозяйство. 9 класс» изучается тема «Национальный состав населения России». В рамках </w:t>
      </w:r>
      <w:r w:rsidR="00A45334" w:rsidRPr="00CA37DF">
        <w:rPr>
          <w:rFonts w:ascii="Times New Roman" w:hAnsi="Times New Roman" w:cs="Times New Roman"/>
          <w:sz w:val="28"/>
          <w:szCs w:val="28"/>
        </w:rPr>
        <w:t xml:space="preserve">изучения </w:t>
      </w:r>
      <w:r w:rsidRPr="00CA37DF">
        <w:rPr>
          <w:rFonts w:ascii="Times New Roman" w:hAnsi="Times New Roman" w:cs="Times New Roman"/>
          <w:sz w:val="28"/>
          <w:szCs w:val="28"/>
        </w:rPr>
        <w:t xml:space="preserve">этой темы учащимся 9 класса можно предложить </w:t>
      </w:r>
      <w:r w:rsidR="00A45334" w:rsidRPr="00CA37DF">
        <w:rPr>
          <w:rFonts w:ascii="Times New Roman" w:hAnsi="Times New Roman" w:cs="Times New Roman"/>
          <w:sz w:val="28"/>
          <w:szCs w:val="28"/>
        </w:rPr>
        <w:t xml:space="preserve">организовать диалог по теме </w:t>
      </w:r>
      <w:r w:rsidRPr="00CA37DF">
        <w:rPr>
          <w:rFonts w:ascii="Times New Roman" w:hAnsi="Times New Roman" w:cs="Times New Roman"/>
          <w:sz w:val="28"/>
          <w:szCs w:val="28"/>
        </w:rPr>
        <w:t>«Многоликая Россия», задачей которого будет  расширение представлений учащихся о народах, населяющих территорию России и развитие</w:t>
      </w:r>
      <w:r w:rsidR="00A815B3" w:rsidRPr="00CA37DF">
        <w:rPr>
          <w:rFonts w:ascii="Times New Roman" w:hAnsi="Times New Roman" w:cs="Times New Roman"/>
          <w:sz w:val="28"/>
          <w:szCs w:val="28"/>
        </w:rPr>
        <w:t xml:space="preserve"> гражданской идентичности. П</w:t>
      </w:r>
      <w:r w:rsidRPr="00CA37DF">
        <w:rPr>
          <w:rFonts w:ascii="Times New Roman" w:hAnsi="Times New Roman" w:cs="Times New Roman"/>
          <w:sz w:val="28"/>
          <w:szCs w:val="28"/>
        </w:rPr>
        <w:t>ри подготовке к такому уроку за 2 недели до его проведения класс делится на группы по 3-4 человека. Каждой  группе   предлагается выбрать один из российских народов, с которым их что-либо связывает (будет лучше, если учащиеся  выберут народы-меньшинства) и подготовить сообщение о выбранном народе, населяющем территорию России: его географическом положении, образе жизни, культуре, традици</w:t>
      </w:r>
      <w:r w:rsidR="00A815B3" w:rsidRPr="00CA37DF">
        <w:rPr>
          <w:rFonts w:ascii="Times New Roman" w:hAnsi="Times New Roman" w:cs="Times New Roman"/>
          <w:sz w:val="28"/>
          <w:szCs w:val="28"/>
        </w:rPr>
        <w:t>ях, быте, национальном костюме, а также подготовить вопросы одноклассникам о других народах</w:t>
      </w:r>
      <w:r w:rsidRPr="00CA37DF">
        <w:rPr>
          <w:rFonts w:ascii="Times New Roman" w:hAnsi="Times New Roman" w:cs="Times New Roman"/>
          <w:sz w:val="28"/>
          <w:szCs w:val="28"/>
        </w:rPr>
        <w:t>. Заслушав сообщения групп на уроке, учитель может предложить</w:t>
      </w:r>
      <w:r w:rsidR="00A815B3" w:rsidRPr="00CA37DF">
        <w:rPr>
          <w:rFonts w:ascii="Times New Roman" w:hAnsi="Times New Roman" w:cs="Times New Roman"/>
          <w:sz w:val="28"/>
          <w:szCs w:val="28"/>
        </w:rPr>
        <w:t xml:space="preserve"> эти</w:t>
      </w:r>
      <w:r w:rsidRPr="00CA37DF">
        <w:rPr>
          <w:rFonts w:ascii="Times New Roman" w:hAnsi="Times New Roman" w:cs="Times New Roman"/>
          <w:sz w:val="28"/>
          <w:szCs w:val="28"/>
        </w:rPr>
        <w:t xml:space="preserve"> в</w:t>
      </w:r>
      <w:r w:rsidR="00A815B3" w:rsidRPr="00CA37DF">
        <w:rPr>
          <w:rFonts w:ascii="Times New Roman" w:hAnsi="Times New Roman" w:cs="Times New Roman"/>
          <w:sz w:val="28"/>
          <w:szCs w:val="28"/>
        </w:rPr>
        <w:t>опросы для обсуждения. Например, ч</w:t>
      </w:r>
      <w:r w:rsidRPr="00CA37DF">
        <w:rPr>
          <w:rFonts w:ascii="Times New Roman" w:hAnsi="Times New Roman" w:cs="Times New Roman"/>
          <w:sz w:val="28"/>
          <w:szCs w:val="28"/>
        </w:rPr>
        <w:t xml:space="preserve">то </w:t>
      </w:r>
      <w:r w:rsidR="00A815B3" w:rsidRPr="00CA37DF">
        <w:rPr>
          <w:rFonts w:ascii="Times New Roman" w:hAnsi="Times New Roman" w:cs="Times New Roman"/>
          <w:sz w:val="28"/>
          <w:szCs w:val="28"/>
        </w:rPr>
        <w:t>вас удивило в сообщениях одноклассников  о народах</w:t>
      </w:r>
      <w:r w:rsidRPr="00CA37DF">
        <w:rPr>
          <w:rFonts w:ascii="Times New Roman" w:hAnsi="Times New Roman" w:cs="Times New Roman"/>
          <w:sz w:val="28"/>
          <w:szCs w:val="28"/>
        </w:rPr>
        <w:t xml:space="preserve"> России? Как вы считаете, какое значение для государства имеет его многонациональный состав?  Что объединяет все народы России? </w:t>
      </w:r>
      <w:r w:rsidR="00A815B3" w:rsidRPr="00CA37DF">
        <w:rPr>
          <w:rFonts w:ascii="Times New Roman" w:hAnsi="Times New Roman" w:cs="Times New Roman"/>
          <w:sz w:val="28"/>
          <w:szCs w:val="28"/>
        </w:rPr>
        <w:t xml:space="preserve">Как в вашей семье относятся к другим народам? Учителю необходимо правильно выстроить диалог, организовать дискуссию. </w:t>
      </w:r>
      <w:r w:rsidR="00261EA1" w:rsidRPr="00CA37DF">
        <w:rPr>
          <w:rFonts w:ascii="Times New Roman" w:hAnsi="Times New Roman" w:cs="Times New Roman"/>
          <w:sz w:val="28"/>
          <w:szCs w:val="28"/>
        </w:rPr>
        <w:t>В качестве примера рассмотрим ситуации, которые могут послужить основой для дискуссии:</w:t>
      </w:r>
    </w:p>
    <w:p w:rsidR="00261EA1" w:rsidRPr="00CA37DF" w:rsidRDefault="00261EA1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DF">
        <w:rPr>
          <w:rFonts w:ascii="Times New Roman" w:hAnsi="Times New Roman" w:cs="Times New Roman"/>
          <w:sz w:val="28"/>
          <w:szCs w:val="28"/>
        </w:rPr>
        <w:t>При изучении темы «С</w:t>
      </w:r>
      <w:r w:rsidR="007D1071" w:rsidRPr="00CA37DF">
        <w:rPr>
          <w:rFonts w:ascii="Times New Roman" w:hAnsi="Times New Roman" w:cs="Times New Roman"/>
          <w:sz w:val="28"/>
          <w:szCs w:val="28"/>
        </w:rPr>
        <w:t>оциально-экономические особенности Поволжья</w:t>
      </w:r>
      <w:r w:rsidRPr="00CA37DF">
        <w:rPr>
          <w:rFonts w:ascii="Times New Roman" w:hAnsi="Times New Roman" w:cs="Times New Roman"/>
          <w:sz w:val="28"/>
          <w:szCs w:val="28"/>
        </w:rPr>
        <w:t>»</w:t>
      </w:r>
      <w:r w:rsidR="008744FD" w:rsidRPr="00CA37DF">
        <w:rPr>
          <w:rFonts w:ascii="Times New Roman" w:hAnsi="Times New Roman" w:cs="Times New Roman"/>
          <w:sz w:val="28"/>
          <w:szCs w:val="28"/>
        </w:rPr>
        <w:t xml:space="preserve"> </w:t>
      </w:r>
      <w:r w:rsidRPr="00CA37DF">
        <w:rPr>
          <w:rFonts w:ascii="Times New Roman" w:hAnsi="Times New Roman" w:cs="Times New Roman"/>
          <w:sz w:val="28"/>
          <w:szCs w:val="28"/>
        </w:rPr>
        <w:t>можно обсудить со школьниками такую проблему:</w:t>
      </w:r>
      <w:r w:rsidR="007D1071" w:rsidRPr="00CA37DF">
        <w:rPr>
          <w:rFonts w:ascii="Times New Roman" w:hAnsi="Times New Roman" w:cs="Times New Roman"/>
          <w:sz w:val="28"/>
          <w:szCs w:val="28"/>
        </w:rPr>
        <w:t xml:space="preserve">  бассейн Волги занимает 8% площади России, здесь сконцентрировано почти 45% промышленного производства страны и про</w:t>
      </w:r>
      <w:r w:rsidRPr="00CA37DF">
        <w:rPr>
          <w:rFonts w:ascii="Times New Roman" w:hAnsi="Times New Roman" w:cs="Times New Roman"/>
          <w:sz w:val="28"/>
          <w:szCs w:val="28"/>
        </w:rPr>
        <w:t xml:space="preserve">живает 65 млн. человек, причем большинство </w:t>
      </w:r>
      <w:r w:rsidR="007D1071" w:rsidRPr="00CA37DF">
        <w:rPr>
          <w:rFonts w:ascii="Times New Roman" w:hAnsi="Times New Roman" w:cs="Times New Roman"/>
          <w:sz w:val="28"/>
          <w:szCs w:val="28"/>
        </w:rPr>
        <w:t xml:space="preserve"> которых – городские жители. Экономические проблемы на этой территории наиболее остры. По мере изучения этапов освоения территории учащиеся исследуют деятельность человека как экономического </w:t>
      </w:r>
      <w:r w:rsidR="007D1071" w:rsidRPr="00CA37DF">
        <w:rPr>
          <w:rFonts w:ascii="Times New Roman" w:hAnsi="Times New Roman" w:cs="Times New Roman"/>
          <w:sz w:val="28"/>
          <w:szCs w:val="28"/>
        </w:rPr>
        <w:lastRenderedPageBreak/>
        <w:t>фактора, выявляют реальные противоречия между обществом и природой. В ходе взаимодействия друг с другом школьники</w:t>
      </w:r>
      <w:r w:rsidRPr="00CA37DF">
        <w:rPr>
          <w:rFonts w:ascii="Times New Roman" w:hAnsi="Times New Roman" w:cs="Times New Roman"/>
          <w:sz w:val="28"/>
          <w:szCs w:val="28"/>
        </w:rPr>
        <w:t xml:space="preserve"> могут обсудить</w:t>
      </w:r>
      <w:r w:rsidR="007D1071" w:rsidRPr="00CA37DF">
        <w:rPr>
          <w:rFonts w:ascii="Times New Roman" w:hAnsi="Times New Roman" w:cs="Times New Roman"/>
          <w:sz w:val="28"/>
          <w:szCs w:val="28"/>
        </w:rPr>
        <w:t xml:space="preserve"> с</w:t>
      </w:r>
      <w:r w:rsidRPr="00CA37DF">
        <w:rPr>
          <w:rFonts w:ascii="Times New Roman" w:hAnsi="Times New Roman" w:cs="Times New Roman"/>
          <w:sz w:val="28"/>
          <w:szCs w:val="28"/>
        </w:rPr>
        <w:t>ледующие ситуации:</w:t>
      </w:r>
    </w:p>
    <w:p w:rsidR="007D1071" w:rsidRPr="00CA37DF" w:rsidRDefault="00261EA1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DF">
        <w:rPr>
          <w:rFonts w:ascii="Times New Roman" w:hAnsi="Times New Roman" w:cs="Times New Roman"/>
          <w:sz w:val="28"/>
          <w:szCs w:val="28"/>
        </w:rPr>
        <w:t>1.</w:t>
      </w:r>
      <w:r w:rsidR="007D1071" w:rsidRPr="00CA37DF">
        <w:rPr>
          <w:rFonts w:ascii="Times New Roman" w:hAnsi="Times New Roman" w:cs="Times New Roman"/>
          <w:sz w:val="28"/>
          <w:szCs w:val="28"/>
        </w:rPr>
        <w:t>Волгу образно называют Волгой-матушкой, великой рекой, главной улицей России. Ее воспевают в песнях, о ней слагают стихи. Как вы считаете, почему у русского народа такая любовь к реке?</w:t>
      </w:r>
    </w:p>
    <w:p w:rsidR="007D1071" w:rsidRPr="00CA37DF" w:rsidRDefault="00261EA1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DF">
        <w:rPr>
          <w:rFonts w:ascii="Times New Roman" w:hAnsi="Times New Roman" w:cs="Times New Roman"/>
          <w:sz w:val="28"/>
          <w:szCs w:val="28"/>
        </w:rPr>
        <w:t xml:space="preserve">2. </w:t>
      </w:r>
      <w:r w:rsidR="007D1071" w:rsidRPr="00CA37DF">
        <w:rPr>
          <w:rFonts w:ascii="Times New Roman" w:hAnsi="Times New Roman" w:cs="Times New Roman"/>
          <w:sz w:val="28"/>
          <w:szCs w:val="28"/>
        </w:rPr>
        <w:t xml:space="preserve">Широкие круги населения и некоторые специалисты считают, что положение Волги было бы иным, если бы не было водохранилищ, затопивших плодородные земли, замедляющих сток реки, и плотин-тромбов, появившихся в ее русле. Другая группа утверждает, что строительство ГЭС на Волге вызвано необходимостью решения многих задач: Волжско-Камский каскад дает 20% электроэнергии, производимой на ГЭС в России. Обеспечивает водными ресурсами промышленные центры. На его долю приходится половина уловов рыбы внутренних водоемов. </w:t>
      </w:r>
      <w:r w:rsidRPr="00CA37DF">
        <w:rPr>
          <w:rFonts w:ascii="Times New Roman" w:hAnsi="Times New Roman" w:cs="Times New Roman"/>
          <w:sz w:val="28"/>
          <w:szCs w:val="28"/>
        </w:rPr>
        <w:t xml:space="preserve">В процессе рассмотрения этих вопросов  школьники принимают </w:t>
      </w:r>
      <w:r w:rsidR="007D1071" w:rsidRPr="00CA37DF">
        <w:rPr>
          <w:rFonts w:ascii="Times New Roman" w:hAnsi="Times New Roman" w:cs="Times New Roman"/>
          <w:sz w:val="28"/>
          <w:szCs w:val="28"/>
        </w:rPr>
        <w:t xml:space="preserve"> участие в дискуссии: “</w:t>
      </w:r>
      <w:r w:rsidR="008744FD" w:rsidRPr="00CA37DF">
        <w:rPr>
          <w:rFonts w:ascii="Times New Roman" w:hAnsi="Times New Roman" w:cs="Times New Roman"/>
          <w:sz w:val="28"/>
          <w:szCs w:val="28"/>
        </w:rPr>
        <w:t xml:space="preserve"> Выскажите свою гражданскую позицию. </w:t>
      </w:r>
      <w:r w:rsidR="007D1071" w:rsidRPr="00CA37DF">
        <w:rPr>
          <w:rFonts w:ascii="Times New Roman" w:hAnsi="Times New Roman" w:cs="Times New Roman"/>
          <w:sz w:val="28"/>
          <w:szCs w:val="28"/>
        </w:rPr>
        <w:t>Какую точку зрения и почему вы будете отстаивать</w:t>
      </w:r>
      <w:r w:rsidR="008744FD" w:rsidRPr="00CA37DF">
        <w:rPr>
          <w:rFonts w:ascii="Times New Roman" w:hAnsi="Times New Roman" w:cs="Times New Roman"/>
          <w:sz w:val="28"/>
          <w:szCs w:val="28"/>
        </w:rPr>
        <w:t xml:space="preserve"> и почему</w:t>
      </w:r>
      <w:r w:rsidR="007D1071" w:rsidRPr="00CA37DF">
        <w:rPr>
          <w:rFonts w:ascii="Times New Roman" w:hAnsi="Times New Roman" w:cs="Times New Roman"/>
          <w:sz w:val="28"/>
          <w:szCs w:val="28"/>
        </w:rPr>
        <w:t>”?</w:t>
      </w:r>
    </w:p>
    <w:p w:rsidR="00CA37DF" w:rsidRPr="00043413" w:rsidRDefault="008744FD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DF">
        <w:rPr>
          <w:rFonts w:ascii="Times New Roman" w:hAnsi="Times New Roman" w:cs="Times New Roman"/>
          <w:sz w:val="28"/>
          <w:szCs w:val="28"/>
        </w:rPr>
        <w:t>Таким образом,</w:t>
      </w:r>
      <w:r w:rsidR="004564E7" w:rsidRPr="00CA37DF">
        <w:rPr>
          <w:rFonts w:ascii="Calibri" w:hAnsi="Calibri" w:cs="Calibri"/>
          <w:color w:val="404040"/>
          <w:sz w:val="28"/>
          <w:szCs w:val="28"/>
        </w:rPr>
        <w:t xml:space="preserve"> </w:t>
      </w:r>
      <w:r w:rsidR="004564E7" w:rsidRPr="00CA37DF">
        <w:rPr>
          <w:rFonts w:ascii="Times New Roman" w:hAnsi="Times New Roman" w:cs="Times New Roman"/>
          <w:sz w:val="28"/>
          <w:szCs w:val="28"/>
        </w:rPr>
        <w:t>диалоговые технологии являются основой формирования гражданской и этнической идентичности в их взаимосвязи и единстве. Широкое  использование диспутов, дискуссий, дебатов при изучении  школьного курса «География России» позволяют заложить прочные основы в воспитание гражданина России.</w:t>
      </w:r>
    </w:p>
    <w:p w:rsidR="00CA37DF" w:rsidRDefault="00CA37DF" w:rsidP="00B0373F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37DF" w:rsidRDefault="00CA37DF" w:rsidP="00B0373F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1454D" w:rsidRDefault="0081454D" w:rsidP="00B0373F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4E59" w:rsidRDefault="00364E59" w:rsidP="00B0373F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1786C" w:rsidRPr="00CA37DF" w:rsidRDefault="0011786C" w:rsidP="00B0373F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37DF">
        <w:rPr>
          <w:rFonts w:ascii="Times New Roman" w:hAnsi="Times New Roman"/>
          <w:b/>
          <w:sz w:val="28"/>
          <w:szCs w:val="28"/>
        </w:rPr>
        <w:t>Список использованных источников:</w:t>
      </w:r>
    </w:p>
    <w:p w:rsidR="00AE6447" w:rsidRDefault="00F715E3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DF">
        <w:rPr>
          <w:rFonts w:ascii="Times New Roman" w:hAnsi="Times New Roman" w:cs="Times New Roman"/>
          <w:sz w:val="28"/>
          <w:szCs w:val="28"/>
        </w:rPr>
        <w:t>1.Федеральный государственный образовательный стандарт основного общего образования (Утверждён приказом Министерства образования и науки от «17 » мая 2012 года № 413)</w:t>
      </w:r>
    </w:p>
    <w:p w:rsidR="00EA077C" w:rsidRPr="00CA37DF" w:rsidRDefault="00EA077C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A077C">
        <w:rPr>
          <w:rFonts w:ascii="Times New Roman" w:hAnsi="Times New Roman" w:cs="Times New Roman"/>
          <w:sz w:val="28"/>
          <w:szCs w:val="28"/>
        </w:rPr>
        <w:t xml:space="preserve">Беляева Т.К. , </w:t>
      </w:r>
      <w:proofErr w:type="spellStart"/>
      <w:r w:rsidRPr="00EA077C">
        <w:rPr>
          <w:rFonts w:ascii="Times New Roman" w:hAnsi="Times New Roman" w:cs="Times New Roman"/>
          <w:sz w:val="28"/>
          <w:szCs w:val="28"/>
        </w:rPr>
        <w:t>Кривдина</w:t>
      </w:r>
      <w:proofErr w:type="spellEnd"/>
      <w:r w:rsidRPr="00EA077C">
        <w:rPr>
          <w:rFonts w:ascii="Times New Roman" w:hAnsi="Times New Roman" w:cs="Times New Roman"/>
          <w:sz w:val="28"/>
          <w:szCs w:val="28"/>
        </w:rPr>
        <w:t xml:space="preserve"> И.Ю.  Реализация </w:t>
      </w:r>
      <w:proofErr w:type="spellStart"/>
      <w:r w:rsidRPr="00EA077C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EA077C">
        <w:rPr>
          <w:rFonts w:ascii="Times New Roman" w:hAnsi="Times New Roman" w:cs="Times New Roman"/>
          <w:sz w:val="28"/>
          <w:szCs w:val="28"/>
        </w:rPr>
        <w:t xml:space="preserve"> подхода к организации педагогической практики по географии в </w:t>
      </w:r>
      <w:proofErr w:type="spellStart"/>
      <w:r w:rsidRPr="00EA077C">
        <w:rPr>
          <w:rFonts w:ascii="Times New Roman" w:hAnsi="Times New Roman" w:cs="Times New Roman"/>
          <w:sz w:val="28"/>
          <w:szCs w:val="28"/>
        </w:rPr>
        <w:t>Мининском</w:t>
      </w:r>
      <w:proofErr w:type="spellEnd"/>
      <w:r w:rsidRPr="00EA077C">
        <w:rPr>
          <w:rFonts w:ascii="Times New Roman" w:hAnsi="Times New Roman" w:cs="Times New Roman"/>
          <w:sz w:val="28"/>
          <w:szCs w:val="28"/>
        </w:rPr>
        <w:t xml:space="preserve"> университете // Вестник </w:t>
      </w:r>
      <w:proofErr w:type="spellStart"/>
      <w:r w:rsidRPr="00EA077C">
        <w:rPr>
          <w:rFonts w:ascii="Times New Roman" w:hAnsi="Times New Roman" w:cs="Times New Roman"/>
          <w:sz w:val="28"/>
          <w:szCs w:val="28"/>
        </w:rPr>
        <w:t>Мининского</w:t>
      </w:r>
      <w:proofErr w:type="spellEnd"/>
      <w:r w:rsidRPr="00EA077C">
        <w:rPr>
          <w:rFonts w:ascii="Times New Roman" w:hAnsi="Times New Roman" w:cs="Times New Roman"/>
          <w:sz w:val="28"/>
          <w:szCs w:val="28"/>
        </w:rPr>
        <w:t xml:space="preserve"> университета. – 2014. – № 2.– URL: http:// http://www.mininuniver.ru/scientific/scientific_activities/vestnik/archive/no6 (дата обращения: 13.03.2015)</w:t>
      </w:r>
    </w:p>
    <w:p w:rsidR="00A4781C" w:rsidRDefault="00EA077C" w:rsidP="00B0373F">
      <w:pPr>
        <w:pStyle w:val="c2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44FD" w:rsidRPr="00CA37DF">
        <w:rPr>
          <w:sz w:val="28"/>
          <w:szCs w:val="28"/>
        </w:rPr>
        <w:t xml:space="preserve">. Беляева Т.К., Пухова А.Г., </w:t>
      </w:r>
      <w:proofErr w:type="spellStart"/>
      <w:r w:rsidR="008744FD" w:rsidRPr="00CA37DF">
        <w:rPr>
          <w:sz w:val="28"/>
          <w:szCs w:val="28"/>
        </w:rPr>
        <w:t>Солодова</w:t>
      </w:r>
      <w:proofErr w:type="spellEnd"/>
      <w:r w:rsidR="008744FD" w:rsidRPr="00CA37DF">
        <w:rPr>
          <w:sz w:val="28"/>
          <w:szCs w:val="28"/>
        </w:rPr>
        <w:t xml:space="preserve"> Н.Б. Курс «География России» как основа формирования гражданской идентичности учащихся // Современные проблемы науки и образования. – 2015. – № 3;</w:t>
      </w:r>
      <w:r w:rsidR="008744FD" w:rsidRPr="00CA37DF">
        <w:rPr>
          <w:rStyle w:val="apple-converted-space"/>
          <w:sz w:val="28"/>
          <w:szCs w:val="28"/>
        </w:rPr>
        <w:t> </w:t>
      </w:r>
      <w:r w:rsidR="008744FD" w:rsidRPr="00CA37DF">
        <w:rPr>
          <w:sz w:val="28"/>
          <w:szCs w:val="28"/>
        </w:rPr>
        <w:br/>
        <w:t>URL:</w:t>
      </w:r>
      <w:r w:rsidR="008744FD" w:rsidRPr="00CA37DF">
        <w:rPr>
          <w:rStyle w:val="apple-converted-space"/>
          <w:sz w:val="28"/>
          <w:szCs w:val="28"/>
        </w:rPr>
        <w:t> </w:t>
      </w:r>
      <w:hyperlink r:id="rId5" w:history="1">
        <w:r w:rsidR="008744FD" w:rsidRPr="00CA37DF">
          <w:rPr>
            <w:rStyle w:val="a5"/>
            <w:sz w:val="28"/>
            <w:szCs w:val="28"/>
          </w:rPr>
          <w:t>www.science-education.ru/123-20093</w:t>
        </w:r>
      </w:hyperlink>
      <w:r w:rsidR="008744FD" w:rsidRPr="00CA37DF">
        <w:rPr>
          <w:rStyle w:val="apple-converted-space"/>
          <w:sz w:val="28"/>
          <w:szCs w:val="28"/>
        </w:rPr>
        <w:t> </w:t>
      </w:r>
      <w:r w:rsidR="008744FD" w:rsidRPr="00CA37DF">
        <w:rPr>
          <w:sz w:val="28"/>
          <w:szCs w:val="28"/>
        </w:rPr>
        <w:t>(дата обращения: 16.11.2015).</w:t>
      </w:r>
    </w:p>
    <w:p w:rsidR="00A4781C" w:rsidRDefault="00A4781C" w:rsidP="00B0373F">
      <w:pPr>
        <w:pStyle w:val="c2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744FD" w:rsidRDefault="00A4781C" w:rsidP="00B0373F">
      <w:pPr>
        <w:pStyle w:val="c29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A4781C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4</w:t>
      </w:r>
      <w:r w:rsidRPr="00CA37DF">
        <w:rPr>
          <w:sz w:val="28"/>
          <w:szCs w:val="28"/>
        </w:rPr>
        <w:t>.</w:t>
      </w:r>
      <w:r w:rsidRPr="00CA37DF">
        <w:rPr>
          <w:rStyle w:val="c2"/>
          <w:color w:val="000000"/>
          <w:sz w:val="28"/>
          <w:szCs w:val="28"/>
        </w:rPr>
        <w:t xml:space="preserve"> </w:t>
      </w:r>
      <w:r w:rsidRPr="00CA37DF">
        <w:rPr>
          <w:rStyle w:val="c3"/>
          <w:color w:val="000000"/>
          <w:sz w:val="28"/>
          <w:szCs w:val="28"/>
        </w:rPr>
        <w:t>Данилюк А. Я.Концепция духовно-нравственного развития и воспитания личности гражданина России в сфере общего образования: проект/ А. Я. Данилюк, А. М. Кондаков, В. А. Тишков. Рос</w:t>
      </w:r>
      <w:proofErr w:type="gramStart"/>
      <w:r w:rsidRPr="00CA37DF">
        <w:rPr>
          <w:rStyle w:val="c3"/>
          <w:color w:val="000000"/>
          <w:sz w:val="28"/>
          <w:szCs w:val="28"/>
        </w:rPr>
        <w:t>.</w:t>
      </w:r>
      <w:proofErr w:type="gramEnd"/>
      <w:r w:rsidRPr="00CA37DF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CA37DF">
        <w:rPr>
          <w:rStyle w:val="c3"/>
          <w:color w:val="000000"/>
          <w:sz w:val="28"/>
          <w:szCs w:val="28"/>
        </w:rPr>
        <w:t>а</w:t>
      </w:r>
      <w:proofErr w:type="gramEnd"/>
      <w:r w:rsidRPr="00CA37DF">
        <w:rPr>
          <w:rStyle w:val="c3"/>
          <w:color w:val="000000"/>
          <w:sz w:val="28"/>
          <w:szCs w:val="28"/>
        </w:rPr>
        <w:t xml:space="preserve">кад. образования. ― М.: Просвещении, 2009. ― 60 </w:t>
      </w:r>
      <w:proofErr w:type="gramStart"/>
      <w:r w:rsidRPr="00CA37DF">
        <w:rPr>
          <w:rStyle w:val="c3"/>
          <w:color w:val="000000"/>
          <w:sz w:val="28"/>
          <w:szCs w:val="28"/>
        </w:rPr>
        <w:t>с</w:t>
      </w:r>
      <w:proofErr w:type="gramEnd"/>
      <w:r w:rsidRPr="00CA37DF">
        <w:rPr>
          <w:rStyle w:val="c3"/>
          <w:color w:val="000000"/>
          <w:sz w:val="28"/>
          <w:szCs w:val="28"/>
        </w:rPr>
        <w:t>.</w:t>
      </w:r>
    </w:p>
    <w:p w:rsidR="00A4781C" w:rsidRPr="00A4781C" w:rsidRDefault="00A4781C" w:rsidP="00B0373F">
      <w:pPr>
        <w:pStyle w:val="c2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A077C" w:rsidRDefault="00A4781C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A077C">
        <w:rPr>
          <w:rFonts w:ascii="Times New Roman" w:hAnsi="Times New Roman"/>
          <w:sz w:val="28"/>
          <w:szCs w:val="28"/>
        </w:rPr>
        <w:t xml:space="preserve">. </w:t>
      </w:r>
      <w:r w:rsidR="00EA077C" w:rsidRPr="00EA077C">
        <w:rPr>
          <w:rFonts w:ascii="Times New Roman" w:hAnsi="Times New Roman"/>
          <w:sz w:val="28"/>
          <w:szCs w:val="28"/>
        </w:rPr>
        <w:t xml:space="preserve">Деменева Н.Н., Громова Ч.Р. Формирование основ гражданской идентичности младших школьников во внеурочной деятельности // Вестник </w:t>
      </w:r>
      <w:proofErr w:type="spellStart"/>
      <w:r w:rsidR="00EA077C" w:rsidRPr="00EA077C">
        <w:rPr>
          <w:rFonts w:ascii="Times New Roman" w:hAnsi="Times New Roman"/>
          <w:sz w:val="28"/>
          <w:szCs w:val="28"/>
        </w:rPr>
        <w:t>Мининского</w:t>
      </w:r>
      <w:proofErr w:type="spellEnd"/>
      <w:r w:rsidR="00EA077C" w:rsidRPr="00EA077C">
        <w:rPr>
          <w:rFonts w:ascii="Times New Roman" w:hAnsi="Times New Roman"/>
          <w:sz w:val="28"/>
          <w:szCs w:val="28"/>
        </w:rPr>
        <w:t xml:space="preserve"> университета. – 2014. – № 4.– URL: http:// http://www.mininuniver.ru/scientific/scientific_activities/vestnik/archive/4 (дата обращения: 13.03.2015)</w:t>
      </w:r>
    </w:p>
    <w:p w:rsidR="00364E59" w:rsidRPr="00A4781C" w:rsidRDefault="007D1071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DF">
        <w:rPr>
          <w:rFonts w:ascii="Times New Roman" w:hAnsi="Times New Roman" w:cs="Times New Roman"/>
          <w:sz w:val="28"/>
          <w:szCs w:val="28"/>
        </w:rPr>
        <w:t xml:space="preserve"> </w:t>
      </w:r>
      <w:r w:rsidR="00A4781C">
        <w:rPr>
          <w:rFonts w:ascii="Times New Roman" w:hAnsi="Times New Roman" w:cs="Times New Roman"/>
          <w:sz w:val="28"/>
          <w:szCs w:val="28"/>
        </w:rPr>
        <w:t>6</w:t>
      </w:r>
      <w:r w:rsidR="00F715E3" w:rsidRPr="00CA37DF">
        <w:rPr>
          <w:rFonts w:ascii="Times New Roman" w:hAnsi="Times New Roman" w:cs="Times New Roman"/>
          <w:sz w:val="28"/>
          <w:szCs w:val="28"/>
        </w:rPr>
        <w:t>.</w:t>
      </w:r>
      <w:r w:rsidRPr="00CA37DF">
        <w:rPr>
          <w:rFonts w:ascii="Times New Roman" w:hAnsi="Times New Roman" w:cs="Times New Roman"/>
          <w:sz w:val="28"/>
          <w:szCs w:val="28"/>
        </w:rPr>
        <w:t>Дорошенко С. Диалоговое и пробл</w:t>
      </w:r>
      <w:r w:rsidR="00FF14EA" w:rsidRPr="00CA37DF">
        <w:rPr>
          <w:rFonts w:ascii="Times New Roman" w:hAnsi="Times New Roman" w:cs="Times New Roman"/>
          <w:sz w:val="28"/>
          <w:szCs w:val="28"/>
        </w:rPr>
        <w:t>емное обучение на уроках музыки</w:t>
      </w:r>
      <w:r w:rsidRPr="00CA37DF">
        <w:rPr>
          <w:rFonts w:ascii="Times New Roman" w:hAnsi="Times New Roman" w:cs="Times New Roman"/>
          <w:sz w:val="28"/>
          <w:szCs w:val="28"/>
        </w:rPr>
        <w:t>: взаимопроникновение педагогических технологий // Искусство и образование. - 2009. - N 1. - С. 80-84.</w:t>
      </w:r>
    </w:p>
    <w:p w:rsidR="00AE6447" w:rsidRPr="00CA37DF" w:rsidRDefault="00EA077C" w:rsidP="00B037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715E3" w:rsidRPr="00CA37DF">
        <w:rPr>
          <w:rFonts w:ascii="Times New Roman" w:hAnsi="Times New Roman" w:cs="Times New Roman"/>
          <w:sz w:val="28"/>
          <w:szCs w:val="28"/>
        </w:rPr>
        <w:t>.</w:t>
      </w:r>
      <w:r w:rsidR="007D1071" w:rsidRPr="00CA37DF">
        <w:rPr>
          <w:rFonts w:ascii="Times New Roman" w:hAnsi="Times New Roman" w:cs="Times New Roman"/>
          <w:sz w:val="28"/>
          <w:szCs w:val="28"/>
        </w:rPr>
        <w:t>Мельникова Е. Л. Проблемный диалог как технология "открытия" знаний // Сибирский учитель. - 2010. - N 5. - С. 47-52</w:t>
      </w:r>
    </w:p>
    <w:sectPr w:rsidR="00AE6447" w:rsidRPr="00CA37DF" w:rsidSect="00D9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4E78"/>
    <w:multiLevelType w:val="hybridMultilevel"/>
    <w:tmpl w:val="342A8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64819"/>
    <w:multiLevelType w:val="hybridMultilevel"/>
    <w:tmpl w:val="7A16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930CF"/>
    <w:multiLevelType w:val="multilevel"/>
    <w:tmpl w:val="6342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8A3"/>
    <w:rsid w:val="00043413"/>
    <w:rsid w:val="00094305"/>
    <w:rsid w:val="0011786C"/>
    <w:rsid w:val="001414CC"/>
    <w:rsid w:val="0016733F"/>
    <w:rsid w:val="00261EA1"/>
    <w:rsid w:val="002760A3"/>
    <w:rsid w:val="00276A4F"/>
    <w:rsid w:val="00364E59"/>
    <w:rsid w:val="004564E7"/>
    <w:rsid w:val="004821D3"/>
    <w:rsid w:val="004868A3"/>
    <w:rsid w:val="006320F5"/>
    <w:rsid w:val="007B3E25"/>
    <w:rsid w:val="007D1071"/>
    <w:rsid w:val="0081454D"/>
    <w:rsid w:val="0084478B"/>
    <w:rsid w:val="008744FD"/>
    <w:rsid w:val="00886425"/>
    <w:rsid w:val="008E4E82"/>
    <w:rsid w:val="008F6B4E"/>
    <w:rsid w:val="00936FA5"/>
    <w:rsid w:val="009B6752"/>
    <w:rsid w:val="00A45334"/>
    <w:rsid w:val="00A4781C"/>
    <w:rsid w:val="00A815B3"/>
    <w:rsid w:val="00AE34EC"/>
    <w:rsid w:val="00AE6447"/>
    <w:rsid w:val="00B0373F"/>
    <w:rsid w:val="00B277C0"/>
    <w:rsid w:val="00B85547"/>
    <w:rsid w:val="00BB3B07"/>
    <w:rsid w:val="00BF3B5C"/>
    <w:rsid w:val="00BF5504"/>
    <w:rsid w:val="00C903AB"/>
    <w:rsid w:val="00C95EBC"/>
    <w:rsid w:val="00C97095"/>
    <w:rsid w:val="00CA35F5"/>
    <w:rsid w:val="00CA37DF"/>
    <w:rsid w:val="00D92FB0"/>
    <w:rsid w:val="00D95F14"/>
    <w:rsid w:val="00DF2245"/>
    <w:rsid w:val="00EA077C"/>
    <w:rsid w:val="00EB463A"/>
    <w:rsid w:val="00F0032A"/>
    <w:rsid w:val="00F23095"/>
    <w:rsid w:val="00F37296"/>
    <w:rsid w:val="00F715E3"/>
    <w:rsid w:val="00FF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3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20F5"/>
  </w:style>
  <w:style w:type="paragraph" w:styleId="a3">
    <w:name w:val="Normal (Web)"/>
    <w:basedOn w:val="a"/>
    <w:uiPriority w:val="99"/>
    <w:semiHidden/>
    <w:unhideWhenUsed/>
    <w:rsid w:val="00F7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15E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F1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F1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chunk">
    <w:name w:val="translation-chunk"/>
    <w:basedOn w:val="a0"/>
    <w:rsid w:val="00FF14EA"/>
  </w:style>
  <w:style w:type="character" w:customStyle="1" w:styleId="apple-converted-space">
    <w:name w:val="apple-converted-space"/>
    <w:basedOn w:val="a0"/>
    <w:rsid w:val="008744FD"/>
  </w:style>
  <w:style w:type="character" w:styleId="a5">
    <w:name w:val="Hyperlink"/>
    <w:rsid w:val="008744FD"/>
    <w:rPr>
      <w:color w:val="000080"/>
      <w:u w:val="single"/>
    </w:rPr>
  </w:style>
  <w:style w:type="paragraph" w:customStyle="1" w:styleId="c29">
    <w:name w:val="c29"/>
    <w:basedOn w:val="a"/>
    <w:rsid w:val="0087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74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ience-education.ru/123-200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42</cp:revision>
  <dcterms:created xsi:type="dcterms:W3CDTF">2015-11-19T18:35:00Z</dcterms:created>
  <dcterms:modified xsi:type="dcterms:W3CDTF">2015-12-16T18:27:00Z</dcterms:modified>
</cp:coreProperties>
</file>