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07" w:rsidRDefault="000B6007" w:rsidP="000B6007">
      <w:pPr>
        <w:ind w:firstLine="709"/>
        <w:jc w:val="right"/>
        <w:rPr>
          <w:color w:val="000000"/>
          <w:sz w:val="28"/>
          <w:szCs w:val="28"/>
          <w:shd w:val="clear" w:color="auto" w:fill="FFFFFF"/>
        </w:rPr>
      </w:pPr>
      <w:proofErr w:type="spellStart"/>
      <w:r w:rsidRPr="000B6007">
        <w:rPr>
          <w:color w:val="000000"/>
          <w:sz w:val="28"/>
          <w:szCs w:val="28"/>
          <w:shd w:val="clear" w:color="auto" w:fill="FFFFFF"/>
        </w:rPr>
        <w:t>Жаркова</w:t>
      </w:r>
      <w:proofErr w:type="spellEnd"/>
      <w:r w:rsidRPr="000B6007">
        <w:rPr>
          <w:color w:val="000000"/>
          <w:sz w:val="28"/>
          <w:szCs w:val="28"/>
          <w:shd w:val="clear" w:color="auto" w:fill="FFFFFF"/>
        </w:rPr>
        <w:t xml:space="preserve"> Ольга Анатольевна</w:t>
      </w:r>
    </w:p>
    <w:p w:rsidR="000B6007" w:rsidRDefault="000B6007" w:rsidP="000B6007">
      <w:pPr>
        <w:ind w:firstLine="709"/>
        <w:jc w:val="right"/>
        <w:rPr>
          <w:color w:val="000000"/>
          <w:sz w:val="28"/>
          <w:szCs w:val="28"/>
          <w:shd w:val="clear" w:color="auto" w:fill="FFFFFF"/>
        </w:rPr>
      </w:pPr>
      <w:r w:rsidRPr="000B6007">
        <w:rPr>
          <w:color w:val="000000"/>
          <w:sz w:val="28"/>
          <w:szCs w:val="28"/>
          <w:shd w:val="clear" w:color="auto" w:fill="FFFFFF"/>
        </w:rPr>
        <w:t>МБОУ СОШ №10 г</w:t>
      </w:r>
      <w:proofErr w:type="gramStart"/>
      <w:r w:rsidRPr="000B6007">
        <w:rPr>
          <w:color w:val="000000"/>
          <w:sz w:val="28"/>
          <w:szCs w:val="28"/>
          <w:shd w:val="clear" w:color="auto" w:fill="FFFFFF"/>
        </w:rPr>
        <w:t>.К</w:t>
      </w:r>
      <w:proofErr w:type="gramEnd"/>
      <w:r w:rsidRPr="000B6007">
        <w:rPr>
          <w:color w:val="000000"/>
          <w:sz w:val="28"/>
          <w:szCs w:val="28"/>
          <w:shd w:val="clear" w:color="auto" w:fill="FFFFFF"/>
        </w:rPr>
        <w:t>расноярск</w:t>
      </w:r>
    </w:p>
    <w:p w:rsidR="000B6007" w:rsidRDefault="000B6007" w:rsidP="000B6007">
      <w:pPr>
        <w:ind w:firstLine="709"/>
        <w:jc w:val="right"/>
        <w:rPr>
          <w:color w:val="000000"/>
          <w:sz w:val="28"/>
          <w:szCs w:val="28"/>
          <w:shd w:val="clear" w:color="auto" w:fill="FFFFFF"/>
        </w:rPr>
      </w:pPr>
      <w:r>
        <w:rPr>
          <w:color w:val="000000"/>
          <w:sz w:val="28"/>
          <w:szCs w:val="28"/>
          <w:shd w:val="clear" w:color="auto" w:fill="FFFFFF"/>
        </w:rPr>
        <w:t>У</w:t>
      </w:r>
      <w:r w:rsidRPr="000B6007">
        <w:rPr>
          <w:color w:val="000000"/>
          <w:sz w:val="28"/>
          <w:szCs w:val="28"/>
          <w:shd w:val="clear" w:color="auto" w:fill="FFFFFF"/>
        </w:rPr>
        <w:t>читель математики</w:t>
      </w:r>
      <w:r>
        <w:rPr>
          <w:color w:val="000000"/>
          <w:sz w:val="28"/>
          <w:szCs w:val="28"/>
          <w:shd w:val="clear" w:color="auto" w:fill="FFFFFF"/>
        </w:rPr>
        <w:t>.</w:t>
      </w:r>
      <w:r w:rsidRPr="000B6007">
        <w:rPr>
          <w:color w:val="000000"/>
          <w:sz w:val="28"/>
          <w:szCs w:val="28"/>
        </w:rPr>
        <w:br/>
      </w:r>
      <w:r w:rsidRPr="000B6007">
        <w:rPr>
          <w:color w:val="000000"/>
          <w:sz w:val="28"/>
          <w:szCs w:val="28"/>
          <w:shd w:val="clear" w:color="auto" w:fill="FFFFFF"/>
        </w:rPr>
        <w:t>Ларин Сергей Васильевич</w:t>
      </w:r>
    </w:p>
    <w:p w:rsidR="000B6007" w:rsidRDefault="000B6007" w:rsidP="000B6007">
      <w:pPr>
        <w:ind w:firstLine="709"/>
        <w:jc w:val="right"/>
        <w:rPr>
          <w:color w:val="000000"/>
          <w:sz w:val="28"/>
          <w:szCs w:val="28"/>
          <w:shd w:val="clear" w:color="auto" w:fill="FFFFFF"/>
        </w:rPr>
      </w:pPr>
      <w:r w:rsidRPr="000B6007">
        <w:rPr>
          <w:color w:val="000000"/>
          <w:sz w:val="28"/>
          <w:szCs w:val="28"/>
          <w:shd w:val="clear" w:color="auto" w:fill="FFFFFF"/>
        </w:rPr>
        <w:t xml:space="preserve">КГПУ </w:t>
      </w:r>
      <w:proofErr w:type="spellStart"/>
      <w:r w:rsidRPr="000B6007">
        <w:rPr>
          <w:color w:val="000000"/>
          <w:sz w:val="28"/>
          <w:szCs w:val="28"/>
          <w:shd w:val="clear" w:color="auto" w:fill="FFFFFF"/>
        </w:rPr>
        <w:t>им.В.П.Астафьева</w:t>
      </w:r>
      <w:proofErr w:type="spellEnd"/>
    </w:p>
    <w:p w:rsidR="000B6007" w:rsidRDefault="000B6007" w:rsidP="000B6007">
      <w:pPr>
        <w:ind w:firstLine="709"/>
        <w:jc w:val="right"/>
        <w:rPr>
          <w:color w:val="000000"/>
          <w:sz w:val="28"/>
          <w:szCs w:val="28"/>
          <w:shd w:val="clear" w:color="auto" w:fill="FFFFFF"/>
        </w:rPr>
      </w:pPr>
      <w:r>
        <w:rPr>
          <w:color w:val="000000"/>
          <w:sz w:val="28"/>
          <w:szCs w:val="28"/>
          <w:shd w:val="clear" w:color="auto" w:fill="FFFFFF"/>
        </w:rPr>
        <w:t>Д</w:t>
      </w:r>
      <w:r w:rsidRPr="000B6007">
        <w:rPr>
          <w:color w:val="000000"/>
          <w:sz w:val="28"/>
          <w:szCs w:val="28"/>
          <w:shd w:val="clear" w:color="auto" w:fill="FFFFFF"/>
        </w:rPr>
        <w:t>октор математических наук,</w:t>
      </w:r>
      <w:r>
        <w:rPr>
          <w:color w:val="000000"/>
          <w:sz w:val="28"/>
          <w:szCs w:val="28"/>
          <w:shd w:val="clear" w:color="auto" w:fill="FFFFFF"/>
        </w:rPr>
        <w:t xml:space="preserve"> </w:t>
      </w:r>
      <w:r w:rsidRPr="000B6007">
        <w:rPr>
          <w:color w:val="000000"/>
          <w:sz w:val="28"/>
          <w:szCs w:val="28"/>
          <w:shd w:val="clear" w:color="auto" w:fill="FFFFFF"/>
        </w:rPr>
        <w:t>профессор</w:t>
      </w:r>
      <w:r>
        <w:rPr>
          <w:color w:val="000000"/>
          <w:sz w:val="28"/>
          <w:szCs w:val="28"/>
          <w:shd w:val="clear" w:color="auto" w:fill="FFFFFF"/>
        </w:rPr>
        <w:t>.</w:t>
      </w:r>
    </w:p>
    <w:p w:rsidR="000B6007" w:rsidRPr="000B6007" w:rsidRDefault="000B6007" w:rsidP="000B6007">
      <w:pPr>
        <w:spacing w:line="360" w:lineRule="auto"/>
        <w:ind w:firstLine="709"/>
        <w:jc w:val="right"/>
        <w:rPr>
          <w:b/>
          <w:sz w:val="28"/>
          <w:szCs w:val="28"/>
        </w:rPr>
      </w:pPr>
    </w:p>
    <w:p w:rsidR="00E54FE3" w:rsidRPr="009A40AC" w:rsidRDefault="000B6007" w:rsidP="000B6007">
      <w:pPr>
        <w:spacing w:line="360" w:lineRule="auto"/>
        <w:ind w:firstLine="709"/>
        <w:jc w:val="center"/>
        <w:rPr>
          <w:b/>
          <w:sz w:val="28"/>
          <w:szCs w:val="28"/>
        </w:rPr>
      </w:pPr>
      <w:r>
        <w:rPr>
          <w:b/>
          <w:sz w:val="28"/>
          <w:szCs w:val="28"/>
        </w:rPr>
        <w:t>В</w:t>
      </w:r>
      <w:r w:rsidRPr="009A40AC">
        <w:rPr>
          <w:b/>
          <w:sz w:val="28"/>
          <w:szCs w:val="28"/>
        </w:rPr>
        <w:t xml:space="preserve">несение движения в преподавание математики с использованием </w:t>
      </w:r>
      <w:r w:rsidRPr="009A40AC">
        <w:rPr>
          <w:b/>
          <w:sz w:val="28"/>
          <w:szCs w:val="28"/>
          <w:lang w:val="en-US"/>
        </w:rPr>
        <w:t>GEOGEBRA</w:t>
      </w:r>
    </w:p>
    <w:p w:rsidR="00E54FE3" w:rsidRPr="009A40AC" w:rsidRDefault="00E54FE3" w:rsidP="000B6007">
      <w:pPr>
        <w:spacing w:line="360" w:lineRule="atLeast"/>
        <w:ind w:firstLine="709"/>
        <w:rPr>
          <w:sz w:val="28"/>
          <w:szCs w:val="28"/>
        </w:rPr>
      </w:pPr>
      <w:bookmarkStart w:id="0" w:name="_GoBack"/>
      <w:bookmarkEnd w:id="0"/>
      <w:r w:rsidRPr="009A40AC">
        <w:rPr>
          <w:b/>
          <w:bCs/>
          <w:spacing w:val="-12"/>
          <w:kern w:val="36"/>
          <w:sz w:val="28"/>
          <w:szCs w:val="28"/>
        </w:rPr>
        <w:t xml:space="preserve">Организация самостоятельной работы учащихся старших классов в рамках подготовки к ЕГЭ по математике с применением программного обеспечения </w:t>
      </w:r>
      <w:proofErr w:type="spellStart"/>
      <w:r w:rsidRPr="009A40AC">
        <w:rPr>
          <w:b/>
          <w:bCs/>
          <w:spacing w:val="-12"/>
          <w:kern w:val="36"/>
          <w:sz w:val="28"/>
          <w:szCs w:val="28"/>
        </w:rPr>
        <w:t>GeoGebra</w:t>
      </w:r>
      <w:proofErr w:type="spellEnd"/>
      <w:r w:rsidRPr="009A40AC">
        <w:rPr>
          <w:b/>
          <w:bCs/>
          <w:spacing w:val="-12"/>
          <w:kern w:val="36"/>
          <w:sz w:val="28"/>
          <w:szCs w:val="28"/>
        </w:rPr>
        <w:t>.</w:t>
      </w:r>
    </w:p>
    <w:p w:rsidR="00E54FE3" w:rsidRPr="009A40AC" w:rsidRDefault="00E54FE3" w:rsidP="000B6007">
      <w:pPr>
        <w:suppressAutoHyphens w:val="0"/>
        <w:spacing w:before="100" w:beforeAutospacing="1" w:after="270" w:line="270" w:lineRule="atLeast"/>
        <w:ind w:firstLine="709"/>
        <w:jc w:val="both"/>
        <w:textAlignment w:val="top"/>
        <w:rPr>
          <w:sz w:val="28"/>
          <w:szCs w:val="28"/>
          <w:lang w:eastAsia="ru-RU"/>
        </w:rPr>
      </w:pPr>
      <w:r w:rsidRPr="009A40AC">
        <w:rPr>
          <w:sz w:val="28"/>
          <w:szCs w:val="28"/>
          <w:lang w:eastAsia="ru-RU"/>
        </w:rPr>
        <w:t xml:space="preserve">В данной статья рассматриваются занятия по решению заданий повышенного и высокого уровня в рамках подготовки к ЕГЭ, делая основной акцент на самостоятельные разработки обучающихся, координируя и направляя организацию </w:t>
      </w:r>
      <w:proofErr w:type="gramStart"/>
      <w:r w:rsidRPr="009A40AC">
        <w:rPr>
          <w:sz w:val="28"/>
          <w:szCs w:val="28"/>
          <w:lang w:eastAsia="ru-RU"/>
        </w:rPr>
        <w:t>работы</w:t>
      </w:r>
      <w:proofErr w:type="gramEnd"/>
      <w:r w:rsidRPr="009A40AC">
        <w:rPr>
          <w:sz w:val="28"/>
          <w:szCs w:val="28"/>
          <w:lang w:eastAsia="ru-RU"/>
        </w:rPr>
        <w:t xml:space="preserve"> как в индивидуальной так и в групповой форме, используя </w:t>
      </w:r>
      <w:proofErr w:type="spellStart"/>
      <w:r>
        <w:rPr>
          <w:sz w:val="28"/>
          <w:szCs w:val="28"/>
          <w:lang w:eastAsia="ru-RU"/>
        </w:rPr>
        <w:t>меж</w:t>
      </w:r>
      <w:r w:rsidRPr="009A40AC">
        <w:rPr>
          <w:sz w:val="28"/>
          <w:szCs w:val="28"/>
          <w:lang w:eastAsia="ru-RU"/>
        </w:rPr>
        <w:t>предметные</w:t>
      </w:r>
      <w:proofErr w:type="spellEnd"/>
      <w:r w:rsidRPr="009A40AC">
        <w:rPr>
          <w:sz w:val="28"/>
          <w:szCs w:val="28"/>
          <w:lang w:eastAsia="ru-RU"/>
        </w:rPr>
        <w:t xml:space="preserve"> связи, и, в первую очередь, возможности преподавания информатики и информационных технологий в единстве с математикой. Использование технических средств обучения (интерактивной доски, проектора) дает возможность эффективно использовать при этом интерактивную среду программы </w:t>
      </w:r>
      <w:proofErr w:type="spellStart"/>
      <w:r w:rsidRPr="009A40AC">
        <w:rPr>
          <w:sz w:val="28"/>
          <w:szCs w:val="28"/>
          <w:lang w:val="en-US" w:eastAsia="ru-RU"/>
        </w:rPr>
        <w:t>GeoGebra</w:t>
      </w:r>
      <w:proofErr w:type="spellEnd"/>
      <w:r w:rsidRPr="009A40AC">
        <w:rPr>
          <w:sz w:val="28"/>
          <w:szCs w:val="28"/>
          <w:lang w:eastAsia="ru-RU"/>
        </w:rPr>
        <w:t xml:space="preserve"> [3]. Это обучающая программа по математике, разработана для изучения и обучения в школе. С ее помощью можно анализировать функции, строить их графики, решать задачи по геометрии. </w:t>
      </w:r>
    </w:p>
    <w:p w:rsidR="00E54FE3" w:rsidRPr="009A40AC" w:rsidRDefault="00E54FE3" w:rsidP="000B6007">
      <w:pPr>
        <w:suppressAutoHyphens w:val="0"/>
        <w:spacing w:before="100" w:beforeAutospacing="1" w:after="270" w:line="270" w:lineRule="atLeast"/>
        <w:ind w:firstLine="709"/>
        <w:jc w:val="both"/>
        <w:textAlignment w:val="top"/>
        <w:rPr>
          <w:sz w:val="28"/>
          <w:szCs w:val="28"/>
          <w:lang w:eastAsia="ru-RU"/>
        </w:rPr>
      </w:pPr>
      <w:r w:rsidRPr="009A40AC">
        <w:rPr>
          <w:sz w:val="28"/>
          <w:szCs w:val="28"/>
          <w:lang w:eastAsia="ru-RU"/>
        </w:rPr>
        <w:t xml:space="preserve">В зависимости от уровня подготовки слушателей курса проводятся в разном объеме подготовительные пропедевтические разработки и разборы заданий повышенного и высокого уровня. Соответственно распределяются между выпускниками и задания для самостоятельной подготовки. </w:t>
      </w:r>
    </w:p>
    <w:p w:rsidR="00E54FE3" w:rsidRPr="009A40AC" w:rsidRDefault="00E54FE3" w:rsidP="000B6007">
      <w:pPr>
        <w:suppressAutoHyphens w:val="0"/>
        <w:spacing w:line="270" w:lineRule="atLeast"/>
        <w:ind w:firstLine="709"/>
        <w:jc w:val="both"/>
        <w:textAlignment w:val="top"/>
        <w:rPr>
          <w:sz w:val="28"/>
          <w:szCs w:val="28"/>
          <w:lang w:eastAsia="ru-RU"/>
        </w:rPr>
      </w:pPr>
      <w:r w:rsidRPr="009A40AC">
        <w:rPr>
          <w:sz w:val="28"/>
          <w:szCs w:val="28"/>
          <w:lang w:eastAsia="ru-RU"/>
        </w:rPr>
        <w:t xml:space="preserve">Приведем пример работы над заданием повышенного уровня сложности на занятии по математике «Решение заданий с параметрами с применением программного обеспечения </w:t>
      </w:r>
      <w:proofErr w:type="spellStart"/>
      <w:r w:rsidRPr="009A40AC">
        <w:rPr>
          <w:sz w:val="28"/>
          <w:szCs w:val="28"/>
          <w:lang w:val="en-US" w:eastAsia="ru-RU"/>
        </w:rPr>
        <w:t>GeoGebra</w:t>
      </w:r>
      <w:proofErr w:type="spellEnd"/>
      <w:r w:rsidRPr="009A40AC">
        <w:rPr>
          <w:sz w:val="28"/>
          <w:szCs w:val="28"/>
          <w:lang w:eastAsia="ru-RU"/>
        </w:rPr>
        <w:t xml:space="preserve">» </w:t>
      </w:r>
    </w:p>
    <w:p w:rsidR="00E54FE3" w:rsidRPr="009A40AC" w:rsidRDefault="00E54FE3" w:rsidP="000B6007">
      <w:pPr>
        <w:suppressAutoHyphens w:val="0"/>
        <w:spacing w:line="270" w:lineRule="atLeast"/>
        <w:ind w:firstLine="709"/>
        <w:jc w:val="both"/>
        <w:textAlignment w:val="top"/>
        <w:rPr>
          <w:sz w:val="28"/>
          <w:szCs w:val="28"/>
          <w:lang w:eastAsia="ru-RU"/>
        </w:rPr>
      </w:pPr>
      <w:r w:rsidRPr="009A40AC">
        <w:rPr>
          <w:sz w:val="28"/>
          <w:szCs w:val="28"/>
          <w:lang w:eastAsia="ru-RU"/>
        </w:rPr>
        <w:t xml:space="preserve">Найдите, при каких значениях </w:t>
      </w:r>
      <w:proofErr w:type="gramStart"/>
      <w:r w:rsidRPr="009A40AC">
        <w:rPr>
          <w:sz w:val="28"/>
          <w:szCs w:val="28"/>
          <w:lang w:eastAsia="ru-RU"/>
        </w:rPr>
        <w:t>параметра</w:t>
      </w:r>
      <w:proofErr w:type="gramEnd"/>
      <w:r w:rsidRPr="009A40AC">
        <w:rPr>
          <w:sz w:val="28"/>
          <w:szCs w:val="28"/>
          <w:lang w:eastAsia="ru-RU"/>
        </w:rPr>
        <w:t xml:space="preserve"> а системы уравнений </w:t>
      </w:r>
    </w:p>
    <w:p w:rsidR="00E54FE3" w:rsidRPr="009A40AC" w:rsidRDefault="00E54FE3" w:rsidP="000B6007">
      <w:pPr>
        <w:suppressAutoHyphens w:val="0"/>
        <w:spacing w:line="270" w:lineRule="atLeast"/>
        <w:ind w:firstLine="709"/>
        <w:jc w:val="both"/>
        <w:textAlignment w:val="top"/>
        <w:rPr>
          <w:sz w:val="28"/>
          <w:szCs w:val="28"/>
          <w:lang w:eastAsia="ru-RU"/>
        </w:rPr>
      </w:pPr>
      <w:r w:rsidRPr="009A40AC">
        <w:rPr>
          <w:sz w:val="28"/>
          <w:szCs w:val="28"/>
          <w:lang w:eastAsia="ru-RU"/>
        </w:rPr>
        <w:object w:dxaOrig="236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45pt" o:ole="">
            <v:imagedata r:id="rId5" o:title=""/>
          </v:shape>
          <o:OLEObject Type="Embed" ProgID="Equation.3" ShapeID="_x0000_i1025" DrawAspect="Content" ObjectID="_1518493744" r:id="rId6"/>
        </w:object>
      </w:r>
      <w:r w:rsidRPr="009A40AC">
        <w:rPr>
          <w:sz w:val="28"/>
          <w:szCs w:val="28"/>
          <w:lang w:eastAsia="ru-RU"/>
        </w:rPr>
        <w:t xml:space="preserve">       </w:t>
      </w:r>
      <w:r w:rsidRPr="009A40AC">
        <w:rPr>
          <w:sz w:val="28"/>
          <w:szCs w:val="28"/>
          <w:lang w:eastAsia="ru-RU"/>
        </w:rPr>
        <w:object w:dxaOrig="3180" w:dyaOrig="900">
          <v:shape id="_x0000_i1026" type="#_x0000_t75" style="width:159pt;height:45pt" o:ole="">
            <v:imagedata r:id="rId7" o:title=""/>
          </v:shape>
          <o:OLEObject Type="Embed" ProgID="Equation.3" ShapeID="_x0000_i1026" DrawAspect="Content" ObjectID="_1518493745" r:id="rId8"/>
        </w:object>
      </w:r>
    </w:p>
    <w:p w:rsidR="00E54FE3" w:rsidRPr="009A40AC" w:rsidRDefault="00E54FE3" w:rsidP="000B6007">
      <w:pPr>
        <w:suppressAutoHyphens w:val="0"/>
        <w:spacing w:line="270" w:lineRule="atLeast"/>
        <w:ind w:firstLine="709"/>
        <w:jc w:val="both"/>
        <w:textAlignment w:val="top"/>
        <w:rPr>
          <w:sz w:val="28"/>
          <w:szCs w:val="28"/>
          <w:lang w:eastAsia="ru-RU"/>
        </w:rPr>
      </w:pPr>
      <w:r w:rsidRPr="009A40AC">
        <w:rPr>
          <w:sz w:val="28"/>
          <w:szCs w:val="28"/>
          <w:lang w:eastAsia="ru-RU"/>
        </w:rPr>
        <w:t xml:space="preserve">имеют одинаковое число решений. </w:t>
      </w:r>
    </w:p>
    <w:p w:rsidR="00E54FE3" w:rsidRPr="009A40AC" w:rsidRDefault="00E54FE3" w:rsidP="000B6007">
      <w:pPr>
        <w:suppressAutoHyphens w:val="0"/>
        <w:spacing w:line="270" w:lineRule="atLeast"/>
        <w:ind w:firstLine="709"/>
        <w:jc w:val="both"/>
        <w:textAlignment w:val="top"/>
        <w:rPr>
          <w:sz w:val="28"/>
          <w:szCs w:val="28"/>
          <w:lang w:eastAsia="ru-RU"/>
        </w:rPr>
      </w:pPr>
      <w:r w:rsidRPr="009A40AC">
        <w:rPr>
          <w:sz w:val="28"/>
          <w:szCs w:val="28"/>
          <w:lang w:eastAsia="ru-RU"/>
        </w:rPr>
        <w:t xml:space="preserve">Решение в среде </w:t>
      </w:r>
      <w:proofErr w:type="spellStart"/>
      <w:r w:rsidRPr="009A40AC">
        <w:rPr>
          <w:sz w:val="28"/>
          <w:szCs w:val="28"/>
          <w:lang w:val="en-US" w:eastAsia="ru-RU"/>
        </w:rPr>
        <w:t>GeoGebra</w:t>
      </w:r>
      <w:proofErr w:type="spellEnd"/>
      <w:r w:rsidRPr="009A40AC">
        <w:rPr>
          <w:sz w:val="28"/>
          <w:szCs w:val="28"/>
          <w:lang w:eastAsia="ru-RU"/>
        </w:rPr>
        <w:t>.</w:t>
      </w:r>
    </w:p>
    <w:p w:rsidR="00E54FE3" w:rsidRPr="009A40AC" w:rsidRDefault="00E54FE3" w:rsidP="000B6007">
      <w:pPr>
        <w:suppressAutoHyphens w:val="0"/>
        <w:spacing w:line="270" w:lineRule="atLeast"/>
        <w:ind w:firstLine="709"/>
        <w:jc w:val="both"/>
        <w:textAlignment w:val="top"/>
        <w:rPr>
          <w:sz w:val="28"/>
          <w:szCs w:val="28"/>
          <w:lang w:eastAsia="ru-RU"/>
        </w:rPr>
      </w:pPr>
      <w:r w:rsidRPr="009A40AC">
        <w:rPr>
          <w:sz w:val="28"/>
          <w:szCs w:val="28"/>
          <w:lang w:eastAsia="ru-RU"/>
        </w:rPr>
        <w:t xml:space="preserve">1) Решаем первую систему. К сожалению, невозможно построить график данных уравнений системы, вводя их в «Строку ввода». Компьютер требует записи выражения </w:t>
      </w:r>
      <w:r w:rsidRPr="009A40AC">
        <w:rPr>
          <w:position w:val="-6"/>
          <w:sz w:val="28"/>
          <w:szCs w:val="28"/>
          <w:lang w:eastAsia="ru-RU"/>
        </w:rPr>
        <w:object w:dxaOrig="240" w:dyaOrig="300">
          <v:shape id="_x0000_i1027" type="#_x0000_t75" style="width:12pt;height:15pt" o:ole="">
            <v:imagedata r:id="rId9" o:title=""/>
          </v:shape>
          <o:OLEObject Type="Embed" ProgID="Equation.3" ShapeID="_x0000_i1027" DrawAspect="Content" ObjectID="_1518493746" r:id="rId10"/>
        </w:object>
      </w:r>
      <w:r w:rsidRPr="009A40AC">
        <w:rPr>
          <w:sz w:val="28"/>
          <w:szCs w:val="28"/>
          <w:lang w:eastAsia="ru-RU"/>
        </w:rPr>
        <w:t xml:space="preserve"> через </w:t>
      </w:r>
      <w:r w:rsidRPr="009A40AC">
        <w:rPr>
          <w:position w:val="-6"/>
          <w:sz w:val="28"/>
          <w:szCs w:val="28"/>
          <w:lang w:eastAsia="ru-RU"/>
        </w:rPr>
        <w:object w:dxaOrig="220" w:dyaOrig="240">
          <v:shape id="_x0000_i1028" type="#_x0000_t75" style="width:10.5pt;height:12pt" o:ole="">
            <v:imagedata r:id="rId11" o:title=""/>
          </v:shape>
          <o:OLEObject Type="Embed" ProgID="Equation.3" ShapeID="_x0000_i1028" DrawAspect="Content" ObjectID="_1518493747" r:id="rId12"/>
        </w:object>
      </w:r>
      <w:r w:rsidRPr="009A40AC">
        <w:rPr>
          <w:sz w:val="28"/>
          <w:szCs w:val="28"/>
          <w:lang w:eastAsia="ru-RU"/>
        </w:rPr>
        <w:t xml:space="preserve">. Преобразуем первое уравнение первой </w:t>
      </w:r>
      <w:r w:rsidRPr="009A40AC">
        <w:rPr>
          <w:sz w:val="28"/>
          <w:szCs w:val="28"/>
          <w:lang w:eastAsia="ru-RU"/>
        </w:rPr>
        <w:lastRenderedPageBreak/>
        <w:t xml:space="preserve">системы. Предварительно заметим, что </w:t>
      </w:r>
      <w:r w:rsidRPr="009A40AC">
        <w:rPr>
          <w:position w:val="6"/>
          <w:sz w:val="28"/>
          <w:szCs w:val="28"/>
          <w:lang w:eastAsia="ru-RU"/>
        </w:rPr>
        <w:object w:dxaOrig="1320" w:dyaOrig="420">
          <v:shape id="_x0000_i1029" type="#_x0000_t75" style="width:66pt;height:21pt" o:ole="">
            <v:imagedata r:id="rId13" o:title=""/>
          </v:shape>
          <o:OLEObject Type="Embed" ProgID="Equation.3" ShapeID="_x0000_i1029" DrawAspect="Content" ObjectID="_1518493748" r:id="rId14"/>
        </w:object>
      </w:r>
      <w:r w:rsidRPr="009A40AC">
        <w:rPr>
          <w:position w:val="6"/>
          <w:sz w:val="28"/>
          <w:szCs w:val="28"/>
          <w:lang w:eastAsia="ru-RU"/>
        </w:rPr>
        <w:t xml:space="preserve"> </w:t>
      </w:r>
      <w:r w:rsidRPr="009A40AC">
        <w:rPr>
          <w:position w:val="-6"/>
          <w:sz w:val="28"/>
          <w:szCs w:val="28"/>
          <w:lang w:val="en-US" w:eastAsia="ru-RU"/>
        </w:rPr>
        <w:object w:dxaOrig="380" w:dyaOrig="260">
          <v:shape id="_x0000_i1030" type="#_x0000_t75" style="width:18.75pt;height:12.75pt" o:ole="">
            <v:imagedata r:id="rId15" o:title=""/>
          </v:shape>
          <o:OLEObject Type="Embed" ProgID="Equation.3" ShapeID="_x0000_i1030" DrawAspect="Content" ObjectID="_1518493749" r:id="rId16"/>
        </w:object>
      </w:r>
      <w:r w:rsidRPr="009A40AC">
        <w:rPr>
          <w:position w:val="-6"/>
          <w:sz w:val="28"/>
          <w:szCs w:val="28"/>
          <w:lang w:eastAsia="ru-RU"/>
        </w:rPr>
        <w:t xml:space="preserve"> </w:t>
      </w:r>
      <w:r w:rsidRPr="009A40AC">
        <w:rPr>
          <w:position w:val="6"/>
          <w:sz w:val="28"/>
          <w:szCs w:val="28"/>
          <w:lang w:eastAsia="ru-RU"/>
        </w:rPr>
        <w:object w:dxaOrig="1620" w:dyaOrig="440">
          <v:shape id="_x0000_i1031" type="#_x0000_t75" style="width:81pt;height:21.75pt" o:ole="">
            <v:imagedata r:id="rId17" o:title=""/>
          </v:shape>
          <o:OLEObject Type="Embed" ProgID="Equation.3" ShapeID="_x0000_i1031" DrawAspect="Content" ObjectID="_1518493750" r:id="rId18"/>
        </w:object>
      </w:r>
      <w:r w:rsidRPr="009A40AC">
        <w:rPr>
          <w:position w:val="6"/>
          <w:sz w:val="28"/>
          <w:szCs w:val="28"/>
          <w:lang w:eastAsia="ru-RU"/>
        </w:rPr>
        <w:t xml:space="preserve"> </w:t>
      </w:r>
      <w:r w:rsidRPr="009A40AC">
        <w:rPr>
          <w:position w:val="-6"/>
          <w:sz w:val="28"/>
          <w:szCs w:val="28"/>
          <w:lang w:val="en-US" w:eastAsia="ru-RU"/>
        </w:rPr>
        <w:object w:dxaOrig="380" w:dyaOrig="260">
          <v:shape id="_x0000_i1032" type="#_x0000_t75" style="width:18.75pt;height:12.75pt" o:ole="">
            <v:imagedata r:id="rId15" o:title=""/>
          </v:shape>
          <o:OLEObject Type="Embed" ProgID="Equation.3" ShapeID="_x0000_i1032" DrawAspect="Content" ObjectID="_1518493751" r:id="rId19"/>
        </w:object>
      </w:r>
      <w:r w:rsidRPr="009A40AC">
        <w:rPr>
          <w:position w:val="-6"/>
          <w:sz w:val="28"/>
          <w:szCs w:val="28"/>
          <w:lang w:eastAsia="ru-RU"/>
        </w:rPr>
        <w:t xml:space="preserve"> </w:t>
      </w:r>
      <w:r w:rsidRPr="009A40AC">
        <w:rPr>
          <w:position w:val="6"/>
          <w:sz w:val="28"/>
          <w:szCs w:val="28"/>
          <w:lang w:eastAsia="ru-RU"/>
        </w:rPr>
        <w:object w:dxaOrig="1620" w:dyaOrig="440">
          <v:shape id="_x0000_i1033" type="#_x0000_t75" style="width:81pt;height:21.75pt" o:ole="">
            <v:imagedata r:id="rId20" o:title=""/>
          </v:shape>
          <o:OLEObject Type="Embed" ProgID="Equation.3" ShapeID="_x0000_i1033" DrawAspect="Content" ObjectID="_1518493752" r:id="rId21"/>
        </w:object>
      </w:r>
      <w:r w:rsidRPr="009A40AC">
        <w:rPr>
          <w:position w:val="6"/>
          <w:sz w:val="28"/>
          <w:szCs w:val="28"/>
          <w:lang w:eastAsia="ru-RU"/>
        </w:rPr>
        <w:t xml:space="preserve"> </w:t>
      </w:r>
      <w:r w:rsidRPr="009A40AC">
        <w:rPr>
          <w:sz w:val="28"/>
          <w:szCs w:val="28"/>
          <w:lang w:val="en-US" w:eastAsia="ru-RU"/>
        </w:rPr>
        <w:object w:dxaOrig="380" w:dyaOrig="260">
          <v:shape id="_x0000_i1034" type="#_x0000_t75" style="width:18.75pt;height:12.75pt" o:ole="">
            <v:imagedata r:id="rId15" o:title=""/>
          </v:shape>
          <o:OLEObject Type="Embed" ProgID="Equation.3" ShapeID="_x0000_i1034" DrawAspect="Content" ObjectID="_1518493753" r:id="rId22"/>
        </w:object>
      </w:r>
      <w:r w:rsidRPr="009A40AC">
        <w:rPr>
          <w:position w:val="-6"/>
          <w:sz w:val="28"/>
          <w:szCs w:val="28"/>
          <w:lang w:eastAsia="ru-RU"/>
        </w:rPr>
        <w:t xml:space="preserve"> </w:t>
      </w:r>
      <w:r w:rsidRPr="009A40AC">
        <w:rPr>
          <w:position w:val="12"/>
          <w:sz w:val="28"/>
          <w:szCs w:val="28"/>
          <w:lang w:eastAsia="ru-RU"/>
        </w:rPr>
        <w:object w:dxaOrig="2140" w:dyaOrig="499">
          <v:shape id="_x0000_i1035" type="#_x0000_t75" style="width:107.25pt;height:25.5pt" o:ole="">
            <v:imagedata r:id="rId23" o:title=""/>
          </v:shape>
          <o:OLEObject Type="Embed" ProgID="Equation.3" ShapeID="_x0000_i1035" DrawAspect="Content" ObjectID="_1518493754" r:id="rId24"/>
        </w:object>
      </w:r>
      <w:r w:rsidRPr="009A40AC">
        <w:rPr>
          <w:position w:val="6"/>
          <w:sz w:val="28"/>
          <w:szCs w:val="28"/>
          <w:lang w:eastAsia="ru-RU"/>
        </w:rPr>
        <w:t xml:space="preserve">. Используя это, </w:t>
      </w:r>
      <w:r w:rsidRPr="009A40AC">
        <w:rPr>
          <w:position w:val="6"/>
          <w:sz w:val="28"/>
          <w:szCs w:val="28"/>
          <w:lang w:eastAsia="ru-RU"/>
        </w:rPr>
        <w:object w:dxaOrig="639" w:dyaOrig="300">
          <v:shape id="_x0000_i1036" type="#_x0000_t75" style="width:32.25pt;height:15pt" o:ole="">
            <v:imagedata r:id="rId25" o:title=""/>
          </v:shape>
          <o:OLEObject Type="Embed" ProgID="Equation.3" ShapeID="_x0000_i1036" DrawAspect="Content" ObjectID="_1518493755" r:id="rId26"/>
        </w:object>
      </w:r>
      <w:r w:rsidRPr="009A40AC">
        <w:rPr>
          <w:position w:val="6"/>
          <w:sz w:val="28"/>
          <w:szCs w:val="28"/>
          <w:lang w:eastAsia="ru-RU"/>
        </w:rPr>
        <w:t xml:space="preserve"> </w:t>
      </w:r>
      <w:r w:rsidRPr="009A40AC">
        <w:rPr>
          <w:position w:val="6"/>
          <w:sz w:val="28"/>
          <w:szCs w:val="28"/>
          <w:lang w:eastAsia="ru-RU"/>
        </w:rPr>
        <w:object w:dxaOrig="660" w:dyaOrig="360">
          <v:shape id="_x0000_i1037" type="#_x0000_t75" style="width:33pt;height:18pt" o:ole="">
            <v:imagedata r:id="rId27" o:title=""/>
          </v:shape>
          <o:OLEObject Type="Embed" ProgID="Equation.3" ShapeID="_x0000_i1037" DrawAspect="Content" ObjectID="_1518493756" r:id="rId28"/>
        </w:object>
      </w:r>
      <w:r w:rsidRPr="009A40AC">
        <w:rPr>
          <w:position w:val="6"/>
          <w:sz w:val="28"/>
          <w:szCs w:val="28"/>
          <w:lang w:eastAsia="ru-RU"/>
        </w:rPr>
        <w:t xml:space="preserve"> получаем:</w:t>
      </w:r>
    </w:p>
    <w:p w:rsidR="00E54FE3" w:rsidRPr="009A40AC" w:rsidRDefault="00E54FE3" w:rsidP="000B6007">
      <w:pPr>
        <w:suppressAutoHyphens w:val="0"/>
        <w:spacing w:line="270" w:lineRule="atLeast"/>
        <w:ind w:firstLine="709"/>
        <w:jc w:val="both"/>
        <w:textAlignment w:val="top"/>
        <w:rPr>
          <w:position w:val="-6"/>
          <w:sz w:val="28"/>
          <w:szCs w:val="28"/>
          <w:lang w:eastAsia="ru-RU"/>
        </w:rPr>
      </w:pPr>
      <w:r w:rsidRPr="009A40AC">
        <w:rPr>
          <w:sz w:val="28"/>
          <w:szCs w:val="28"/>
          <w:lang w:eastAsia="ru-RU"/>
        </w:rPr>
        <w:object w:dxaOrig="2160" w:dyaOrig="440">
          <v:shape id="_x0000_i1038" type="#_x0000_t75" style="width:108pt;height:21.75pt" o:ole="">
            <v:imagedata r:id="rId29" o:title=""/>
          </v:shape>
          <o:OLEObject Type="Embed" ProgID="Equation.3" ShapeID="_x0000_i1038" DrawAspect="Content" ObjectID="_1518493757" r:id="rId30"/>
        </w:object>
      </w:r>
      <w:r w:rsidRPr="009A40AC">
        <w:rPr>
          <w:sz w:val="28"/>
          <w:szCs w:val="28"/>
          <w:lang w:eastAsia="ru-RU"/>
        </w:rPr>
        <w:t xml:space="preserve"> </w:t>
      </w:r>
      <w:r w:rsidRPr="009A40AC">
        <w:rPr>
          <w:position w:val="-6"/>
          <w:sz w:val="28"/>
          <w:szCs w:val="28"/>
          <w:lang w:val="en-US" w:eastAsia="ru-RU"/>
        </w:rPr>
        <w:object w:dxaOrig="380" w:dyaOrig="260">
          <v:shape id="_x0000_i1039" type="#_x0000_t75" style="width:18.75pt;height:12.75pt" o:ole="">
            <v:imagedata r:id="rId15" o:title=""/>
          </v:shape>
          <o:OLEObject Type="Embed" ProgID="Equation.3" ShapeID="_x0000_i1039" DrawAspect="Content" ObjectID="_1518493758" r:id="rId31"/>
        </w:object>
      </w:r>
      <w:r w:rsidRPr="009A40AC">
        <w:rPr>
          <w:position w:val="-6"/>
          <w:sz w:val="28"/>
          <w:szCs w:val="28"/>
          <w:lang w:eastAsia="ru-RU"/>
        </w:rPr>
        <w:t xml:space="preserve"> </w:t>
      </w:r>
      <w:r w:rsidRPr="009A40AC">
        <w:rPr>
          <w:sz w:val="28"/>
          <w:szCs w:val="28"/>
          <w:lang w:eastAsia="ru-RU"/>
        </w:rPr>
        <w:object w:dxaOrig="2200" w:dyaOrig="380">
          <v:shape id="_x0000_i1040" type="#_x0000_t75" style="width:110.25pt;height:18.75pt" o:ole="">
            <v:imagedata r:id="rId32" o:title=""/>
          </v:shape>
          <o:OLEObject Type="Embed" ProgID="Equation.3" ShapeID="_x0000_i1040" DrawAspect="Content" ObjectID="_1518493759" r:id="rId33"/>
        </w:object>
      </w:r>
      <w:r w:rsidRPr="009A40AC">
        <w:rPr>
          <w:sz w:val="28"/>
          <w:szCs w:val="28"/>
          <w:lang w:eastAsia="ru-RU"/>
        </w:rPr>
        <w:t xml:space="preserve"> </w:t>
      </w:r>
      <w:r w:rsidRPr="009A40AC">
        <w:rPr>
          <w:position w:val="-6"/>
          <w:sz w:val="28"/>
          <w:szCs w:val="28"/>
          <w:lang w:val="en-US" w:eastAsia="ru-RU"/>
        </w:rPr>
        <w:object w:dxaOrig="380" w:dyaOrig="260">
          <v:shape id="_x0000_i1041" type="#_x0000_t75" style="width:18.75pt;height:12.75pt" o:ole="">
            <v:imagedata r:id="rId15" o:title=""/>
          </v:shape>
          <o:OLEObject Type="Embed" ProgID="Equation.3" ShapeID="_x0000_i1041" DrawAspect="Content" ObjectID="_1518493760" r:id="rId34"/>
        </w:object>
      </w:r>
      <w:r w:rsidRPr="009A40AC">
        <w:rPr>
          <w:position w:val="-6"/>
          <w:sz w:val="28"/>
          <w:szCs w:val="28"/>
          <w:lang w:eastAsia="ru-RU"/>
        </w:rPr>
        <w:t xml:space="preserve"> </w:t>
      </w:r>
      <w:r w:rsidRPr="009A40AC">
        <w:rPr>
          <w:sz w:val="28"/>
          <w:szCs w:val="28"/>
          <w:lang w:eastAsia="ru-RU"/>
        </w:rPr>
        <w:object w:dxaOrig="1700" w:dyaOrig="380">
          <v:shape id="_x0000_i1042" type="#_x0000_t75" style="width:84.75pt;height:18.75pt" o:ole="">
            <v:imagedata r:id="rId35" o:title=""/>
          </v:shape>
          <o:OLEObject Type="Embed" ProgID="Equation.3" ShapeID="_x0000_i1042" DrawAspect="Content" ObjectID="_1518493761" r:id="rId36"/>
        </w:object>
      </w:r>
      <w:r w:rsidRPr="009A40AC">
        <w:rPr>
          <w:sz w:val="28"/>
          <w:szCs w:val="28"/>
          <w:lang w:eastAsia="ru-RU"/>
        </w:rPr>
        <w:t xml:space="preserve"> </w:t>
      </w:r>
      <w:r w:rsidRPr="009A40AC">
        <w:rPr>
          <w:position w:val="-6"/>
          <w:sz w:val="28"/>
          <w:szCs w:val="28"/>
          <w:lang w:val="en-US" w:eastAsia="ru-RU"/>
        </w:rPr>
        <w:object w:dxaOrig="380" w:dyaOrig="260">
          <v:shape id="_x0000_i1043" type="#_x0000_t75" style="width:18.75pt;height:12.75pt" o:ole="">
            <v:imagedata r:id="rId15" o:title=""/>
          </v:shape>
          <o:OLEObject Type="Embed" ProgID="Equation.3" ShapeID="_x0000_i1043" DrawAspect="Content" ObjectID="_1518493762" r:id="rId37"/>
        </w:object>
      </w:r>
      <w:r w:rsidRPr="009A40AC">
        <w:rPr>
          <w:position w:val="-6"/>
          <w:sz w:val="28"/>
          <w:szCs w:val="28"/>
          <w:lang w:eastAsia="ru-RU"/>
        </w:rPr>
        <w:t xml:space="preserve"> </w:t>
      </w:r>
      <w:r w:rsidRPr="009A40AC">
        <w:rPr>
          <w:sz w:val="28"/>
          <w:szCs w:val="28"/>
          <w:lang w:eastAsia="ru-RU"/>
        </w:rPr>
        <w:object w:dxaOrig="980" w:dyaOrig="360">
          <v:shape id="_x0000_i1044" type="#_x0000_t75" style="width:48.75pt;height:18pt" o:ole="">
            <v:imagedata r:id="rId38" o:title=""/>
          </v:shape>
          <o:OLEObject Type="Embed" ProgID="Equation.3" ShapeID="_x0000_i1044" DrawAspect="Content" ObjectID="_1518493763" r:id="rId39"/>
        </w:object>
      </w:r>
      <w:r w:rsidRPr="009A40AC">
        <w:rPr>
          <w:sz w:val="28"/>
          <w:szCs w:val="28"/>
          <w:lang w:eastAsia="ru-RU"/>
        </w:rPr>
        <w:t xml:space="preserve"> </w:t>
      </w:r>
      <w:r w:rsidRPr="009A40AC">
        <w:rPr>
          <w:position w:val="-6"/>
          <w:sz w:val="28"/>
          <w:szCs w:val="28"/>
          <w:lang w:val="en-US" w:eastAsia="ru-RU"/>
        </w:rPr>
        <w:object w:dxaOrig="380" w:dyaOrig="260">
          <v:shape id="_x0000_i1045" type="#_x0000_t75" style="width:18.75pt;height:12.75pt" o:ole="">
            <v:imagedata r:id="rId15" o:title=""/>
          </v:shape>
          <o:OLEObject Type="Embed" ProgID="Equation.3" ShapeID="_x0000_i1045" DrawAspect="Content" ObjectID="_1518493764" r:id="rId40"/>
        </w:object>
      </w:r>
      <w:r w:rsidRPr="009A40AC">
        <w:rPr>
          <w:position w:val="-6"/>
          <w:sz w:val="28"/>
          <w:szCs w:val="28"/>
          <w:lang w:eastAsia="ru-RU"/>
        </w:rPr>
        <w:t xml:space="preserve"> </w:t>
      </w:r>
      <w:r w:rsidRPr="009A40AC">
        <w:rPr>
          <w:position w:val="12"/>
          <w:sz w:val="28"/>
          <w:szCs w:val="28"/>
          <w:lang w:val="en-US" w:eastAsia="ru-RU"/>
        </w:rPr>
        <w:object w:dxaOrig="700" w:dyaOrig="720">
          <v:shape id="_x0000_i1046" type="#_x0000_t75" style="width:35.25pt;height:36pt" o:ole="">
            <v:imagedata r:id="rId41" o:title=""/>
          </v:shape>
          <o:OLEObject Type="Embed" ProgID="Equation.3" ShapeID="_x0000_i1046" DrawAspect="Content" ObjectID="_1518493765" r:id="rId42"/>
        </w:object>
      </w:r>
      <w:r w:rsidRPr="009A40AC">
        <w:rPr>
          <w:position w:val="-6"/>
          <w:sz w:val="28"/>
          <w:szCs w:val="28"/>
          <w:lang w:eastAsia="ru-RU"/>
        </w:rPr>
        <w:t xml:space="preserve"> </w:t>
      </w:r>
      <w:proofErr w:type="gramStart"/>
      <w:r w:rsidRPr="009A40AC">
        <w:rPr>
          <w:position w:val="-6"/>
          <w:sz w:val="28"/>
          <w:szCs w:val="28"/>
          <w:lang w:eastAsia="ru-RU"/>
        </w:rPr>
        <w:t xml:space="preserve">при </w:t>
      </w:r>
      <w:r w:rsidRPr="009A40AC">
        <w:rPr>
          <w:position w:val="-6"/>
          <w:sz w:val="28"/>
          <w:szCs w:val="28"/>
          <w:lang w:eastAsia="ru-RU"/>
        </w:rPr>
        <w:object w:dxaOrig="660" w:dyaOrig="360">
          <v:shape id="_x0000_i1047" type="#_x0000_t75" style="width:33pt;height:18pt" o:ole="">
            <v:imagedata r:id="rId43" o:title=""/>
          </v:shape>
          <o:OLEObject Type="Embed" ProgID="Equation.3" ShapeID="_x0000_i1047" DrawAspect="Content" ObjectID="_1518493766" r:id="rId44"/>
        </w:object>
      </w:r>
      <w:r w:rsidRPr="009A40AC">
        <w:rPr>
          <w:position w:val="-6"/>
          <w:sz w:val="28"/>
          <w:szCs w:val="28"/>
          <w:lang w:eastAsia="ru-RU"/>
        </w:rPr>
        <w:t xml:space="preserve"> и </w:t>
      </w:r>
      <w:r w:rsidRPr="009A40AC">
        <w:rPr>
          <w:position w:val="18"/>
          <w:sz w:val="28"/>
          <w:szCs w:val="28"/>
          <w:lang w:val="en-US" w:eastAsia="ru-RU"/>
        </w:rPr>
        <w:object w:dxaOrig="900" w:dyaOrig="720">
          <v:shape id="_x0000_i1048" type="#_x0000_t75" style="width:45pt;height:36pt" o:ole="">
            <v:imagedata r:id="rId45" o:title=""/>
          </v:shape>
          <o:OLEObject Type="Embed" ProgID="Equation.3" ShapeID="_x0000_i1048" DrawAspect="Content" ObjectID="_1518493767" r:id="rId46"/>
        </w:object>
      </w:r>
      <w:r w:rsidRPr="009A40AC">
        <w:rPr>
          <w:position w:val="18"/>
          <w:sz w:val="28"/>
          <w:szCs w:val="28"/>
          <w:lang w:eastAsia="ru-RU"/>
        </w:rPr>
        <w:t xml:space="preserve">  </w:t>
      </w:r>
      <w:r w:rsidRPr="009A40AC">
        <w:rPr>
          <w:position w:val="-6"/>
          <w:sz w:val="28"/>
          <w:szCs w:val="28"/>
          <w:lang w:eastAsia="ru-RU"/>
        </w:rPr>
        <w:t xml:space="preserve">при </w:t>
      </w:r>
      <w:r w:rsidRPr="009A40AC">
        <w:rPr>
          <w:position w:val="-6"/>
          <w:sz w:val="28"/>
          <w:szCs w:val="28"/>
          <w:lang w:eastAsia="ru-RU"/>
        </w:rPr>
        <w:object w:dxaOrig="660" w:dyaOrig="360">
          <v:shape id="_x0000_i1049" type="#_x0000_t75" style="width:33pt;height:18pt" o:ole="">
            <v:imagedata r:id="rId47" o:title=""/>
          </v:shape>
          <o:OLEObject Type="Embed" ProgID="Equation.3" ShapeID="_x0000_i1049" DrawAspect="Content" ObjectID="_1518493768" r:id="rId48"/>
        </w:object>
      </w:r>
      <w:r w:rsidRPr="009A40AC">
        <w:rPr>
          <w:position w:val="-6"/>
          <w:sz w:val="28"/>
          <w:szCs w:val="28"/>
          <w:lang w:eastAsia="ru-RU"/>
        </w:rPr>
        <w:t>. Графики этих функций можно построить.</w:t>
      </w:r>
      <w:proofErr w:type="gramEnd"/>
    </w:p>
    <w:p w:rsidR="00E54FE3" w:rsidRPr="009A40AC" w:rsidRDefault="00E54FE3" w:rsidP="000B6007">
      <w:pPr>
        <w:suppressAutoHyphens w:val="0"/>
        <w:spacing w:line="270" w:lineRule="atLeast"/>
        <w:ind w:firstLine="709"/>
        <w:jc w:val="both"/>
        <w:textAlignment w:val="top"/>
        <w:rPr>
          <w:sz w:val="28"/>
          <w:szCs w:val="28"/>
          <w:lang w:eastAsia="ru-RU"/>
        </w:rPr>
      </w:pPr>
      <w:r w:rsidRPr="009A40AC">
        <w:rPr>
          <w:position w:val="-6"/>
          <w:sz w:val="28"/>
          <w:szCs w:val="28"/>
          <w:lang w:eastAsia="ru-RU"/>
        </w:rPr>
        <w:t xml:space="preserve">Переходим ко второму уравнению: </w:t>
      </w:r>
      <w:r w:rsidRPr="009A40AC">
        <w:rPr>
          <w:position w:val="-6"/>
          <w:sz w:val="28"/>
          <w:szCs w:val="28"/>
          <w:lang w:eastAsia="ru-RU"/>
        </w:rPr>
        <w:object w:dxaOrig="1680" w:dyaOrig="360">
          <v:shape id="_x0000_i1050" type="#_x0000_t75" style="width:84pt;height:18pt" o:ole="">
            <v:imagedata r:id="rId49" o:title=""/>
          </v:shape>
          <o:OLEObject Type="Embed" ProgID="Equation.3" ShapeID="_x0000_i1050" DrawAspect="Content" ObjectID="_1518493769" r:id="rId50"/>
        </w:object>
      </w:r>
      <w:r w:rsidRPr="009A40AC">
        <w:rPr>
          <w:position w:val="-6"/>
          <w:sz w:val="28"/>
          <w:szCs w:val="28"/>
          <w:lang w:eastAsia="ru-RU"/>
        </w:rPr>
        <w:t xml:space="preserve"> </w:t>
      </w:r>
      <w:r w:rsidRPr="009A40AC">
        <w:rPr>
          <w:position w:val="-6"/>
          <w:sz w:val="28"/>
          <w:szCs w:val="28"/>
          <w:lang w:eastAsia="ru-RU"/>
        </w:rPr>
        <w:object w:dxaOrig="1440" w:dyaOrig="380">
          <v:shape id="_x0000_i1051" type="#_x0000_t75" style="width:1in;height:18.75pt" o:ole="">
            <v:imagedata r:id="rId51" o:title=""/>
          </v:shape>
          <o:OLEObject Type="Embed" ProgID="Equation.3" ShapeID="_x0000_i1051" DrawAspect="Content" ObjectID="_1518493770" r:id="rId52"/>
        </w:object>
      </w:r>
    </w:p>
    <w:p w:rsidR="00E54FE3" w:rsidRPr="009A40AC" w:rsidRDefault="00E54FE3" w:rsidP="000B6007">
      <w:pPr>
        <w:suppressAutoHyphens w:val="0"/>
        <w:spacing w:line="270" w:lineRule="atLeast"/>
        <w:ind w:firstLine="709"/>
        <w:jc w:val="both"/>
        <w:textAlignment w:val="top"/>
        <w:rPr>
          <w:sz w:val="28"/>
          <w:szCs w:val="28"/>
          <w:lang w:eastAsia="ru-RU"/>
        </w:rPr>
      </w:pPr>
      <w:r w:rsidRPr="009A40AC">
        <w:rPr>
          <w:sz w:val="28"/>
          <w:szCs w:val="28"/>
          <w:lang w:eastAsia="ru-RU"/>
        </w:rPr>
        <w:t xml:space="preserve">Поменяв местами </w:t>
      </w:r>
      <w:r w:rsidRPr="009A40AC">
        <w:rPr>
          <w:position w:val="-6"/>
          <w:sz w:val="28"/>
          <w:szCs w:val="28"/>
          <w:lang w:eastAsia="ru-RU"/>
        </w:rPr>
        <w:object w:dxaOrig="220" w:dyaOrig="240">
          <v:shape id="_x0000_i1052" type="#_x0000_t75" style="width:10.5pt;height:12pt" o:ole="">
            <v:imagedata r:id="rId11" o:title=""/>
          </v:shape>
          <o:OLEObject Type="Embed" ProgID="Equation.3" ShapeID="_x0000_i1052" DrawAspect="Content" ObjectID="_1518493771" r:id="rId53"/>
        </w:object>
      </w:r>
      <w:r w:rsidRPr="009A40AC">
        <w:rPr>
          <w:position w:val="-6"/>
          <w:sz w:val="28"/>
          <w:szCs w:val="28"/>
          <w:lang w:eastAsia="ru-RU"/>
        </w:rPr>
        <w:t xml:space="preserve"> </w:t>
      </w:r>
      <w:r w:rsidRPr="009A40AC">
        <w:rPr>
          <w:sz w:val="28"/>
          <w:szCs w:val="28"/>
          <w:lang w:eastAsia="ru-RU"/>
        </w:rPr>
        <w:t xml:space="preserve">и </w:t>
      </w:r>
      <w:r w:rsidRPr="009A40AC">
        <w:rPr>
          <w:position w:val="-6"/>
          <w:sz w:val="28"/>
          <w:szCs w:val="28"/>
          <w:lang w:eastAsia="ru-RU"/>
        </w:rPr>
        <w:object w:dxaOrig="240" w:dyaOrig="300">
          <v:shape id="_x0000_i1053" type="#_x0000_t75" style="width:12pt;height:15pt" o:ole="">
            <v:imagedata r:id="rId9" o:title=""/>
          </v:shape>
          <o:OLEObject Type="Embed" ProgID="Equation.3" ShapeID="_x0000_i1053" DrawAspect="Content" ObjectID="_1518493772" r:id="rId54"/>
        </w:object>
      </w:r>
      <w:r w:rsidRPr="009A40AC">
        <w:rPr>
          <w:sz w:val="28"/>
          <w:szCs w:val="28"/>
          <w:lang w:eastAsia="ru-RU"/>
        </w:rPr>
        <w:t xml:space="preserve"> (отражение от биссектрисы 1-3 координатных углов), получим уравнение </w:t>
      </w:r>
      <w:r w:rsidRPr="009A40AC">
        <w:rPr>
          <w:sz w:val="28"/>
          <w:szCs w:val="28"/>
          <w:lang w:eastAsia="ru-RU"/>
        </w:rPr>
        <w:object w:dxaOrig="1040" w:dyaOrig="360">
          <v:shape id="_x0000_i1054" type="#_x0000_t75" style="width:52.5pt;height:18pt" o:ole="">
            <v:imagedata r:id="rId55" o:title=""/>
          </v:shape>
          <o:OLEObject Type="Embed" ProgID="Equation.3" ShapeID="_x0000_i1054" DrawAspect="Content" ObjectID="_1518493773" r:id="rId56"/>
        </w:object>
      </w:r>
      <w:r w:rsidRPr="009A40AC">
        <w:rPr>
          <w:sz w:val="28"/>
          <w:szCs w:val="28"/>
          <w:lang w:eastAsia="ru-RU"/>
        </w:rPr>
        <w:t xml:space="preserve">, что эквивалентно уравнению </w:t>
      </w:r>
      <w:r w:rsidRPr="009A40AC">
        <w:rPr>
          <w:position w:val="18"/>
          <w:sz w:val="28"/>
          <w:szCs w:val="28"/>
          <w:lang w:eastAsia="ru-RU"/>
        </w:rPr>
        <w:object w:dxaOrig="900" w:dyaOrig="760">
          <v:shape id="_x0000_i1055" type="#_x0000_t75" style="width:45pt;height:38.25pt" o:ole="">
            <v:imagedata r:id="rId57" o:title=""/>
          </v:shape>
          <o:OLEObject Type="Embed" ProgID="Equation.3" ShapeID="_x0000_i1055" DrawAspect="Content" ObjectID="_1518493774" r:id="rId58"/>
        </w:object>
      </w:r>
      <w:r w:rsidRPr="009A40AC">
        <w:rPr>
          <w:sz w:val="28"/>
          <w:szCs w:val="28"/>
          <w:lang w:eastAsia="ru-RU"/>
        </w:rPr>
        <w:t xml:space="preserve">. </w:t>
      </w:r>
    </w:p>
    <w:p w:rsidR="00E54FE3" w:rsidRPr="009A40AC" w:rsidRDefault="00E54FE3" w:rsidP="000B6007">
      <w:pPr>
        <w:suppressAutoHyphens w:val="0"/>
        <w:spacing w:before="100" w:beforeAutospacing="1" w:after="270" w:line="270" w:lineRule="atLeast"/>
        <w:ind w:firstLine="709"/>
        <w:jc w:val="both"/>
        <w:textAlignment w:val="top"/>
        <w:rPr>
          <w:sz w:val="28"/>
          <w:szCs w:val="28"/>
          <w:lang w:eastAsia="ru-RU"/>
        </w:rPr>
      </w:pPr>
      <w:r w:rsidRPr="009A40AC">
        <w:rPr>
          <w:sz w:val="28"/>
          <w:szCs w:val="28"/>
          <w:lang w:eastAsia="ru-RU"/>
        </w:rPr>
        <w:t xml:space="preserve">До проведения занятия проводится предварительное распределение заданий для самостоятельной работы в соответствии с уровнем подготовки слушателей курса: </w:t>
      </w:r>
    </w:p>
    <w:p w:rsidR="00E54FE3" w:rsidRPr="009A40AC" w:rsidRDefault="00E54FE3" w:rsidP="000B6007">
      <w:pPr>
        <w:suppressAutoHyphens w:val="0"/>
        <w:spacing w:before="100" w:beforeAutospacing="1" w:after="270" w:line="270" w:lineRule="atLeast"/>
        <w:ind w:firstLine="709"/>
        <w:jc w:val="both"/>
        <w:textAlignment w:val="top"/>
        <w:rPr>
          <w:sz w:val="28"/>
          <w:szCs w:val="28"/>
          <w:lang w:eastAsia="ru-RU"/>
        </w:rPr>
      </w:pPr>
      <w:r w:rsidRPr="009A40AC">
        <w:rPr>
          <w:sz w:val="28"/>
          <w:szCs w:val="28"/>
          <w:lang w:eastAsia="ru-RU"/>
        </w:rPr>
        <w:t xml:space="preserve">* обучающимся, недостаточно знакомым с библиотекой графиков и уравнений, не имеющим необходимых навыков в использовании графической культуры, предлагается с помощью программного обеспечения </w:t>
      </w:r>
      <w:proofErr w:type="spellStart"/>
      <w:r w:rsidRPr="009A40AC">
        <w:rPr>
          <w:sz w:val="28"/>
          <w:szCs w:val="28"/>
          <w:lang w:val="en-US" w:eastAsia="ru-RU"/>
        </w:rPr>
        <w:t>GeoGebra</w:t>
      </w:r>
      <w:proofErr w:type="spellEnd"/>
      <w:r w:rsidRPr="009A40AC">
        <w:rPr>
          <w:sz w:val="28"/>
          <w:szCs w:val="28"/>
          <w:lang w:eastAsia="ru-RU"/>
        </w:rPr>
        <w:t xml:space="preserve"> подготовить к занятию пропедевтические презентации по темам: </w:t>
      </w:r>
    </w:p>
    <w:p w:rsidR="00E54FE3" w:rsidRPr="009A40AC" w:rsidRDefault="00E54FE3" w:rsidP="000B6007">
      <w:pPr>
        <w:numPr>
          <w:ilvl w:val="0"/>
          <w:numId w:val="2"/>
        </w:numPr>
        <w:suppressAutoHyphens w:val="0"/>
        <w:spacing w:before="100" w:beforeAutospacing="1" w:after="270" w:line="270" w:lineRule="atLeast"/>
        <w:ind w:left="270" w:firstLine="709"/>
        <w:textAlignment w:val="top"/>
        <w:rPr>
          <w:sz w:val="28"/>
          <w:szCs w:val="28"/>
          <w:lang w:eastAsia="ru-RU"/>
        </w:rPr>
      </w:pPr>
      <w:r w:rsidRPr="009A40AC">
        <w:rPr>
          <w:sz w:val="28"/>
          <w:szCs w:val="28"/>
          <w:lang w:eastAsia="ru-RU"/>
        </w:rPr>
        <w:t xml:space="preserve">Графики функций обратной пропорциональности </w:t>
      </w:r>
      <w:r w:rsidRPr="009A40AC">
        <w:rPr>
          <w:sz w:val="28"/>
          <w:szCs w:val="28"/>
          <w:lang w:val="en-US" w:eastAsia="ru-RU"/>
        </w:rPr>
        <w:t>y</w:t>
      </w:r>
      <w:r>
        <w:rPr>
          <w:sz w:val="28"/>
          <w:szCs w:val="28"/>
          <w:lang w:eastAsia="ru-RU"/>
        </w:rPr>
        <w:t>=</w:t>
      </w:r>
      <m:oMath>
        <m:r>
          <w:rPr>
            <w:rFonts w:ascii="Cambria Math" w:hAnsi="Cambria Math"/>
            <w:sz w:val="28"/>
            <w:szCs w:val="28"/>
            <w:lang w:eastAsia="ru-RU"/>
          </w:rPr>
          <m:t xml:space="preserve"> </m:t>
        </m:r>
        <m:f>
          <m:fPr>
            <m:ctrlPr>
              <w:rPr>
                <w:rFonts w:ascii="Cambria Math" w:hAnsi="Cambria Math"/>
                <w:i/>
                <w:sz w:val="28"/>
                <w:szCs w:val="28"/>
                <w:lang w:val="en-US" w:eastAsia="ru-RU"/>
              </w:rPr>
            </m:ctrlPr>
          </m:fPr>
          <m:num>
            <m:r>
              <w:rPr>
                <w:rFonts w:ascii="Cambria Math" w:hAnsi="Cambria Math"/>
                <w:sz w:val="28"/>
                <w:szCs w:val="28"/>
                <w:lang w:eastAsia="ru-RU"/>
              </w:rPr>
              <m:t>1</m:t>
            </m:r>
          </m:num>
          <m:den>
            <m:r>
              <w:rPr>
                <w:rFonts w:ascii="Cambria Math" w:hAnsi="Cambria Math"/>
                <w:sz w:val="28"/>
                <w:szCs w:val="28"/>
                <w:lang w:eastAsia="ru-RU"/>
              </w:rPr>
              <m:t>х</m:t>
            </m:r>
          </m:den>
        </m:f>
      </m:oMath>
      <w:r w:rsidRPr="009A40AC">
        <w:rPr>
          <w:sz w:val="28"/>
          <w:szCs w:val="28"/>
          <w:lang w:eastAsia="ru-RU"/>
        </w:rPr>
        <w:t xml:space="preserve">, </w:t>
      </w:r>
      <w:r w:rsidRPr="009A40AC">
        <w:rPr>
          <w:sz w:val="28"/>
          <w:szCs w:val="28"/>
          <w:lang w:val="en-US" w:eastAsia="ru-RU"/>
        </w:rPr>
        <w:t>y</w:t>
      </w:r>
      <w:r>
        <w:rPr>
          <w:sz w:val="28"/>
          <w:szCs w:val="28"/>
          <w:lang w:eastAsia="ru-RU"/>
        </w:rPr>
        <w:t>=</w:t>
      </w:r>
      <m:oMath>
        <m:r>
          <w:rPr>
            <w:rFonts w:ascii="Cambria Math" w:hAnsi="Cambria Math"/>
            <w:sz w:val="28"/>
            <w:szCs w:val="28"/>
            <w:lang w:eastAsia="ru-RU"/>
          </w:rPr>
          <m:t xml:space="preserve"> </m:t>
        </m:r>
        <m:f>
          <m:fPr>
            <m:ctrlPr>
              <w:rPr>
                <w:rFonts w:ascii="Cambria Math" w:hAnsi="Cambria Math"/>
                <w:i/>
                <w:sz w:val="28"/>
                <w:szCs w:val="28"/>
                <w:lang w:val="en-US" w:eastAsia="ru-RU"/>
              </w:rPr>
            </m:ctrlPr>
          </m:fPr>
          <m:num>
            <m:r>
              <w:rPr>
                <w:rFonts w:ascii="Cambria Math" w:hAnsi="Cambria Math"/>
                <w:sz w:val="28"/>
                <w:szCs w:val="28"/>
                <w:lang w:eastAsia="ru-RU"/>
              </w:rPr>
              <m:t>1</m:t>
            </m:r>
          </m:num>
          <m:den>
            <m:r>
              <w:rPr>
                <w:rFonts w:ascii="Cambria Math" w:hAnsi="Cambria Math"/>
                <w:sz w:val="28"/>
                <w:szCs w:val="28"/>
                <w:lang w:eastAsia="ru-RU"/>
              </w:rPr>
              <m:t>|х|</m:t>
            </m:r>
          </m:den>
        </m:f>
      </m:oMath>
      <w:r w:rsidRPr="009A40AC">
        <w:rPr>
          <w:sz w:val="28"/>
          <w:szCs w:val="28"/>
          <w:lang w:eastAsia="ru-RU"/>
        </w:rPr>
        <w:t xml:space="preserve">, Сделать вывод: как по виду графика функции </w:t>
      </w:r>
      <w:r w:rsidRPr="009A40AC">
        <w:rPr>
          <w:sz w:val="28"/>
          <w:szCs w:val="28"/>
          <w:lang w:val="en-US" w:eastAsia="ru-RU"/>
        </w:rPr>
        <w:t>y</w:t>
      </w:r>
      <w:r w:rsidRPr="009A40AC">
        <w:rPr>
          <w:sz w:val="28"/>
          <w:szCs w:val="28"/>
          <w:lang w:eastAsia="ru-RU"/>
        </w:rPr>
        <w:t>=</w:t>
      </w:r>
      <w:r w:rsidRPr="009A40AC">
        <w:rPr>
          <w:sz w:val="28"/>
          <w:szCs w:val="28"/>
          <w:lang w:val="en-US" w:eastAsia="ru-RU"/>
        </w:rPr>
        <w:t>f</w:t>
      </w:r>
      <w:r w:rsidRPr="009A40AC">
        <w:rPr>
          <w:sz w:val="28"/>
          <w:szCs w:val="28"/>
          <w:lang w:eastAsia="ru-RU"/>
        </w:rPr>
        <w:t>(</w:t>
      </w:r>
      <w:r w:rsidRPr="009A40AC">
        <w:rPr>
          <w:sz w:val="28"/>
          <w:szCs w:val="28"/>
          <w:lang w:val="en-US" w:eastAsia="ru-RU"/>
        </w:rPr>
        <w:t>x</w:t>
      </w:r>
      <w:r w:rsidRPr="009A40AC">
        <w:rPr>
          <w:sz w:val="28"/>
          <w:szCs w:val="28"/>
          <w:lang w:eastAsia="ru-RU"/>
        </w:rPr>
        <w:t xml:space="preserve">) строится график функции </w:t>
      </w:r>
      <w:r w:rsidRPr="009A40AC">
        <w:rPr>
          <w:sz w:val="28"/>
          <w:szCs w:val="28"/>
          <w:lang w:val="en-US" w:eastAsia="ru-RU"/>
        </w:rPr>
        <w:t>y</w:t>
      </w:r>
      <w:r w:rsidRPr="009A40AC">
        <w:rPr>
          <w:sz w:val="28"/>
          <w:szCs w:val="28"/>
          <w:lang w:eastAsia="ru-RU"/>
        </w:rPr>
        <w:t>=</w:t>
      </w:r>
      <w:r w:rsidRPr="009A40AC">
        <w:rPr>
          <w:sz w:val="28"/>
          <w:szCs w:val="28"/>
          <w:lang w:val="en-US" w:eastAsia="ru-RU"/>
        </w:rPr>
        <w:t>f</w:t>
      </w:r>
      <w:r w:rsidRPr="009A40AC">
        <w:rPr>
          <w:sz w:val="28"/>
          <w:szCs w:val="28"/>
          <w:lang w:eastAsia="ru-RU"/>
        </w:rPr>
        <w:t>(</w:t>
      </w:r>
      <w:r w:rsidRPr="009A40AC">
        <w:rPr>
          <w:sz w:val="28"/>
          <w:szCs w:val="28"/>
          <w:lang w:eastAsia="ru-RU"/>
        </w:rPr>
        <w:sym w:font="Symbol" w:char="F07C"/>
      </w:r>
      <w:r w:rsidRPr="009A40AC">
        <w:rPr>
          <w:sz w:val="28"/>
          <w:szCs w:val="28"/>
          <w:lang w:val="en-US" w:eastAsia="ru-RU"/>
        </w:rPr>
        <w:t>x</w:t>
      </w:r>
      <w:r w:rsidRPr="009A40AC">
        <w:rPr>
          <w:sz w:val="28"/>
          <w:szCs w:val="28"/>
          <w:lang w:eastAsia="ru-RU"/>
        </w:rPr>
        <w:sym w:font="Symbol" w:char="F07C"/>
      </w:r>
      <w:r w:rsidRPr="009A40AC">
        <w:rPr>
          <w:sz w:val="28"/>
          <w:szCs w:val="28"/>
          <w:lang w:eastAsia="ru-RU"/>
        </w:rPr>
        <w:t>);</w:t>
      </w:r>
    </w:p>
    <w:p w:rsidR="00E54FE3" w:rsidRPr="009A40AC" w:rsidRDefault="00E54FE3" w:rsidP="000B6007">
      <w:pPr>
        <w:numPr>
          <w:ilvl w:val="0"/>
          <w:numId w:val="2"/>
        </w:numPr>
        <w:suppressAutoHyphens w:val="0"/>
        <w:spacing w:before="100" w:beforeAutospacing="1" w:after="270" w:line="270" w:lineRule="atLeast"/>
        <w:ind w:left="270" w:firstLine="709"/>
        <w:textAlignment w:val="top"/>
        <w:rPr>
          <w:sz w:val="28"/>
          <w:szCs w:val="28"/>
          <w:lang w:eastAsia="ru-RU"/>
        </w:rPr>
      </w:pPr>
      <w:r w:rsidRPr="009A40AC">
        <w:rPr>
          <w:sz w:val="28"/>
          <w:szCs w:val="28"/>
          <w:lang w:eastAsia="ru-RU"/>
        </w:rPr>
        <w:t xml:space="preserve">График уравнения </w:t>
      </w:r>
      <w:r w:rsidRPr="009A40AC">
        <w:rPr>
          <w:sz w:val="28"/>
          <w:szCs w:val="28"/>
          <w:lang w:eastAsia="ru-RU"/>
        </w:rPr>
        <w:sym w:font="Symbol" w:char="F07C"/>
      </w:r>
      <w:r w:rsidRPr="009A40AC">
        <w:rPr>
          <w:sz w:val="28"/>
          <w:szCs w:val="28"/>
          <w:lang w:val="en-US" w:eastAsia="ru-RU"/>
        </w:rPr>
        <w:t>x</w:t>
      </w:r>
      <w:r w:rsidRPr="009A40AC">
        <w:rPr>
          <w:sz w:val="28"/>
          <w:szCs w:val="28"/>
          <w:lang w:eastAsia="ru-RU"/>
        </w:rPr>
        <w:sym w:font="Symbol" w:char="F07C"/>
      </w:r>
      <w:r w:rsidRPr="009A40AC">
        <w:rPr>
          <w:sz w:val="28"/>
          <w:szCs w:val="28"/>
          <w:lang w:eastAsia="ru-RU"/>
        </w:rPr>
        <w:t>+</w:t>
      </w:r>
      <w:r w:rsidRPr="009A40AC">
        <w:rPr>
          <w:sz w:val="28"/>
          <w:szCs w:val="28"/>
          <w:lang w:eastAsia="ru-RU"/>
        </w:rPr>
        <w:sym w:font="Symbol" w:char="F07C"/>
      </w:r>
      <w:r w:rsidRPr="009A40AC">
        <w:rPr>
          <w:sz w:val="28"/>
          <w:szCs w:val="28"/>
          <w:lang w:val="en-US" w:eastAsia="ru-RU"/>
        </w:rPr>
        <w:t>y</w:t>
      </w:r>
      <w:r w:rsidRPr="009A40AC">
        <w:rPr>
          <w:sz w:val="28"/>
          <w:szCs w:val="28"/>
          <w:lang w:eastAsia="ru-RU"/>
        </w:rPr>
        <w:sym w:font="Symbol" w:char="F07C"/>
      </w:r>
      <w:r w:rsidRPr="009A40AC">
        <w:rPr>
          <w:sz w:val="28"/>
          <w:szCs w:val="28"/>
          <w:lang w:eastAsia="ru-RU"/>
        </w:rPr>
        <w:t xml:space="preserve">=а. Последовательно записывая в ПО </w:t>
      </w:r>
      <w:proofErr w:type="spellStart"/>
      <w:r w:rsidRPr="009A40AC">
        <w:rPr>
          <w:sz w:val="28"/>
          <w:szCs w:val="28"/>
          <w:lang w:val="en-US" w:eastAsia="ru-RU"/>
        </w:rPr>
        <w:t>GeoGebra</w:t>
      </w:r>
      <w:proofErr w:type="spellEnd"/>
      <w:r w:rsidRPr="009A40AC">
        <w:rPr>
          <w:sz w:val="28"/>
          <w:szCs w:val="28"/>
          <w:lang w:eastAsia="ru-RU"/>
        </w:rPr>
        <w:t xml:space="preserve"> в строку ввода уравнения </w:t>
      </w:r>
      <w:r w:rsidRPr="009A40AC">
        <w:rPr>
          <w:sz w:val="28"/>
          <w:szCs w:val="28"/>
          <w:lang w:val="en-US" w:eastAsia="ru-RU"/>
        </w:rPr>
        <w:t>x</w:t>
      </w:r>
      <w:r w:rsidRPr="009A40AC">
        <w:rPr>
          <w:sz w:val="28"/>
          <w:szCs w:val="28"/>
          <w:lang w:eastAsia="ru-RU"/>
        </w:rPr>
        <w:t>+</w:t>
      </w:r>
      <w:r w:rsidRPr="009A40AC">
        <w:rPr>
          <w:sz w:val="28"/>
          <w:szCs w:val="28"/>
          <w:lang w:val="en-US" w:eastAsia="ru-RU"/>
        </w:rPr>
        <w:t>y</w:t>
      </w:r>
      <w:proofErr w:type="spellStart"/>
      <w:r w:rsidRPr="009A40AC">
        <w:rPr>
          <w:sz w:val="28"/>
          <w:szCs w:val="28"/>
          <w:lang w:eastAsia="ru-RU"/>
        </w:rPr>
        <w:t>=а</w:t>
      </w:r>
      <w:proofErr w:type="spellEnd"/>
      <w:r w:rsidRPr="009A40AC">
        <w:rPr>
          <w:sz w:val="28"/>
          <w:szCs w:val="28"/>
          <w:lang w:eastAsia="ru-RU"/>
        </w:rPr>
        <w:t xml:space="preserve">, </w:t>
      </w:r>
      <w:r w:rsidRPr="009A40AC">
        <w:rPr>
          <w:sz w:val="28"/>
          <w:szCs w:val="28"/>
          <w:lang w:eastAsia="ru-RU"/>
        </w:rPr>
        <w:sym w:font="Symbol" w:char="F07C"/>
      </w:r>
      <w:r w:rsidRPr="009A40AC">
        <w:rPr>
          <w:sz w:val="28"/>
          <w:szCs w:val="28"/>
          <w:lang w:val="en-US" w:eastAsia="ru-RU"/>
        </w:rPr>
        <w:t>x</w:t>
      </w:r>
      <w:r w:rsidRPr="009A40AC">
        <w:rPr>
          <w:sz w:val="28"/>
          <w:szCs w:val="28"/>
          <w:lang w:eastAsia="ru-RU"/>
        </w:rPr>
        <w:sym w:font="Symbol" w:char="F07C"/>
      </w:r>
      <w:r w:rsidRPr="009A40AC">
        <w:rPr>
          <w:sz w:val="28"/>
          <w:szCs w:val="28"/>
          <w:lang w:eastAsia="ru-RU"/>
        </w:rPr>
        <w:t>+</w:t>
      </w:r>
      <w:r w:rsidRPr="009A40AC">
        <w:rPr>
          <w:sz w:val="28"/>
          <w:szCs w:val="28"/>
          <w:lang w:val="en-US" w:eastAsia="ru-RU"/>
        </w:rPr>
        <w:t>y</w:t>
      </w:r>
      <w:proofErr w:type="spellStart"/>
      <w:r w:rsidRPr="009A40AC">
        <w:rPr>
          <w:sz w:val="28"/>
          <w:szCs w:val="28"/>
          <w:lang w:eastAsia="ru-RU"/>
        </w:rPr>
        <w:t>=а</w:t>
      </w:r>
      <w:proofErr w:type="spellEnd"/>
      <w:r w:rsidRPr="009A40AC">
        <w:rPr>
          <w:sz w:val="28"/>
          <w:szCs w:val="28"/>
          <w:lang w:eastAsia="ru-RU"/>
        </w:rPr>
        <w:t xml:space="preserve">, </w:t>
      </w:r>
      <w:r w:rsidRPr="009A40AC">
        <w:rPr>
          <w:sz w:val="28"/>
          <w:szCs w:val="28"/>
          <w:lang w:eastAsia="ru-RU"/>
        </w:rPr>
        <w:sym w:font="Symbol" w:char="F07C"/>
      </w:r>
      <w:r w:rsidRPr="009A40AC">
        <w:rPr>
          <w:sz w:val="28"/>
          <w:szCs w:val="28"/>
          <w:lang w:val="en-US" w:eastAsia="ru-RU"/>
        </w:rPr>
        <w:t>x</w:t>
      </w:r>
      <w:r w:rsidRPr="009A40AC">
        <w:rPr>
          <w:sz w:val="28"/>
          <w:szCs w:val="28"/>
          <w:lang w:eastAsia="ru-RU"/>
        </w:rPr>
        <w:sym w:font="Symbol" w:char="F07C"/>
      </w:r>
      <w:r w:rsidRPr="009A40AC">
        <w:rPr>
          <w:sz w:val="28"/>
          <w:szCs w:val="28"/>
          <w:lang w:eastAsia="ru-RU"/>
        </w:rPr>
        <w:t>+</w:t>
      </w:r>
      <w:r w:rsidRPr="009A40AC">
        <w:rPr>
          <w:sz w:val="28"/>
          <w:szCs w:val="28"/>
          <w:lang w:eastAsia="ru-RU"/>
        </w:rPr>
        <w:sym w:font="Symbol" w:char="F07C"/>
      </w:r>
      <w:proofErr w:type="gramStart"/>
      <w:r w:rsidRPr="009A40AC">
        <w:rPr>
          <w:sz w:val="28"/>
          <w:szCs w:val="28"/>
          <w:lang w:val="en-US" w:eastAsia="ru-RU"/>
        </w:rPr>
        <w:t>y</w:t>
      </w:r>
      <w:proofErr w:type="gramEnd"/>
      <w:r w:rsidRPr="009A40AC">
        <w:rPr>
          <w:sz w:val="28"/>
          <w:szCs w:val="28"/>
          <w:lang w:eastAsia="ru-RU"/>
        </w:rPr>
        <w:sym w:font="Symbol" w:char="F07C"/>
      </w:r>
      <w:proofErr w:type="spellStart"/>
      <w:r w:rsidRPr="009A40AC">
        <w:rPr>
          <w:sz w:val="28"/>
          <w:szCs w:val="28"/>
          <w:lang w:eastAsia="ru-RU"/>
        </w:rPr>
        <w:t>=а</w:t>
      </w:r>
      <w:proofErr w:type="spellEnd"/>
      <w:r w:rsidRPr="009A40AC">
        <w:rPr>
          <w:sz w:val="28"/>
          <w:szCs w:val="28"/>
          <w:lang w:eastAsia="ru-RU"/>
        </w:rPr>
        <w:t xml:space="preserve"> для некоторого конкретного числа а, сделать вывод о влиянии знак модуля на вид графика уравнения. Далее, применив ползунок для значений а, определить влияние значения </w:t>
      </w:r>
      <w:proofErr w:type="gramStart"/>
      <w:r w:rsidRPr="009A40AC">
        <w:rPr>
          <w:sz w:val="28"/>
          <w:szCs w:val="28"/>
          <w:lang w:eastAsia="ru-RU"/>
        </w:rPr>
        <w:t>параметра</w:t>
      </w:r>
      <w:proofErr w:type="gramEnd"/>
      <w:r w:rsidRPr="009A40AC">
        <w:rPr>
          <w:sz w:val="28"/>
          <w:szCs w:val="28"/>
          <w:lang w:eastAsia="ru-RU"/>
        </w:rPr>
        <w:t xml:space="preserve"> а на изменения графика уравнения;</w:t>
      </w:r>
    </w:p>
    <w:p w:rsidR="00E54FE3" w:rsidRPr="009A40AC" w:rsidRDefault="00E54FE3" w:rsidP="000B6007">
      <w:pPr>
        <w:numPr>
          <w:ilvl w:val="0"/>
          <w:numId w:val="2"/>
        </w:numPr>
        <w:suppressAutoHyphens w:val="0"/>
        <w:spacing w:before="100" w:beforeAutospacing="1" w:after="270" w:line="270" w:lineRule="atLeast"/>
        <w:ind w:left="270" w:firstLine="709"/>
        <w:textAlignment w:val="top"/>
        <w:rPr>
          <w:sz w:val="28"/>
          <w:szCs w:val="28"/>
          <w:lang w:eastAsia="ru-RU"/>
        </w:rPr>
      </w:pPr>
      <w:r w:rsidRPr="009A40AC">
        <w:rPr>
          <w:sz w:val="28"/>
          <w:szCs w:val="28"/>
          <w:lang w:eastAsia="ru-RU"/>
        </w:rPr>
        <w:t xml:space="preserve">График линейной функции </w:t>
      </w:r>
      <w:r w:rsidRPr="009A40AC">
        <w:rPr>
          <w:sz w:val="28"/>
          <w:szCs w:val="28"/>
          <w:lang w:val="en-US" w:eastAsia="ru-RU"/>
        </w:rPr>
        <w:t>y</w:t>
      </w:r>
      <w:r w:rsidRPr="009A40AC">
        <w:rPr>
          <w:sz w:val="28"/>
          <w:szCs w:val="28"/>
          <w:lang w:eastAsia="ru-RU"/>
        </w:rPr>
        <w:t xml:space="preserve"> =-х+</w:t>
      </w:r>
      <w:r w:rsidRPr="009A40AC">
        <w:rPr>
          <w:sz w:val="28"/>
          <w:szCs w:val="28"/>
          <w:lang w:val="en-US" w:eastAsia="ru-RU"/>
        </w:rPr>
        <w:t>n</w:t>
      </w:r>
      <w:r w:rsidRPr="009A40AC">
        <w:rPr>
          <w:sz w:val="28"/>
          <w:szCs w:val="28"/>
          <w:lang w:eastAsia="ru-RU"/>
        </w:rPr>
        <w:t xml:space="preserve">. Сделать вывод о роли параметра </w:t>
      </w:r>
      <w:r w:rsidRPr="009A40AC">
        <w:rPr>
          <w:sz w:val="28"/>
          <w:szCs w:val="28"/>
          <w:lang w:val="en-US" w:eastAsia="ru-RU"/>
        </w:rPr>
        <w:t>n</w:t>
      </w:r>
      <w:r w:rsidRPr="009A40AC">
        <w:rPr>
          <w:sz w:val="28"/>
          <w:szCs w:val="28"/>
          <w:lang w:eastAsia="ru-RU"/>
        </w:rPr>
        <w:t xml:space="preserve"> на положение графика функции, организовав при использовании ПО </w:t>
      </w:r>
      <w:proofErr w:type="spellStart"/>
      <w:r w:rsidRPr="009A40AC">
        <w:rPr>
          <w:sz w:val="28"/>
          <w:szCs w:val="28"/>
          <w:lang w:val="en-US" w:eastAsia="ru-RU"/>
        </w:rPr>
        <w:t>GeoGebra</w:t>
      </w:r>
      <w:proofErr w:type="spellEnd"/>
      <w:r w:rsidRPr="009A40AC">
        <w:rPr>
          <w:sz w:val="28"/>
          <w:szCs w:val="28"/>
          <w:lang w:eastAsia="ru-RU"/>
        </w:rPr>
        <w:t xml:space="preserve"> ползунка для параметра </w:t>
      </w:r>
      <w:r w:rsidRPr="009A40AC">
        <w:rPr>
          <w:sz w:val="28"/>
          <w:szCs w:val="28"/>
          <w:lang w:val="en-US" w:eastAsia="ru-RU"/>
        </w:rPr>
        <w:t>n</w:t>
      </w:r>
      <w:r w:rsidRPr="009A40AC">
        <w:rPr>
          <w:sz w:val="28"/>
          <w:szCs w:val="28"/>
          <w:lang w:eastAsia="ru-RU"/>
        </w:rPr>
        <w:t>;</w:t>
      </w:r>
    </w:p>
    <w:p w:rsidR="00E54FE3" w:rsidRPr="009A40AC" w:rsidRDefault="00E54FE3" w:rsidP="000B6007">
      <w:pPr>
        <w:numPr>
          <w:ilvl w:val="0"/>
          <w:numId w:val="2"/>
        </w:numPr>
        <w:suppressAutoHyphens w:val="0"/>
        <w:spacing w:before="100" w:beforeAutospacing="1" w:after="270" w:line="270" w:lineRule="atLeast"/>
        <w:ind w:left="270" w:firstLine="709"/>
        <w:textAlignment w:val="top"/>
        <w:rPr>
          <w:sz w:val="28"/>
          <w:szCs w:val="28"/>
          <w:lang w:eastAsia="ru-RU"/>
        </w:rPr>
      </w:pPr>
      <w:r w:rsidRPr="009A40AC">
        <w:rPr>
          <w:sz w:val="28"/>
          <w:szCs w:val="28"/>
          <w:lang w:eastAsia="ru-RU"/>
        </w:rPr>
        <w:t>Уравнение окружности (</w:t>
      </w:r>
      <w:proofErr w:type="gramStart"/>
      <w:r w:rsidRPr="009A40AC">
        <w:rPr>
          <w:sz w:val="28"/>
          <w:szCs w:val="28"/>
          <w:lang w:eastAsia="ru-RU"/>
        </w:rPr>
        <w:t>х-а</w:t>
      </w:r>
      <w:proofErr w:type="gramEnd"/>
      <w:r w:rsidRPr="009A40AC">
        <w:rPr>
          <w:sz w:val="28"/>
          <w:szCs w:val="28"/>
          <w:lang w:eastAsia="ru-RU"/>
        </w:rPr>
        <w:t>)</w:t>
      </w:r>
      <w:r w:rsidRPr="009A40AC">
        <w:rPr>
          <w:sz w:val="28"/>
          <w:szCs w:val="28"/>
          <w:vertAlign w:val="superscript"/>
          <w:lang w:eastAsia="ru-RU"/>
        </w:rPr>
        <w:t>2</w:t>
      </w:r>
      <w:r w:rsidRPr="009A40AC">
        <w:rPr>
          <w:sz w:val="28"/>
          <w:szCs w:val="28"/>
          <w:lang w:eastAsia="ru-RU"/>
        </w:rPr>
        <w:t>+(у–</w:t>
      </w:r>
      <w:r w:rsidRPr="009A40AC">
        <w:rPr>
          <w:sz w:val="28"/>
          <w:szCs w:val="28"/>
          <w:lang w:val="en-US" w:eastAsia="ru-RU"/>
        </w:rPr>
        <w:t>b</w:t>
      </w:r>
      <w:r w:rsidRPr="009A40AC">
        <w:rPr>
          <w:sz w:val="28"/>
          <w:szCs w:val="28"/>
          <w:lang w:eastAsia="ru-RU"/>
        </w:rPr>
        <w:t>)</w:t>
      </w:r>
      <w:r w:rsidRPr="009A40AC">
        <w:rPr>
          <w:sz w:val="28"/>
          <w:szCs w:val="28"/>
          <w:vertAlign w:val="superscript"/>
          <w:lang w:eastAsia="ru-RU"/>
        </w:rPr>
        <w:t>2</w:t>
      </w:r>
      <w:r w:rsidRPr="009A40AC">
        <w:rPr>
          <w:sz w:val="28"/>
          <w:szCs w:val="28"/>
          <w:lang w:eastAsia="ru-RU"/>
        </w:rPr>
        <w:t xml:space="preserve">= </w:t>
      </w:r>
      <w:r w:rsidRPr="009A40AC">
        <w:rPr>
          <w:sz w:val="28"/>
          <w:szCs w:val="28"/>
          <w:lang w:val="en-US" w:eastAsia="ru-RU"/>
        </w:rPr>
        <w:t>R</w:t>
      </w:r>
      <w:r w:rsidRPr="009A40AC">
        <w:rPr>
          <w:sz w:val="28"/>
          <w:szCs w:val="28"/>
          <w:vertAlign w:val="superscript"/>
          <w:lang w:eastAsia="ru-RU"/>
        </w:rPr>
        <w:t>2</w:t>
      </w:r>
      <w:r w:rsidRPr="009A40AC">
        <w:rPr>
          <w:sz w:val="28"/>
          <w:szCs w:val="28"/>
          <w:lang w:eastAsia="ru-RU"/>
        </w:rPr>
        <w:t xml:space="preserve">. Задать ползунки для значений параметров а, </w:t>
      </w:r>
      <w:r w:rsidRPr="009A40AC">
        <w:rPr>
          <w:sz w:val="28"/>
          <w:szCs w:val="28"/>
          <w:lang w:val="en-US" w:eastAsia="ru-RU"/>
        </w:rPr>
        <w:t>b</w:t>
      </w:r>
      <w:r w:rsidRPr="009A40AC">
        <w:rPr>
          <w:sz w:val="28"/>
          <w:szCs w:val="28"/>
          <w:lang w:eastAsia="ru-RU"/>
        </w:rPr>
        <w:t xml:space="preserve">, </w:t>
      </w:r>
      <w:r w:rsidRPr="009A40AC">
        <w:rPr>
          <w:sz w:val="28"/>
          <w:szCs w:val="28"/>
          <w:lang w:val="en-US" w:eastAsia="ru-RU"/>
        </w:rPr>
        <w:t>R</w:t>
      </w:r>
      <w:r w:rsidRPr="009A40AC">
        <w:rPr>
          <w:sz w:val="28"/>
          <w:szCs w:val="28"/>
          <w:lang w:eastAsia="ru-RU"/>
        </w:rPr>
        <w:t>, сделать вывод об их роли при построении графика данного уравнения.</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Pr>
          <w:sz w:val="28"/>
          <w:szCs w:val="28"/>
          <w:lang w:eastAsia="ru-RU"/>
        </w:rPr>
        <w:t>Б</w:t>
      </w:r>
      <w:r w:rsidRPr="009A40AC">
        <w:rPr>
          <w:sz w:val="28"/>
          <w:szCs w:val="28"/>
          <w:lang w:eastAsia="ru-RU"/>
        </w:rPr>
        <w:t xml:space="preserve">олее </w:t>
      </w:r>
      <w:proofErr w:type="gramStart"/>
      <w:r w:rsidRPr="009A40AC">
        <w:rPr>
          <w:sz w:val="28"/>
          <w:szCs w:val="28"/>
          <w:lang w:eastAsia="ru-RU"/>
        </w:rPr>
        <w:t>подготовленных</w:t>
      </w:r>
      <w:proofErr w:type="gramEnd"/>
      <w:r w:rsidRPr="009A40AC">
        <w:rPr>
          <w:sz w:val="28"/>
          <w:szCs w:val="28"/>
          <w:lang w:eastAsia="ru-RU"/>
        </w:rPr>
        <w:t xml:space="preserve"> обучающихся можно объединить в группы (возможен и индивидуальный подход) – первой группе поручить подготовить презентацию решения первого уравнения системы, а второй группе – второго </w:t>
      </w:r>
      <w:r w:rsidRPr="009A40AC">
        <w:rPr>
          <w:sz w:val="28"/>
          <w:szCs w:val="28"/>
          <w:lang w:eastAsia="ru-RU"/>
        </w:rPr>
        <w:lastRenderedPageBreak/>
        <w:t xml:space="preserve">уравнения системы. </w:t>
      </w:r>
      <w:proofErr w:type="gramStart"/>
      <w:r w:rsidRPr="009A40AC">
        <w:rPr>
          <w:sz w:val="28"/>
          <w:szCs w:val="28"/>
          <w:lang w:eastAsia="ru-RU"/>
        </w:rPr>
        <w:t>Самым</w:t>
      </w:r>
      <w:proofErr w:type="gramEnd"/>
      <w:r w:rsidRPr="009A40AC">
        <w:rPr>
          <w:sz w:val="28"/>
          <w:szCs w:val="28"/>
          <w:lang w:eastAsia="ru-RU"/>
        </w:rPr>
        <w:t xml:space="preserve"> сильным обучающимся можно поручить подготовить проект решения всего задания.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 xml:space="preserve">При использовании ПО </w:t>
      </w:r>
      <w:proofErr w:type="spellStart"/>
      <w:r w:rsidRPr="009A40AC">
        <w:rPr>
          <w:sz w:val="28"/>
          <w:szCs w:val="28"/>
          <w:lang w:val="en-US" w:eastAsia="ru-RU"/>
        </w:rPr>
        <w:t>GeoGebra</w:t>
      </w:r>
      <w:proofErr w:type="spellEnd"/>
      <w:r w:rsidRPr="009A40AC">
        <w:rPr>
          <w:sz w:val="28"/>
          <w:szCs w:val="28"/>
          <w:lang w:eastAsia="ru-RU"/>
        </w:rPr>
        <w:t xml:space="preserve"> после записи в строку ввода аналитического задания рассматриваемой функции или уравнения, обучающиеся предварительно определяют интервалы движения для каждого из ползунков соответствующих параметрам рассматриваемого уравнения или функции. Двигая ползунки, определяющие динамику соответствующих параметров, учащиеся на начальном этапе самостоятельно делают выводы о влиянии каждого из параметров на вид графика заданной функции или уравнения. Обучающиеся, недостаточно знакомые с библиотекой графиков и уравнений, при этом имеют возможность с помощью графических иллюстраций, полученных при применении ПО </w:t>
      </w:r>
      <w:proofErr w:type="spellStart"/>
      <w:r w:rsidRPr="009A40AC">
        <w:rPr>
          <w:sz w:val="28"/>
          <w:szCs w:val="28"/>
          <w:lang w:val="en-US" w:eastAsia="ru-RU"/>
        </w:rPr>
        <w:t>GeoGebra</w:t>
      </w:r>
      <w:proofErr w:type="spellEnd"/>
      <w:r w:rsidRPr="009A40AC">
        <w:rPr>
          <w:sz w:val="28"/>
          <w:szCs w:val="28"/>
          <w:lang w:eastAsia="ru-RU"/>
        </w:rPr>
        <w:t xml:space="preserve">, освоить и закрепить знания из раздела построения графиков элементарных функций и уравнений.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 xml:space="preserve">На занятии, в зависимости от уровня подготовки группы, отводится соответственно больше или меньше времени на рассмотрение презентаций, подготовленных в рамках пропедевтики базовых знаний и умений. После чего группа переходит к разбору собственно самого задания.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Первая группа представляет</w:t>
      </w:r>
      <w:r w:rsidRPr="009A40AC">
        <w:rPr>
          <w:sz w:val="28"/>
          <w:szCs w:val="28"/>
          <w:u w:val="single"/>
          <w:lang w:eastAsia="ru-RU"/>
        </w:rPr>
        <w:t xml:space="preserve"> </w:t>
      </w:r>
      <w:r w:rsidRPr="009A40AC">
        <w:rPr>
          <w:sz w:val="28"/>
          <w:szCs w:val="28"/>
          <w:lang w:eastAsia="ru-RU"/>
        </w:rPr>
        <w:t xml:space="preserve">первую систему: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Преобразуем первое уравнение системы при х</w:t>
      </w:r>
      <w:r w:rsidRPr="009A40AC">
        <w:rPr>
          <w:sz w:val="28"/>
          <w:szCs w:val="28"/>
          <w:vertAlign w:val="superscript"/>
          <w:lang w:eastAsia="ru-RU"/>
        </w:rPr>
        <w:t xml:space="preserve"> </w:t>
      </w:r>
      <w:r w:rsidRPr="009A40AC">
        <w:rPr>
          <w:sz w:val="28"/>
          <w:szCs w:val="28"/>
          <w:lang w:eastAsia="ru-RU"/>
        </w:rPr>
        <w:sym w:font="Symbol" w:char="F0B9"/>
      </w:r>
      <w:r w:rsidRPr="009A40AC">
        <w:rPr>
          <w:sz w:val="28"/>
          <w:szCs w:val="28"/>
          <w:lang w:eastAsia="ru-RU"/>
        </w:rPr>
        <w:t xml:space="preserve">0, у &gt;0: </w:t>
      </w:r>
    </w:p>
    <w:p w:rsidR="00E54FE3" w:rsidRPr="000917D2" w:rsidRDefault="00E54FE3" w:rsidP="000B6007">
      <w:pPr>
        <w:suppressAutoHyphens w:val="0"/>
        <w:spacing w:before="100" w:beforeAutospacing="1" w:after="270" w:line="270" w:lineRule="atLeast"/>
        <w:ind w:firstLine="709"/>
        <w:textAlignment w:val="top"/>
        <w:rPr>
          <w:sz w:val="28"/>
          <w:szCs w:val="28"/>
          <w:lang w:val="en-US" w:eastAsia="ru-RU"/>
        </w:rPr>
      </w:pPr>
      <w:r w:rsidRPr="009A40AC">
        <w:rPr>
          <w:sz w:val="28"/>
          <w:szCs w:val="28"/>
          <w:lang w:val="en-US" w:eastAsia="ru-RU"/>
        </w:rPr>
        <w:t>log</w:t>
      </w:r>
      <w:r w:rsidRPr="009A40AC">
        <w:rPr>
          <w:sz w:val="28"/>
          <w:szCs w:val="28"/>
          <w:vertAlign w:val="subscript"/>
          <w:lang w:val="en-US" w:eastAsia="ru-RU"/>
        </w:rPr>
        <w:t>9</w:t>
      </w:r>
      <w:r w:rsidRPr="009A40AC">
        <w:rPr>
          <w:sz w:val="28"/>
          <w:szCs w:val="28"/>
          <w:lang w:val="en-US" w:eastAsia="ru-RU"/>
        </w:rPr>
        <w:t>x</w:t>
      </w:r>
      <w:r w:rsidRPr="009A40AC">
        <w:rPr>
          <w:sz w:val="28"/>
          <w:szCs w:val="28"/>
          <w:vertAlign w:val="superscript"/>
          <w:lang w:val="en-US" w:eastAsia="ru-RU"/>
        </w:rPr>
        <w:t xml:space="preserve">2 </w:t>
      </w:r>
      <w:r w:rsidRPr="009A40AC">
        <w:rPr>
          <w:sz w:val="28"/>
          <w:szCs w:val="28"/>
          <w:lang w:val="en-US" w:eastAsia="ru-RU"/>
        </w:rPr>
        <w:t>+ log</w:t>
      </w:r>
      <w:r w:rsidRPr="009A40AC">
        <w:rPr>
          <w:sz w:val="28"/>
          <w:szCs w:val="28"/>
          <w:vertAlign w:val="subscript"/>
          <w:lang w:val="en-US" w:eastAsia="ru-RU"/>
        </w:rPr>
        <w:t>3</w:t>
      </w:r>
      <w:r w:rsidRPr="009A40AC">
        <w:rPr>
          <w:sz w:val="28"/>
          <w:szCs w:val="28"/>
          <w:lang w:val="en-US" w:eastAsia="ru-RU"/>
        </w:rPr>
        <w:t xml:space="preserve">y=0 </w:t>
      </w:r>
      <w:r w:rsidRPr="009A40AC">
        <w:rPr>
          <w:sz w:val="28"/>
          <w:szCs w:val="28"/>
          <w:lang w:val="en-US" w:eastAsia="ru-RU"/>
        </w:rPr>
        <w:object w:dxaOrig="380" w:dyaOrig="260">
          <v:shape id="_x0000_i1056" type="#_x0000_t75" style="width:18.75pt;height:12.75pt" o:ole="">
            <v:imagedata r:id="rId15" o:title=""/>
          </v:shape>
          <o:OLEObject Type="Embed" ProgID="Equation.3" ShapeID="_x0000_i1056" DrawAspect="Content" ObjectID="_1518493775" r:id="rId59"/>
        </w:object>
      </w:r>
      <w:r w:rsidRPr="009A40AC">
        <w:rPr>
          <w:sz w:val="28"/>
          <w:szCs w:val="28"/>
          <w:lang w:val="en-US" w:eastAsia="ru-RU"/>
        </w:rPr>
        <w:t xml:space="preserve"> log</w:t>
      </w:r>
      <w:r w:rsidRPr="009A40AC">
        <w:rPr>
          <w:sz w:val="28"/>
          <w:szCs w:val="28"/>
          <w:vertAlign w:val="subscript"/>
          <w:lang w:val="en-US" w:eastAsia="ru-RU"/>
        </w:rPr>
        <w:t>3</w:t>
      </w:r>
      <w:r w:rsidRPr="009A40AC">
        <w:rPr>
          <w:sz w:val="28"/>
          <w:szCs w:val="28"/>
          <w:lang w:eastAsia="ru-RU"/>
        </w:rPr>
        <w:sym w:font="Symbol" w:char="F07C"/>
      </w:r>
      <w:r w:rsidRPr="009A40AC">
        <w:rPr>
          <w:sz w:val="28"/>
          <w:szCs w:val="28"/>
          <w:lang w:val="en-US" w:eastAsia="ru-RU"/>
        </w:rPr>
        <w:t>x</w:t>
      </w:r>
      <w:r w:rsidRPr="009A40AC">
        <w:rPr>
          <w:sz w:val="28"/>
          <w:szCs w:val="28"/>
          <w:lang w:eastAsia="ru-RU"/>
        </w:rPr>
        <w:sym w:font="Symbol" w:char="F07C"/>
      </w:r>
      <w:r w:rsidRPr="009A40AC">
        <w:rPr>
          <w:sz w:val="28"/>
          <w:szCs w:val="28"/>
          <w:vertAlign w:val="superscript"/>
          <w:lang w:val="en-US" w:eastAsia="ru-RU"/>
        </w:rPr>
        <w:t xml:space="preserve"> </w:t>
      </w:r>
      <w:r w:rsidRPr="009A40AC">
        <w:rPr>
          <w:sz w:val="28"/>
          <w:szCs w:val="28"/>
          <w:lang w:val="en-US" w:eastAsia="ru-RU"/>
        </w:rPr>
        <w:t>+ log</w:t>
      </w:r>
      <w:r w:rsidRPr="009A40AC">
        <w:rPr>
          <w:sz w:val="28"/>
          <w:szCs w:val="28"/>
          <w:vertAlign w:val="subscript"/>
          <w:lang w:val="en-US" w:eastAsia="ru-RU"/>
        </w:rPr>
        <w:t>3</w:t>
      </w:r>
      <w:r w:rsidRPr="009A40AC">
        <w:rPr>
          <w:sz w:val="28"/>
          <w:szCs w:val="28"/>
          <w:lang w:val="en-US" w:eastAsia="ru-RU"/>
        </w:rPr>
        <w:t xml:space="preserve">y=0 </w:t>
      </w:r>
      <w:r w:rsidRPr="009A40AC">
        <w:rPr>
          <w:sz w:val="28"/>
          <w:szCs w:val="28"/>
          <w:lang w:val="en-US" w:eastAsia="ru-RU"/>
        </w:rPr>
        <w:object w:dxaOrig="380" w:dyaOrig="260">
          <v:shape id="_x0000_i1057" type="#_x0000_t75" style="width:18.75pt;height:12.75pt" o:ole="">
            <v:imagedata r:id="rId15" o:title=""/>
          </v:shape>
          <o:OLEObject Type="Embed" ProgID="Equation.3" ShapeID="_x0000_i1057" DrawAspect="Content" ObjectID="_1518493776" r:id="rId60"/>
        </w:object>
      </w:r>
      <w:r w:rsidRPr="009A40AC">
        <w:rPr>
          <w:sz w:val="28"/>
          <w:szCs w:val="28"/>
          <w:lang w:val="en-US" w:eastAsia="ru-RU"/>
        </w:rPr>
        <w:t xml:space="preserve">   </w:t>
      </w:r>
      <w:r w:rsidRPr="009A40AC">
        <w:rPr>
          <w:sz w:val="28"/>
          <w:szCs w:val="28"/>
          <w:lang w:eastAsia="ru-RU"/>
        </w:rPr>
        <w:sym w:font="Symbol" w:char="F07C"/>
      </w:r>
      <w:r w:rsidRPr="009A40AC">
        <w:rPr>
          <w:sz w:val="28"/>
          <w:szCs w:val="28"/>
          <w:lang w:val="en-US" w:eastAsia="ru-RU"/>
        </w:rPr>
        <w:t>x</w:t>
      </w:r>
      <w:r w:rsidRPr="009A40AC">
        <w:rPr>
          <w:sz w:val="28"/>
          <w:szCs w:val="28"/>
          <w:lang w:eastAsia="ru-RU"/>
        </w:rPr>
        <w:sym w:font="Symbol" w:char="F07C"/>
      </w:r>
      <w:r w:rsidRPr="009A40AC">
        <w:rPr>
          <w:sz w:val="28"/>
          <w:szCs w:val="28"/>
          <w:vertAlign w:val="superscript"/>
          <w:lang w:val="en-US" w:eastAsia="ru-RU"/>
        </w:rPr>
        <w:t xml:space="preserve"> </w:t>
      </w:r>
      <w:r w:rsidRPr="009A40AC">
        <w:rPr>
          <w:sz w:val="28"/>
          <w:szCs w:val="28"/>
          <w:lang w:val="en-US" w:eastAsia="ru-RU"/>
        </w:rPr>
        <w:t xml:space="preserve">y=1 </w:t>
      </w:r>
      <w:r w:rsidRPr="009A40AC">
        <w:rPr>
          <w:sz w:val="28"/>
          <w:szCs w:val="28"/>
          <w:lang w:val="en-US" w:eastAsia="ru-RU"/>
        </w:rPr>
        <w:object w:dxaOrig="380" w:dyaOrig="260">
          <v:shape id="_x0000_i1058" type="#_x0000_t75" style="width:18.75pt;height:12.75pt" o:ole="">
            <v:imagedata r:id="rId15" o:title=""/>
          </v:shape>
          <o:OLEObject Type="Embed" ProgID="Equation.3" ShapeID="_x0000_i1058" DrawAspect="Content" ObjectID="_1518493777" r:id="rId61"/>
        </w:object>
      </w:r>
      <w:r w:rsidRPr="009A40AC">
        <w:rPr>
          <w:sz w:val="28"/>
          <w:szCs w:val="28"/>
          <w:lang w:val="en-US" w:eastAsia="ru-RU"/>
        </w:rPr>
        <w:t xml:space="preserve">  y=</w:t>
      </w:r>
      <m:oMath>
        <m:r>
          <w:rPr>
            <w:rFonts w:ascii="Cambria Math" w:hAnsi="Cambria Math"/>
            <w:sz w:val="28"/>
            <w:szCs w:val="28"/>
            <w:lang w:val="en-US" w:eastAsia="ru-RU"/>
          </w:rPr>
          <m:t xml:space="preserve"> </m:t>
        </m:r>
        <m:f>
          <m:fPr>
            <m:ctrlPr>
              <w:rPr>
                <w:rFonts w:ascii="Cambria Math" w:hAnsi="Cambria Math"/>
                <w:i/>
                <w:sz w:val="28"/>
                <w:szCs w:val="28"/>
                <w:lang w:val="en-US" w:eastAsia="ru-RU"/>
              </w:rPr>
            </m:ctrlPr>
          </m:fPr>
          <m:num>
            <m:r>
              <w:rPr>
                <w:rFonts w:ascii="Cambria Math" w:hAnsi="Cambria Math"/>
                <w:sz w:val="28"/>
                <w:szCs w:val="28"/>
                <w:lang w:val="en-US" w:eastAsia="ru-RU"/>
              </w:rPr>
              <m:t>1</m:t>
            </m:r>
          </m:num>
          <m:den>
            <m:r>
              <w:rPr>
                <w:rFonts w:ascii="Cambria Math" w:hAnsi="Cambria Math"/>
                <w:sz w:val="28"/>
                <w:szCs w:val="28"/>
                <w:lang w:val="en-US" w:eastAsia="ru-RU"/>
              </w:rPr>
              <m:t>|</m:t>
            </m:r>
            <m:r>
              <w:rPr>
                <w:rFonts w:ascii="Cambria Math" w:hAnsi="Cambria Math"/>
                <w:sz w:val="28"/>
                <w:szCs w:val="28"/>
                <w:lang w:eastAsia="ru-RU"/>
              </w:rPr>
              <m:t>х</m:t>
            </m:r>
            <m:r>
              <w:rPr>
                <w:rFonts w:ascii="Cambria Math" w:hAnsi="Cambria Math"/>
                <w:sz w:val="28"/>
                <w:szCs w:val="28"/>
                <w:lang w:val="en-US" w:eastAsia="ru-RU"/>
              </w:rPr>
              <m:t>|</m:t>
            </m:r>
          </m:den>
        </m:f>
      </m:oMath>
      <w:r w:rsidRPr="000917D2">
        <w:rPr>
          <w:sz w:val="28"/>
          <w:szCs w:val="28"/>
          <w:lang w:val="en-US" w:eastAsia="ru-RU"/>
        </w:rPr>
        <w:t>,</w:t>
      </w:r>
    </w:p>
    <w:p w:rsidR="00E54FE3" w:rsidRPr="009A40AC" w:rsidRDefault="00E54FE3" w:rsidP="000B6007">
      <w:pPr>
        <w:numPr>
          <w:ilvl w:val="0"/>
          <w:numId w:val="3"/>
        </w:numPr>
        <w:suppressAutoHyphens w:val="0"/>
        <w:spacing w:before="100" w:beforeAutospacing="1" w:after="270" w:line="270" w:lineRule="atLeast"/>
        <w:ind w:left="270" w:firstLine="709"/>
        <w:textAlignment w:val="top"/>
        <w:rPr>
          <w:sz w:val="28"/>
          <w:szCs w:val="28"/>
          <w:lang w:eastAsia="ru-RU"/>
        </w:rPr>
      </w:pPr>
      <w:r w:rsidRPr="009A40AC">
        <w:rPr>
          <w:sz w:val="28"/>
          <w:szCs w:val="28"/>
          <w:lang w:val="en-US" w:eastAsia="ru-RU"/>
        </w:rPr>
        <w:t>y</w:t>
      </w:r>
      <w:r>
        <w:rPr>
          <w:sz w:val="28"/>
          <w:szCs w:val="28"/>
          <w:lang w:eastAsia="ru-RU"/>
        </w:rPr>
        <w:t>=</w:t>
      </w:r>
      <m:oMath>
        <m:r>
          <w:rPr>
            <w:rFonts w:ascii="Cambria Math" w:hAnsi="Cambria Math"/>
            <w:sz w:val="28"/>
            <w:szCs w:val="28"/>
            <w:lang w:eastAsia="ru-RU"/>
          </w:rPr>
          <m:t xml:space="preserve"> </m:t>
        </m:r>
        <m:f>
          <m:fPr>
            <m:ctrlPr>
              <w:rPr>
                <w:rFonts w:ascii="Cambria Math" w:hAnsi="Cambria Math"/>
                <w:i/>
                <w:sz w:val="28"/>
                <w:szCs w:val="28"/>
                <w:lang w:val="en-US" w:eastAsia="ru-RU"/>
              </w:rPr>
            </m:ctrlPr>
          </m:fPr>
          <m:num>
            <m:r>
              <w:rPr>
                <w:rFonts w:ascii="Cambria Math" w:hAnsi="Cambria Math"/>
                <w:sz w:val="28"/>
                <w:szCs w:val="28"/>
                <w:lang w:eastAsia="ru-RU"/>
              </w:rPr>
              <m:t>1</m:t>
            </m:r>
          </m:num>
          <m:den>
            <m:r>
              <w:rPr>
                <w:rFonts w:ascii="Cambria Math" w:hAnsi="Cambria Math"/>
                <w:sz w:val="28"/>
                <w:szCs w:val="28"/>
                <w:lang w:eastAsia="ru-RU"/>
              </w:rPr>
              <m:t>х</m:t>
            </m:r>
          </m:den>
        </m:f>
      </m:oMath>
      <w:proofErr w:type="gramStart"/>
      <w:r w:rsidRPr="009A40AC">
        <w:rPr>
          <w:sz w:val="28"/>
          <w:szCs w:val="28"/>
          <w:lang w:eastAsia="ru-RU"/>
        </w:rPr>
        <w:t>,  –</w:t>
      </w:r>
      <w:proofErr w:type="gramEnd"/>
      <w:r w:rsidRPr="009A40AC">
        <w:rPr>
          <w:sz w:val="28"/>
          <w:szCs w:val="28"/>
          <w:lang w:eastAsia="ru-RU"/>
        </w:rPr>
        <w:t xml:space="preserve"> функция обратной пропорциональности, графиком которой являются две ветви гиперболы, расположенные в первой и третьей координатных четвертях. График функции </w:t>
      </w:r>
      <w:r w:rsidRPr="009A40AC">
        <w:rPr>
          <w:sz w:val="28"/>
          <w:szCs w:val="28"/>
          <w:lang w:val="en-US" w:eastAsia="ru-RU"/>
        </w:rPr>
        <w:t>y</w:t>
      </w:r>
      <w:r w:rsidRPr="009A40AC">
        <w:rPr>
          <w:sz w:val="28"/>
          <w:szCs w:val="28"/>
          <w:lang w:eastAsia="ru-RU"/>
        </w:rPr>
        <w:t>=</w:t>
      </w:r>
      <m:oMath>
        <m:r>
          <w:rPr>
            <w:rFonts w:ascii="Cambria Math" w:hAnsi="Cambria Math"/>
            <w:sz w:val="28"/>
            <w:szCs w:val="28"/>
            <w:lang w:eastAsia="ru-RU"/>
          </w:rPr>
          <m:t xml:space="preserve"> </m:t>
        </m:r>
        <m:f>
          <m:fPr>
            <m:ctrlPr>
              <w:rPr>
                <w:rFonts w:ascii="Cambria Math" w:hAnsi="Cambria Math"/>
                <w:i/>
                <w:sz w:val="28"/>
                <w:szCs w:val="28"/>
                <w:lang w:val="en-US" w:eastAsia="ru-RU"/>
              </w:rPr>
            </m:ctrlPr>
          </m:fPr>
          <m:num>
            <m:r>
              <w:rPr>
                <w:rFonts w:ascii="Cambria Math" w:hAnsi="Cambria Math"/>
                <w:sz w:val="28"/>
                <w:szCs w:val="28"/>
                <w:lang w:eastAsia="ru-RU"/>
              </w:rPr>
              <m:t>1</m:t>
            </m:r>
          </m:num>
          <m:den>
            <m:r>
              <w:rPr>
                <w:rFonts w:ascii="Cambria Math" w:hAnsi="Cambria Math"/>
                <w:sz w:val="28"/>
                <w:szCs w:val="28"/>
                <w:lang w:eastAsia="ru-RU"/>
              </w:rPr>
              <m:t>|х|</m:t>
            </m:r>
          </m:den>
        </m:f>
      </m:oMath>
      <w:r w:rsidRPr="009A40AC">
        <w:rPr>
          <w:sz w:val="28"/>
          <w:szCs w:val="28"/>
          <w:lang w:eastAsia="ru-RU"/>
        </w:rPr>
        <w:t>получаем симметричным отображением относительно оси абсцисс ветви гиперболы, расположенной в третьей четверти, во вторую координатную четверть.</w:t>
      </w:r>
      <w:r w:rsidRPr="009A40AC">
        <w:rPr>
          <w:sz w:val="28"/>
          <w:szCs w:val="28"/>
          <w:lang w:eastAsia="ru-RU"/>
        </w:rPr>
        <w:sym w:font="Symbol" w:char="F020"/>
      </w:r>
    </w:p>
    <w:p w:rsidR="00E54FE3" w:rsidRPr="009A40AC" w:rsidRDefault="00E54FE3" w:rsidP="000B6007">
      <w:pPr>
        <w:numPr>
          <w:ilvl w:val="0"/>
          <w:numId w:val="3"/>
        </w:numPr>
        <w:suppressAutoHyphens w:val="0"/>
        <w:spacing w:before="100" w:beforeAutospacing="1" w:after="270" w:line="270" w:lineRule="atLeast"/>
        <w:ind w:left="270" w:firstLine="709"/>
        <w:textAlignment w:val="top"/>
        <w:rPr>
          <w:sz w:val="28"/>
          <w:szCs w:val="28"/>
          <w:lang w:eastAsia="ru-RU"/>
        </w:rPr>
      </w:pPr>
      <w:r w:rsidRPr="009A40AC">
        <w:rPr>
          <w:sz w:val="28"/>
          <w:szCs w:val="28"/>
          <w:lang w:eastAsia="ru-RU"/>
        </w:rPr>
        <w:sym w:font="Symbol" w:char="F07C"/>
      </w:r>
      <w:r w:rsidRPr="009A40AC">
        <w:rPr>
          <w:sz w:val="28"/>
          <w:szCs w:val="28"/>
          <w:lang w:val="en-US" w:eastAsia="ru-RU"/>
        </w:rPr>
        <w:t>x</w:t>
      </w:r>
      <w:r w:rsidRPr="009A40AC">
        <w:rPr>
          <w:sz w:val="28"/>
          <w:szCs w:val="28"/>
          <w:lang w:eastAsia="ru-RU"/>
        </w:rPr>
        <w:sym w:font="Symbol" w:char="F07C"/>
      </w:r>
      <w:r w:rsidRPr="009A40AC">
        <w:rPr>
          <w:sz w:val="28"/>
          <w:szCs w:val="28"/>
          <w:lang w:eastAsia="ru-RU"/>
        </w:rPr>
        <w:t>+</w:t>
      </w:r>
      <w:r w:rsidRPr="009A40AC">
        <w:rPr>
          <w:sz w:val="28"/>
          <w:szCs w:val="28"/>
          <w:lang w:eastAsia="ru-RU"/>
        </w:rPr>
        <w:sym w:font="Symbol" w:char="F07C"/>
      </w:r>
      <w:r w:rsidRPr="009A40AC">
        <w:rPr>
          <w:sz w:val="28"/>
          <w:szCs w:val="28"/>
          <w:lang w:val="en-US" w:eastAsia="ru-RU"/>
        </w:rPr>
        <w:t>y</w:t>
      </w:r>
      <w:r w:rsidRPr="009A40AC">
        <w:rPr>
          <w:sz w:val="28"/>
          <w:szCs w:val="28"/>
          <w:lang w:eastAsia="ru-RU"/>
        </w:rPr>
        <w:sym w:font="Symbol" w:char="F07C"/>
      </w:r>
      <w:r w:rsidRPr="009A40AC">
        <w:rPr>
          <w:sz w:val="28"/>
          <w:szCs w:val="28"/>
          <w:lang w:eastAsia="ru-RU"/>
        </w:rPr>
        <w:t>=</w:t>
      </w:r>
      <w:r w:rsidRPr="009A40AC">
        <w:rPr>
          <w:i/>
          <w:iCs/>
          <w:sz w:val="28"/>
          <w:szCs w:val="28"/>
          <w:lang w:val="en-US" w:eastAsia="ru-RU"/>
        </w:rPr>
        <w:t>a</w:t>
      </w:r>
      <w:r w:rsidRPr="009A40AC">
        <w:rPr>
          <w:sz w:val="28"/>
          <w:szCs w:val="28"/>
          <w:lang w:eastAsia="ru-RU"/>
        </w:rPr>
        <w:t xml:space="preserve">, при а&lt;0 уравнение не имеет решений, при а=0 график уравнения вырождается в точку (0;0), построим график уравнения при а &gt;0: </w:t>
      </w:r>
      <w:r w:rsidRPr="009A40AC">
        <w:rPr>
          <w:sz w:val="28"/>
          <w:szCs w:val="28"/>
          <w:lang w:eastAsia="ru-RU"/>
        </w:rPr>
        <w:sym w:font="Symbol" w:char="F07C"/>
      </w:r>
      <w:r w:rsidRPr="009A40AC">
        <w:rPr>
          <w:sz w:val="28"/>
          <w:szCs w:val="28"/>
          <w:lang w:val="en-US" w:eastAsia="ru-RU"/>
        </w:rPr>
        <w:t>y</w:t>
      </w:r>
      <w:r w:rsidRPr="009A40AC">
        <w:rPr>
          <w:sz w:val="28"/>
          <w:szCs w:val="28"/>
          <w:lang w:eastAsia="ru-RU"/>
        </w:rPr>
        <w:sym w:font="Symbol" w:char="F07C"/>
      </w:r>
      <w:r w:rsidRPr="009A40AC">
        <w:rPr>
          <w:sz w:val="28"/>
          <w:szCs w:val="28"/>
          <w:lang w:eastAsia="ru-RU"/>
        </w:rPr>
        <w:t>=-</w:t>
      </w:r>
      <w:r w:rsidRPr="009A40AC">
        <w:rPr>
          <w:sz w:val="28"/>
          <w:szCs w:val="28"/>
          <w:lang w:eastAsia="ru-RU"/>
        </w:rPr>
        <w:sym w:font="Symbol" w:char="F07C"/>
      </w:r>
      <w:r w:rsidRPr="009A40AC">
        <w:rPr>
          <w:sz w:val="28"/>
          <w:szCs w:val="28"/>
          <w:lang w:val="en-US" w:eastAsia="ru-RU"/>
        </w:rPr>
        <w:t>x</w:t>
      </w:r>
      <w:r w:rsidRPr="009A40AC">
        <w:rPr>
          <w:sz w:val="28"/>
          <w:szCs w:val="28"/>
          <w:lang w:eastAsia="ru-RU"/>
        </w:rPr>
        <w:sym w:font="Symbol" w:char="F07C"/>
      </w:r>
      <w:r w:rsidRPr="009A40AC">
        <w:rPr>
          <w:sz w:val="28"/>
          <w:szCs w:val="28"/>
          <w:lang w:eastAsia="ru-RU"/>
        </w:rPr>
        <w:t>+</w:t>
      </w:r>
      <w:r w:rsidRPr="009A40AC">
        <w:rPr>
          <w:sz w:val="28"/>
          <w:szCs w:val="28"/>
          <w:lang w:val="en-US" w:eastAsia="ru-RU"/>
        </w:rPr>
        <w:t>a</w:t>
      </w:r>
      <w:r w:rsidRPr="009A40AC">
        <w:rPr>
          <w:sz w:val="28"/>
          <w:szCs w:val="28"/>
          <w:lang w:eastAsia="ru-RU"/>
        </w:rPr>
        <w:t xml:space="preserve"> : при у&gt;0 </w:t>
      </w:r>
      <w:r w:rsidRPr="009A40AC">
        <w:rPr>
          <w:sz w:val="28"/>
          <w:szCs w:val="28"/>
          <w:lang w:val="en-US" w:eastAsia="ru-RU"/>
        </w:rPr>
        <w:t>y</w:t>
      </w:r>
      <w:r w:rsidRPr="009A40AC">
        <w:rPr>
          <w:sz w:val="28"/>
          <w:szCs w:val="28"/>
          <w:lang w:eastAsia="ru-RU"/>
        </w:rPr>
        <w:t>=-</w:t>
      </w:r>
      <w:r w:rsidRPr="009A40AC">
        <w:rPr>
          <w:sz w:val="28"/>
          <w:szCs w:val="28"/>
          <w:lang w:eastAsia="ru-RU"/>
        </w:rPr>
        <w:sym w:font="Symbol" w:char="F07C"/>
      </w:r>
      <w:r w:rsidRPr="009A40AC">
        <w:rPr>
          <w:sz w:val="28"/>
          <w:szCs w:val="28"/>
          <w:lang w:val="en-US" w:eastAsia="ru-RU"/>
        </w:rPr>
        <w:t>x</w:t>
      </w:r>
      <w:r w:rsidRPr="009A40AC">
        <w:rPr>
          <w:sz w:val="28"/>
          <w:szCs w:val="28"/>
          <w:lang w:eastAsia="ru-RU"/>
        </w:rPr>
        <w:sym w:font="Symbol" w:char="F07C"/>
      </w:r>
      <w:r w:rsidRPr="009A40AC">
        <w:rPr>
          <w:sz w:val="28"/>
          <w:szCs w:val="28"/>
          <w:lang w:eastAsia="ru-RU"/>
        </w:rPr>
        <w:t>+</w:t>
      </w:r>
      <w:r w:rsidRPr="009A40AC">
        <w:rPr>
          <w:sz w:val="28"/>
          <w:szCs w:val="28"/>
          <w:lang w:val="en-US" w:eastAsia="ru-RU"/>
        </w:rPr>
        <w:t>a</w:t>
      </w:r>
      <w:r w:rsidRPr="009A40AC">
        <w:rPr>
          <w:sz w:val="28"/>
          <w:szCs w:val="28"/>
          <w:lang w:eastAsia="ru-RU"/>
        </w:rPr>
        <w:t xml:space="preserve"> – прямой угол с вершиной в точке (0;а), стороны которого направлены вниз, при у=0 получаем точки на оси х (-а;0), (а;0), при у &lt;0 </w:t>
      </w:r>
      <w:r w:rsidRPr="009A40AC">
        <w:rPr>
          <w:sz w:val="28"/>
          <w:szCs w:val="28"/>
          <w:lang w:val="en-US" w:eastAsia="ru-RU"/>
        </w:rPr>
        <w:t>y</w:t>
      </w:r>
      <w:r w:rsidRPr="009A40AC">
        <w:rPr>
          <w:sz w:val="28"/>
          <w:szCs w:val="28"/>
          <w:lang w:eastAsia="ru-RU"/>
        </w:rPr>
        <w:t>=</w:t>
      </w:r>
      <w:r w:rsidRPr="009A40AC">
        <w:rPr>
          <w:sz w:val="28"/>
          <w:szCs w:val="28"/>
          <w:lang w:eastAsia="ru-RU"/>
        </w:rPr>
        <w:sym w:font="Symbol" w:char="F07C"/>
      </w:r>
      <w:r w:rsidRPr="009A40AC">
        <w:rPr>
          <w:sz w:val="28"/>
          <w:szCs w:val="28"/>
          <w:lang w:val="en-US" w:eastAsia="ru-RU"/>
        </w:rPr>
        <w:t>x</w:t>
      </w:r>
      <w:r w:rsidRPr="009A40AC">
        <w:rPr>
          <w:sz w:val="28"/>
          <w:szCs w:val="28"/>
          <w:lang w:eastAsia="ru-RU"/>
        </w:rPr>
        <w:sym w:font="Symbol" w:char="F07C"/>
      </w:r>
      <w:r w:rsidRPr="009A40AC">
        <w:rPr>
          <w:sz w:val="28"/>
          <w:szCs w:val="28"/>
          <w:lang w:eastAsia="ru-RU"/>
        </w:rPr>
        <w:t>-</w:t>
      </w:r>
      <w:r w:rsidRPr="009A40AC">
        <w:rPr>
          <w:sz w:val="28"/>
          <w:szCs w:val="28"/>
          <w:lang w:val="en-US" w:eastAsia="ru-RU"/>
        </w:rPr>
        <w:t>a</w:t>
      </w:r>
      <w:r w:rsidRPr="009A40AC">
        <w:rPr>
          <w:sz w:val="28"/>
          <w:szCs w:val="28"/>
          <w:lang w:eastAsia="ru-RU"/>
        </w:rPr>
        <w:t xml:space="preserve"> получаем прямой угол с вершиной в точке ( 0: а) и сторонами, направленными вверх.</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 xml:space="preserve">Таким образом, графиком уравнения является квадрат с центром в начале координат и вершинами, лежащими на осях координат. </w:t>
      </w:r>
      <w:proofErr w:type="gramStart"/>
      <w:r w:rsidRPr="009A40AC">
        <w:rPr>
          <w:sz w:val="28"/>
          <w:szCs w:val="28"/>
          <w:lang w:eastAsia="ru-RU"/>
        </w:rPr>
        <w:t>Параметр</w:t>
      </w:r>
      <w:proofErr w:type="gramEnd"/>
      <w:r w:rsidRPr="009A40AC">
        <w:rPr>
          <w:sz w:val="28"/>
          <w:szCs w:val="28"/>
          <w:lang w:eastAsia="ru-RU"/>
        </w:rPr>
        <w:t xml:space="preserve"> </w:t>
      </w:r>
      <w:r w:rsidRPr="009A40AC">
        <w:rPr>
          <w:i/>
          <w:iCs/>
          <w:sz w:val="28"/>
          <w:szCs w:val="28"/>
          <w:lang w:eastAsia="ru-RU"/>
        </w:rPr>
        <w:t>а</w:t>
      </w:r>
      <w:r w:rsidRPr="009A40AC">
        <w:rPr>
          <w:sz w:val="28"/>
          <w:szCs w:val="28"/>
          <w:lang w:eastAsia="ru-RU"/>
        </w:rPr>
        <w:t xml:space="preserve"> задает длину </w:t>
      </w:r>
      <m:oMath>
        <m:r>
          <w:rPr>
            <w:rFonts w:ascii="Cambria Math" w:hAnsi="Cambria Math"/>
            <w:sz w:val="28"/>
            <w:szCs w:val="28"/>
            <w:lang w:eastAsia="ru-RU"/>
          </w:rPr>
          <m:t xml:space="preserve"> </m:t>
        </m:r>
        <m:f>
          <m:fPr>
            <m:ctrlPr>
              <w:rPr>
                <w:rFonts w:ascii="Cambria Math" w:hAnsi="Cambria Math"/>
                <w:i/>
                <w:sz w:val="28"/>
                <w:szCs w:val="28"/>
                <w:lang w:val="en-US" w:eastAsia="ru-RU"/>
              </w:rPr>
            </m:ctrlPr>
          </m:fPr>
          <m:num>
            <m:r>
              <w:rPr>
                <w:rFonts w:ascii="Cambria Math" w:hAnsi="Cambria Math"/>
                <w:sz w:val="28"/>
                <w:szCs w:val="28"/>
                <w:lang w:eastAsia="ru-RU"/>
              </w:rPr>
              <m:t>1</m:t>
            </m:r>
          </m:num>
          <m:den>
            <m:r>
              <w:rPr>
                <w:rFonts w:ascii="Cambria Math" w:hAnsi="Cambria Math"/>
                <w:sz w:val="28"/>
                <w:szCs w:val="28"/>
                <w:lang w:eastAsia="ru-RU"/>
              </w:rPr>
              <m:t>2</m:t>
            </m:r>
          </m:den>
        </m:f>
        <m:r>
          <w:rPr>
            <w:rFonts w:ascii="Cambria Math" w:hAnsi="Cambria Math"/>
            <w:sz w:val="28"/>
            <w:szCs w:val="28"/>
            <w:lang w:eastAsia="ru-RU"/>
          </w:rPr>
          <m:t xml:space="preserve"> </m:t>
        </m:r>
      </m:oMath>
      <w:r w:rsidRPr="009A40AC">
        <w:rPr>
          <w:sz w:val="28"/>
          <w:szCs w:val="28"/>
          <w:lang w:eastAsia="ru-RU"/>
        </w:rPr>
        <w:t xml:space="preserve">диагонали квадрата. Динамика графической интерпретации </w:t>
      </w:r>
      <w:r w:rsidRPr="009A40AC">
        <w:rPr>
          <w:sz w:val="28"/>
          <w:szCs w:val="28"/>
          <w:lang w:eastAsia="ru-RU"/>
        </w:rPr>
        <w:lastRenderedPageBreak/>
        <w:t xml:space="preserve">системы показывает, что с увеличением параметра квадрат расширяется и </w:t>
      </w:r>
      <w:proofErr w:type="gramStart"/>
      <w:r w:rsidRPr="009A40AC">
        <w:rPr>
          <w:sz w:val="28"/>
          <w:szCs w:val="28"/>
          <w:lang w:eastAsia="ru-RU"/>
        </w:rPr>
        <w:t>при</w:t>
      </w:r>
      <w:proofErr w:type="gramEnd"/>
      <w:r w:rsidRPr="009A40AC">
        <w:rPr>
          <w:sz w:val="28"/>
          <w:szCs w:val="28"/>
          <w:lang w:eastAsia="ru-RU"/>
        </w:rPr>
        <w:t xml:space="preserve"> а&lt;2 общих точек у графиков уравнений нет, при а=2 два решения, а при а&gt;2 система будет иметь 4 решения.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noProof/>
          <w:sz w:val="28"/>
          <w:szCs w:val="28"/>
          <w:lang w:eastAsia="ru-RU"/>
        </w:rPr>
        <w:drawing>
          <wp:inline distT="0" distB="0" distL="0" distR="0">
            <wp:extent cx="5947410" cy="2759075"/>
            <wp:effectExtent l="0" t="0" r="0" b="3175"/>
            <wp:docPr id="4" name="Рисунок 4" descr="m5cd1ff2f">
              <a:hlinkClick xmlns:a="http://schemas.openxmlformats.org/drawingml/2006/main" r:id="rId6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5cd1ff2f"/>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7410" cy="2759075"/>
                    </a:xfrm>
                    <a:prstGeom prst="rect">
                      <a:avLst/>
                    </a:prstGeom>
                    <a:noFill/>
                    <a:ln>
                      <a:noFill/>
                    </a:ln>
                  </pic:spPr>
                </pic:pic>
              </a:graphicData>
            </a:graphic>
          </wp:inline>
        </w:drawing>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 xml:space="preserve">Таким образом, делается вывод: возможное количество решений первой системы представляет собой конечное множество, состоящее из трех значений {0; 2; 4}.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 xml:space="preserve">Разбор сопровождается красочной презентацией, демонстрирующей динамику движения, заложенного в решении заданной системы уравнений: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 xml:space="preserve">Вторая группа представляет решение второй системы: </w:t>
      </w:r>
    </w:p>
    <w:p w:rsidR="00E54FE3" w:rsidRPr="009A40AC" w:rsidRDefault="00E54FE3" w:rsidP="000B6007">
      <w:pPr>
        <w:numPr>
          <w:ilvl w:val="0"/>
          <w:numId w:val="4"/>
        </w:numPr>
        <w:suppressAutoHyphens w:val="0"/>
        <w:spacing w:before="100" w:beforeAutospacing="1" w:after="270" w:line="270" w:lineRule="atLeast"/>
        <w:ind w:left="270" w:firstLine="709"/>
        <w:textAlignment w:val="top"/>
        <w:rPr>
          <w:sz w:val="28"/>
          <w:szCs w:val="28"/>
          <w:lang w:eastAsia="ru-RU"/>
        </w:rPr>
      </w:pPr>
      <w:r w:rsidRPr="009A40AC">
        <w:rPr>
          <w:sz w:val="28"/>
          <w:szCs w:val="28"/>
          <w:lang w:eastAsia="ru-RU"/>
        </w:rPr>
        <w:t xml:space="preserve">Преобразуем первое уравнение второй системы: </w:t>
      </w:r>
      <w:r w:rsidRPr="009A40AC">
        <w:rPr>
          <w:sz w:val="28"/>
          <w:szCs w:val="28"/>
          <w:lang w:val="en-US" w:eastAsia="ru-RU"/>
        </w:rPr>
        <w:t>sin</w:t>
      </w:r>
      <w:r w:rsidRPr="009A40AC">
        <w:rPr>
          <w:sz w:val="28"/>
          <w:szCs w:val="28"/>
          <w:lang w:eastAsia="ru-RU"/>
        </w:rPr>
        <w:t>(</w:t>
      </w:r>
      <w:r w:rsidRPr="009A40AC">
        <w:rPr>
          <w:sz w:val="28"/>
          <w:szCs w:val="28"/>
          <w:lang w:val="en-US" w:eastAsia="ru-RU"/>
        </w:rPr>
        <w:t>x</w:t>
      </w:r>
      <w:r w:rsidRPr="009A40AC">
        <w:rPr>
          <w:sz w:val="28"/>
          <w:szCs w:val="28"/>
          <w:lang w:eastAsia="ru-RU"/>
        </w:rPr>
        <w:t>+</w:t>
      </w:r>
      <w:r w:rsidRPr="009A40AC">
        <w:rPr>
          <w:sz w:val="28"/>
          <w:szCs w:val="28"/>
          <w:lang w:val="en-US" w:eastAsia="ru-RU"/>
        </w:rPr>
        <w:t>y</w:t>
      </w:r>
      <w:r w:rsidRPr="009A40AC">
        <w:rPr>
          <w:sz w:val="28"/>
          <w:szCs w:val="28"/>
          <w:lang w:eastAsia="ru-RU"/>
        </w:rPr>
        <w:t xml:space="preserve">)=0 </w:t>
      </w:r>
      <w:r w:rsidRPr="009A40AC">
        <w:rPr>
          <w:sz w:val="28"/>
          <w:szCs w:val="28"/>
          <w:lang w:val="en-US" w:eastAsia="ru-RU"/>
        </w:rPr>
        <w:object w:dxaOrig="380" w:dyaOrig="260">
          <v:shape id="_x0000_i1059" type="#_x0000_t75" style="width:18.75pt;height:12.75pt" o:ole="">
            <v:imagedata r:id="rId15" o:title=""/>
          </v:shape>
          <o:OLEObject Type="Embed" ProgID="Equation.3" ShapeID="_x0000_i1059" DrawAspect="Content" ObjectID="_1518493778" r:id="rId64"/>
        </w:object>
      </w:r>
      <w:r w:rsidRPr="009A40AC">
        <w:rPr>
          <w:sz w:val="28"/>
          <w:szCs w:val="28"/>
          <w:lang w:eastAsia="ru-RU"/>
        </w:rPr>
        <w:t xml:space="preserve"> </w:t>
      </w:r>
      <w:r w:rsidRPr="009A40AC">
        <w:rPr>
          <w:sz w:val="28"/>
          <w:szCs w:val="28"/>
          <w:lang w:val="en-US" w:eastAsia="ru-RU"/>
        </w:rPr>
        <w:t>x</w:t>
      </w:r>
      <w:r w:rsidRPr="009A40AC">
        <w:rPr>
          <w:sz w:val="28"/>
          <w:szCs w:val="28"/>
          <w:lang w:eastAsia="ru-RU"/>
        </w:rPr>
        <w:t xml:space="preserve"> + </w:t>
      </w:r>
      <w:r w:rsidRPr="009A40AC">
        <w:rPr>
          <w:sz w:val="28"/>
          <w:szCs w:val="28"/>
          <w:lang w:val="en-US" w:eastAsia="ru-RU"/>
        </w:rPr>
        <w:t>y</w:t>
      </w:r>
      <w:r w:rsidRPr="009A40AC">
        <w:rPr>
          <w:sz w:val="28"/>
          <w:szCs w:val="28"/>
          <w:lang w:eastAsia="ru-RU"/>
        </w:rPr>
        <w:t xml:space="preserve"> =</w:t>
      </w:r>
      <w:r w:rsidRPr="009A40AC">
        <w:rPr>
          <w:sz w:val="28"/>
          <w:szCs w:val="28"/>
          <w:lang w:eastAsia="ru-RU"/>
        </w:rPr>
        <w:sym w:font="Symbol" w:char="F070"/>
      </w:r>
      <w:r w:rsidRPr="009A40AC">
        <w:rPr>
          <w:sz w:val="28"/>
          <w:szCs w:val="28"/>
          <w:lang w:val="en-US" w:eastAsia="ru-RU"/>
        </w:rPr>
        <w:t>n</w:t>
      </w:r>
      <w:r w:rsidRPr="009A40AC">
        <w:rPr>
          <w:sz w:val="28"/>
          <w:szCs w:val="28"/>
          <w:lang w:eastAsia="ru-RU"/>
        </w:rPr>
        <w:t xml:space="preserve">, </w:t>
      </w:r>
      <w:r w:rsidRPr="009A40AC">
        <w:rPr>
          <w:sz w:val="28"/>
          <w:szCs w:val="28"/>
          <w:lang w:val="en-US" w:eastAsia="ru-RU"/>
        </w:rPr>
        <w:t>y</w:t>
      </w:r>
      <w:r w:rsidRPr="009A40AC">
        <w:rPr>
          <w:sz w:val="28"/>
          <w:szCs w:val="28"/>
          <w:lang w:eastAsia="ru-RU"/>
        </w:rPr>
        <w:t xml:space="preserve"> </w:t>
      </w:r>
      <w:proofErr w:type="spellStart"/>
      <w:r w:rsidRPr="009A40AC">
        <w:rPr>
          <w:sz w:val="28"/>
          <w:szCs w:val="28"/>
          <w:lang w:eastAsia="ru-RU"/>
        </w:rPr>
        <w:t>=-х+</w:t>
      </w:r>
      <w:proofErr w:type="spellEnd"/>
      <w:r w:rsidRPr="009A40AC">
        <w:rPr>
          <w:sz w:val="28"/>
          <w:szCs w:val="28"/>
          <w:lang w:eastAsia="ru-RU"/>
        </w:rPr>
        <w:sym w:font="Symbol" w:char="F070"/>
      </w:r>
      <w:r w:rsidRPr="009A40AC">
        <w:rPr>
          <w:sz w:val="28"/>
          <w:szCs w:val="28"/>
          <w:lang w:val="en-US" w:eastAsia="ru-RU"/>
        </w:rPr>
        <w:t>n</w:t>
      </w:r>
      <w:r w:rsidRPr="009A40AC">
        <w:rPr>
          <w:sz w:val="28"/>
          <w:szCs w:val="28"/>
          <w:lang w:eastAsia="ru-RU"/>
        </w:rPr>
        <w:t xml:space="preserve">, </w:t>
      </w:r>
      <w:r w:rsidRPr="009A40AC">
        <w:rPr>
          <w:sz w:val="28"/>
          <w:szCs w:val="28"/>
          <w:lang w:val="en-US" w:eastAsia="ru-RU"/>
        </w:rPr>
        <w:t>n</w:t>
      </w:r>
      <w:r w:rsidRPr="009A40AC">
        <w:rPr>
          <w:sz w:val="28"/>
          <w:szCs w:val="28"/>
          <w:lang w:eastAsia="ru-RU"/>
        </w:rPr>
        <w:t xml:space="preserve">- целое число – семейство параллельных прямых с угловым коэффициентом -1, пересекающих ось ординат в точках с координатами (0; </w:t>
      </w:r>
      <w:r w:rsidRPr="009A40AC">
        <w:rPr>
          <w:sz w:val="28"/>
          <w:szCs w:val="28"/>
          <w:lang w:eastAsia="ru-RU"/>
        </w:rPr>
        <w:sym w:font="Symbol" w:char="F070"/>
      </w:r>
      <w:r w:rsidRPr="009A40AC">
        <w:rPr>
          <w:sz w:val="28"/>
          <w:szCs w:val="28"/>
          <w:lang w:val="en-US" w:eastAsia="ru-RU"/>
        </w:rPr>
        <w:t>n</w:t>
      </w:r>
      <w:r w:rsidRPr="009A40AC">
        <w:rPr>
          <w:sz w:val="28"/>
          <w:szCs w:val="28"/>
          <w:lang w:eastAsia="ru-RU"/>
        </w:rPr>
        <w:t xml:space="preserve">), </w:t>
      </w:r>
      <w:r w:rsidRPr="009A40AC">
        <w:rPr>
          <w:sz w:val="28"/>
          <w:szCs w:val="28"/>
          <w:lang w:val="en-US" w:eastAsia="ru-RU"/>
        </w:rPr>
        <w:t>n</w:t>
      </w:r>
      <w:r w:rsidRPr="009A40AC">
        <w:rPr>
          <w:sz w:val="28"/>
          <w:szCs w:val="28"/>
          <w:lang w:eastAsia="ru-RU"/>
        </w:rPr>
        <w:t>- целое число.</w:t>
      </w:r>
    </w:p>
    <w:p w:rsidR="00E54FE3" w:rsidRPr="009A40AC" w:rsidRDefault="00E54FE3" w:rsidP="000B6007">
      <w:pPr>
        <w:numPr>
          <w:ilvl w:val="0"/>
          <w:numId w:val="4"/>
        </w:numPr>
        <w:suppressAutoHyphens w:val="0"/>
        <w:spacing w:before="100" w:beforeAutospacing="1" w:after="270" w:line="270" w:lineRule="atLeast"/>
        <w:ind w:left="270" w:firstLine="709"/>
        <w:textAlignment w:val="top"/>
        <w:rPr>
          <w:sz w:val="28"/>
          <w:szCs w:val="28"/>
          <w:lang w:eastAsia="ru-RU"/>
        </w:rPr>
      </w:pPr>
      <w:r w:rsidRPr="009A40AC">
        <w:rPr>
          <w:sz w:val="28"/>
          <w:szCs w:val="28"/>
          <w:lang w:eastAsia="ru-RU"/>
        </w:rPr>
        <w:t>(х - 1)</w:t>
      </w:r>
      <w:r w:rsidRPr="009A40AC">
        <w:rPr>
          <w:sz w:val="28"/>
          <w:szCs w:val="28"/>
          <w:vertAlign w:val="superscript"/>
          <w:lang w:eastAsia="ru-RU"/>
        </w:rPr>
        <w:t>2</w:t>
      </w:r>
      <w:r w:rsidRPr="009A40AC">
        <w:rPr>
          <w:sz w:val="28"/>
          <w:szCs w:val="28"/>
          <w:lang w:eastAsia="ru-RU"/>
        </w:rPr>
        <w:t xml:space="preserve"> + (у – 1)</w:t>
      </w:r>
      <w:r w:rsidRPr="009A40AC">
        <w:rPr>
          <w:sz w:val="28"/>
          <w:szCs w:val="28"/>
          <w:vertAlign w:val="superscript"/>
          <w:lang w:eastAsia="ru-RU"/>
        </w:rPr>
        <w:t>2</w:t>
      </w:r>
      <w:r w:rsidRPr="009A40AC">
        <w:rPr>
          <w:sz w:val="28"/>
          <w:szCs w:val="28"/>
          <w:lang w:eastAsia="ru-RU"/>
        </w:rPr>
        <w:t>= а</w:t>
      </w:r>
      <w:proofErr w:type="gramStart"/>
      <w:r w:rsidRPr="009A40AC">
        <w:rPr>
          <w:sz w:val="28"/>
          <w:szCs w:val="28"/>
          <w:vertAlign w:val="superscript"/>
          <w:lang w:eastAsia="ru-RU"/>
        </w:rPr>
        <w:t>2</w:t>
      </w:r>
      <w:proofErr w:type="gramEnd"/>
      <w:r w:rsidRPr="009A40AC">
        <w:rPr>
          <w:sz w:val="28"/>
          <w:szCs w:val="28"/>
          <w:vertAlign w:val="superscript"/>
          <w:lang w:eastAsia="ru-RU"/>
        </w:rPr>
        <w:t xml:space="preserve"> </w:t>
      </w:r>
      <w:r w:rsidRPr="009A40AC">
        <w:rPr>
          <w:sz w:val="28"/>
          <w:szCs w:val="28"/>
          <w:lang w:eastAsia="ru-RU"/>
        </w:rPr>
        <w:t>+ 2 - уравнение окружности с центром в точке (1; 1) и радиусом, равным</w:t>
      </w:r>
      <w:r w:rsidRPr="000917D2">
        <w:rPr>
          <w:sz w:val="28"/>
          <w:szCs w:val="28"/>
          <w:lang w:eastAsia="ru-RU"/>
        </w:rPr>
        <w:t xml:space="preserve"> </w:t>
      </w:r>
      <w:r w:rsidRPr="009A40AC">
        <w:rPr>
          <w:sz w:val="28"/>
          <w:szCs w:val="28"/>
          <w:lang w:eastAsia="ru-RU"/>
        </w:rPr>
        <w:t xml:space="preserve"> </w:t>
      </w:r>
      <m:oMath>
        <m:rad>
          <m:radPr>
            <m:degHide m:val="on"/>
            <m:ctrlPr>
              <w:rPr>
                <w:rFonts w:ascii="Cambria Math" w:hAnsi="Cambria Math"/>
                <w:i/>
                <w:sz w:val="28"/>
                <w:szCs w:val="28"/>
                <w:lang w:eastAsia="ru-RU"/>
              </w:rPr>
            </m:ctrlPr>
          </m:radPr>
          <m:deg/>
          <m:e>
            <m:sSup>
              <m:sSupPr>
                <m:ctrlPr>
                  <w:rPr>
                    <w:rFonts w:ascii="Cambria Math" w:hAnsi="Cambria Math"/>
                    <w:i/>
                    <w:sz w:val="28"/>
                    <w:szCs w:val="28"/>
                    <w:lang w:eastAsia="ru-RU"/>
                  </w:rPr>
                </m:ctrlPr>
              </m:sSupPr>
              <m:e>
                <m:r>
                  <w:rPr>
                    <w:rFonts w:ascii="Cambria Math" w:hAnsi="Cambria Math"/>
                    <w:sz w:val="28"/>
                    <w:szCs w:val="28"/>
                    <w:lang w:eastAsia="ru-RU"/>
                  </w:rPr>
                  <m:t>(а</m:t>
                </m:r>
              </m:e>
              <m:sup>
                <m:r>
                  <w:rPr>
                    <w:rFonts w:ascii="Cambria Math" w:hAnsi="Cambria Math"/>
                    <w:sz w:val="28"/>
                    <w:szCs w:val="28"/>
                    <w:lang w:eastAsia="ru-RU"/>
                  </w:rPr>
                  <m:t>2</m:t>
                </m:r>
              </m:sup>
            </m:sSup>
            <m:r>
              <w:rPr>
                <w:rFonts w:ascii="Cambria Math" w:hAnsi="Cambria Math"/>
                <w:sz w:val="28"/>
                <w:szCs w:val="28"/>
                <w:lang w:eastAsia="ru-RU"/>
              </w:rPr>
              <m:t>+2)</m:t>
            </m:r>
          </m:e>
        </m:rad>
      </m:oMath>
      <w:r w:rsidRPr="009A40AC">
        <w:rPr>
          <w:sz w:val="28"/>
          <w:szCs w:val="28"/>
          <w:lang w:eastAsia="ru-RU"/>
        </w:rPr>
        <w:t>. Наименьшее возможное значение радиуса</w:t>
      </w:r>
      <m:oMath>
        <m:rad>
          <m:radPr>
            <m:degHide m:val="on"/>
            <m:ctrlPr>
              <w:rPr>
                <w:rFonts w:ascii="Cambria Math" w:hAnsi="Cambria Math"/>
                <w:i/>
                <w:sz w:val="28"/>
                <w:szCs w:val="28"/>
                <w:lang w:eastAsia="ru-RU"/>
              </w:rPr>
            </m:ctrlPr>
          </m:radPr>
          <m:deg/>
          <m:e>
            <m:r>
              <w:rPr>
                <w:rFonts w:ascii="Cambria Math" w:hAnsi="Cambria Math"/>
                <w:sz w:val="28"/>
                <w:szCs w:val="28"/>
                <w:lang w:eastAsia="ru-RU"/>
              </w:rPr>
              <m:t>2</m:t>
            </m:r>
          </m:e>
        </m:rad>
      </m:oMath>
      <w:r w:rsidRPr="009A40AC">
        <w:rPr>
          <w:sz w:val="28"/>
          <w:szCs w:val="28"/>
          <w:lang w:eastAsia="ru-RU"/>
        </w:rPr>
        <w:t xml:space="preserve">, при этом у окружности с семейством параллельных прямых, задаваемых первым уравнением системы, три общие точки. Как показывает динамика рисунка, с увеличением радиуса число решений системы постепенно увеличивается и может быть любым, большим двух.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 xml:space="preserve">Итак, возможное количество решений второй системы представляет собой бесконечное множество, состоящее из значений {3; 4; 5….}.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 xml:space="preserve">Разбор системы опять-таки сопровождается красочной динамичной презентацией, демонстрирующей постепенное увеличение числа точек </w:t>
      </w:r>
      <w:r w:rsidRPr="009A40AC">
        <w:rPr>
          <w:sz w:val="28"/>
          <w:szCs w:val="28"/>
          <w:lang w:eastAsia="ru-RU"/>
        </w:rPr>
        <w:lastRenderedPageBreak/>
        <w:t xml:space="preserve">пересечения графиков по мере увеличения радиуса заданной вторым уравнением системы окружности: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noProof/>
          <w:sz w:val="28"/>
          <w:szCs w:val="28"/>
          <w:lang w:eastAsia="ru-RU"/>
        </w:rPr>
        <w:drawing>
          <wp:inline distT="0" distB="0" distL="0" distR="0">
            <wp:extent cx="5931535" cy="2083435"/>
            <wp:effectExtent l="0" t="0" r="0" b="0"/>
            <wp:docPr id="3" name="Рисунок 3" descr="m7443ef2b">
              <a:hlinkClick xmlns:a="http://schemas.openxmlformats.org/drawingml/2006/main" r:id="rId6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7443ef2b"/>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1535" cy="2083435"/>
                    </a:xfrm>
                    <a:prstGeom prst="rect">
                      <a:avLst/>
                    </a:prstGeom>
                    <a:noFill/>
                    <a:ln>
                      <a:noFill/>
                    </a:ln>
                  </pic:spPr>
                </pic:pic>
              </a:graphicData>
            </a:graphic>
          </wp:inline>
        </w:drawing>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 xml:space="preserve">Последним шагом занятия становится совместный анализ полученных результатов и переход к ответу на вопрос задачи: нахождение искомых значений параметра, при которых число корней заданных систем уравнений одинаково.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 xml:space="preserve">Сравнивая полученные множества возможного числа решений обеих систем, обучающиеся приходят к выводу, что только 4 является для систем одинаковым числом решений. Остается определить, при </w:t>
      </w:r>
      <w:proofErr w:type="gramStart"/>
      <w:r w:rsidRPr="009A40AC">
        <w:rPr>
          <w:sz w:val="28"/>
          <w:szCs w:val="28"/>
          <w:lang w:eastAsia="ru-RU"/>
        </w:rPr>
        <w:t>каких</w:t>
      </w:r>
      <w:proofErr w:type="gramEnd"/>
      <w:r w:rsidRPr="009A40AC">
        <w:rPr>
          <w:sz w:val="28"/>
          <w:szCs w:val="28"/>
          <w:lang w:eastAsia="ru-RU"/>
        </w:rPr>
        <w:t xml:space="preserve"> а имеют 4 решения обе системы одновременно. </w:t>
      </w:r>
    </w:p>
    <w:p w:rsidR="00E54FE3"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 xml:space="preserve">Обращаемся к полученному обучающимися в ходе самостоятельной подготовки наглядному динамичному представлению: первая система имеет 4 решения при а&gt;2, вторая система при а=0 имеет три решения, пять решений у системы при выполнении условия </w:t>
      </w:r>
      <m:oMath>
        <m:rad>
          <m:radPr>
            <m:degHide m:val="on"/>
            <m:ctrlPr>
              <w:rPr>
                <w:rFonts w:ascii="Cambria Math" w:hAnsi="Cambria Math"/>
                <w:i/>
                <w:sz w:val="28"/>
                <w:szCs w:val="28"/>
                <w:lang w:eastAsia="ru-RU"/>
              </w:rPr>
            </m:ctrlPr>
          </m:radPr>
          <m:deg/>
          <m:e>
            <m:sSup>
              <m:sSupPr>
                <m:ctrlPr>
                  <w:rPr>
                    <w:rFonts w:ascii="Cambria Math" w:hAnsi="Cambria Math"/>
                    <w:i/>
                    <w:sz w:val="28"/>
                    <w:szCs w:val="28"/>
                    <w:lang w:eastAsia="ru-RU"/>
                  </w:rPr>
                </m:ctrlPr>
              </m:sSupPr>
              <m:e>
                <m:r>
                  <w:rPr>
                    <w:rFonts w:ascii="Cambria Math" w:hAnsi="Cambria Math"/>
                    <w:sz w:val="28"/>
                    <w:szCs w:val="28"/>
                    <w:lang w:eastAsia="ru-RU"/>
                  </w:rPr>
                  <m:t>(а</m:t>
                </m:r>
              </m:e>
              <m:sup>
                <m:r>
                  <w:rPr>
                    <w:rFonts w:ascii="Cambria Math" w:hAnsi="Cambria Math"/>
                    <w:sz w:val="28"/>
                    <w:szCs w:val="28"/>
                    <w:lang w:eastAsia="ru-RU"/>
                  </w:rPr>
                  <m:t>2</m:t>
                </m:r>
              </m:sup>
            </m:sSup>
            <m:r>
              <w:rPr>
                <w:rFonts w:ascii="Cambria Math" w:hAnsi="Cambria Math"/>
                <w:sz w:val="28"/>
                <w:szCs w:val="28"/>
                <w:lang w:eastAsia="ru-RU"/>
              </w:rPr>
              <m:t>+2)</m:t>
            </m:r>
          </m:e>
        </m:rad>
      </m:oMath>
      <w:r w:rsidRPr="009A40AC">
        <w:rPr>
          <w:sz w:val="28"/>
          <w:szCs w:val="28"/>
          <w:lang w:eastAsia="ru-RU"/>
        </w:rPr>
        <w:t>=(</w:t>
      </w:r>
      <w:r w:rsidRPr="009A40AC">
        <w:rPr>
          <w:sz w:val="28"/>
          <w:szCs w:val="28"/>
          <w:lang w:eastAsia="ru-RU"/>
        </w:rPr>
        <w:sym w:font="Symbol" w:char="F070"/>
      </w:r>
      <w:r w:rsidRPr="009A40AC">
        <w:rPr>
          <w:sz w:val="28"/>
          <w:szCs w:val="28"/>
          <w:lang w:eastAsia="ru-RU"/>
        </w:rPr>
        <w:t>-1)</w:t>
      </w:r>
      <m:oMath>
        <m:r>
          <w:rPr>
            <w:rFonts w:ascii="Cambria Math" w:hAnsi="Cambria Math"/>
            <w:sz w:val="28"/>
            <w:szCs w:val="28"/>
            <w:lang w:eastAsia="ru-RU"/>
          </w:rPr>
          <m:t xml:space="preserve"> </m:t>
        </m:r>
        <m:rad>
          <m:radPr>
            <m:degHide m:val="on"/>
            <m:ctrlPr>
              <w:rPr>
                <w:rFonts w:ascii="Cambria Math" w:hAnsi="Cambria Math"/>
                <w:i/>
                <w:sz w:val="28"/>
                <w:szCs w:val="28"/>
                <w:lang w:eastAsia="ru-RU"/>
              </w:rPr>
            </m:ctrlPr>
          </m:radPr>
          <m:deg/>
          <m:e>
            <m:r>
              <w:rPr>
                <w:rFonts w:ascii="Cambria Math" w:hAnsi="Cambria Math"/>
                <w:sz w:val="28"/>
                <w:szCs w:val="28"/>
                <w:lang w:eastAsia="ru-RU"/>
              </w:rPr>
              <m:t>2</m:t>
            </m:r>
          </m:e>
        </m:rad>
        <m:r>
          <w:rPr>
            <w:rFonts w:ascii="Cambria Math" w:hAnsi="Cambria Math"/>
            <w:sz w:val="28"/>
            <w:szCs w:val="28"/>
            <w:lang w:eastAsia="ru-RU"/>
          </w:rPr>
          <m:t xml:space="preserve"> </m:t>
        </m:r>
      </m:oMath>
      <w:r w:rsidRPr="009A40AC">
        <w:rPr>
          <w:sz w:val="28"/>
          <w:szCs w:val="28"/>
          <w:lang w:eastAsia="ru-RU"/>
        </w:rPr>
        <w:t>, а</w:t>
      </w:r>
      <w:proofErr w:type="gramStart"/>
      <w:r w:rsidRPr="009A40AC">
        <w:rPr>
          <w:sz w:val="28"/>
          <w:szCs w:val="28"/>
          <w:vertAlign w:val="superscript"/>
          <w:lang w:eastAsia="ru-RU"/>
        </w:rPr>
        <w:t>2</w:t>
      </w:r>
      <w:proofErr w:type="gramEnd"/>
      <w:r w:rsidRPr="009A40AC">
        <w:rPr>
          <w:sz w:val="28"/>
          <w:szCs w:val="28"/>
          <w:vertAlign w:val="superscript"/>
          <w:lang w:eastAsia="ru-RU"/>
        </w:rPr>
        <w:t xml:space="preserve"> </w:t>
      </w:r>
      <w:r w:rsidRPr="009A40AC">
        <w:rPr>
          <w:sz w:val="28"/>
          <w:szCs w:val="28"/>
          <w:lang w:eastAsia="ru-RU"/>
        </w:rPr>
        <w:t>+ 2=2(</w:t>
      </w:r>
      <w:r w:rsidRPr="009A40AC">
        <w:rPr>
          <w:sz w:val="28"/>
          <w:szCs w:val="28"/>
          <w:lang w:eastAsia="ru-RU"/>
        </w:rPr>
        <w:sym w:font="Symbol" w:char="F070"/>
      </w:r>
      <w:r w:rsidRPr="009A40AC">
        <w:rPr>
          <w:sz w:val="28"/>
          <w:szCs w:val="28"/>
          <w:lang w:eastAsia="ru-RU"/>
        </w:rPr>
        <w:t>-1)</w:t>
      </w:r>
      <w:r w:rsidRPr="009A40AC">
        <w:rPr>
          <w:sz w:val="28"/>
          <w:szCs w:val="28"/>
          <w:vertAlign w:val="superscript"/>
          <w:lang w:eastAsia="ru-RU"/>
        </w:rPr>
        <w:t>2</w:t>
      </w:r>
      <w:r w:rsidRPr="009A40AC">
        <w:rPr>
          <w:sz w:val="28"/>
          <w:szCs w:val="28"/>
          <w:lang w:eastAsia="ru-RU"/>
        </w:rPr>
        <w:t xml:space="preserve">,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а</w:t>
      </w:r>
      <w:proofErr w:type="gramStart"/>
      <w:r w:rsidRPr="009A40AC">
        <w:rPr>
          <w:sz w:val="28"/>
          <w:szCs w:val="28"/>
          <w:vertAlign w:val="superscript"/>
          <w:lang w:eastAsia="ru-RU"/>
        </w:rPr>
        <w:t>2</w:t>
      </w:r>
      <w:proofErr w:type="gramEnd"/>
      <w:r w:rsidRPr="009A40AC">
        <w:rPr>
          <w:sz w:val="28"/>
          <w:szCs w:val="28"/>
          <w:vertAlign w:val="superscript"/>
          <w:lang w:eastAsia="ru-RU"/>
        </w:rPr>
        <w:t xml:space="preserve"> </w:t>
      </w:r>
      <w:r w:rsidRPr="009A40AC">
        <w:rPr>
          <w:sz w:val="28"/>
          <w:szCs w:val="28"/>
          <w:lang w:eastAsia="ru-RU"/>
        </w:rPr>
        <w:t>=2</w:t>
      </w:r>
      <w:r w:rsidRPr="009A40AC">
        <w:rPr>
          <w:sz w:val="28"/>
          <w:szCs w:val="28"/>
          <w:lang w:eastAsia="ru-RU"/>
        </w:rPr>
        <w:sym w:font="Symbol" w:char="F070"/>
      </w:r>
      <w:r w:rsidRPr="009A40AC">
        <w:rPr>
          <w:sz w:val="28"/>
          <w:szCs w:val="28"/>
          <w:vertAlign w:val="superscript"/>
          <w:lang w:eastAsia="ru-RU"/>
        </w:rPr>
        <w:t>2</w:t>
      </w:r>
      <w:r w:rsidRPr="009A40AC">
        <w:rPr>
          <w:sz w:val="28"/>
          <w:szCs w:val="28"/>
          <w:lang w:eastAsia="ru-RU"/>
        </w:rPr>
        <w:t>- 4</w:t>
      </w:r>
      <w:r w:rsidRPr="009A40AC">
        <w:rPr>
          <w:sz w:val="28"/>
          <w:szCs w:val="28"/>
          <w:lang w:eastAsia="ru-RU"/>
        </w:rPr>
        <w:sym w:font="Symbol" w:char="F070"/>
      </w:r>
      <w:r w:rsidRPr="009A40AC">
        <w:rPr>
          <w:sz w:val="28"/>
          <w:szCs w:val="28"/>
          <w:lang w:eastAsia="ru-RU"/>
        </w:rPr>
        <w:t xml:space="preserve"> . С учетом условия а&gt;0, а=</w:t>
      </w:r>
      <m:oMath>
        <m:rad>
          <m:radPr>
            <m:degHide m:val="on"/>
            <m:ctrlPr>
              <w:rPr>
                <w:rFonts w:ascii="Cambria Math" w:hAnsi="Cambria Math"/>
                <w:i/>
                <w:sz w:val="28"/>
                <w:szCs w:val="28"/>
                <w:lang w:eastAsia="ru-RU"/>
              </w:rPr>
            </m:ctrlPr>
          </m:radPr>
          <m:deg/>
          <m:e>
            <m:r>
              <w:rPr>
                <w:rFonts w:ascii="Cambria Math" w:hAnsi="Cambria Math"/>
                <w:sz w:val="28"/>
                <w:szCs w:val="28"/>
                <w:lang w:eastAsia="ru-RU"/>
              </w:rPr>
              <m:t>(2</m:t>
            </m:r>
            <m:sSup>
              <m:sSupPr>
                <m:ctrlPr>
                  <w:rPr>
                    <w:rFonts w:ascii="Cambria Math" w:hAnsi="Cambria Math"/>
                    <w:i/>
                    <w:sz w:val="28"/>
                    <w:szCs w:val="28"/>
                    <w:vertAlign w:val="superscript"/>
                    <w:lang w:eastAsia="ru-RU"/>
                  </w:rPr>
                </m:ctrlPr>
              </m:sSupPr>
              <m:e>
                <m:r>
                  <w:rPr>
                    <w:rFonts w:ascii="Cambria Math" w:hAnsi="Cambria Math"/>
                    <w:i/>
                    <w:sz w:val="28"/>
                    <w:szCs w:val="28"/>
                    <w:lang w:eastAsia="ru-RU"/>
                  </w:rPr>
                  <w:sym w:font="Symbol" w:char="F070"/>
                </m:r>
              </m:e>
              <m:sup>
                <m:r>
                  <w:rPr>
                    <w:rFonts w:ascii="Cambria Math" w:hAnsi="Cambria Math"/>
                    <w:sz w:val="28"/>
                    <w:szCs w:val="28"/>
                    <w:vertAlign w:val="superscript"/>
                    <w:lang w:eastAsia="ru-RU"/>
                  </w:rPr>
                  <m:t>2</m:t>
                </m:r>
              </m:sup>
            </m:sSup>
            <m:r>
              <w:rPr>
                <w:rFonts w:ascii="Cambria Math" w:hAnsi="Cambria Math"/>
                <w:sz w:val="28"/>
                <w:szCs w:val="28"/>
                <w:lang w:eastAsia="ru-RU"/>
              </w:rPr>
              <m:t>- 4</m:t>
            </m:r>
            <m:r>
              <w:rPr>
                <w:rFonts w:ascii="Cambria Math" w:hAnsi="Cambria Math"/>
                <w:i/>
                <w:sz w:val="28"/>
                <w:szCs w:val="28"/>
                <w:lang w:eastAsia="ru-RU"/>
              </w:rPr>
              <w:sym w:font="Symbol" w:char="F070"/>
            </m:r>
            <m:r>
              <w:rPr>
                <w:rFonts w:ascii="Cambria Math" w:hAnsi="Cambria Math"/>
                <w:sz w:val="28"/>
                <w:szCs w:val="28"/>
                <w:lang w:eastAsia="ru-RU"/>
              </w:rPr>
              <m:t xml:space="preserve">). </m:t>
            </m:r>
          </m:e>
        </m:rad>
      </m:oMath>
      <w:r w:rsidRPr="009A40AC">
        <w:rPr>
          <w:sz w:val="28"/>
          <w:szCs w:val="28"/>
          <w:lang w:eastAsia="ru-RU"/>
        </w:rPr>
        <w:t xml:space="preserve"> Компьютерное решение дает приближенный ответ: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То есть, 4 решения у второй системы при 0&lt;</w:t>
      </w:r>
      <w:r w:rsidRPr="009A40AC">
        <w:rPr>
          <w:sz w:val="28"/>
          <w:szCs w:val="28"/>
          <w:lang w:val="en-US" w:eastAsia="ru-RU"/>
        </w:rPr>
        <w:t>a</w:t>
      </w:r>
      <w:r w:rsidRPr="009A40AC">
        <w:rPr>
          <w:sz w:val="28"/>
          <w:szCs w:val="28"/>
          <w:lang w:eastAsia="ru-RU"/>
        </w:rPr>
        <w:t>&lt;</w:t>
      </w:r>
      <m:oMath>
        <m:rad>
          <m:radPr>
            <m:degHide m:val="on"/>
            <m:ctrlPr>
              <w:rPr>
                <w:rFonts w:ascii="Cambria Math" w:hAnsi="Cambria Math"/>
                <w:i/>
                <w:sz w:val="28"/>
                <w:szCs w:val="28"/>
                <w:lang w:eastAsia="ru-RU"/>
              </w:rPr>
            </m:ctrlPr>
          </m:radPr>
          <m:deg/>
          <m:e>
            <m:r>
              <w:rPr>
                <w:rFonts w:ascii="Cambria Math" w:hAnsi="Cambria Math"/>
                <w:sz w:val="28"/>
                <w:szCs w:val="28"/>
                <w:lang w:eastAsia="ru-RU"/>
              </w:rPr>
              <m:t>(2</m:t>
            </m:r>
            <m:sSup>
              <m:sSupPr>
                <m:ctrlPr>
                  <w:rPr>
                    <w:rFonts w:ascii="Cambria Math" w:hAnsi="Cambria Math"/>
                    <w:i/>
                    <w:sz w:val="28"/>
                    <w:szCs w:val="28"/>
                    <w:vertAlign w:val="superscript"/>
                    <w:lang w:eastAsia="ru-RU"/>
                  </w:rPr>
                </m:ctrlPr>
              </m:sSupPr>
              <m:e>
                <m:r>
                  <w:rPr>
                    <w:rFonts w:ascii="Cambria Math" w:hAnsi="Cambria Math"/>
                    <w:i/>
                    <w:sz w:val="28"/>
                    <w:szCs w:val="28"/>
                    <w:lang w:eastAsia="ru-RU"/>
                  </w:rPr>
                  <w:sym w:font="Symbol" w:char="F070"/>
                </m:r>
              </m:e>
              <m:sup>
                <m:r>
                  <w:rPr>
                    <w:rFonts w:ascii="Cambria Math" w:hAnsi="Cambria Math"/>
                    <w:sz w:val="28"/>
                    <w:szCs w:val="28"/>
                    <w:vertAlign w:val="superscript"/>
                    <w:lang w:eastAsia="ru-RU"/>
                  </w:rPr>
                  <m:t>2</m:t>
                </m:r>
              </m:sup>
            </m:sSup>
            <m:r>
              <w:rPr>
                <w:rFonts w:ascii="Cambria Math" w:hAnsi="Cambria Math"/>
                <w:sz w:val="28"/>
                <w:szCs w:val="28"/>
                <w:lang w:eastAsia="ru-RU"/>
              </w:rPr>
              <m:t>- 4</m:t>
            </m:r>
            <m:r>
              <w:rPr>
                <w:rFonts w:ascii="Cambria Math" w:hAnsi="Cambria Math"/>
                <w:i/>
                <w:sz w:val="28"/>
                <w:szCs w:val="28"/>
                <w:lang w:eastAsia="ru-RU"/>
              </w:rPr>
              <w:sym w:font="Symbol" w:char="F070"/>
            </m:r>
            <m:r>
              <w:rPr>
                <w:rFonts w:ascii="Cambria Math" w:hAnsi="Cambria Math"/>
                <w:sz w:val="28"/>
                <w:szCs w:val="28"/>
                <w:lang w:eastAsia="ru-RU"/>
              </w:rPr>
              <m:t xml:space="preserve">). </m:t>
            </m:r>
          </m:e>
        </m:rad>
      </m:oMath>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noProof/>
          <w:sz w:val="28"/>
          <w:szCs w:val="28"/>
          <w:lang w:eastAsia="ru-RU"/>
        </w:rPr>
        <w:drawing>
          <wp:inline distT="0" distB="0" distL="0" distR="0">
            <wp:extent cx="1454785" cy="2059305"/>
            <wp:effectExtent l="0" t="0" r="0" b="0"/>
            <wp:docPr id="2" name="Рисунок 2" descr="749031a8">
              <a:hlinkClick xmlns:a="http://schemas.openxmlformats.org/drawingml/2006/main" r:id="rId6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749031a8"/>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4785" cy="2059305"/>
                    </a:xfrm>
                    <a:prstGeom prst="rect">
                      <a:avLst/>
                    </a:prstGeom>
                    <a:noFill/>
                    <a:ln>
                      <a:noFill/>
                    </a:ln>
                  </pic:spPr>
                </pic:pic>
              </a:graphicData>
            </a:graphic>
          </wp:inline>
        </w:drawing>
      </w:r>
      <w:r w:rsidRPr="009A40AC">
        <w:rPr>
          <w:noProof/>
          <w:sz w:val="28"/>
          <w:szCs w:val="28"/>
          <w:lang w:eastAsia="ru-RU"/>
        </w:rPr>
        <w:drawing>
          <wp:inline distT="0" distB="0" distL="0" distR="0">
            <wp:extent cx="1797050" cy="2059305"/>
            <wp:effectExtent l="0" t="0" r="0" b="0"/>
            <wp:docPr id="1" name="Рисунок 1" descr="m5c6c4909">
              <a:hlinkClick xmlns:a="http://schemas.openxmlformats.org/drawingml/2006/main" r:id="rId6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5c6c4909"/>
                    <pic:cNvPicPr>
                      <a:picLocks noChangeAspect="1" noChangeArrowheads="1"/>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7050" cy="2059305"/>
                    </a:xfrm>
                    <a:prstGeom prst="rect">
                      <a:avLst/>
                    </a:prstGeom>
                    <a:noFill/>
                    <a:ln>
                      <a:noFill/>
                    </a:ln>
                  </pic:spPr>
                </pic:pic>
              </a:graphicData>
            </a:graphic>
          </wp:inline>
        </w:drawing>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lastRenderedPageBreak/>
        <w:t>И, наконец, у заданных систем совпадает число решений при 2&lt;</w:t>
      </w:r>
      <w:r w:rsidRPr="009A40AC">
        <w:rPr>
          <w:sz w:val="28"/>
          <w:szCs w:val="28"/>
          <w:lang w:val="en-US" w:eastAsia="ru-RU"/>
        </w:rPr>
        <w:t>a</w:t>
      </w:r>
      <w:r w:rsidRPr="009A40AC">
        <w:rPr>
          <w:sz w:val="28"/>
          <w:szCs w:val="28"/>
          <w:lang w:eastAsia="ru-RU"/>
        </w:rPr>
        <w:t>&lt;</w:t>
      </w:r>
      <m:oMath>
        <m:rad>
          <m:radPr>
            <m:degHide m:val="on"/>
            <m:ctrlPr>
              <w:rPr>
                <w:rFonts w:ascii="Cambria Math" w:hAnsi="Cambria Math"/>
                <w:i/>
                <w:sz w:val="28"/>
                <w:szCs w:val="28"/>
                <w:lang w:eastAsia="ru-RU"/>
              </w:rPr>
            </m:ctrlPr>
          </m:radPr>
          <m:deg/>
          <m:e>
            <m:r>
              <w:rPr>
                <w:rFonts w:ascii="Cambria Math" w:hAnsi="Cambria Math"/>
                <w:sz w:val="28"/>
                <w:szCs w:val="28"/>
                <w:lang w:eastAsia="ru-RU"/>
              </w:rPr>
              <m:t>(2</m:t>
            </m:r>
            <m:sSup>
              <m:sSupPr>
                <m:ctrlPr>
                  <w:rPr>
                    <w:rFonts w:ascii="Cambria Math" w:hAnsi="Cambria Math"/>
                    <w:i/>
                    <w:sz w:val="28"/>
                    <w:szCs w:val="28"/>
                    <w:vertAlign w:val="superscript"/>
                    <w:lang w:eastAsia="ru-RU"/>
                  </w:rPr>
                </m:ctrlPr>
              </m:sSupPr>
              <m:e>
                <m:r>
                  <w:rPr>
                    <w:rFonts w:ascii="Cambria Math" w:hAnsi="Cambria Math"/>
                    <w:i/>
                    <w:sz w:val="28"/>
                    <w:szCs w:val="28"/>
                    <w:lang w:eastAsia="ru-RU"/>
                  </w:rPr>
                  <w:sym w:font="Symbol" w:char="F070"/>
                </m:r>
              </m:e>
              <m:sup>
                <m:r>
                  <w:rPr>
                    <w:rFonts w:ascii="Cambria Math" w:hAnsi="Cambria Math"/>
                    <w:sz w:val="28"/>
                    <w:szCs w:val="28"/>
                    <w:vertAlign w:val="superscript"/>
                    <w:lang w:eastAsia="ru-RU"/>
                  </w:rPr>
                  <m:t>2</m:t>
                </m:r>
              </m:sup>
            </m:sSup>
            <m:r>
              <w:rPr>
                <w:rFonts w:ascii="Cambria Math" w:hAnsi="Cambria Math"/>
                <w:sz w:val="28"/>
                <w:szCs w:val="28"/>
                <w:lang w:eastAsia="ru-RU"/>
              </w:rPr>
              <m:t>- 4</m:t>
            </m:r>
            <m:r>
              <w:rPr>
                <w:rFonts w:ascii="Cambria Math" w:hAnsi="Cambria Math"/>
                <w:i/>
                <w:sz w:val="28"/>
                <w:szCs w:val="28"/>
                <w:lang w:eastAsia="ru-RU"/>
              </w:rPr>
              <w:sym w:font="Symbol" w:char="F070"/>
            </m:r>
            <m:r>
              <w:rPr>
                <w:rFonts w:ascii="Cambria Math" w:hAnsi="Cambria Math"/>
                <w:sz w:val="28"/>
                <w:szCs w:val="28"/>
                <w:lang w:eastAsia="ru-RU"/>
              </w:rPr>
              <m:t xml:space="preserve">). </m:t>
            </m:r>
          </m:e>
        </m:rad>
      </m:oMath>
      <w:r>
        <w:rPr>
          <w:sz w:val="28"/>
          <w:szCs w:val="28"/>
          <w:lang w:eastAsia="ru-RU"/>
        </w:rPr>
        <w:t xml:space="preserve"> </w:t>
      </w:r>
      <w:r w:rsidRPr="009A40AC">
        <w:rPr>
          <w:sz w:val="28"/>
          <w:szCs w:val="28"/>
          <w:lang w:eastAsia="ru-RU"/>
        </w:rPr>
        <w:t>Промежуток 2&lt;</w:t>
      </w:r>
      <w:r w:rsidRPr="009A40AC">
        <w:rPr>
          <w:sz w:val="28"/>
          <w:szCs w:val="28"/>
          <w:lang w:val="en-US" w:eastAsia="ru-RU"/>
        </w:rPr>
        <w:t>a</w:t>
      </w:r>
      <w:r w:rsidRPr="009A40AC">
        <w:rPr>
          <w:sz w:val="28"/>
          <w:szCs w:val="28"/>
          <w:lang w:eastAsia="ru-RU"/>
        </w:rPr>
        <w:t>&lt;</w:t>
      </w:r>
      <m:oMath>
        <m:rad>
          <m:radPr>
            <m:degHide m:val="on"/>
            <m:ctrlPr>
              <w:rPr>
                <w:rFonts w:ascii="Cambria Math" w:hAnsi="Cambria Math"/>
                <w:i/>
                <w:sz w:val="28"/>
                <w:szCs w:val="28"/>
                <w:lang w:eastAsia="ru-RU"/>
              </w:rPr>
            </m:ctrlPr>
          </m:radPr>
          <m:deg/>
          <m:e>
            <m:r>
              <m:rPr>
                <m:sty m:val="p"/>
              </m:rPr>
              <w:rPr>
                <w:rFonts w:ascii="Cambria Math" w:hAnsi="Cambria Math"/>
                <w:sz w:val="28"/>
                <w:szCs w:val="28"/>
                <w:lang w:eastAsia="ru-RU"/>
              </w:rPr>
              <m:t>(2</m:t>
            </m:r>
            <m:sSup>
              <m:sSupPr>
                <m:ctrlPr>
                  <w:rPr>
                    <w:rFonts w:ascii="Cambria Math" w:hAnsi="Cambria Math"/>
                    <w:sz w:val="28"/>
                    <w:szCs w:val="28"/>
                    <w:lang w:eastAsia="ru-RU"/>
                  </w:rPr>
                </m:ctrlPr>
              </m:sSupPr>
              <m:e>
                <m:r>
                  <m:rPr>
                    <m:sty m:val="p"/>
                  </m:rPr>
                  <w:rPr>
                    <w:rFonts w:ascii="Cambria Math" w:hAnsi="Cambria Math"/>
                    <w:sz w:val="28"/>
                    <w:szCs w:val="28"/>
                    <w:lang w:eastAsia="ru-RU"/>
                  </w:rPr>
                  <w:sym w:font="Symbol" w:char="F070"/>
                </m:r>
              </m:e>
              <m:sup>
                <m:r>
                  <w:rPr>
                    <w:rFonts w:ascii="Cambria Math" w:hAnsi="Cambria Math"/>
                    <w:sz w:val="28"/>
                    <w:szCs w:val="28"/>
                    <w:lang w:eastAsia="ru-RU"/>
                  </w:rPr>
                  <m:t>2</m:t>
                </m:r>
              </m:sup>
            </m:sSup>
            <m:r>
              <m:rPr>
                <m:sty m:val="p"/>
              </m:rPr>
              <w:rPr>
                <w:rFonts w:ascii="Cambria Math" w:hAnsi="Cambria Math"/>
                <w:sz w:val="28"/>
                <w:szCs w:val="28"/>
                <w:lang w:eastAsia="ru-RU"/>
              </w:rPr>
              <m:t>- 4</m:t>
            </m:r>
            <m:r>
              <m:rPr>
                <m:sty m:val="p"/>
              </m:rPr>
              <w:rPr>
                <w:rFonts w:ascii="Cambria Math" w:hAnsi="Cambria Math"/>
                <w:sz w:val="28"/>
                <w:szCs w:val="28"/>
                <w:lang w:eastAsia="ru-RU"/>
              </w:rPr>
              <w:sym w:font="Symbol" w:char="F070"/>
            </m:r>
            <m:r>
              <m:rPr>
                <m:sty m:val="p"/>
              </m:rPr>
              <w:rPr>
                <w:rFonts w:ascii="Cambria Math" w:hAnsi="Cambria Math"/>
                <w:sz w:val="28"/>
                <w:szCs w:val="28"/>
                <w:lang w:eastAsia="ru-RU"/>
              </w:rPr>
              <m:t xml:space="preserve">) </m:t>
            </m:r>
          </m:e>
        </m:rad>
      </m:oMath>
      <w:r w:rsidRPr="009A40AC">
        <w:rPr>
          <w:sz w:val="28"/>
          <w:szCs w:val="28"/>
          <w:lang w:eastAsia="ru-RU"/>
        </w:rPr>
        <w:t xml:space="preserve">является решением рассматриваемого задания. </w:t>
      </w: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p>
    <w:p w:rsidR="00E54FE3" w:rsidRPr="009A40AC"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 xml:space="preserve">В ходе организованной самостоятельной подготовки обучающиеся осваивают владение навыками познавательной и учебно-исследовательской деятельности, способность к поиску методов решения задач; умение продуктивно общаться и взаимодействовать в процессе совместной деятельности, излагать свою точку зрения; использовать средства ИКТ. </w:t>
      </w:r>
    </w:p>
    <w:p w:rsidR="00E54FE3" w:rsidRPr="000917D2" w:rsidRDefault="00E54FE3" w:rsidP="000B6007">
      <w:pPr>
        <w:suppressAutoHyphens w:val="0"/>
        <w:spacing w:before="100" w:beforeAutospacing="1" w:after="270" w:line="270" w:lineRule="atLeast"/>
        <w:ind w:firstLine="709"/>
        <w:textAlignment w:val="top"/>
        <w:rPr>
          <w:sz w:val="28"/>
          <w:szCs w:val="28"/>
          <w:lang w:eastAsia="ru-RU"/>
        </w:rPr>
      </w:pPr>
      <w:r w:rsidRPr="009A40AC">
        <w:rPr>
          <w:sz w:val="28"/>
          <w:szCs w:val="28"/>
          <w:lang w:eastAsia="ru-RU"/>
        </w:rPr>
        <w:t xml:space="preserve">Выпускник, принимая самостоятельное участие в подготовке занятий по разбору заданий высокого уровня из вариантов ЕГЭ, осознает ответственность за результат собственного образования, значимость своей роли в успешном решении задачи. Навыки самостоятельного приобретения знаний с использованием </w:t>
      </w:r>
      <w:proofErr w:type="gramStart"/>
      <w:r w:rsidRPr="009A40AC">
        <w:rPr>
          <w:sz w:val="28"/>
          <w:szCs w:val="28"/>
          <w:lang w:eastAsia="ru-RU"/>
        </w:rPr>
        <w:t>ИКТ-технологий</w:t>
      </w:r>
      <w:proofErr w:type="gramEnd"/>
      <w:r w:rsidRPr="009A40AC">
        <w:rPr>
          <w:sz w:val="28"/>
          <w:szCs w:val="28"/>
          <w:lang w:eastAsia="ru-RU"/>
        </w:rPr>
        <w:t xml:space="preserve"> являются залогом успешного продолжения выпускником учебы, формирования в дальнейшем его профессиональных компетенций</w:t>
      </w:r>
      <w:r>
        <w:rPr>
          <w:sz w:val="28"/>
          <w:szCs w:val="28"/>
          <w:lang w:eastAsia="ru-RU"/>
        </w:rPr>
        <w:t>.</w:t>
      </w:r>
    </w:p>
    <w:p w:rsidR="00E54FE3" w:rsidRPr="009A40AC" w:rsidRDefault="00E54FE3" w:rsidP="000B6007">
      <w:pPr>
        <w:ind w:firstLine="709"/>
        <w:rPr>
          <w:bCs/>
          <w:sz w:val="28"/>
          <w:szCs w:val="28"/>
        </w:rPr>
      </w:pPr>
      <w:r w:rsidRPr="009A40AC">
        <w:rPr>
          <w:sz w:val="28"/>
          <w:szCs w:val="28"/>
        </w:rPr>
        <w:t xml:space="preserve">Представьте себе классную доску, на которой можно рисовать «живые» графики. Вы </w:t>
      </w:r>
      <w:proofErr w:type="gramStart"/>
      <w:r w:rsidRPr="009A40AC">
        <w:rPr>
          <w:sz w:val="28"/>
          <w:szCs w:val="28"/>
        </w:rPr>
        <w:t>изменяете</w:t>
      </w:r>
      <w:proofErr w:type="gramEnd"/>
      <w:r w:rsidRPr="009A40AC">
        <w:rPr>
          <w:sz w:val="28"/>
          <w:szCs w:val="28"/>
        </w:rPr>
        <w:t xml:space="preserve"> параметр уравнения - и кривая автоматически перестраивается,  изменяете масштаб или положение кривой - и написанное рядом с ней уравнение автоматически корректируются.</w:t>
      </w:r>
      <w:r w:rsidRPr="009A40AC">
        <w:rPr>
          <w:sz w:val="28"/>
          <w:szCs w:val="28"/>
        </w:rPr>
        <w:br/>
      </w:r>
      <w:proofErr w:type="spellStart"/>
      <w:r w:rsidRPr="009A40AC">
        <w:rPr>
          <w:sz w:val="28"/>
          <w:szCs w:val="28"/>
        </w:rPr>
        <w:t>GeoGebra</w:t>
      </w:r>
      <w:proofErr w:type="spellEnd"/>
      <w:r w:rsidRPr="009A40AC">
        <w:rPr>
          <w:sz w:val="28"/>
          <w:szCs w:val="28"/>
        </w:rPr>
        <w:t xml:space="preserve"> предоставляет вам именно такую доску.  Причем возможности программы не ограничиваются построением графиков:  с тем же успехом её можно использовать и для интерактивных чертежей при решении геометрических задач.</w:t>
      </w:r>
    </w:p>
    <w:p w:rsidR="00E54FE3" w:rsidRPr="009A40AC" w:rsidRDefault="00E54FE3" w:rsidP="000B6007">
      <w:pPr>
        <w:ind w:firstLine="709"/>
        <w:rPr>
          <w:sz w:val="28"/>
          <w:szCs w:val="28"/>
        </w:rPr>
      </w:pPr>
      <w:proofErr w:type="spellStart"/>
      <w:r w:rsidRPr="009A40AC">
        <w:rPr>
          <w:bCs/>
          <w:sz w:val="28"/>
          <w:szCs w:val="28"/>
        </w:rPr>
        <w:t>GeoGebra</w:t>
      </w:r>
      <w:proofErr w:type="spellEnd"/>
      <w:r w:rsidRPr="009A40AC">
        <w:rPr>
          <w:sz w:val="28"/>
          <w:szCs w:val="28"/>
        </w:rPr>
        <w:t xml:space="preserve"> - приложение, которое предоставляет возможность создания динамических чертежей для использования на разных уровнях обучения геометрии,  алгебре, тригонометрии, математическому анализу и других смежных дисциплин.</w:t>
      </w:r>
    </w:p>
    <w:p w:rsidR="00E54FE3" w:rsidRPr="009A40AC" w:rsidRDefault="00E54FE3" w:rsidP="000B6007">
      <w:pPr>
        <w:ind w:firstLine="709"/>
        <w:rPr>
          <w:sz w:val="28"/>
          <w:szCs w:val="28"/>
        </w:rPr>
      </w:pPr>
      <w:r w:rsidRPr="009A40AC">
        <w:rPr>
          <w:sz w:val="28"/>
          <w:szCs w:val="28"/>
        </w:rPr>
        <w:t xml:space="preserve">Кроме того, у программы есть богатые возможности по работе с функциями, такие как построение графиков,  вычисление корней,  экстремумов,  интегралов и т. д. </w:t>
      </w:r>
    </w:p>
    <w:p w:rsidR="00E54FE3" w:rsidRPr="009A40AC" w:rsidRDefault="00E54FE3" w:rsidP="000B6007">
      <w:pPr>
        <w:ind w:firstLine="709"/>
        <w:jc w:val="center"/>
        <w:rPr>
          <w:sz w:val="28"/>
          <w:szCs w:val="28"/>
        </w:rPr>
      </w:pPr>
    </w:p>
    <w:p w:rsidR="00E54FE3" w:rsidRPr="009A40AC" w:rsidRDefault="00E54FE3" w:rsidP="000B6007">
      <w:pPr>
        <w:spacing w:line="360" w:lineRule="auto"/>
        <w:ind w:firstLine="709"/>
        <w:jc w:val="center"/>
        <w:rPr>
          <w:b/>
          <w:sz w:val="28"/>
          <w:szCs w:val="28"/>
        </w:rPr>
      </w:pPr>
      <w:r w:rsidRPr="009A40AC">
        <w:rPr>
          <w:b/>
          <w:sz w:val="28"/>
          <w:szCs w:val="28"/>
        </w:rPr>
        <w:t>Библиографический список</w:t>
      </w:r>
    </w:p>
    <w:p w:rsidR="00E54FE3" w:rsidRPr="009A40AC" w:rsidRDefault="00E54FE3" w:rsidP="000B6007">
      <w:pPr>
        <w:ind w:firstLine="709"/>
        <w:jc w:val="center"/>
        <w:rPr>
          <w:sz w:val="28"/>
          <w:szCs w:val="28"/>
        </w:rPr>
      </w:pPr>
    </w:p>
    <w:p w:rsidR="00E54FE3" w:rsidRPr="009A40AC" w:rsidRDefault="00E54FE3" w:rsidP="000B6007">
      <w:pPr>
        <w:pStyle w:val="a4"/>
        <w:numPr>
          <w:ilvl w:val="0"/>
          <w:numId w:val="1"/>
        </w:numPr>
        <w:ind w:firstLine="709"/>
        <w:rPr>
          <w:bCs/>
          <w:sz w:val="28"/>
          <w:szCs w:val="28"/>
          <w:lang w:val="ru-RU"/>
        </w:rPr>
      </w:pPr>
      <w:r w:rsidRPr="009A40AC">
        <w:rPr>
          <w:sz w:val="28"/>
          <w:szCs w:val="28"/>
          <w:lang w:val="ru-RU"/>
        </w:rPr>
        <w:t>Ларин А.А. «Задачи с параметрами»</w:t>
      </w:r>
    </w:p>
    <w:p w:rsidR="00E54FE3" w:rsidRPr="009A40AC" w:rsidRDefault="00E54FE3" w:rsidP="000B6007">
      <w:pPr>
        <w:numPr>
          <w:ilvl w:val="0"/>
          <w:numId w:val="1"/>
        </w:numPr>
        <w:spacing w:line="0" w:lineRule="atLeast"/>
        <w:ind w:firstLine="709"/>
        <w:jc w:val="both"/>
        <w:rPr>
          <w:sz w:val="28"/>
          <w:szCs w:val="28"/>
        </w:rPr>
      </w:pPr>
      <w:r w:rsidRPr="009A40AC">
        <w:rPr>
          <w:sz w:val="28"/>
          <w:szCs w:val="28"/>
        </w:rPr>
        <w:t xml:space="preserve">Мордкович А.Г., Семенов П.В. Алгебра и начала математического анализа. Профильный уровень. Ч. 1. Учебник 10. – М.: «Мнемозина», 2008.  </w:t>
      </w:r>
    </w:p>
    <w:p w:rsidR="00E54FE3" w:rsidRPr="009A40AC" w:rsidRDefault="00E54FE3" w:rsidP="000B6007">
      <w:pPr>
        <w:pStyle w:val="a4"/>
        <w:numPr>
          <w:ilvl w:val="0"/>
          <w:numId w:val="1"/>
        </w:numPr>
        <w:autoSpaceDE w:val="0"/>
        <w:ind w:firstLine="709"/>
        <w:rPr>
          <w:sz w:val="28"/>
          <w:szCs w:val="28"/>
          <w:lang w:val="ru-RU"/>
        </w:rPr>
      </w:pPr>
      <w:r w:rsidRPr="009A40AC">
        <w:rPr>
          <w:bCs/>
          <w:sz w:val="28"/>
          <w:szCs w:val="28"/>
          <w:lang w:val="ru-RU"/>
        </w:rPr>
        <w:t xml:space="preserve">Попов Ю. И. </w:t>
      </w:r>
      <w:r w:rsidRPr="009A40AC">
        <w:rPr>
          <w:sz w:val="28"/>
          <w:szCs w:val="28"/>
          <w:lang w:val="ru-RU"/>
        </w:rPr>
        <w:t xml:space="preserve">Методы и приемы решения уравнений и неравенств первой степени с параметрами, содержащих переменную под знаком модуля. Калининград: Янтарный сказ, 1997. </w:t>
      </w:r>
      <w:r w:rsidRPr="009A40AC">
        <w:rPr>
          <w:sz w:val="28"/>
          <w:szCs w:val="28"/>
        </w:rPr>
        <w:t>48 с.</w:t>
      </w:r>
    </w:p>
    <w:p w:rsidR="00E54FE3" w:rsidRPr="009A40AC" w:rsidRDefault="00E54FE3" w:rsidP="000B6007">
      <w:pPr>
        <w:pStyle w:val="a4"/>
        <w:numPr>
          <w:ilvl w:val="0"/>
          <w:numId w:val="1"/>
        </w:numPr>
        <w:autoSpaceDE w:val="0"/>
        <w:ind w:firstLine="709"/>
        <w:rPr>
          <w:sz w:val="28"/>
          <w:szCs w:val="28"/>
          <w:lang w:val="ru-RU"/>
        </w:rPr>
      </w:pPr>
      <w:r w:rsidRPr="009A40AC">
        <w:rPr>
          <w:bCs/>
          <w:sz w:val="28"/>
          <w:szCs w:val="28"/>
          <w:lang w:val="ru-RU"/>
        </w:rPr>
        <w:lastRenderedPageBreak/>
        <w:t xml:space="preserve">Ященко И. В. </w:t>
      </w:r>
      <w:r w:rsidRPr="009A40AC">
        <w:rPr>
          <w:sz w:val="28"/>
          <w:szCs w:val="28"/>
          <w:lang w:val="ru-RU"/>
        </w:rPr>
        <w:t xml:space="preserve">ЕГЭ -2014. Математика: типовые экзаменационные варианты. М.:  Национальное образование, 2013. 160 </w:t>
      </w:r>
      <w:r w:rsidRPr="009A40AC">
        <w:rPr>
          <w:sz w:val="28"/>
          <w:szCs w:val="28"/>
        </w:rPr>
        <w:t>c</w:t>
      </w:r>
      <w:r w:rsidRPr="009A40AC">
        <w:rPr>
          <w:sz w:val="28"/>
          <w:szCs w:val="28"/>
          <w:lang w:val="ru-RU"/>
        </w:rPr>
        <w:t>.</w:t>
      </w:r>
    </w:p>
    <w:p w:rsidR="00E54FE3" w:rsidRPr="009A40AC" w:rsidRDefault="00E54FE3" w:rsidP="000B6007">
      <w:pPr>
        <w:numPr>
          <w:ilvl w:val="0"/>
          <w:numId w:val="1"/>
        </w:numPr>
        <w:suppressAutoHyphens w:val="0"/>
        <w:ind w:firstLine="709"/>
        <w:rPr>
          <w:sz w:val="28"/>
          <w:szCs w:val="28"/>
        </w:rPr>
      </w:pPr>
      <w:r w:rsidRPr="009A40AC">
        <w:rPr>
          <w:sz w:val="28"/>
          <w:szCs w:val="28"/>
        </w:rPr>
        <w:t xml:space="preserve">Свободная энциклопедия "Википедия" </w:t>
      </w:r>
      <w:hyperlink r:id="rId71" w:history="1">
        <w:r w:rsidRPr="009A40AC">
          <w:rPr>
            <w:rStyle w:val="a3"/>
            <w:sz w:val="28"/>
            <w:szCs w:val="28"/>
          </w:rPr>
          <w:t>http://ru.wikipedia.org/wiki/GeoGebra</w:t>
        </w:r>
      </w:hyperlink>
    </w:p>
    <w:p w:rsidR="00E54FE3" w:rsidRPr="009A40AC" w:rsidRDefault="00E54FE3" w:rsidP="000B6007">
      <w:pPr>
        <w:pStyle w:val="a4"/>
        <w:numPr>
          <w:ilvl w:val="0"/>
          <w:numId w:val="1"/>
        </w:numPr>
        <w:ind w:firstLine="709"/>
        <w:rPr>
          <w:sz w:val="28"/>
          <w:szCs w:val="28"/>
          <w:lang w:val="ru-RU"/>
        </w:rPr>
      </w:pPr>
      <w:r w:rsidRPr="009A40AC">
        <w:rPr>
          <w:sz w:val="28"/>
          <w:szCs w:val="28"/>
          <w:lang w:val="ru-RU"/>
        </w:rPr>
        <w:t>А.</w:t>
      </w:r>
      <w:r w:rsidRPr="009A40AC">
        <w:rPr>
          <w:sz w:val="28"/>
          <w:szCs w:val="28"/>
        </w:rPr>
        <w:t> </w:t>
      </w:r>
      <w:proofErr w:type="spellStart"/>
      <w:r w:rsidRPr="009A40AC">
        <w:rPr>
          <w:sz w:val="28"/>
          <w:szCs w:val="28"/>
          <w:lang w:val="ru-RU"/>
        </w:rPr>
        <w:t>Зиатдинов</w:t>
      </w:r>
      <w:proofErr w:type="spellEnd"/>
      <w:r w:rsidRPr="009A40AC">
        <w:rPr>
          <w:sz w:val="28"/>
          <w:szCs w:val="28"/>
          <w:lang w:val="ru-RU"/>
        </w:rPr>
        <w:t xml:space="preserve">. </w:t>
      </w:r>
      <w:r w:rsidRPr="009A40AC">
        <w:rPr>
          <w:i/>
          <w:iCs/>
          <w:sz w:val="28"/>
          <w:szCs w:val="28"/>
          <w:lang w:val="ru-RU"/>
        </w:rPr>
        <w:t xml:space="preserve">О возможностях использования интерактивной геометрической среды </w:t>
      </w:r>
      <w:proofErr w:type="spellStart"/>
      <w:r w:rsidRPr="009A40AC">
        <w:rPr>
          <w:i/>
          <w:iCs/>
          <w:sz w:val="28"/>
          <w:szCs w:val="28"/>
        </w:rPr>
        <w:t>Geogebra</w:t>
      </w:r>
      <w:proofErr w:type="spellEnd"/>
      <w:r w:rsidRPr="009A40AC">
        <w:rPr>
          <w:i/>
          <w:iCs/>
          <w:sz w:val="28"/>
          <w:szCs w:val="28"/>
          <w:lang w:val="ru-RU"/>
        </w:rPr>
        <w:t xml:space="preserve"> 3.0 в учебном процессе.</w:t>
      </w:r>
      <w:r w:rsidRPr="009A40AC">
        <w:rPr>
          <w:sz w:val="28"/>
          <w:szCs w:val="28"/>
          <w:lang w:val="ru-RU"/>
        </w:rPr>
        <w:t xml:space="preserve">//Материалы 10-й Международной конференции «Системы компьютерной математики и их приложения» (СКМП-2009),  </w:t>
      </w:r>
      <w:proofErr w:type="spellStart"/>
      <w:r w:rsidRPr="009A40AC">
        <w:rPr>
          <w:sz w:val="28"/>
          <w:szCs w:val="28"/>
          <w:lang w:val="ru-RU"/>
        </w:rPr>
        <w:t>СмолГУ</w:t>
      </w:r>
      <w:proofErr w:type="spellEnd"/>
      <w:r w:rsidRPr="009A40AC">
        <w:rPr>
          <w:sz w:val="28"/>
          <w:szCs w:val="28"/>
          <w:lang w:val="ru-RU"/>
        </w:rPr>
        <w:t xml:space="preserve">,  г. Смоленск, 2009, </w:t>
      </w:r>
      <w:r w:rsidRPr="009A40AC">
        <w:rPr>
          <w:sz w:val="28"/>
          <w:szCs w:val="28"/>
        </w:rPr>
        <w:t>C</w:t>
      </w:r>
      <w:r w:rsidRPr="009A40AC">
        <w:rPr>
          <w:sz w:val="28"/>
          <w:szCs w:val="28"/>
          <w:lang w:val="ru-RU"/>
        </w:rPr>
        <w:t>. 39-40 (</w:t>
      </w:r>
      <w:hyperlink r:id="rId72" w:history="1">
        <w:r w:rsidRPr="009A40AC">
          <w:rPr>
            <w:rStyle w:val="a3"/>
            <w:sz w:val="28"/>
            <w:szCs w:val="28"/>
          </w:rPr>
          <w:t>PDF</w:t>
        </w:r>
        <w:r w:rsidRPr="009A40AC">
          <w:rPr>
            <w:rStyle w:val="a3"/>
            <w:sz w:val="28"/>
            <w:szCs w:val="28"/>
            <w:lang w:val="ru-RU"/>
          </w:rPr>
          <w:t xml:space="preserve">, 122 </w:t>
        </w:r>
        <w:r w:rsidRPr="009A40AC">
          <w:rPr>
            <w:rStyle w:val="a3"/>
            <w:sz w:val="28"/>
            <w:szCs w:val="28"/>
          </w:rPr>
          <w:t>Kb</w:t>
        </w:r>
      </w:hyperlink>
      <w:r w:rsidRPr="009A40AC">
        <w:rPr>
          <w:sz w:val="28"/>
          <w:szCs w:val="28"/>
          <w:lang w:val="ru-RU"/>
        </w:rPr>
        <w:t>)</w:t>
      </w:r>
    </w:p>
    <w:p w:rsidR="00E54FE3" w:rsidRPr="009A40AC" w:rsidRDefault="00E54FE3" w:rsidP="000B6007">
      <w:pPr>
        <w:pStyle w:val="a4"/>
        <w:numPr>
          <w:ilvl w:val="0"/>
          <w:numId w:val="1"/>
        </w:numPr>
        <w:ind w:firstLine="709"/>
        <w:rPr>
          <w:sz w:val="28"/>
          <w:szCs w:val="28"/>
          <w:lang w:val="ru-RU"/>
        </w:rPr>
      </w:pPr>
      <w:r w:rsidRPr="009A40AC">
        <w:rPr>
          <w:sz w:val="28"/>
          <w:szCs w:val="28"/>
          <w:lang w:val="ru-RU"/>
        </w:rPr>
        <w:t xml:space="preserve">Р. А. </w:t>
      </w:r>
      <w:proofErr w:type="spellStart"/>
      <w:r w:rsidRPr="009A40AC">
        <w:rPr>
          <w:sz w:val="28"/>
          <w:szCs w:val="28"/>
          <w:lang w:val="ru-RU"/>
        </w:rPr>
        <w:t>Зиатдинов</w:t>
      </w:r>
      <w:proofErr w:type="spellEnd"/>
      <w:r w:rsidRPr="009A40AC">
        <w:rPr>
          <w:sz w:val="28"/>
          <w:szCs w:val="28"/>
          <w:lang w:val="ru-RU"/>
        </w:rPr>
        <w:t xml:space="preserve">.  </w:t>
      </w:r>
      <w:r w:rsidRPr="009A40AC">
        <w:rPr>
          <w:i/>
          <w:iCs/>
          <w:sz w:val="28"/>
          <w:szCs w:val="28"/>
          <w:lang w:val="ru-RU"/>
        </w:rPr>
        <w:t xml:space="preserve">Геометрическое моделирование и решение задач проективной геометрии в системе </w:t>
      </w:r>
      <w:proofErr w:type="spellStart"/>
      <w:r w:rsidRPr="009A40AC">
        <w:rPr>
          <w:i/>
          <w:iCs/>
          <w:sz w:val="28"/>
          <w:szCs w:val="28"/>
        </w:rPr>
        <w:t>GeoGebra</w:t>
      </w:r>
      <w:proofErr w:type="spellEnd"/>
      <w:r w:rsidRPr="009A40AC">
        <w:rPr>
          <w:i/>
          <w:iCs/>
          <w:sz w:val="28"/>
          <w:szCs w:val="28"/>
          <w:lang w:val="ru-RU"/>
        </w:rPr>
        <w:t>.</w:t>
      </w:r>
      <w:r w:rsidRPr="009A40AC">
        <w:rPr>
          <w:sz w:val="28"/>
          <w:szCs w:val="28"/>
          <w:lang w:val="ru-RU"/>
        </w:rPr>
        <w:t xml:space="preserve">//Материалы конференции «Молодежь и современные информационные технологии», Томский политехнический университет, </w:t>
      </w:r>
      <w:proofErr w:type="gramStart"/>
      <w:r w:rsidRPr="009A40AC">
        <w:rPr>
          <w:sz w:val="28"/>
          <w:szCs w:val="28"/>
          <w:lang w:val="ru-RU"/>
        </w:rPr>
        <w:t>г</w:t>
      </w:r>
      <w:proofErr w:type="gramEnd"/>
      <w:r w:rsidRPr="009A40AC">
        <w:rPr>
          <w:sz w:val="28"/>
          <w:szCs w:val="28"/>
          <w:lang w:val="ru-RU"/>
        </w:rPr>
        <w:t xml:space="preserve">. Томск, 2010, </w:t>
      </w:r>
      <w:r w:rsidRPr="009A40AC">
        <w:rPr>
          <w:sz w:val="28"/>
          <w:szCs w:val="28"/>
        </w:rPr>
        <w:t>C</w:t>
      </w:r>
      <w:r w:rsidRPr="009A40AC">
        <w:rPr>
          <w:sz w:val="28"/>
          <w:szCs w:val="28"/>
          <w:lang w:val="ru-RU"/>
        </w:rPr>
        <w:t>. 168-170 (</w:t>
      </w:r>
      <w:hyperlink r:id="rId73" w:history="1">
        <w:r w:rsidRPr="009A40AC">
          <w:rPr>
            <w:rStyle w:val="a3"/>
            <w:sz w:val="28"/>
            <w:szCs w:val="28"/>
          </w:rPr>
          <w:t>PDF</w:t>
        </w:r>
        <w:r w:rsidRPr="009A40AC">
          <w:rPr>
            <w:rStyle w:val="a3"/>
            <w:sz w:val="28"/>
            <w:szCs w:val="28"/>
            <w:lang w:val="ru-RU"/>
          </w:rPr>
          <w:t xml:space="preserve">, 10.2 </w:t>
        </w:r>
        <w:r w:rsidRPr="009A40AC">
          <w:rPr>
            <w:rStyle w:val="a3"/>
            <w:sz w:val="28"/>
            <w:szCs w:val="28"/>
          </w:rPr>
          <w:t>Mb</w:t>
        </w:r>
      </w:hyperlink>
      <w:r w:rsidRPr="009A40AC">
        <w:rPr>
          <w:sz w:val="28"/>
          <w:szCs w:val="28"/>
          <w:lang w:val="ru-RU"/>
        </w:rPr>
        <w:t>).</w:t>
      </w:r>
    </w:p>
    <w:p w:rsidR="00E54FE3" w:rsidRPr="009A40AC" w:rsidRDefault="00E54FE3" w:rsidP="000B6007">
      <w:pPr>
        <w:pStyle w:val="a4"/>
        <w:numPr>
          <w:ilvl w:val="0"/>
          <w:numId w:val="1"/>
        </w:numPr>
        <w:ind w:firstLine="709"/>
        <w:rPr>
          <w:sz w:val="28"/>
          <w:szCs w:val="28"/>
          <w:lang w:val="ru-RU"/>
        </w:rPr>
      </w:pPr>
      <w:r w:rsidRPr="009A40AC">
        <w:rPr>
          <w:sz w:val="28"/>
          <w:szCs w:val="28"/>
          <w:lang w:val="ru-RU"/>
        </w:rPr>
        <w:t xml:space="preserve">Д. Мартинович, З. Карадаг, Д.  </w:t>
      </w:r>
      <w:proofErr w:type="spellStart"/>
      <w:r w:rsidRPr="009A40AC">
        <w:rPr>
          <w:sz w:val="28"/>
          <w:szCs w:val="28"/>
          <w:lang w:val="ru-RU"/>
        </w:rPr>
        <w:t>Макдугалл</w:t>
      </w:r>
      <w:proofErr w:type="spellEnd"/>
      <w:r w:rsidRPr="009A40AC">
        <w:rPr>
          <w:sz w:val="28"/>
          <w:szCs w:val="28"/>
          <w:lang w:val="ru-RU"/>
        </w:rPr>
        <w:t xml:space="preserve"> (ред.). //Материалы второй </w:t>
      </w:r>
      <w:proofErr w:type="spellStart"/>
      <w:r w:rsidRPr="009A40AC">
        <w:rPr>
          <w:sz w:val="28"/>
          <w:szCs w:val="28"/>
          <w:lang w:val="ru-RU"/>
        </w:rPr>
        <w:t>Северо-Американской</w:t>
      </w:r>
      <w:proofErr w:type="spellEnd"/>
      <w:r w:rsidRPr="009A40AC">
        <w:rPr>
          <w:sz w:val="28"/>
          <w:szCs w:val="28"/>
          <w:lang w:val="ru-RU"/>
        </w:rPr>
        <w:t xml:space="preserve"> конференции </w:t>
      </w:r>
      <w:proofErr w:type="spellStart"/>
      <w:r w:rsidRPr="009A40AC">
        <w:rPr>
          <w:sz w:val="28"/>
          <w:szCs w:val="28"/>
        </w:rPr>
        <w:t>GeoGebra</w:t>
      </w:r>
      <w:proofErr w:type="spellEnd"/>
      <w:r w:rsidRPr="009A40AC">
        <w:rPr>
          <w:sz w:val="28"/>
          <w:szCs w:val="28"/>
          <w:lang w:val="ru-RU"/>
        </w:rPr>
        <w:t>, Университет Торонто, Канада, 2011, (</w:t>
      </w:r>
      <w:hyperlink r:id="rId74" w:history="1">
        <w:r w:rsidRPr="009A40AC">
          <w:rPr>
            <w:rStyle w:val="a3"/>
            <w:sz w:val="28"/>
            <w:szCs w:val="28"/>
          </w:rPr>
          <w:t>PDF</w:t>
        </w:r>
        <w:r w:rsidRPr="009A40AC">
          <w:rPr>
            <w:rStyle w:val="a3"/>
            <w:sz w:val="28"/>
            <w:szCs w:val="28"/>
            <w:lang w:val="ru-RU"/>
          </w:rPr>
          <w:t xml:space="preserve">, 2.18 </w:t>
        </w:r>
        <w:r w:rsidRPr="009A40AC">
          <w:rPr>
            <w:rStyle w:val="a3"/>
            <w:sz w:val="28"/>
            <w:szCs w:val="28"/>
          </w:rPr>
          <w:t>Mb</w:t>
        </w:r>
      </w:hyperlink>
      <w:r w:rsidRPr="009A40AC">
        <w:rPr>
          <w:sz w:val="28"/>
          <w:szCs w:val="28"/>
          <w:lang w:val="ru-RU"/>
        </w:rPr>
        <w:t>).</w:t>
      </w:r>
    </w:p>
    <w:p w:rsidR="00E54FE3" w:rsidRPr="009A40AC" w:rsidRDefault="00E54FE3" w:rsidP="000B6007">
      <w:pPr>
        <w:pStyle w:val="a4"/>
        <w:numPr>
          <w:ilvl w:val="0"/>
          <w:numId w:val="1"/>
        </w:numPr>
        <w:ind w:firstLine="709"/>
        <w:rPr>
          <w:sz w:val="28"/>
          <w:szCs w:val="28"/>
        </w:rPr>
      </w:pPr>
      <w:r w:rsidRPr="009A40AC">
        <w:rPr>
          <w:sz w:val="28"/>
          <w:szCs w:val="28"/>
          <w:lang w:val="ru-RU"/>
        </w:rPr>
        <w:t xml:space="preserve">Р.А. </w:t>
      </w:r>
      <w:proofErr w:type="spellStart"/>
      <w:r w:rsidRPr="009A40AC">
        <w:rPr>
          <w:sz w:val="28"/>
          <w:szCs w:val="28"/>
          <w:lang w:val="ru-RU"/>
        </w:rPr>
        <w:t>Зиатдинов</w:t>
      </w:r>
      <w:proofErr w:type="spellEnd"/>
      <w:r w:rsidRPr="009A40AC">
        <w:rPr>
          <w:sz w:val="28"/>
          <w:szCs w:val="28"/>
          <w:lang w:val="ru-RU"/>
        </w:rPr>
        <w:t xml:space="preserve">, В.М.  </w:t>
      </w:r>
      <w:proofErr w:type="spellStart"/>
      <w:r w:rsidRPr="009A40AC">
        <w:rPr>
          <w:sz w:val="28"/>
          <w:szCs w:val="28"/>
          <w:lang w:val="ru-RU"/>
        </w:rPr>
        <w:t>Ракута</w:t>
      </w:r>
      <w:proofErr w:type="spellEnd"/>
      <w:r w:rsidRPr="009A40AC">
        <w:rPr>
          <w:sz w:val="28"/>
          <w:szCs w:val="28"/>
          <w:lang w:val="ru-RU"/>
        </w:rPr>
        <w:t xml:space="preserve">. (2012). Системы динамической геометрии как средство компьютерного моделирования в системе современного математического образования. </w:t>
      </w:r>
      <w:r w:rsidRPr="009A40AC">
        <w:rPr>
          <w:sz w:val="28"/>
          <w:szCs w:val="28"/>
        </w:rPr>
        <w:t>European Journal of Contemporary Education 1(1), 93-100 (</w:t>
      </w:r>
      <w:hyperlink r:id="rId75" w:history="1">
        <w:r w:rsidRPr="009A40AC">
          <w:rPr>
            <w:rStyle w:val="a3"/>
            <w:sz w:val="28"/>
            <w:szCs w:val="28"/>
          </w:rPr>
          <w:t>PDF, 311 Kb</w:t>
        </w:r>
      </w:hyperlink>
      <w:r w:rsidRPr="009A40AC">
        <w:rPr>
          <w:sz w:val="28"/>
          <w:szCs w:val="28"/>
        </w:rPr>
        <w:t>).</w:t>
      </w:r>
    </w:p>
    <w:p w:rsidR="00E54FE3" w:rsidRDefault="00E54FE3" w:rsidP="000B6007">
      <w:pPr>
        <w:ind w:firstLine="709"/>
      </w:pPr>
    </w:p>
    <w:p w:rsidR="00BE7002" w:rsidRDefault="00BE7002" w:rsidP="000B6007">
      <w:pPr>
        <w:ind w:firstLine="709"/>
      </w:pPr>
    </w:p>
    <w:sectPr w:rsidR="00BE7002" w:rsidSect="00B674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
    <w:altName w:val="Times New Roman"/>
    <w:charset w:val="CC"/>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2"/>
    <w:lvl w:ilvl="0">
      <w:start w:val="1"/>
      <w:numFmt w:val="decimal"/>
      <w:lvlText w:val="%1."/>
      <w:lvlJc w:val="left"/>
      <w:pPr>
        <w:tabs>
          <w:tab w:val="num" w:pos="0"/>
        </w:tabs>
        <w:ind w:left="644" w:hanging="360"/>
      </w:pPr>
      <w:rPr>
        <w:rFonts w:ascii="TimesNewRoman" w:hAnsi="TimesNewRoman" w:cs="TimesNewRoman"/>
        <w:b w:val="0"/>
      </w:rPr>
    </w:lvl>
  </w:abstractNum>
  <w:abstractNum w:abstractNumId="1">
    <w:nsid w:val="010B2DE7"/>
    <w:multiLevelType w:val="multilevel"/>
    <w:tmpl w:val="7624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46462A"/>
    <w:multiLevelType w:val="multilevel"/>
    <w:tmpl w:val="F250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0C0640"/>
    <w:multiLevelType w:val="multilevel"/>
    <w:tmpl w:val="CFE8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6B61"/>
    <w:rsid w:val="000B6007"/>
    <w:rsid w:val="00B674DB"/>
    <w:rsid w:val="00BE7002"/>
    <w:rsid w:val="00E54FE3"/>
    <w:rsid w:val="00FA6B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FE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54FE3"/>
    <w:rPr>
      <w:color w:val="0000FF"/>
      <w:u w:val="single"/>
    </w:rPr>
  </w:style>
  <w:style w:type="paragraph" w:styleId="a4">
    <w:name w:val="List Paragraph"/>
    <w:basedOn w:val="a"/>
    <w:qFormat/>
    <w:rsid w:val="00E54FE3"/>
    <w:pPr>
      <w:suppressAutoHyphens w:val="0"/>
      <w:ind w:left="720"/>
    </w:pPr>
    <w:rPr>
      <w:lang w:val="en-US"/>
    </w:rPr>
  </w:style>
  <w:style w:type="paragraph" w:styleId="a5">
    <w:name w:val="Balloon Text"/>
    <w:basedOn w:val="a"/>
    <w:link w:val="a6"/>
    <w:uiPriority w:val="99"/>
    <w:semiHidden/>
    <w:unhideWhenUsed/>
    <w:rsid w:val="00E54FE3"/>
    <w:rPr>
      <w:rFonts w:ascii="Tahoma" w:hAnsi="Tahoma" w:cs="Tahoma"/>
      <w:sz w:val="16"/>
      <w:szCs w:val="16"/>
    </w:rPr>
  </w:style>
  <w:style w:type="character" w:customStyle="1" w:styleId="a6">
    <w:name w:val="Текст выноски Знак"/>
    <w:basedOn w:val="a0"/>
    <w:link w:val="a5"/>
    <w:uiPriority w:val="99"/>
    <w:semiHidden/>
    <w:rsid w:val="00E54FE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FE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54FE3"/>
    <w:rPr>
      <w:color w:val="0000FF"/>
      <w:u w:val="single"/>
    </w:rPr>
  </w:style>
  <w:style w:type="paragraph" w:styleId="a4">
    <w:name w:val="List Paragraph"/>
    <w:basedOn w:val="a"/>
    <w:qFormat/>
    <w:rsid w:val="00E54FE3"/>
    <w:pPr>
      <w:suppressAutoHyphens w:val="0"/>
      <w:ind w:left="720"/>
    </w:pPr>
    <w:rPr>
      <w:lang w:val="en-US"/>
    </w:rPr>
  </w:style>
  <w:style w:type="paragraph" w:styleId="a5">
    <w:name w:val="Balloon Text"/>
    <w:basedOn w:val="a"/>
    <w:link w:val="a6"/>
    <w:uiPriority w:val="99"/>
    <w:semiHidden/>
    <w:unhideWhenUsed/>
    <w:rsid w:val="00E54FE3"/>
    <w:rPr>
      <w:rFonts w:ascii="Tahoma" w:hAnsi="Tahoma" w:cs="Tahoma"/>
      <w:sz w:val="16"/>
      <w:szCs w:val="16"/>
    </w:rPr>
  </w:style>
  <w:style w:type="character" w:customStyle="1" w:styleId="a6">
    <w:name w:val="Текст выноски Знак"/>
    <w:basedOn w:val="a0"/>
    <w:link w:val="a5"/>
    <w:uiPriority w:val="99"/>
    <w:semiHidden/>
    <w:rsid w:val="00E54FE3"/>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oleObject" Target="embeddings/oleObject20.bin"/><Relationship Id="rId21" Type="http://schemas.openxmlformats.org/officeDocument/2006/relationships/oleObject" Target="embeddings/oleObject9.bin"/><Relationship Id="rId34" Type="http://schemas.openxmlformats.org/officeDocument/2006/relationships/oleObject" Target="embeddings/oleObject17.bin"/><Relationship Id="rId42" Type="http://schemas.openxmlformats.org/officeDocument/2006/relationships/oleObject" Target="embeddings/oleObject22.bin"/><Relationship Id="rId47" Type="http://schemas.openxmlformats.org/officeDocument/2006/relationships/image" Target="media/image19.wmf"/><Relationship Id="rId50" Type="http://schemas.openxmlformats.org/officeDocument/2006/relationships/oleObject" Target="embeddings/oleObject26.bin"/><Relationship Id="rId55" Type="http://schemas.openxmlformats.org/officeDocument/2006/relationships/image" Target="media/image22.wmf"/><Relationship Id="rId63" Type="http://schemas.openxmlformats.org/officeDocument/2006/relationships/image" Target="media/image24.png"/><Relationship Id="rId68" Type="http://schemas.openxmlformats.org/officeDocument/2006/relationships/image" Target="media/image26.png"/><Relationship Id="rId76"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hyperlink" Target="http://ru.wikipedia.org/wiki/GeoGebra" TargetMode="Externa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2.wmf"/><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image" Target="media/image13.wmf"/><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image" Target="media/image18.wmf"/><Relationship Id="rId53" Type="http://schemas.openxmlformats.org/officeDocument/2006/relationships/oleObject" Target="embeddings/oleObject28.bin"/><Relationship Id="rId58" Type="http://schemas.openxmlformats.org/officeDocument/2006/relationships/oleObject" Target="embeddings/oleObject31.bin"/><Relationship Id="rId66" Type="http://schemas.openxmlformats.org/officeDocument/2006/relationships/image" Target="media/image25.png"/><Relationship Id="rId74" Type="http://schemas.openxmlformats.org/officeDocument/2006/relationships/hyperlink" Target="http://www.woofiles.com/dl-268339-XRPHiDOj-GeoGebraNA2011Proceedings.pdf" TargetMode="Externa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image" Target="media/image20.wmf"/><Relationship Id="rId57" Type="http://schemas.openxmlformats.org/officeDocument/2006/relationships/image" Target="media/image23.wmf"/><Relationship Id="rId61" Type="http://schemas.openxmlformats.org/officeDocument/2006/relationships/oleObject" Target="embeddings/oleObject34.bin"/><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5.bin"/><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oleObject" Target="embeddings/oleObject33.bin"/><Relationship Id="rId65" Type="http://schemas.openxmlformats.org/officeDocument/2006/relationships/hyperlink" Target="http://www.moluch.ru/conf/ped/archive/65/3185/images/m7443ef2b.png" TargetMode="External"/><Relationship Id="rId73" Type="http://schemas.openxmlformats.org/officeDocument/2006/relationships/hyperlink" Target="http://msit.tpu.ru/files/conf_2010_p1.pdf" TargetMode="External"/><Relationship Id="rId78"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oleObject" Target="embeddings/oleObject25.bin"/><Relationship Id="rId56" Type="http://schemas.openxmlformats.org/officeDocument/2006/relationships/oleObject" Target="embeddings/oleObject30.bin"/><Relationship Id="rId64" Type="http://schemas.openxmlformats.org/officeDocument/2006/relationships/oleObject" Target="embeddings/oleObject35.bin"/><Relationship Id="rId69" Type="http://schemas.openxmlformats.org/officeDocument/2006/relationships/hyperlink" Target="http://www.moluch.ru/conf/ped/archive/65/3185/images/m5c6c4909.png" TargetMode="External"/><Relationship Id="rId77"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1.wmf"/><Relationship Id="rId72" Type="http://schemas.openxmlformats.org/officeDocument/2006/relationships/hyperlink" Target="http://www.woofiles.com/dl-268337-eAhPIhXb-Geogebra1.pdf" TargetMode="Externa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0.wmf"/><Relationship Id="rId33" Type="http://schemas.openxmlformats.org/officeDocument/2006/relationships/oleObject" Target="embeddings/oleObject16.bin"/><Relationship Id="rId38" Type="http://schemas.openxmlformats.org/officeDocument/2006/relationships/image" Target="media/image15.wmf"/><Relationship Id="rId46" Type="http://schemas.openxmlformats.org/officeDocument/2006/relationships/oleObject" Target="embeddings/oleObject24.bin"/><Relationship Id="rId59" Type="http://schemas.openxmlformats.org/officeDocument/2006/relationships/oleObject" Target="embeddings/oleObject32.bin"/><Relationship Id="rId67" Type="http://schemas.openxmlformats.org/officeDocument/2006/relationships/hyperlink" Target="http://www.moluch.ru/conf/ped/archive/65/3185/images/749031a8.png" TargetMode="External"/><Relationship Id="rId20" Type="http://schemas.openxmlformats.org/officeDocument/2006/relationships/image" Target="media/image8.wmf"/><Relationship Id="rId41" Type="http://schemas.openxmlformats.org/officeDocument/2006/relationships/image" Target="media/image16.wmf"/><Relationship Id="rId54" Type="http://schemas.openxmlformats.org/officeDocument/2006/relationships/oleObject" Target="embeddings/oleObject29.bin"/><Relationship Id="rId62" Type="http://schemas.openxmlformats.org/officeDocument/2006/relationships/hyperlink" Target="http://www.moluch.ru/conf/ped/archive/65/3185/images/m5cd1ff2f.png" TargetMode="External"/><Relationship Id="rId70" Type="http://schemas.openxmlformats.org/officeDocument/2006/relationships/image" Target="media/image27.png"/><Relationship Id="rId75" Type="http://schemas.openxmlformats.org/officeDocument/2006/relationships/hyperlink" Target="http://ejournal1.com/journals_n/1348513764.pdf" TargetMode="External"/><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1869</Words>
  <Characters>10656</Characters>
  <Application>Microsoft Office Word</Application>
  <DocSecurity>0</DocSecurity>
  <Lines>88</Lines>
  <Paragraphs>24</Paragraphs>
  <ScaleCrop>false</ScaleCrop>
  <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1</cp:lastModifiedBy>
  <cp:revision>4</cp:revision>
  <dcterms:created xsi:type="dcterms:W3CDTF">2016-03-03T03:33:00Z</dcterms:created>
  <dcterms:modified xsi:type="dcterms:W3CDTF">2016-03-03T04:02:00Z</dcterms:modified>
</cp:coreProperties>
</file>