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549" w:rsidRDefault="005C2549" w:rsidP="005C2549">
      <w:pPr>
        <w:spacing w:after="0" w:line="36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5C2549">
        <w:rPr>
          <w:rFonts w:ascii="Times New Roman" w:hAnsi="Times New Roman" w:cs="Times New Roman"/>
          <w:sz w:val="24"/>
          <w:szCs w:val="24"/>
        </w:rPr>
        <w:t>Албут</w:t>
      </w:r>
      <w:proofErr w:type="spellEnd"/>
      <w:r w:rsidRPr="005C2549">
        <w:rPr>
          <w:rFonts w:ascii="Times New Roman" w:hAnsi="Times New Roman" w:cs="Times New Roman"/>
          <w:sz w:val="24"/>
          <w:szCs w:val="24"/>
        </w:rPr>
        <w:t xml:space="preserve"> Алена Викторовна </w:t>
      </w:r>
    </w:p>
    <w:p w:rsidR="005C2549" w:rsidRDefault="005C2549" w:rsidP="005C2549">
      <w:pPr>
        <w:spacing w:after="0" w:line="36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5C2549">
        <w:rPr>
          <w:rFonts w:ascii="Times New Roman" w:hAnsi="Times New Roman" w:cs="Times New Roman"/>
          <w:sz w:val="24"/>
          <w:szCs w:val="24"/>
        </w:rPr>
        <w:t>МБОУ «СОШ № 6»</w:t>
      </w:r>
    </w:p>
    <w:p w:rsidR="005C2549" w:rsidRDefault="005C2549" w:rsidP="005C2549">
      <w:pPr>
        <w:spacing w:after="0" w:line="36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5C2549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 Корсакова Сахалинской области</w:t>
      </w:r>
      <w:r w:rsidRPr="005C25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2549" w:rsidRPr="005C2549" w:rsidRDefault="005C2549" w:rsidP="005C2549">
      <w:pPr>
        <w:spacing w:after="0" w:line="36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истории и обществознания</w:t>
      </w:r>
      <w:r w:rsidRPr="005C25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2549" w:rsidRDefault="005C2549" w:rsidP="00855531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5531" w:rsidRDefault="00855531" w:rsidP="00855531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2C16">
        <w:rPr>
          <w:rFonts w:ascii="Times New Roman" w:hAnsi="Times New Roman" w:cs="Times New Roman"/>
          <w:b/>
          <w:sz w:val="24"/>
          <w:szCs w:val="24"/>
        </w:rPr>
        <w:t>Формирование универсальных учебных действий на уроках истории.</w:t>
      </w:r>
    </w:p>
    <w:p w:rsidR="005C2549" w:rsidRDefault="005C2549" w:rsidP="00855531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5531" w:rsidRPr="009F2C16" w:rsidRDefault="00855531" w:rsidP="00855531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Аннотация: </w:t>
      </w:r>
      <w:r w:rsidRPr="0085553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статье изложены основные методы и приемы формирования универсальных учебных действий на уроках истории и обществознания в условиях введения федеральных образовательных стандартов основного общего образования.</w:t>
      </w:r>
    </w:p>
    <w:p w:rsidR="00855531" w:rsidRDefault="00855531" w:rsidP="00855531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55531" w:rsidRPr="009F2C16" w:rsidRDefault="00855531" w:rsidP="0085553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F2C16">
        <w:rPr>
          <w:rFonts w:ascii="Times New Roman" w:hAnsi="Times New Roman" w:cs="Times New Roman"/>
          <w:bCs/>
          <w:sz w:val="24"/>
          <w:szCs w:val="24"/>
        </w:rPr>
        <w:t>В широком значении</w:t>
      </w:r>
      <w:r w:rsidRPr="009F2C16">
        <w:rPr>
          <w:rFonts w:ascii="Times New Roman" w:hAnsi="Times New Roman" w:cs="Times New Roman"/>
          <w:sz w:val="24"/>
          <w:szCs w:val="24"/>
        </w:rPr>
        <w:t xml:space="preserve"> “универсальные</w:t>
      </w:r>
      <w:r w:rsidRPr="004B443D">
        <w:rPr>
          <w:rFonts w:ascii="Times New Roman" w:hAnsi="Times New Roman" w:cs="Times New Roman"/>
          <w:sz w:val="24"/>
          <w:szCs w:val="24"/>
        </w:rPr>
        <w:t xml:space="preserve"> учебные действия” – саморазвитие и самосовершенствование путем сознательного и активного присвоения нового социального опыта</w:t>
      </w:r>
      <w:r w:rsidRPr="009F2C16">
        <w:rPr>
          <w:rFonts w:ascii="Times New Roman" w:hAnsi="Times New Roman" w:cs="Times New Roman"/>
          <w:sz w:val="24"/>
          <w:szCs w:val="24"/>
        </w:rPr>
        <w:t xml:space="preserve">. </w:t>
      </w:r>
      <w:r w:rsidRPr="009F2C16">
        <w:rPr>
          <w:rFonts w:ascii="Times New Roman" w:hAnsi="Times New Roman" w:cs="Times New Roman"/>
          <w:bCs/>
          <w:sz w:val="24"/>
          <w:szCs w:val="24"/>
        </w:rPr>
        <w:t>В более узком</w:t>
      </w:r>
      <w:r w:rsidRPr="009F2C16">
        <w:rPr>
          <w:rFonts w:ascii="Times New Roman" w:hAnsi="Times New Roman" w:cs="Times New Roman"/>
          <w:sz w:val="24"/>
          <w:szCs w:val="24"/>
        </w:rPr>
        <w:t xml:space="preserve"> (</w:t>
      </w:r>
      <w:r w:rsidRPr="004B443D">
        <w:rPr>
          <w:rFonts w:ascii="Times New Roman" w:hAnsi="Times New Roman" w:cs="Times New Roman"/>
          <w:sz w:val="24"/>
          <w:szCs w:val="24"/>
        </w:rPr>
        <w:t>собственно психологическом значении) “универсальные учебные действия” – это совокупность действий обучающегося, обеспечивающих его культурную идентичность, социальную компетентность, толерантность, способность к самостоятельному усвоению новых знаний и умений, включая организацию этого процесса.</w:t>
      </w:r>
    </w:p>
    <w:p w:rsidR="00855531" w:rsidRDefault="00855531" w:rsidP="008555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2C16">
        <w:rPr>
          <w:rFonts w:ascii="Times New Roman" w:hAnsi="Times New Roman" w:cs="Times New Roman"/>
          <w:sz w:val="24"/>
          <w:szCs w:val="24"/>
        </w:rPr>
        <w:t xml:space="preserve">       Одной из особенностей  </w:t>
      </w:r>
      <w:r w:rsidRPr="009F2C16">
        <w:rPr>
          <w:rStyle w:val="a7"/>
          <w:rFonts w:ascii="Times New Roman" w:hAnsi="Times New Roman" w:cs="Times New Roman"/>
          <w:b w:val="0"/>
          <w:sz w:val="24"/>
          <w:szCs w:val="24"/>
        </w:rPr>
        <w:t>УУД</w:t>
      </w:r>
      <w:r w:rsidRPr="004B443D">
        <w:rPr>
          <w:rStyle w:val="a7"/>
          <w:rFonts w:ascii="Times New Roman" w:hAnsi="Times New Roman" w:cs="Times New Roman"/>
          <w:sz w:val="24"/>
          <w:szCs w:val="24"/>
        </w:rPr>
        <w:t xml:space="preserve">,  </w:t>
      </w:r>
      <w:r w:rsidRPr="004B443D">
        <w:rPr>
          <w:rFonts w:ascii="Times New Roman" w:hAnsi="Times New Roman" w:cs="Times New Roman"/>
          <w:sz w:val="24"/>
          <w:szCs w:val="24"/>
        </w:rPr>
        <w:t xml:space="preserve">является их </w:t>
      </w:r>
      <w:r w:rsidRPr="009F2C16">
        <w:rPr>
          <w:rStyle w:val="a7"/>
          <w:rFonts w:ascii="Times New Roman" w:hAnsi="Times New Roman" w:cs="Times New Roman"/>
          <w:b w:val="0"/>
          <w:sz w:val="24"/>
          <w:szCs w:val="24"/>
        </w:rPr>
        <w:t>универсальность</w:t>
      </w:r>
      <w:r w:rsidRPr="004B443D">
        <w:rPr>
          <w:rFonts w:ascii="Times New Roman" w:hAnsi="Times New Roman" w:cs="Times New Roman"/>
          <w:sz w:val="24"/>
          <w:szCs w:val="24"/>
        </w:rPr>
        <w:t>, которая, проявляется в том, что они:</w:t>
      </w:r>
    </w:p>
    <w:p w:rsidR="00855531" w:rsidRPr="004B443D" w:rsidRDefault="00855531" w:rsidP="008555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443D">
        <w:rPr>
          <w:rFonts w:ascii="Times New Roman" w:hAnsi="Times New Roman" w:cs="Times New Roman"/>
          <w:sz w:val="24"/>
          <w:szCs w:val="24"/>
        </w:rPr>
        <w:t xml:space="preserve">- носят </w:t>
      </w:r>
      <w:proofErr w:type="gramStart"/>
      <w:r w:rsidRPr="004B443D">
        <w:rPr>
          <w:rFonts w:ascii="Times New Roman" w:hAnsi="Times New Roman" w:cs="Times New Roman"/>
          <w:sz w:val="24"/>
          <w:szCs w:val="24"/>
        </w:rPr>
        <w:t>над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443D">
        <w:rPr>
          <w:rFonts w:ascii="Times New Roman" w:hAnsi="Times New Roman" w:cs="Times New Roman"/>
          <w:sz w:val="24"/>
          <w:szCs w:val="24"/>
        </w:rPr>
        <w:t xml:space="preserve">предметный, </w:t>
      </w:r>
      <w:proofErr w:type="spellStart"/>
      <w:r w:rsidRPr="004B443D">
        <w:rPr>
          <w:rFonts w:ascii="Times New Roman" w:hAnsi="Times New Roman" w:cs="Times New Roman"/>
          <w:sz w:val="24"/>
          <w:szCs w:val="24"/>
        </w:rPr>
        <w:t>метапредметный</w:t>
      </w:r>
      <w:proofErr w:type="spellEnd"/>
      <w:r w:rsidRPr="004B443D">
        <w:rPr>
          <w:rFonts w:ascii="Times New Roman" w:hAnsi="Times New Roman" w:cs="Times New Roman"/>
          <w:sz w:val="24"/>
          <w:szCs w:val="24"/>
        </w:rPr>
        <w:t xml:space="preserve"> характер;</w:t>
      </w:r>
    </w:p>
    <w:p w:rsidR="00855531" w:rsidRPr="004B443D" w:rsidRDefault="00855531" w:rsidP="008555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B443D">
        <w:rPr>
          <w:rFonts w:ascii="Times New Roman" w:hAnsi="Times New Roman" w:cs="Times New Roman"/>
          <w:sz w:val="24"/>
          <w:szCs w:val="24"/>
        </w:rPr>
        <w:t>обеспечивают целостность общекультурного, личностного и познавательного развития и саморазвития личности;</w:t>
      </w:r>
    </w:p>
    <w:p w:rsidR="00855531" w:rsidRPr="004B443D" w:rsidRDefault="00855531" w:rsidP="008555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443D">
        <w:rPr>
          <w:rFonts w:ascii="Times New Roman" w:hAnsi="Times New Roman" w:cs="Times New Roman"/>
          <w:sz w:val="24"/>
          <w:szCs w:val="24"/>
        </w:rPr>
        <w:t>- обеспечивают преемственность всех ступеней образовательного процесса;</w:t>
      </w:r>
    </w:p>
    <w:p w:rsidR="00855531" w:rsidRPr="004B443D" w:rsidRDefault="00855531" w:rsidP="008555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443D">
        <w:rPr>
          <w:rFonts w:ascii="Times New Roman" w:hAnsi="Times New Roman" w:cs="Times New Roman"/>
          <w:sz w:val="24"/>
          <w:szCs w:val="24"/>
        </w:rPr>
        <w:t>- лежат в основе организации и регуляции любой деятельности учащегося независимо от ее специально-предметного содержания;</w:t>
      </w:r>
    </w:p>
    <w:p w:rsidR="00855531" w:rsidRPr="004B443D" w:rsidRDefault="00855531" w:rsidP="008555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443D">
        <w:rPr>
          <w:rFonts w:ascii="Times New Roman" w:hAnsi="Times New Roman" w:cs="Times New Roman"/>
          <w:sz w:val="24"/>
          <w:szCs w:val="24"/>
        </w:rPr>
        <w:t>- обеспечивают этапы усвоения учебного содержания и формирования психологических способностей учащегося.</w:t>
      </w:r>
    </w:p>
    <w:p w:rsidR="00855531" w:rsidRPr="004B443D" w:rsidRDefault="00855531" w:rsidP="00855531">
      <w:pPr>
        <w:pStyle w:val="a5"/>
        <w:spacing w:before="0" w:beforeAutospacing="0" w:after="0" w:afterAutospacing="0" w:line="360" w:lineRule="auto"/>
        <w:ind w:firstLine="567"/>
        <w:jc w:val="both"/>
      </w:pPr>
      <w:r w:rsidRPr="004B443D">
        <w:rPr>
          <w:color w:val="000000"/>
        </w:rPr>
        <w:t xml:space="preserve">Универсальные учебные действия тесно связаны с достижением </w:t>
      </w:r>
      <w:proofErr w:type="spellStart"/>
      <w:r w:rsidRPr="004B443D">
        <w:rPr>
          <w:color w:val="000000"/>
        </w:rPr>
        <w:t>метапредметных</w:t>
      </w:r>
      <w:proofErr w:type="spellEnd"/>
      <w:r w:rsidRPr="004B443D">
        <w:rPr>
          <w:color w:val="000000"/>
        </w:rPr>
        <w:t xml:space="preserve"> результатов, то есть таких способов действия, когда учащиеся могут принимать решения не только в рамках заданного учебного процесса, но и в различных жизненных ситуациях. Это очень важно сегодня, когда от выпускника школы требуются мобильность, </w:t>
      </w:r>
      <w:proofErr w:type="spellStart"/>
      <w:r w:rsidRPr="004B443D">
        <w:rPr>
          <w:color w:val="000000"/>
        </w:rPr>
        <w:t>креативность</w:t>
      </w:r>
      <w:proofErr w:type="spellEnd"/>
      <w:r w:rsidRPr="004B443D">
        <w:rPr>
          <w:color w:val="000000"/>
        </w:rPr>
        <w:t>, способность применять свои знания на практике, умение мыслить нестандартно.</w:t>
      </w:r>
    </w:p>
    <w:p w:rsidR="00855531" w:rsidRPr="004B443D" w:rsidRDefault="00855531" w:rsidP="0085553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443D">
        <w:rPr>
          <w:rFonts w:ascii="Times New Roman" w:hAnsi="Times New Roman" w:cs="Times New Roman"/>
          <w:sz w:val="24"/>
          <w:szCs w:val="24"/>
        </w:rPr>
        <w:t xml:space="preserve">Овладение учащимися универсальными учебными действиями происходит в </w:t>
      </w:r>
      <w:r w:rsidRPr="004B443D">
        <w:rPr>
          <w:rFonts w:ascii="Times New Roman" w:hAnsi="Times New Roman" w:cs="Times New Roman"/>
          <w:sz w:val="24"/>
          <w:szCs w:val="24"/>
        </w:rPr>
        <w:lastRenderedPageBreak/>
        <w:t>контексте разных учебных предметов. Совершенно очевидно, что жёсткой градации по формированию определённого вида УУД в процессе изучения конкретного предмета нет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B443D">
        <w:rPr>
          <w:rFonts w:ascii="Times New Roman" w:hAnsi="Times New Roman" w:cs="Times New Roman"/>
          <w:sz w:val="24"/>
          <w:szCs w:val="24"/>
        </w:rPr>
        <w:t xml:space="preserve"> и не может быть. Однако, перенос акцентов возможен.  На уроках истории при изучении  одних тем может уделяться большое внимание формированию одних видов УУД, в других – на формирование других УУД. Но в целом, содержание учебного курса истории  должно быть выстроено так, чтобы одним из планируемых результатов изучения различных тем стало бы формирование всех видов универсальных учебных действий. </w:t>
      </w:r>
    </w:p>
    <w:p w:rsidR="00855531" w:rsidRPr="00C4105E" w:rsidRDefault="00855531" w:rsidP="0085553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443D">
        <w:rPr>
          <w:rFonts w:ascii="Times New Roman" w:hAnsi="Times New Roman" w:cs="Times New Roman"/>
          <w:sz w:val="24"/>
          <w:szCs w:val="24"/>
        </w:rPr>
        <w:t xml:space="preserve">Наблюдаются значительные изменения в наполнении всех  УУД на разных ступенях обучения истории, постепенно  возрастает уровень сложности действий, меняются результаты ранжирования УУД по степени сложности их формирования. Всё это обусловлено объективными и субъективными причинами. Прежде всего, все изменения связаны с возрастными особенностями учеников, сменой целевых ориентиров и характера </w:t>
      </w:r>
      <w:r w:rsidRPr="00C4105E">
        <w:rPr>
          <w:rFonts w:ascii="Times New Roman" w:hAnsi="Times New Roman" w:cs="Times New Roman"/>
          <w:sz w:val="24"/>
          <w:szCs w:val="24"/>
        </w:rPr>
        <w:t xml:space="preserve">учебной деятельности, переносом приоритетов. </w:t>
      </w:r>
      <w:bookmarkStart w:id="0" w:name="test_p12"/>
      <w:bookmarkStart w:id="1" w:name="test_p23"/>
      <w:bookmarkStart w:id="2" w:name="test_p31"/>
      <w:bookmarkEnd w:id="0"/>
      <w:bookmarkEnd w:id="1"/>
      <w:bookmarkEnd w:id="2"/>
    </w:p>
    <w:p w:rsidR="00855531" w:rsidRPr="00C4105E" w:rsidRDefault="00855531" w:rsidP="00855531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105E">
        <w:rPr>
          <w:rFonts w:ascii="Times New Roman" w:hAnsi="Times New Roman" w:cs="Times New Roman"/>
          <w:b/>
          <w:color w:val="000000"/>
          <w:sz w:val="24"/>
          <w:szCs w:val="24"/>
        </w:rPr>
        <w:t>На первом этапе,</w:t>
      </w:r>
      <w:r w:rsidRPr="00C4105E">
        <w:rPr>
          <w:rFonts w:ascii="Times New Roman" w:hAnsi="Times New Roman" w:cs="Times New Roman"/>
          <w:color w:val="000000"/>
          <w:sz w:val="24"/>
          <w:szCs w:val="24"/>
        </w:rPr>
        <w:t xml:space="preserve"> соответствующем начальному образованию, возникают и формируются основные компоненты структуры </w:t>
      </w:r>
      <w:hyperlink r:id="rId5" w:history="1">
        <w:r w:rsidRPr="00C4105E">
          <w:rPr>
            <w:rFonts w:ascii="Times New Roman" w:hAnsi="Times New Roman" w:cs="Times New Roman"/>
            <w:color w:val="000000"/>
            <w:sz w:val="24"/>
            <w:szCs w:val="24"/>
          </w:rPr>
          <w:t>УД</w:t>
        </w:r>
      </w:hyperlink>
      <w:r w:rsidRPr="00C4105E">
        <w:rPr>
          <w:rFonts w:ascii="Times New Roman" w:hAnsi="Times New Roman" w:cs="Times New Roman"/>
          <w:color w:val="000000"/>
          <w:sz w:val="24"/>
          <w:szCs w:val="24"/>
        </w:rPr>
        <w:t xml:space="preserve">. В младшем школьном возрасте УД является главной и ведущей среди других видов деятельности. Систематическое осуществление младшими школьниками УД способствует возникновению и развитию у них основных психологических </w:t>
      </w:r>
    </w:p>
    <w:p w:rsidR="00855531" w:rsidRPr="00C4105E" w:rsidRDefault="00855531" w:rsidP="00855531">
      <w:pPr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" w:name="test_p8"/>
      <w:bookmarkEnd w:id="3"/>
      <w:r w:rsidRPr="00C4105E">
        <w:rPr>
          <w:rFonts w:ascii="Times New Roman" w:hAnsi="Times New Roman" w:cs="Times New Roman"/>
          <w:b/>
          <w:color w:val="000000"/>
          <w:sz w:val="24"/>
          <w:szCs w:val="24"/>
        </w:rPr>
        <w:t>На втором этапе</w:t>
      </w:r>
      <w:r w:rsidRPr="00C4105E">
        <w:rPr>
          <w:rFonts w:ascii="Times New Roman" w:hAnsi="Times New Roman" w:cs="Times New Roman"/>
          <w:color w:val="000000"/>
          <w:sz w:val="24"/>
          <w:szCs w:val="24"/>
        </w:rPr>
        <w:t xml:space="preserve"> формирования УД (5-9-е классы) усложняется содержание - предметом усвоения становятся целостные системы теоретических понятий, излагаемые абстрактным языком с применением графиков, таблиц, моделей. Наличие достаточно высокого уровня теоретического мышления, достигнутого подростками ещё в младших классах, способствует усвоению ими сложного материала. В выполнении учебной деятельности происходят значительные изменения. В 5-7-х классах учащиеся ещё коллективно решают учебные задачи и вместе с тем осваивают различные знаковые модели фиксации их условий и ориентации в них, чтобы впоследствии использовать эти модели самостоятельно, для индивидуального решения задач. В 8-9-х классах учащиеся постепенно приступают к самостоятельной постановке учебных задач и к самостоятельной оценке своих решений. Каждый ученик становится индивидуальным субъектом учения. Его </w:t>
      </w:r>
      <w:hyperlink r:id="rId6" w:history="1">
        <w:r w:rsidRPr="00C4105E">
          <w:rPr>
            <w:rFonts w:ascii="Times New Roman" w:hAnsi="Times New Roman" w:cs="Times New Roman"/>
            <w:color w:val="000000"/>
            <w:sz w:val="24"/>
            <w:szCs w:val="24"/>
          </w:rPr>
          <w:t>учебная деятельность</w:t>
        </w:r>
      </w:hyperlink>
      <w:r w:rsidRPr="00C4105E">
        <w:rPr>
          <w:rFonts w:ascii="Times New Roman" w:hAnsi="Times New Roman" w:cs="Times New Roman"/>
          <w:color w:val="000000"/>
          <w:sz w:val="24"/>
          <w:szCs w:val="24"/>
        </w:rPr>
        <w:t xml:space="preserve"> приобретает форму внутреннего диалога с авторами учебного материала, а обсуждение результатов в классе становится такой дискуссией, когда каждый её участник может внести коррективы в предложенное понимание учебной задачи и в способы её решения.</w:t>
      </w:r>
    </w:p>
    <w:p w:rsidR="00855531" w:rsidRPr="00C4105E" w:rsidRDefault="00855531" w:rsidP="00855531">
      <w:pPr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105E">
        <w:rPr>
          <w:rFonts w:ascii="Times New Roman" w:hAnsi="Times New Roman" w:cs="Times New Roman"/>
          <w:color w:val="000000"/>
          <w:sz w:val="24"/>
          <w:szCs w:val="24"/>
        </w:rPr>
        <w:t xml:space="preserve">Таким образом, в подростковом возрасте продолжается процесс развития теоретического мышления, начало которому было положено в начальных классах. В этом </w:t>
      </w:r>
      <w:r w:rsidRPr="00C4105E">
        <w:rPr>
          <w:rFonts w:ascii="Times New Roman" w:hAnsi="Times New Roman" w:cs="Times New Roman"/>
          <w:color w:val="000000"/>
          <w:sz w:val="24"/>
          <w:szCs w:val="24"/>
        </w:rPr>
        <w:lastRenderedPageBreak/>
        <w:t>возрасте УД теряет свой ведущий характер; главную роль в психическом развитии подростков приобретает общественно значимая деятельность во всех видах (художественная, спортивная, трудовая). Но в сфере умственного развития в подростковом возрасте решающее значение принадлежит именно УД.</w:t>
      </w:r>
    </w:p>
    <w:p w:rsidR="00855531" w:rsidRPr="00C4105E" w:rsidRDefault="00855531" w:rsidP="00855531">
      <w:pPr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105E">
        <w:rPr>
          <w:rFonts w:ascii="Times New Roman" w:hAnsi="Times New Roman" w:cs="Times New Roman"/>
          <w:b/>
          <w:color w:val="000000"/>
          <w:sz w:val="24"/>
          <w:szCs w:val="24"/>
        </w:rPr>
        <w:t>Третий этап.</w:t>
      </w:r>
      <w:r w:rsidRPr="00C4105E">
        <w:rPr>
          <w:rFonts w:ascii="Times New Roman" w:hAnsi="Times New Roman" w:cs="Times New Roman"/>
          <w:color w:val="000000"/>
          <w:sz w:val="24"/>
          <w:szCs w:val="24"/>
        </w:rPr>
        <w:t xml:space="preserve"> В старшем школьном возрасте ведущей вновь становится УД, но с профессиональным уклоном, позволяющим старшеклассникам осуществлять профессиональную ориентацию и намечать свой жизненный путь.</w:t>
      </w:r>
    </w:p>
    <w:p w:rsidR="00855531" w:rsidRPr="00C4105E" w:rsidRDefault="00855531" w:rsidP="00855531">
      <w:pPr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105E">
        <w:rPr>
          <w:rFonts w:ascii="Times New Roman" w:hAnsi="Times New Roman" w:cs="Times New Roman"/>
          <w:color w:val="000000"/>
          <w:sz w:val="24"/>
          <w:szCs w:val="24"/>
        </w:rPr>
        <w:t xml:space="preserve">УД приобретает собственно исследовательский характер и может быть названа как учебно-познавательная деятельность. Усвоение уже накопленных теоретических знаний вплетается в процесс самостоятельного формулирования результатов индивидуального или коллективного исследования, проектирования и конструирования, производимых в соответствии с требованиями различных форм познания, что и приводит к уточнению научных понятий, к совершенствованию художественных образов, углублению нравственных ценностей и т.п. </w:t>
      </w:r>
    </w:p>
    <w:p w:rsidR="00855531" w:rsidRPr="00C4105E" w:rsidRDefault="00855531" w:rsidP="0085553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4105E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C4105E">
        <w:rPr>
          <w:rFonts w:ascii="Times New Roman" w:hAnsi="Times New Roman" w:cs="Times New Roman"/>
          <w:sz w:val="24"/>
          <w:szCs w:val="24"/>
        </w:rPr>
        <w:t xml:space="preserve"> УУД выступает необходимым условием обеспечения преемственности перехода ребёнка от начального образования к основному, залогом успешности его обучения в основной школе, переходу в среднее звено и обеспечивает его профессиональную ориентацию.</w:t>
      </w:r>
    </w:p>
    <w:p w:rsidR="00855531" w:rsidRDefault="00855531" w:rsidP="00855531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B443D">
        <w:rPr>
          <w:rFonts w:ascii="Times New Roman" w:hAnsi="Times New Roman" w:cs="Times New Roman"/>
          <w:sz w:val="24"/>
          <w:szCs w:val="24"/>
        </w:rPr>
        <w:t xml:space="preserve">Изучение истории как науки, а не просто учебного предмета, в принципе не может быть осуществлено в рамках только одного подхода, концепции или технологии. Изучение истории настоятельно требует сочетания </w:t>
      </w:r>
      <w:proofErr w:type="spellStart"/>
      <w:r w:rsidRPr="004B443D">
        <w:rPr>
          <w:rFonts w:ascii="Times New Roman" w:hAnsi="Times New Roman" w:cs="Times New Roman"/>
          <w:sz w:val="24"/>
          <w:szCs w:val="24"/>
        </w:rPr>
        <w:t>компетентностного</w:t>
      </w:r>
      <w:proofErr w:type="spellEnd"/>
      <w:r w:rsidRPr="004B443D">
        <w:rPr>
          <w:rFonts w:ascii="Times New Roman" w:hAnsi="Times New Roman" w:cs="Times New Roman"/>
          <w:sz w:val="24"/>
          <w:szCs w:val="24"/>
        </w:rPr>
        <w:t xml:space="preserve"> подхода с системным освоением "</w:t>
      </w:r>
      <w:proofErr w:type="spellStart"/>
      <w:r w:rsidRPr="004B443D">
        <w:rPr>
          <w:rFonts w:ascii="Times New Roman" w:hAnsi="Times New Roman" w:cs="Times New Roman"/>
          <w:sz w:val="24"/>
          <w:szCs w:val="24"/>
        </w:rPr>
        <w:t>знаниевой</w:t>
      </w:r>
      <w:proofErr w:type="spellEnd"/>
      <w:r w:rsidRPr="004B443D">
        <w:rPr>
          <w:rFonts w:ascii="Times New Roman" w:hAnsi="Times New Roman" w:cs="Times New Roman"/>
          <w:sz w:val="24"/>
          <w:szCs w:val="24"/>
        </w:rPr>
        <w:t xml:space="preserve"> составляющей".</w:t>
      </w:r>
    </w:p>
    <w:p w:rsidR="00855531" w:rsidRPr="00C4105E" w:rsidRDefault="00855531" w:rsidP="0085553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105E">
        <w:rPr>
          <w:rFonts w:ascii="Times New Roman" w:hAnsi="Times New Roman" w:cs="Times New Roman"/>
          <w:b/>
          <w:sz w:val="24"/>
          <w:szCs w:val="24"/>
        </w:rPr>
        <w:t xml:space="preserve">Методы формирования личностных универсальных учебных действий на уроках </w:t>
      </w:r>
      <w:r>
        <w:rPr>
          <w:rFonts w:ascii="Times New Roman" w:hAnsi="Times New Roman" w:cs="Times New Roman"/>
          <w:b/>
          <w:sz w:val="24"/>
          <w:szCs w:val="24"/>
        </w:rPr>
        <w:t>истории и обществознания.</w:t>
      </w:r>
    </w:p>
    <w:p w:rsidR="00855531" w:rsidRPr="00DA3EE9" w:rsidRDefault="00855531" w:rsidP="00855531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A3EE9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Для формирования </w:t>
      </w:r>
      <w:r w:rsidRPr="00DA3EE9">
        <w:rPr>
          <w:rFonts w:ascii="Times New Roman" w:hAnsi="Times New Roman" w:cs="Times New Roman"/>
          <w:iCs/>
          <w:color w:val="000000"/>
          <w:spacing w:val="-3"/>
          <w:sz w:val="24"/>
          <w:szCs w:val="24"/>
        </w:rPr>
        <w:t>личностных</w:t>
      </w:r>
      <w:r w:rsidRPr="00DA3EE9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DA3EE9">
        <w:rPr>
          <w:rFonts w:ascii="Times New Roman" w:hAnsi="Times New Roman" w:cs="Times New Roman"/>
          <w:color w:val="000000"/>
          <w:spacing w:val="-2"/>
          <w:sz w:val="24"/>
          <w:szCs w:val="24"/>
        </w:rPr>
        <w:t>универсальных учебн</w:t>
      </w:r>
      <w:r w:rsidRPr="00DA3EE9">
        <w:rPr>
          <w:rFonts w:ascii="Times New Roman" w:hAnsi="Times New Roman" w:cs="Times New Roman"/>
          <w:color w:val="000000"/>
          <w:spacing w:val="-3"/>
          <w:sz w:val="24"/>
          <w:szCs w:val="24"/>
        </w:rPr>
        <w:t>ых действий можно предложить следующие виды заданий:</w:t>
      </w:r>
    </w:p>
    <w:p w:rsidR="00855531" w:rsidRPr="004B443D" w:rsidRDefault="00855531" w:rsidP="00855531">
      <w:pPr>
        <w:pStyle w:val="msonormalcxspmiddle"/>
        <w:numPr>
          <w:ilvl w:val="0"/>
          <w:numId w:val="5"/>
        </w:numPr>
        <w:spacing w:before="0" w:beforeAutospacing="0" w:after="0" w:afterAutospacing="0" w:line="360" w:lineRule="auto"/>
        <w:jc w:val="both"/>
      </w:pPr>
      <w:r>
        <w:rPr>
          <w:color w:val="000000"/>
          <w:spacing w:val="-3"/>
        </w:rPr>
        <w:t>У</w:t>
      </w:r>
      <w:r w:rsidRPr="004B443D">
        <w:rPr>
          <w:color w:val="000000"/>
          <w:spacing w:val="-3"/>
        </w:rPr>
        <w:t xml:space="preserve">частие </w:t>
      </w:r>
      <w:r w:rsidRPr="004B443D">
        <w:t xml:space="preserve">в проектах: выбор интересной для ребенка темы, распределение ролей в группе, определение своего вклада в коллективную работу, и т.д. </w:t>
      </w:r>
    </w:p>
    <w:p w:rsidR="00855531" w:rsidRPr="00CA0E7D" w:rsidRDefault="00855531" w:rsidP="00855531">
      <w:pPr>
        <w:pStyle w:val="msonormalcxspmiddle"/>
        <w:spacing w:before="0" w:beforeAutospacing="0" w:after="0" w:afterAutospacing="0" w:line="360" w:lineRule="auto"/>
        <w:jc w:val="both"/>
        <w:rPr>
          <w:u w:val="single"/>
        </w:rPr>
      </w:pPr>
      <w:r w:rsidRPr="00CA0E7D">
        <w:rPr>
          <w:u w:val="single"/>
        </w:rPr>
        <w:t xml:space="preserve">Группа </w:t>
      </w:r>
      <w:proofErr w:type="gramStart"/>
      <w:r w:rsidRPr="00CA0E7D">
        <w:rPr>
          <w:u w:val="single"/>
        </w:rPr>
        <w:t>умений</w:t>
      </w:r>
      <w:proofErr w:type="gramEnd"/>
      <w:r w:rsidRPr="00CA0E7D">
        <w:rPr>
          <w:u w:val="single"/>
        </w:rPr>
        <w:t xml:space="preserve"> на которые оказывает влияние проектная деятельность</w:t>
      </w:r>
    </w:p>
    <w:p w:rsidR="00855531" w:rsidRPr="004B443D" w:rsidRDefault="00855531" w:rsidP="00855531">
      <w:pPr>
        <w:pStyle w:val="msonormalcxspmiddle"/>
        <w:numPr>
          <w:ilvl w:val="0"/>
          <w:numId w:val="4"/>
        </w:numPr>
        <w:spacing w:before="0" w:beforeAutospacing="0" w:after="0" w:afterAutospacing="0" w:line="360" w:lineRule="auto"/>
        <w:jc w:val="both"/>
      </w:pPr>
      <w:proofErr w:type="gramStart"/>
      <w:r w:rsidRPr="004B443D">
        <w:t>Исследовательские</w:t>
      </w:r>
      <w:proofErr w:type="gramEnd"/>
      <w:r w:rsidRPr="004B443D">
        <w:t xml:space="preserve"> (выбирать лучшее решение)</w:t>
      </w:r>
    </w:p>
    <w:p w:rsidR="00855531" w:rsidRPr="004B443D" w:rsidRDefault="00855531" w:rsidP="00855531">
      <w:pPr>
        <w:pStyle w:val="msonormalcxspmiddle"/>
        <w:numPr>
          <w:ilvl w:val="0"/>
          <w:numId w:val="4"/>
        </w:numPr>
        <w:spacing w:before="0" w:beforeAutospacing="0" w:after="0" w:afterAutospacing="0" w:line="360" w:lineRule="auto"/>
        <w:jc w:val="both"/>
      </w:pPr>
      <w:r w:rsidRPr="004B443D">
        <w:t>Социального взаимодействия (сотрудничать в процессе деятельности, помогать товарищам, принимать их помощь)</w:t>
      </w:r>
    </w:p>
    <w:p w:rsidR="00855531" w:rsidRPr="004B443D" w:rsidRDefault="00855531" w:rsidP="00855531">
      <w:pPr>
        <w:pStyle w:val="msonormalcxspmiddle"/>
        <w:numPr>
          <w:ilvl w:val="0"/>
          <w:numId w:val="4"/>
        </w:numPr>
        <w:spacing w:before="0" w:beforeAutospacing="0" w:after="0" w:afterAutospacing="0" w:line="360" w:lineRule="auto"/>
        <w:jc w:val="both"/>
      </w:pPr>
      <w:r w:rsidRPr="004B443D">
        <w:t xml:space="preserve">Оценочные </w:t>
      </w:r>
      <w:proofErr w:type="gramStart"/>
      <w:r w:rsidRPr="004B443D">
        <w:t xml:space="preserve">( </w:t>
      </w:r>
      <w:proofErr w:type="gramEnd"/>
      <w:r w:rsidRPr="004B443D">
        <w:t>оценивать результат своей деятельности и своих товарищей)</w:t>
      </w:r>
    </w:p>
    <w:p w:rsidR="00855531" w:rsidRPr="004B443D" w:rsidRDefault="00855531" w:rsidP="00855531">
      <w:pPr>
        <w:pStyle w:val="msonormalcxspmiddle"/>
        <w:numPr>
          <w:ilvl w:val="0"/>
          <w:numId w:val="4"/>
        </w:numPr>
        <w:spacing w:before="0" w:beforeAutospacing="0" w:after="0" w:afterAutospacing="0" w:line="360" w:lineRule="auto"/>
        <w:jc w:val="both"/>
      </w:pPr>
      <w:r w:rsidRPr="004B443D">
        <w:t xml:space="preserve">Информационные </w:t>
      </w:r>
      <w:proofErr w:type="gramStart"/>
      <w:r w:rsidRPr="004B443D">
        <w:t xml:space="preserve">( </w:t>
      </w:r>
      <w:proofErr w:type="gramEnd"/>
      <w:r w:rsidRPr="004B443D">
        <w:t>самостоятельно находить нужную информацию)</w:t>
      </w:r>
    </w:p>
    <w:p w:rsidR="00855531" w:rsidRPr="004B443D" w:rsidRDefault="00855531" w:rsidP="00855531">
      <w:pPr>
        <w:pStyle w:val="msonormalcxspmiddle"/>
        <w:numPr>
          <w:ilvl w:val="0"/>
          <w:numId w:val="4"/>
        </w:numPr>
        <w:spacing w:before="0" w:beforeAutospacing="0" w:after="0" w:afterAutospacing="0" w:line="360" w:lineRule="auto"/>
        <w:jc w:val="both"/>
      </w:pPr>
      <w:r w:rsidRPr="004B443D">
        <w:t xml:space="preserve">Презентационные </w:t>
      </w:r>
      <w:proofErr w:type="gramStart"/>
      <w:r w:rsidRPr="004B443D">
        <w:t xml:space="preserve">( </w:t>
      </w:r>
      <w:proofErr w:type="gramEnd"/>
      <w:r w:rsidRPr="004B443D">
        <w:t>выступать перед аудиторией, отвечать на вопросы)</w:t>
      </w:r>
    </w:p>
    <w:p w:rsidR="00855531" w:rsidRPr="004B443D" w:rsidRDefault="00855531" w:rsidP="00855531">
      <w:pPr>
        <w:pStyle w:val="msonormalcxspmiddle"/>
        <w:numPr>
          <w:ilvl w:val="0"/>
          <w:numId w:val="4"/>
        </w:numPr>
        <w:spacing w:before="0" w:beforeAutospacing="0" w:after="0" w:afterAutospacing="0" w:line="360" w:lineRule="auto"/>
        <w:jc w:val="both"/>
      </w:pPr>
      <w:proofErr w:type="gramStart"/>
      <w:r w:rsidRPr="004B443D">
        <w:lastRenderedPageBreak/>
        <w:t>Рефлексивные (отвечать на вопросы «Чему я научился?, «Чему мне необходимо научиться?»</w:t>
      </w:r>
      <w:proofErr w:type="gramEnd"/>
    </w:p>
    <w:p w:rsidR="00855531" w:rsidRPr="00644A77" w:rsidRDefault="00855531" w:rsidP="00855531">
      <w:pPr>
        <w:pStyle w:val="msonormalcxspmiddle"/>
        <w:numPr>
          <w:ilvl w:val="0"/>
          <w:numId w:val="4"/>
        </w:numPr>
        <w:spacing w:before="0" w:beforeAutospacing="0" w:after="0" w:afterAutospacing="0" w:line="360" w:lineRule="auto"/>
        <w:jc w:val="both"/>
      </w:pPr>
      <w:r w:rsidRPr="00644A77">
        <w:t>Менеджерские (проектировать процесс, планировать деятельность,  принимать решение, распределять обязанности при выполнении коллективного дела)</w:t>
      </w:r>
    </w:p>
    <w:p w:rsidR="00855531" w:rsidRPr="00644A77" w:rsidRDefault="00855531" w:rsidP="00855531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4A77">
        <w:rPr>
          <w:rFonts w:ascii="Times New Roman" w:hAnsi="Times New Roman" w:cs="Times New Roman"/>
          <w:sz w:val="24"/>
          <w:szCs w:val="24"/>
        </w:rPr>
        <w:t>Творческие задания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855531" w:rsidRDefault="00855531" w:rsidP="00855531">
      <w:pPr>
        <w:spacing w:after="0" w:line="36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644A77">
        <w:rPr>
          <w:rFonts w:ascii="Times New Roman" w:hAnsi="Times New Roman" w:cs="Times New Roman"/>
          <w:color w:val="000000"/>
          <w:sz w:val="24"/>
          <w:szCs w:val="24"/>
        </w:rPr>
        <w:t>Синквей</w:t>
      </w:r>
      <w:proofErr w:type="gramStart"/>
      <w:r w:rsidRPr="00644A77">
        <w:rPr>
          <w:rFonts w:ascii="Times New Roman" w:hAnsi="Times New Roman" w:cs="Times New Roman"/>
          <w:color w:val="000000"/>
          <w:sz w:val="24"/>
          <w:szCs w:val="24"/>
        </w:rPr>
        <w:t>н</w:t>
      </w:r>
      <w:proofErr w:type="spellEnd"/>
      <w:r w:rsidRPr="00644A77">
        <w:rPr>
          <w:rFonts w:ascii="Times New Roman" w:hAnsi="Times New Roman" w:cs="Times New Roman"/>
          <w:color w:val="000000"/>
          <w:sz w:val="24"/>
          <w:szCs w:val="24"/>
        </w:rPr>
        <w:t>-</w:t>
      </w:r>
      <w:proofErr w:type="gramEnd"/>
      <w:r w:rsidRPr="00644A77">
        <w:rPr>
          <w:rFonts w:ascii="Times New Roman" w:hAnsi="Times New Roman" w:cs="Times New Roman"/>
          <w:color w:val="000000"/>
          <w:sz w:val="24"/>
          <w:szCs w:val="24"/>
        </w:rPr>
        <w:t xml:space="preserve"> это стихотворение, состоящее из пяти строк, в которых человек высказывает своё отношение к проблеме.</w:t>
      </w:r>
    </w:p>
    <w:p w:rsidR="00855531" w:rsidRDefault="00855531" w:rsidP="00855531">
      <w:pPr>
        <w:pStyle w:val="msonormalcxspmiddle"/>
        <w:spacing w:before="0" w:beforeAutospacing="0" w:after="0" w:afterAutospacing="0" w:line="360" w:lineRule="auto"/>
        <w:ind w:firstLine="360"/>
        <w:jc w:val="both"/>
        <w:rPr>
          <w:color w:val="000000"/>
        </w:rPr>
      </w:pPr>
      <w:r w:rsidRPr="00644A77">
        <w:t>Это могут быть различные методические приемы</w:t>
      </w:r>
      <w:r>
        <w:t>.</w:t>
      </w:r>
      <w:r w:rsidRPr="005056CE">
        <w:t xml:space="preserve"> </w:t>
      </w:r>
      <w:r>
        <w:t xml:space="preserve">Прием «Обсуждение поступка», </w:t>
      </w:r>
      <w:r w:rsidRPr="00644A77">
        <w:rPr>
          <w:color w:val="000000"/>
        </w:rPr>
        <w:t xml:space="preserve">прием </w:t>
      </w:r>
      <w:r>
        <w:rPr>
          <w:b/>
          <w:color w:val="000000"/>
        </w:rPr>
        <w:t>«К</w:t>
      </w:r>
      <w:r w:rsidRPr="00644A77">
        <w:rPr>
          <w:b/>
          <w:color w:val="000000"/>
        </w:rPr>
        <w:t>ластер».</w:t>
      </w:r>
      <w:r w:rsidRPr="00644A77">
        <w:rPr>
          <w:color w:val="000000"/>
        </w:rPr>
        <w:t xml:space="preserve"> </w:t>
      </w:r>
    </w:p>
    <w:p w:rsidR="00855531" w:rsidRPr="005056CE" w:rsidRDefault="00855531" w:rsidP="00855531">
      <w:pPr>
        <w:pStyle w:val="msonormalcxspmiddle"/>
        <w:spacing w:before="0" w:beforeAutospacing="0" w:after="0" w:afterAutospacing="0" w:line="360" w:lineRule="auto"/>
        <w:ind w:firstLine="360"/>
        <w:jc w:val="both"/>
      </w:pPr>
    </w:p>
    <w:p w:rsidR="00855531" w:rsidRPr="00C4105E" w:rsidRDefault="00855531" w:rsidP="0085553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105E">
        <w:rPr>
          <w:rFonts w:ascii="Times New Roman" w:hAnsi="Times New Roman" w:cs="Times New Roman"/>
          <w:b/>
          <w:sz w:val="24"/>
          <w:szCs w:val="24"/>
        </w:rPr>
        <w:t>Методы формирования  познавательных   универсальных учебных действий на уроках истории</w:t>
      </w:r>
      <w:r>
        <w:rPr>
          <w:rFonts w:ascii="Times New Roman" w:hAnsi="Times New Roman" w:cs="Times New Roman"/>
          <w:b/>
          <w:sz w:val="24"/>
          <w:szCs w:val="24"/>
        </w:rPr>
        <w:t xml:space="preserve"> и обществознания.</w:t>
      </w:r>
    </w:p>
    <w:p w:rsidR="00855531" w:rsidRPr="005056CE" w:rsidRDefault="00855531" w:rsidP="00855531">
      <w:pPr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5056CE">
        <w:rPr>
          <w:rFonts w:ascii="Times New Roman" w:hAnsi="Times New Roman" w:cs="Times New Roman"/>
          <w:bCs/>
          <w:iCs/>
          <w:sz w:val="24"/>
          <w:szCs w:val="24"/>
        </w:rPr>
        <w:t>Познавательная деятельность — это активное изучение человеком окружающей действительности, в процессе которого ребенок приобретает знания, познает законы существования окружающего мира и учится не только взаимодействовать с ним, но и целенаправленно воздействовать на него. Человек не может существовать в мире и не познавать его.</w:t>
      </w:r>
      <w:r w:rsidRPr="005056C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55531" w:rsidRPr="004230E4" w:rsidRDefault="00855531" w:rsidP="00855531">
      <w:pPr>
        <w:adjustRightInd w:val="0"/>
        <w:spacing w:after="0" w:line="360" w:lineRule="auto"/>
        <w:ind w:firstLine="142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5056CE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5056CE">
        <w:rPr>
          <w:rFonts w:ascii="Times New Roman" w:hAnsi="Times New Roman" w:cs="Times New Roman"/>
          <w:bCs/>
          <w:iCs/>
          <w:sz w:val="24"/>
          <w:szCs w:val="24"/>
        </w:rPr>
        <w:tab/>
        <w:t>Какие же условия нужно учесть в педагогическом процессе, чт</w:t>
      </w:r>
      <w:r w:rsidRPr="004B443D">
        <w:rPr>
          <w:rFonts w:ascii="Times New Roman" w:hAnsi="Times New Roman" w:cs="Times New Roman"/>
          <w:bCs/>
          <w:iCs/>
          <w:sz w:val="24"/>
          <w:szCs w:val="24"/>
        </w:rPr>
        <w:t xml:space="preserve">обы формировать  </w:t>
      </w:r>
      <w:r w:rsidRPr="004230E4">
        <w:rPr>
          <w:rFonts w:ascii="Times New Roman" w:hAnsi="Times New Roman" w:cs="Times New Roman"/>
          <w:bCs/>
          <w:iCs/>
          <w:sz w:val="24"/>
          <w:szCs w:val="24"/>
        </w:rPr>
        <w:t>познавательные универсальные учебные действия у школьника?</w:t>
      </w:r>
    </w:p>
    <w:p w:rsidR="00855531" w:rsidRPr="00B03E42" w:rsidRDefault="00855531" w:rsidP="00855531">
      <w:pPr>
        <w:spacing w:after="0" w:line="36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4230E4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1.Использовать </w:t>
      </w:r>
      <w:proofErr w:type="gramStart"/>
      <w:r w:rsidRPr="004230E4">
        <w:rPr>
          <w:rFonts w:ascii="Times New Roman" w:hAnsi="Times New Roman" w:cs="Times New Roman"/>
          <w:bCs/>
          <w:i/>
          <w:iCs/>
          <w:sz w:val="24"/>
          <w:szCs w:val="24"/>
        </w:rPr>
        <w:t>информационно-коммуникационных</w:t>
      </w:r>
      <w:proofErr w:type="gramEnd"/>
      <w:r w:rsidRPr="004230E4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технологии на уроке истории, что  позволяет:</w:t>
      </w:r>
    </w:p>
    <w:p w:rsidR="00855531" w:rsidRPr="004B443D" w:rsidRDefault="00855531" w:rsidP="00855531">
      <w:pPr>
        <w:spacing w:after="0" w:line="360" w:lineRule="auto"/>
        <w:ind w:firstLine="36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B443D">
        <w:rPr>
          <w:rFonts w:ascii="Times New Roman" w:hAnsi="Times New Roman" w:cs="Times New Roman"/>
          <w:bCs/>
          <w:iCs/>
          <w:sz w:val="24"/>
          <w:szCs w:val="24"/>
        </w:rPr>
        <w:t>- активизировать познавательную деятельность учащихся;</w:t>
      </w:r>
    </w:p>
    <w:p w:rsidR="00855531" w:rsidRPr="004B443D" w:rsidRDefault="00855531" w:rsidP="00855531">
      <w:pPr>
        <w:spacing w:after="0" w:line="360" w:lineRule="auto"/>
        <w:ind w:firstLine="36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B443D">
        <w:rPr>
          <w:rFonts w:ascii="Times New Roman" w:hAnsi="Times New Roman" w:cs="Times New Roman"/>
          <w:bCs/>
          <w:iCs/>
          <w:sz w:val="24"/>
          <w:szCs w:val="24"/>
        </w:rPr>
        <w:t>- повысить объем выполняемой работы на уроке;</w:t>
      </w:r>
    </w:p>
    <w:p w:rsidR="00855531" w:rsidRPr="004B443D" w:rsidRDefault="00855531" w:rsidP="00855531">
      <w:pPr>
        <w:spacing w:after="0" w:line="360" w:lineRule="auto"/>
        <w:ind w:firstLine="36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B443D">
        <w:rPr>
          <w:rFonts w:ascii="Times New Roman" w:hAnsi="Times New Roman" w:cs="Times New Roman"/>
          <w:bCs/>
          <w:iCs/>
          <w:sz w:val="24"/>
          <w:szCs w:val="24"/>
        </w:rPr>
        <w:t>- усовершенствовать контроль знаний;</w:t>
      </w:r>
    </w:p>
    <w:p w:rsidR="00855531" w:rsidRPr="004B443D" w:rsidRDefault="00855531" w:rsidP="00855531">
      <w:pPr>
        <w:spacing w:after="0" w:line="360" w:lineRule="auto"/>
        <w:ind w:firstLine="36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B443D">
        <w:rPr>
          <w:rFonts w:ascii="Times New Roman" w:hAnsi="Times New Roman" w:cs="Times New Roman"/>
          <w:bCs/>
          <w:iCs/>
          <w:sz w:val="24"/>
          <w:szCs w:val="24"/>
        </w:rPr>
        <w:t>- формировать навыки исследовательской деятельности;</w:t>
      </w:r>
    </w:p>
    <w:p w:rsidR="00855531" w:rsidRPr="004B443D" w:rsidRDefault="00855531" w:rsidP="00855531">
      <w:pPr>
        <w:pStyle w:val="a3"/>
        <w:spacing w:line="360" w:lineRule="auto"/>
        <w:ind w:firstLine="360"/>
        <w:rPr>
          <w:sz w:val="24"/>
          <w:szCs w:val="24"/>
        </w:rPr>
      </w:pPr>
      <w:r>
        <w:rPr>
          <w:sz w:val="24"/>
          <w:szCs w:val="24"/>
        </w:rPr>
        <w:t>В</w:t>
      </w:r>
      <w:r w:rsidRPr="004B443D">
        <w:rPr>
          <w:sz w:val="24"/>
          <w:szCs w:val="24"/>
        </w:rPr>
        <w:t>се электронные дидактические средства обучения можно разделить на три большие группы:</w:t>
      </w:r>
    </w:p>
    <w:p w:rsidR="00855531" w:rsidRDefault="00855531" w:rsidP="00855531">
      <w:pPr>
        <w:pStyle w:val="a3"/>
        <w:spacing w:line="360" w:lineRule="auto"/>
        <w:rPr>
          <w:sz w:val="24"/>
          <w:szCs w:val="24"/>
        </w:rPr>
      </w:pPr>
      <w:r w:rsidRPr="004B443D">
        <w:rPr>
          <w:sz w:val="24"/>
          <w:szCs w:val="24"/>
        </w:rPr>
        <w:t xml:space="preserve">1) электронные учебники, электронные энциклопедии, </w:t>
      </w:r>
      <w:proofErr w:type="spellStart"/>
      <w:r w:rsidRPr="004B443D">
        <w:rPr>
          <w:sz w:val="24"/>
          <w:szCs w:val="24"/>
        </w:rPr>
        <w:t>медиатеки</w:t>
      </w:r>
      <w:proofErr w:type="spellEnd"/>
      <w:r w:rsidRPr="004B443D">
        <w:rPr>
          <w:sz w:val="24"/>
          <w:szCs w:val="24"/>
        </w:rPr>
        <w:t xml:space="preserve"> цифровых образовательных ресурсов;</w:t>
      </w:r>
    </w:p>
    <w:p w:rsidR="00855531" w:rsidRPr="004B443D" w:rsidRDefault="00855531" w:rsidP="00855531">
      <w:pPr>
        <w:pStyle w:val="a3"/>
        <w:spacing w:line="360" w:lineRule="auto"/>
        <w:rPr>
          <w:sz w:val="24"/>
          <w:szCs w:val="24"/>
        </w:rPr>
      </w:pPr>
      <w:r w:rsidRPr="004B443D">
        <w:rPr>
          <w:sz w:val="24"/>
          <w:szCs w:val="24"/>
        </w:rPr>
        <w:t>2) электронные интерактивные тренажеры, тесты;</w:t>
      </w:r>
    </w:p>
    <w:p w:rsidR="00855531" w:rsidRPr="004230E4" w:rsidRDefault="00855531" w:rsidP="00855531">
      <w:pPr>
        <w:pStyle w:val="a3"/>
        <w:spacing w:line="360" w:lineRule="auto"/>
        <w:rPr>
          <w:sz w:val="24"/>
          <w:szCs w:val="24"/>
        </w:rPr>
      </w:pPr>
      <w:r w:rsidRPr="004B443D">
        <w:rPr>
          <w:sz w:val="24"/>
          <w:szCs w:val="24"/>
        </w:rPr>
        <w:t xml:space="preserve">3) </w:t>
      </w:r>
      <w:r w:rsidRPr="004230E4">
        <w:rPr>
          <w:sz w:val="24"/>
          <w:szCs w:val="24"/>
        </w:rPr>
        <w:t>ресурсы Интернета. Эти группы средств могут выступать в качестве источника знаний, а также в качестве средства по формированию умений и навыков учащихся.</w:t>
      </w:r>
    </w:p>
    <w:p w:rsidR="00855531" w:rsidRPr="004230E4" w:rsidRDefault="00855531" w:rsidP="00855531">
      <w:pPr>
        <w:spacing w:after="0" w:line="360" w:lineRule="auto"/>
        <w:ind w:firstLine="35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230E4">
        <w:rPr>
          <w:rFonts w:ascii="Times New Roman" w:hAnsi="Times New Roman" w:cs="Times New Roman"/>
          <w:bCs/>
          <w:iCs/>
          <w:sz w:val="24"/>
          <w:szCs w:val="24"/>
        </w:rPr>
        <w:t xml:space="preserve">Работа со средствами  программы Microsoft Office также влияет на формирование </w:t>
      </w:r>
      <w:proofErr w:type="gramStart"/>
      <w:r w:rsidRPr="004230E4">
        <w:rPr>
          <w:rFonts w:ascii="Times New Roman" w:hAnsi="Times New Roman" w:cs="Times New Roman"/>
          <w:bCs/>
          <w:iCs/>
          <w:sz w:val="24"/>
          <w:szCs w:val="24"/>
        </w:rPr>
        <w:t>познавательных</w:t>
      </w:r>
      <w:proofErr w:type="gramEnd"/>
      <w:r w:rsidRPr="004230E4">
        <w:rPr>
          <w:rFonts w:ascii="Times New Roman" w:hAnsi="Times New Roman" w:cs="Times New Roman"/>
          <w:bCs/>
          <w:iCs/>
          <w:sz w:val="24"/>
          <w:szCs w:val="24"/>
        </w:rPr>
        <w:t xml:space="preserve"> УУД. При подготовке электронной продукции ученик должен провести огромную работу, использовать большое количество источников информации. В процессе </w:t>
      </w:r>
      <w:r w:rsidRPr="004230E4">
        <w:rPr>
          <w:rFonts w:ascii="Times New Roman" w:hAnsi="Times New Roman" w:cs="Times New Roman"/>
          <w:bCs/>
          <w:iCs/>
          <w:sz w:val="24"/>
          <w:szCs w:val="24"/>
        </w:rPr>
        <w:lastRenderedPageBreak/>
        <w:t xml:space="preserve">демонстрации своей работы ученики приобретают опыт публичных выступлений, который, безусловно, пригодится в их дальнейшей жизни. </w:t>
      </w:r>
    </w:p>
    <w:p w:rsidR="00855531" w:rsidRPr="004230E4" w:rsidRDefault="00855531" w:rsidP="00855531">
      <w:pPr>
        <w:spacing w:after="0" w:line="360" w:lineRule="auto"/>
        <w:ind w:firstLine="35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230E4">
        <w:rPr>
          <w:rFonts w:ascii="Times New Roman" w:hAnsi="Times New Roman" w:cs="Times New Roman"/>
          <w:bCs/>
          <w:iCs/>
          <w:sz w:val="24"/>
          <w:szCs w:val="24"/>
        </w:rPr>
        <w:t>Данный вид учебной деятельности  позволяет развивать логическое мышление, формирует общие умения и навыки. В процессе демонстрации своей работы ученики приобретают опыт публичных выступлений, который, безусловно, пригодится в их дальнейшей жизни. Включается элемент соревнования, что позволяет повысить самооценку ученика, так как  умение работать с компьютером является одним из элементов современной молодежной культуры.</w:t>
      </w:r>
    </w:p>
    <w:p w:rsidR="00855531" w:rsidRPr="004230E4" w:rsidRDefault="00855531" w:rsidP="00855531">
      <w:pPr>
        <w:spacing w:after="0" w:line="360" w:lineRule="auto"/>
        <w:ind w:firstLine="35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230E4">
        <w:rPr>
          <w:rFonts w:ascii="Times New Roman" w:hAnsi="Times New Roman" w:cs="Times New Roman"/>
          <w:bCs/>
          <w:iCs/>
          <w:sz w:val="24"/>
          <w:szCs w:val="24"/>
        </w:rPr>
        <w:t xml:space="preserve">Презентации позволяют создать информационную поддержку при подготовке и проведении уроков истории, а </w:t>
      </w:r>
      <w:proofErr w:type="gramStart"/>
      <w:r w:rsidRPr="004230E4">
        <w:rPr>
          <w:rFonts w:ascii="Times New Roman" w:hAnsi="Times New Roman" w:cs="Times New Roman"/>
          <w:bCs/>
          <w:iCs/>
          <w:sz w:val="24"/>
          <w:szCs w:val="24"/>
        </w:rPr>
        <w:t>также, как</w:t>
      </w:r>
      <w:proofErr w:type="gramEnd"/>
      <w:r w:rsidRPr="004230E4">
        <w:rPr>
          <w:rFonts w:ascii="Times New Roman" w:hAnsi="Times New Roman" w:cs="Times New Roman"/>
          <w:bCs/>
          <w:iCs/>
          <w:sz w:val="24"/>
          <w:szCs w:val="24"/>
        </w:rPr>
        <w:t xml:space="preserve"> учителю истории, иллюстрировать свой рассказ. Программа дает возможность использовать на разных этапах урока карты, рисунки, портреты исторических деятелей, видеофрагменты, диаграммы. Использовать можно, как и на уроках-лекциях, сопровождая информацию показом слайдов, на уроках закрепления, на уроках контроля. </w:t>
      </w:r>
    </w:p>
    <w:p w:rsidR="00855531" w:rsidRPr="00B61D6C" w:rsidRDefault="00855531" w:rsidP="00855531">
      <w:pPr>
        <w:spacing w:after="0" w:line="360" w:lineRule="auto"/>
        <w:ind w:firstLine="35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230E4">
        <w:rPr>
          <w:rFonts w:ascii="Times New Roman" w:hAnsi="Times New Roman" w:cs="Times New Roman"/>
          <w:bCs/>
          <w:iCs/>
          <w:sz w:val="24"/>
          <w:szCs w:val="24"/>
        </w:rPr>
        <w:t>Опыт показывает, что применение информационных технологий на уроках истории и во внеурочной деятельности, расширяет возможности творчества, как учителя, так и учеников, повышает интерес к предметам, стимулирует освоение учениками новейших достижений в области компьютерных</w:t>
      </w:r>
      <w:r w:rsidRPr="00B61D6C">
        <w:rPr>
          <w:rFonts w:ascii="Times New Roman" w:hAnsi="Times New Roman" w:cs="Times New Roman"/>
          <w:bCs/>
          <w:iCs/>
          <w:sz w:val="24"/>
          <w:szCs w:val="24"/>
        </w:rPr>
        <w:t xml:space="preserve"> технологий, что ведет к интенсификации процесса обучения. Но нельзя забывать и о живом слове учителя. Поэтому использование ИКТ должно быть грамотно организовано и стать помощником в процессе обучения и воспитания.</w:t>
      </w:r>
    </w:p>
    <w:p w:rsidR="00855531" w:rsidRPr="00B61D6C" w:rsidRDefault="00855531" w:rsidP="00855531">
      <w:pPr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B61D6C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Исследовательская деятельность. </w:t>
      </w:r>
    </w:p>
    <w:p w:rsidR="00855531" w:rsidRPr="004B443D" w:rsidRDefault="00855531" w:rsidP="00855531">
      <w:pPr>
        <w:spacing w:after="0" w:line="360" w:lineRule="auto"/>
        <w:ind w:firstLine="36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B443D">
        <w:rPr>
          <w:rFonts w:ascii="Times New Roman" w:hAnsi="Times New Roman" w:cs="Times New Roman"/>
          <w:bCs/>
          <w:iCs/>
          <w:sz w:val="24"/>
          <w:szCs w:val="24"/>
        </w:rPr>
        <w:t>С учетом возрастных особенностей обучающихся можно выделить два этапа формирования исследовательских навыков: 5-7 класс и 8-9 класс.</w:t>
      </w:r>
    </w:p>
    <w:p w:rsidR="00855531" w:rsidRDefault="00855531" w:rsidP="00855531">
      <w:pPr>
        <w:shd w:val="clear" w:color="auto" w:fill="FFFFFF"/>
        <w:spacing w:after="0" w:line="360" w:lineRule="auto"/>
        <w:ind w:firstLine="36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B443D">
        <w:rPr>
          <w:rFonts w:ascii="Times New Roman" w:hAnsi="Times New Roman" w:cs="Times New Roman"/>
          <w:bCs/>
          <w:iCs/>
          <w:sz w:val="24"/>
          <w:szCs w:val="24"/>
        </w:rPr>
        <w:t xml:space="preserve">Начиная с 5 класса, ребята учатся  делать выписки, работать со справочной литературой (энциклопедиями, справочниками) и работать с ресурсами сети Интернет.  В 5 - 7 классах на уроках истории необходима организация работы с различными источниками информации: текст учебника, исторические тексты, карты, картосхемы, графики, таблицы, иллюстрации и учебные картины </w:t>
      </w:r>
      <w:bookmarkStart w:id="4" w:name="_GoBack"/>
      <w:bookmarkEnd w:id="4"/>
      <w:r w:rsidRPr="004B443D">
        <w:rPr>
          <w:rFonts w:ascii="Times New Roman" w:hAnsi="Times New Roman" w:cs="Times New Roman"/>
          <w:bCs/>
          <w:iCs/>
          <w:sz w:val="24"/>
          <w:szCs w:val="24"/>
        </w:rPr>
        <w:t xml:space="preserve">их анализ, характеристика, сопоставление и сравнение. Составление плана текста, развивает такие умения как выделение логических частей текста и определение главного. </w:t>
      </w:r>
    </w:p>
    <w:p w:rsidR="00855531" w:rsidRDefault="00855531" w:rsidP="00855531">
      <w:pPr>
        <w:shd w:val="clear" w:color="auto" w:fill="FFFFFF"/>
        <w:spacing w:after="0" w:line="360" w:lineRule="auto"/>
        <w:ind w:firstLine="36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B443D">
        <w:rPr>
          <w:rFonts w:ascii="Times New Roman" w:hAnsi="Times New Roman" w:cs="Times New Roman"/>
          <w:bCs/>
          <w:iCs/>
          <w:sz w:val="24"/>
          <w:szCs w:val="24"/>
        </w:rPr>
        <w:t>Учащиеся обучают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ся </w:t>
      </w:r>
      <w:r w:rsidRPr="004B443D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методике </w:t>
      </w:r>
      <w:r w:rsidRPr="004B443D">
        <w:rPr>
          <w:rFonts w:ascii="Times New Roman" w:hAnsi="Times New Roman" w:cs="Times New Roman"/>
          <w:bCs/>
          <w:iCs/>
          <w:sz w:val="24"/>
          <w:szCs w:val="24"/>
        </w:rPr>
        <w:t xml:space="preserve">«маркированного </w:t>
      </w:r>
      <w:r w:rsidRPr="00983503">
        <w:rPr>
          <w:rFonts w:ascii="Times New Roman" w:hAnsi="Times New Roman" w:cs="Times New Roman"/>
          <w:bCs/>
          <w:iCs/>
          <w:sz w:val="24"/>
          <w:szCs w:val="24"/>
        </w:rPr>
        <w:t>чтения».</w:t>
      </w:r>
      <w:r w:rsidRPr="00983503">
        <w:rPr>
          <w:rFonts w:ascii="Times New Roman" w:hAnsi="Times New Roman" w:cs="Times New Roman"/>
          <w:sz w:val="24"/>
          <w:szCs w:val="24"/>
        </w:rPr>
        <w:t xml:space="preserve"> Удачно использование способа маркированного чтения текста на основе приема «Выделение цветом» по заданным условиям. Задание учащимся – прочитать учебный текст и промаркировать информационные единицы текста в соответствии с тремя позициями: «это мы уже знаем» </w:t>
      </w:r>
      <w:r w:rsidRPr="00983503">
        <w:rPr>
          <w:rFonts w:ascii="Times New Roman" w:hAnsi="Times New Roman" w:cs="Times New Roman"/>
          <w:sz w:val="24"/>
          <w:szCs w:val="24"/>
        </w:rPr>
        <w:lastRenderedPageBreak/>
        <w:t xml:space="preserve">(синий цвет), «это мы не поняли» (фиолетовый цвет), «это для нас новая информация» (зеленый цвет). Получившаяся «картинка» дает визуальное представление о степени осведомленности по теме, сигнализирует о моментах непонимания. Далее следует организовать процесс переработки информации. </w:t>
      </w:r>
      <w:r w:rsidRPr="00983503">
        <w:rPr>
          <w:rFonts w:ascii="Times New Roman" w:hAnsi="Times New Roman" w:cs="Times New Roman"/>
          <w:bCs/>
          <w:iCs/>
          <w:sz w:val="24"/>
          <w:szCs w:val="24"/>
        </w:rPr>
        <w:t>В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период формирования исследовательских навыков важную роль играет технология продуктивного чтения,</w:t>
      </w:r>
      <w:r w:rsidRPr="004B443D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которая закладывает основы осмысленного чтения и обработки информации. </w:t>
      </w:r>
    </w:p>
    <w:p w:rsidR="00855531" w:rsidRPr="004B443D" w:rsidRDefault="00855531" w:rsidP="00855531">
      <w:pPr>
        <w:shd w:val="clear" w:color="auto" w:fill="FFFFFF"/>
        <w:spacing w:after="0" w:line="360" w:lineRule="auto"/>
        <w:ind w:firstLine="36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4B443D">
        <w:rPr>
          <w:rFonts w:ascii="Times New Roman" w:hAnsi="Times New Roman" w:cs="Times New Roman"/>
          <w:bCs/>
          <w:iCs/>
          <w:sz w:val="24"/>
          <w:szCs w:val="24"/>
        </w:rPr>
        <w:t xml:space="preserve">Работа по памяткам характеристики событий, исторических деятелей, государства развивает умения и навыки работать по образцу или по плану или по алгоритму. Чтение и составление хронологических, сравнительных и обобщающих таблиц, диаграмм, схем и графиков развивают аналитические способности. Систематическая работа с понятиями формирует навык работы с определениями и терминами, который необходим для исследовательской деятельности. </w:t>
      </w:r>
    </w:p>
    <w:p w:rsidR="00855531" w:rsidRDefault="00855531" w:rsidP="00855531">
      <w:pPr>
        <w:shd w:val="clear" w:color="auto" w:fill="FFFFFF"/>
        <w:spacing w:after="0" w:line="360" w:lineRule="auto"/>
        <w:ind w:firstLine="36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B443D">
        <w:rPr>
          <w:rFonts w:ascii="Times New Roman" w:hAnsi="Times New Roman" w:cs="Times New Roman"/>
          <w:bCs/>
          <w:iCs/>
          <w:sz w:val="24"/>
          <w:szCs w:val="24"/>
        </w:rPr>
        <w:t xml:space="preserve">У обучающихся 8-9 классов на уроках истории продолжается развитие мыслительных умений и навыков, умений и навыков работы с книгой и другими источниками информации; умений и навыков, связанные с культурой устной и письменной речи. Особое внимание следует уделять работе с разнообразными историческими источниками (уроки – практикумы, лабораторные занятия). </w:t>
      </w:r>
    </w:p>
    <w:p w:rsidR="00855531" w:rsidRDefault="00855531" w:rsidP="00855531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B443D">
        <w:rPr>
          <w:rFonts w:ascii="Times New Roman" w:hAnsi="Times New Roman" w:cs="Times New Roman"/>
          <w:bCs/>
          <w:iCs/>
          <w:sz w:val="24"/>
          <w:szCs w:val="24"/>
        </w:rPr>
        <w:t>Осваиваются новые формы учебной деятельности: дискуссии, семинары.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443D">
        <w:rPr>
          <w:rFonts w:ascii="Times New Roman" w:hAnsi="Times New Roman" w:cs="Times New Roman"/>
          <w:sz w:val="24"/>
          <w:szCs w:val="24"/>
        </w:rPr>
        <w:t>Урок - дебаты, дискуссии - это наиболее интересная ф</w:t>
      </w:r>
      <w:r>
        <w:rPr>
          <w:rFonts w:ascii="Times New Roman" w:hAnsi="Times New Roman" w:cs="Times New Roman"/>
          <w:sz w:val="24"/>
          <w:szCs w:val="24"/>
        </w:rPr>
        <w:t>орма работы</w:t>
      </w:r>
      <w:r w:rsidRPr="004B443D">
        <w:rPr>
          <w:rFonts w:ascii="Times New Roman" w:hAnsi="Times New Roman" w:cs="Times New Roman"/>
          <w:sz w:val="24"/>
          <w:szCs w:val="24"/>
        </w:rPr>
        <w:t>. На таком уроке  можно проследить не только за уровнем самостоятельной научно-поисковой работы учащихся, но и за умением использовать этот материал в работе, в нестандартных ситуациях, доказывая свою точку зрения. Чтобы дебаты прошли интересно необходимо найти такую тему, где нет  однозначной  оценки событий, что предполагает поиск доказательств, правоты своего мнения.</w:t>
      </w:r>
    </w:p>
    <w:p w:rsidR="00855531" w:rsidRPr="004B443D" w:rsidRDefault="00855531" w:rsidP="00855531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B443D">
        <w:rPr>
          <w:rFonts w:ascii="Times New Roman" w:hAnsi="Times New Roman" w:cs="Times New Roman"/>
          <w:sz w:val="24"/>
          <w:szCs w:val="24"/>
        </w:rPr>
        <w:t>Удачными могут получиться уроки-дебаты при изучении темы «Вера Засули</w:t>
      </w:r>
      <w:proofErr w:type="gramStart"/>
      <w:r w:rsidRPr="004B443D">
        <w:rPr>
          <w:rFonts w:ascii="Times New Roman" w:hAnsi="Times New Roman" w:cs="Times New Roman"/>
          <w:sz w:val="24"/>
          <w:szCs w:val="24"/>
        </w:rPr>
        <w:t>ч-</w:t>
      </w:r>
      <w:proofErr w:type="gramEnd"/>
      <w:r w:rsidRPr="004B443D">
        <w:rPr>
          <w:rFonts w:ascii="Times New Roman" w:hAnsi="Times New Roman" w:cs="Times New Roman"/>
          <w:sz w:val="24"/>
          <w:szCs w:val="24"/>
        </w:rPr>
        <w:t xml:space="preserve"> героиня или преступница?», «Н. С. Хрущев «Оттепель»: миф или реальность», «Л.П. Берия: кровавый палач или жертва режима?», «Петр Аркадьевич Столыпин – диктатор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443D">
        <w:rPr>
          <w:rFonts w:ascii="Times New Roman" w:hAnsi="Times New Roman" w:cs="Times New Roman"/>
          <w:sz w:val="24"/>
          <w:szCs w:val="24"/>
        </w:rPr>
        <w:t>реформа</w:t>
      </w:r>
      <w:r>
        <w:rPr>
          <w:rFonts w:ascii="Times New Roman" w:hAnsi="Times New Roman" w:cs="Times New Roman"/>
          <w:sz w:val="24"/>
          <w:szCs w:val="24"/>
        </w:rPr>
        <w:t xml:space="preserve">тор?» и т. д. </w:t>
      </w:r>
      <w:r w:rsidRPr="004B443D">
        <w:rPr>
          <w:rFonts w:ascii="Times New Roman" w:hAnsi="Times New Roman" w:cs="Times New Roman"/>
          <w:sz w:val="24"/>
          <w:szCs w:val="24"/>
        </w:rPr>
        <w:t>Даная форма работы стимулирует формирование всех видов УУД, в первую очередь  коммун</w:t>
      </w:r>
      <w:r>
        <w:rPr>
          <w:rFonts w:ascii="Times New Roman" w:hAnsi="Times New Roman" w:cs="Times New Roman"/>
          <w:sz w:val="24"/>
          <w:szCs w:val="24"/>
        </w:rPr>
        <w:t>икативных УУД, так как направле</w:t>
      </w:r>
      <w:r w:rsidRPr="004B443D">
        <w:rPr>
          <w:rFonts w:ascii="Times New Roman" w:hAnsi="Times New Roman" w:cs="Times New Roman"/>
          <w:sz w:val="24"/>
          <w:szCs w:val="24"/>
        </w:rPr>
        <w:t>на на развитие способностей к согласованию действий с учетом позиций других. Это же можно продолжить на уроках с элементами ролевых игр.</w:t>
      </w:r>
    </w:p>
    <w:p w:rsidR="00855531" w:rsidRPr="004230E4" w:rsidRDefault="00855531" w:rsidP="00855531">
      <w:pPr>
        <w:shd w:val="clear" w:color="auto" w:fill="FFFFFF"/>
        <w:spacing w:after="0" w:line="360" w:lineRule="auto"/>
        <w:ind w:firstLine="35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B443D">
        <w:rPr>
          <w:rFonts w:ascii="Times New Roman" w:hAnsi="Times New Roman" w:cs="Times New Roman"/>
          <w:bCs/>
          <w:iCs/>
          <w:sz w:val="24"/>
          <w:szCs w:val="24"/>
        </w:rPr>
        <w:t xml:space="preserve"> Подростки способны не только получать информацию с помощью таблиц, схем, но и составлять их самостоятельно на основе текста или других таблиц, схем, графиков, диаграмм, а также на основе ауди</w:t>
      </w:r>
      <w:proofErr w:type="gramStart"/>
      <w:r w:rsidRPr="004B443D">
        <w:rPr>
          <w:rFonts w:ascii="Times New Roman" w:hAnsi="Times New Roman" w:cs="Times New Roman"/>
          <w:bCs/>
          <w:iCs/>
          <w:sz w:val="24"/>
          <w:szCs w:val="24"/>
        </w:rPr>
        <w:t>о-</w:t>
      </w:r>
      <w:proofErr w:type="gramEnd"/>
      <w:r w:rsidRPr="004B443D">
        <w:rPr>
          <w:rFonts w:ascii="Times New Roman" w:hAnsi="Times New Roman" w:cs="Times New Roman"/>
          <w:bCs/>
          <w:iCs/>
          <w:sz w:val="24"/>
          <w:szCs w:val="24"/>
        </w:rPr>
        <w:t xml:space="preserve"> видеоматериалов, вещественных источников. Подобная деятельность развивает умения анализировать, классифицировать, сравнивать, </w:t>
      </w:r>
      <w:r w:rsidRPr="004B443D">
        <w:rPr>
          <w:rFonts w:ascii="Times New Roman" w:hAnsi="Times New Roman" w:cs="Times New Roman"/>
          <w:bCs/>
          <w:iCs/>
          <w:sz w:val="24"/>
          <w:szCs w:val="24"/>
        </w:rPr>
        <w:lastRenderedPageBreak/>
        <w:t xml:space="preserve">выявлять общее и частное. Умея работать по алгоритму, 8-9-классники учатся самостоятельному составлению учебных памяток, планов ответов, алгоритмов учебной деятельности. Учащиеся выступают в роли исследователей, самостоятельно добывающих знания, использующих разнообразные источники и материалы.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На ступени старших </w:t>
      </w:r>
      <w:r w:rsidRPr="004230E4">
        <w:rPr>
          <w:rFonts w:ascii="Times New Roman" w:hAnsi="Times New Roman" w:cs="Times New Roman"/>
          <w:bCs/>
          <w:iCs/>
          <w:sz w:val="24"/>
          <w:szCs w:val="24"/>
        </w:rPr>
        <w:t xml:space="preserve">классов учащие осваивают методику интеллект </w:t>
      </w:r>
      <w:proofErr w:type="gramStart"/>
      <w:r w:rsidRPr="004230E4">
        <w:rPr>
          <w:rFonts w:ascii="Times New Roman" w:hAnsi="Times New Roman" w:cs="Times New Roman"/>
          <w:bCs/>
          <w:iCs/>
          <w:sz w:val="24"/>
          <w:szCs w:val="24"/>
        </w:rPr>
        <w:t>–к</w:t>
      </w:r>
      <w:proofErr w:type="gramEnd"/>
      <w:r w:rsidRPr="004230E4">
        <w:rPr>
          <w:rFonts w:ascii="Times New Roman" w:hAnsi="Times New Roman" w:cs="Times New Roman"/>
          <w:bCs/>
          <w:iCs/>
          <w:sz w:val="24"/>
          <w:szCs w:val="24"/>
        </w:rPr>
        <w:t>арт, данная методика позволяет систематизировать большой объем информации и способствует её запоминанию.</w:t>
      </w:r>
    </w:p>
    <w:p w:rsidR="00855531" w:rsidRPr="004230E4" w:rsidRDefault="00855531" w:rsidP="00855531">
      <w:pPr>
        <w:spacing w:after="0" w:line="360" w:lineRule="auto"/>
        <w:ind w:firstLine="35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230E4">
        <w:rPr>
          <w:rFonts w:ascii="Times New Roman" w:hAnsi="Times New Roman" w:cs="Times New Roman"/>
          <w:bCs/>
          <w:iCs/>
          <w:sz w:val="24"/>
          <w:szCs w:val="24"/>
        </w:rPr>
        <w:t xml:space="preserve">В процессе исследования у школьников развиваются следующие умения и навыки: самостоятельность, инициатива, настойчивость в достижении цели; формируется навык планомерной, технологичной деятельности и способность к самоорганизации, самоконтролю и </w:t>
      </w:r>
      <w:proofErr w:type="spellStart"/>
      <w:r w:rsidRPr="004230E4">
        <w:rPr>
          <w:rFonts w:ascii="Times New Roman" w:hAnsi="Times New Roman" w:cs="Times New Roman"/>
          <w:bCs/>
          <w:iCs/>
          <w:sz w:val="24"/>
          <w:szCs w:val="24"/>
        </w:rPr>
        <w:t>самокоррекции</w:t>
      </w:r>
      <w:proofErr w:type="spellEnd"/>
      <w:r w:rsidRPr="004230E4">
        <w:rPr>
          <w:rFonts w:ascii="Times New Roman" w:hAnsi="Times New Roman" w:cs="Times New Roman"/>
          <w:bCs/>
          <w:iCs/>
          <w:sz w:val="24"/>
          <w:szCs w:val="24"/>
        </w:rPr>
        <w:t xml:space="preserve">. Наиболее значимой в данном процессе является </w:t>
      </w:r>
      <w:proofErr w:type="spellStart"/>
      <w:r w:rsidRPr="004230E4">
        <w:rPr>
          <w:rFonts w:ascii="Times New Roman" w:hAnsi="Times New Roman" w:cs="Times New Roman"/>
          <w:bCs/>
          <w:iCs/>
          <w:sz w:val="24"/>
          <w:szCs w:val="24"/>
        </w:rPr>
        <w:t>креативность</w:t>
      </w:r>
      <w:proofErr w:type="spellEnd"/>
      <w:r w:rsidRPr="004230E4">
        <w:rPr>
          <w:rFonts w:ascii="Times New Roman" w:hAnsi="Times New Roman" w:cs="Times New Roman"/>
          <w:bCs/>
          <w:iCs/>
          <w:sz w:val="24"/>
          <w:szCs w:val="24"/>
        </w:rPr>
        <w:t xml:space="preserve">. Так, детям необходимо, определив тему исследования, детально проработать целевые установки, методы, средства и этапы выполнения работы. </w:t>
      </w:r>
    </w:p>
    <w:p w:rsidR="00855531" w:rsidRPr="004230E4" w:rsidRDefault="00855531" w:rsidP="00855531">
      <w:pPr>
        <w:spacing w:after="0" w:line="360" w:lineRule="auto"/>
        <w:ind w:firstLine="35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230E4">
        <w:rPr>
          <w:rFonts w:ascii="Times New Roman" w:hAnsi="Times New Roman" w:cs="Times New Roman"/>
          <w:bCs/>
          <w:iCs/>
          <w:sz w:val="24"/>
          <w:szCs w:val="24"/>
        </w:rPr>
        <w:t xml:space="preserve">Занятия исследовательской деятельностью повышает качество образования. Учащиеся начинают сами искать ответы на интересующие их вопросы, т.е. начинают заниматься самообразованием. Таким образом, исследовательская деятельность развивает и </w:t>
      </w:r>
      <w:proofErr w:type="gramStart"/>
      <w:r w:rsidRPr="004230E4">
        <w:rPr>
          <w:rFonts w:ascii="Times New Roman" w:hAnsi="Times New Roman" w:cs="Times New Roman"/>
          <w:bCs/>
          <w:iCs/>
          <w:sz w:val="24"/>
          <w:szCs w:val="24"/>
        </w:rPr>
        <w:t>самостоятельность</w:t>
      </w:r>
      <w:proofErr w:type="gramEnd"/>
      <w:r w:rsidRPr="004230E4">
        <w:rPr>
          <w:rFonts w:ascii="Times New Roman" w:hAnsi="Times New Roman" w:cs="Times New Roman"/>
          <w:bCs/>
          <w:iCs/>
          <w:sz w:val="24"/>
          <w:szCs w:val="24"/>
        </w:rPr>
        <w:t xml:space="preserve"> и творчество школьников.</w:t>
      </w:r>
    </w:p>
    <w:p w:rsidR="00855531" w:rsidRPr="004230E4" w:rsidRDefault="00855531" w:rsidP="00855531">
      <w:pPr>
        <w:shd w:val="clear" w:color="auto" w:fill="FFFFFF"/>
        <w:spacing w:after="0" w:line="360" w:lineRule="auto"/>
        <w:ind w:firstLine="35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230E4">
        <w:rPr>
          <w:rFonts w:ascii="Times New Roman" w:hAnsi="Times New Roman" w:cs="Times New Roman"/>
          <w:bCs/>
          <w:iCs/>
          <w:sz w:val="24"/>
          <w:szCs w:val="24"/>
        </w:rPr>
        <w:t xml:space="preserve">Исследовательская деятельность </w:t>
      </w:r>
      <w:proofErr w:type="gramStart"/>
      <w:r w:rsidRPr="004230E4">
        <w:rPr>
          <w:rFonts w:ascii="Times New Roman" w:hAnsi="Times New Roman" w:cs="Times New Roman"/>
          <w:bCs/>
          <w:iCs/>
          <w:sz w:val="24"/>
          <w:szCs w:val="24"/>
        </w:rPr>
        <w:t>обучающихся</w:t>
      </w:r>
      <w:proofErr w:type="gramEnd"/>
      <w:r w:rsidRPr="004230E4">
        <w:rPr>
          <w:rFonts w:ascii="Times New Roman" w:hAnsi="Times New Roman" w:cs="Times New Roman"/>
          <w:bCs/>
          <w:iCs/>
          <w:sz w:val="24"/>
          <w:szCs w:val="24"/>
        </w:rPr>
        <w:t xml:space="preserve"> важна в не меньшей степени и для педагога, который получает стимул для профессионального самосовершенствования, самообразования и признания. </w:t>
      </w:r>
    </w:p>
    <w:p w:rsidR="00855531" w:rsidRPr="004230E4" w:rsidRDefault="00855531" w:rsidP="00855531">
      <w:pPr>
        <w:spacing w:after="0" w:line="360" w:lineRule="auto"/>
        <w:ind w:firstLine="35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230E4">
        <w:rPr>
          <w:rFonts w:ascii="Times New Roman" w:hAnsi="Times New Roman" w:cs="Times New Roman"/>
          <w:bCs/>
          <w:iCs/>
          <w:sz w:val="24"/>
          <w:szCs w:val="24"/>
        </w:rPr>
        <w:t xml:space="preserve">При правильной организации исследования на уроках повышается мотивация к учению, улучшаются результаты, качественная успеваемость, эмоциональный настрой и т.д. Важно не столько дать ребенку как можно больший багаж знаний, сколько обеспечить его общекультурное, личностное и познавательное развитие, вооружить таким важным умением, как умение учиться. Стало понятно, что по сути, это и есть главная задача новых образовательных стандартов, которые призваны реализовать развивающий потенциал общего среднего образования. </w:t>
      </w:r>
    </w:p>
    <w:p w:rsidR="00855531" w:rsidRDefault="00855531" w:rsidP="0085553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5531" w:rsidRPr="004230E4" w:rsidRDefault="00855531" w:rsidP="0085553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30E4">
        <w:rPr>
          <w:rFonts w:ascii="Times New Roman" w:hAnsi="Times New Roman" w:cs="Times New Roman"/>
          <w:b/>
          <w:sz w:val="24"/>
          <w:szCs w:val="24"/>
        </w:rPr>
        <w:t>Методы формирования  регулятивных универсальных учебных действий на уроках истории и обществознания.</w:t>
      </w:r>
    </w:p>
    <w:p w:rsidR="00855531" w:rsidRPr="004B443D" w:rsidRDefault="00855531" w:rsidP="0085553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3EE9">
        <w:rPr>
          <w:rFonts w:ascii="Times New Roman" w:hAnsi="Times New Roman" w:cs="Times New Roman"/>
          <w:sz w:val="24"/>
          <w:szCs w:val="24"/>
        </w:rPr>
        <w:t>Проектная деятельность предусматривает</w:t>
      </w:r>
      <w:r w:rsidRPr="004B443D">
        <w:rPr>
          <w:rFonts w:ascii="Times New Roman" w:hAnsi="Times New Roman" w:cs="Times New Roman"/>
          <w:sz w:val="24"/>
          <w:szCs w:val="24"/>
        </w:rPr>
        <w:t xml:space="preserve"> как коллективную, так и индивидуальную работу по самостоятельно выбранной теме. Данная тема предполагает решение жизненно-практических </w:t>
      </w:r>
      <w:r>
        <w:rPr>
          <w:rFonts w:ascii="Times New Roman" w:hAnsi="Times New Roman" w:cs="Times New Roman"/>
          <w:sz w:val="24"/>
          <w:szCs w:val="24"/>
        </w:rPr>
        <w:t>задач</w:t>
      </w:r>
      <w:r w:rsidRPr="004B443D">
        <w:rPr>
          <w:rFonts w:ascii="Times New Roman" w:hAnsi="Times New Roman" w:cs="Times New Roman"/>
          <w:sz w:val="24"/>
          <w:szCs w:val="24"/>
        </w:rPr>
        <w:t xml:space="preserve">, в ходе которого ученики используют присвоенный ими алгоритм постановки и решения проблем. </w:t>
      </w:r>
    </w:p>
    <w:p w:rsidR="00855531" w:rsidRPr="004B443D" w:rsidRDefault="00855531" w:rsidP="008555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443D">
        <w:rPr>
          <w:rFonts w:ascii="Times New Roman" w:hAnsi="Times New Roman" w:cs="Times New Roman"/>
          <w:sz w:val="24"/>
          <w:szCs w:val="24"/>
        </w:rPr>
        <w:t xml:space="preserve">1. Погружение в проект. Формулировка проблемы проекта. Постановка цели и задач. </w:t>
      </w:r>
    </w:p>
    <w:p w:rsidR="00855531" w:rsidRPr="004B443D" w:rsidRDefault="00855531" w:rsidP="008555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443D">
        <w:rPr>
          <w:rFonts w:ascii="Times New Roman" w:hAnsi="Times New Roman" w:cs="Times New Roman"/>
          <w:sz w:val="24"/>
          <w:szCs w:val="24"/>
        </w:rPr>
        <w:lastRenderedPageBreak/>
        <w:t>2. Организация деятельности. Организация рабочих групп. Определение роли каждого в группе. Планирование совместной и индивидуальной деятельности по решению задач проекта. Определение возможных форм презентации проектного продукта.</w:t>
      </w:r>
    </w:p>
    <w:p w:rsidR="00855531" w:rsidRPr="004B443D" w:rsidRDefault="00855531" w:rsidP="008555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443D">
        <w:rPr>
          <w:rFonts w:ascii="Times New Roman" w:hAnsi="Times New Roman" w:cs="Times New Roman"/>
          <w:sz w:val="24"/>
          <w:szCs w:val="24"/>
        </w:rPr>
        <w:t>3.Осуществление проектной деятельности. Активная и самостоятельная работа учащихся. Оформление полученных результатов.</w:t>
      </w:r>
    </w:p>
    <w:p w:rsidR="00855531" w:rsidRDefault="00855531" w:rsidP="008555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443D">
        <w:rPr>
          <w:rFonts w:ascii="Times New Roman" w:hAnsi="Times New Roman" w:cs="Times New Roman"/>
          <w:sz w:val="24"/>
          <w:szCs w:val="24"/>
        </w:rPr>
        <w:t>4. Презентация результатов.</w:t>
      </w:r>
    </w:p>
    <w:p w:rsidR="00855531" w:rsidRDefault="00855531" w:rsidP="00855531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3EE9">
        <w:rPr>
          <w:rFonts w:ascii="Times New Roman" w:hAnsi="Times New Roman" w:cs="Times New Roman"/>
          <w:sz w:val="24"/>
          <w:szCs w:val="24"/>
        </w:rPr>
        <w:t>Проблемное обучение предполагает</w:t>
      </w:r>
      <w:r w:rsidRPr="004B443D">
        <w:rPr>
          <w:rFonts w:ascii="Times New Roman" w:hAnsi="Times New Roman" w:cs="Times New Roman"/>
          <w:sz w:val="24"/>
          <w:szCs w:val="24"/>
        </w:rPr>
        <w:t xml:space="preserve"> активную «исследовательскую» деятельность ученика, весь путь познания от начала и до получения результата он проходит сам (естественно, с помощью педагога), и поэтому каждое «открытие» какой-нибудь научной идеи (закона, правила, закономерности, факта, события и пр.) становится для него </w:t>
      </w:r>
      <w:r w:rsidRPr="009E5122">
        <w:rPr>
          <w:rFonts w:ascii="Times New Roman" w:hAnsi="Times New Roman" w:cs="Times New Roman"/>
          <w:sz w:val="24"/>
          <w:szCs w:val="24"/>
        </w:rPr>
        <w:t>личностно важным. Школьник не только приобретает новые знания и умения, но и становится инициативной, самостоятельной, творческой личностью.</w:t>
      </w:r>
    </w:p>
    <w:p w:rsidR="00855531" w:rsidRPr="009E5122" w:rsidRDefault="00855531" w:rsidP="00855531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5122">
        <w:rPr>
          <w:rFonts w:ascii="Times New Roman" w:hAnsi="Times New Roman" w:cs="Times New Roman"/>
          <w:sz w:val="24"/>
          <w:szCs w:val="24"/>
        </w:rPr>
        <w:t>Основной методический элемент проблемного обучения — создание проблемной ситуации, при которой ученик встречает препятствие и не может простым путем (например, только с помощью памяти) преодолеть его. Для выхода из создавшегося положения учащийся должен приобрести (углубить, систематизировать, обобщить) новые знания и целесообразно их применить. Ценность такой дидактической ситуации в том, что у школьника возникает удивление, недоумение, желание обязательно найти ответ. Эта ситуация никого не оставляет равнодушным.</w:t>
      </w:r>
      <w:r w:rsidRPr="009E5122">
        <w:rPr>
          <w:rFonts w:ascii="Times New Roman" w:hAnsi="Times New Roman" w:cs="Times New Roman"/>
          <w:bCs/>
          <w:iCs/>
          <w:sz w:val="24"/>
          <w:szCs w:val="24"/>
        </w:rPr>
        <w:t xml:space="preserve"> Например, </w:t>
      </w:r>
      <w:hyperlink r:id="rId7" w:history="1">
        <w:r w:rsidRPr="009E5122">
          <w:rPr>
            <w:rFonts w:ascii="Times New Roman" w:hAnsi="Times New Roman" w:cs="Times New Roman"/>
            <w:iCs/>
            <w:sz w:val="24"/>
            <w:szCs w:val="24"/>
          </w:rPr>
          <w:t>приемы технологии р</w:t>
        </w:r>
        <w:r w:rsidRPr="009E5122">
          <w:rPr>
            <w:rFonts w:ascii="Times New Roman" w:hAnsi="Times New Roman" w:cs="Times New Roman"/>
            <w:sz w:val="24"/>
            <w:szCs w:val="24"/>
          </w:rPr>
          <w:t>азвития критического мышления через чтение и письмо</w:t>
        </w:r>
        <w:r w:rsidRPr="009E5122">
          <w:rPr>
            <w:rFonts w:ascii="Times New Roman" w:hAnsi="Times New Roman" w:cs="Times New Roman"/>
            <w:bCs/>
            <w:iCs/>
            <w:sz w:val="24"/>
            <w:szCs w:val="24"/>
          </w:rPr>
          <w:t>:</w:t>
        </w:r>
      </w:hyperlink>
    </w:p>
    <w:p w:rsidR="00855531" w:rsidRPr="009E5122" w:rsidRDefault="00855531" w:rsidP="00855531">
      <w:pPr>
        <w:widowControl/>
        <w:numPr>
          <w:ilvl w:val="0"/>
          <w:numId w:val="6"/>
        </w:numPr>
        <w:autoSpaceDE/>
        <w:autoSpaceDN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E5122">
        <w:rPr>
          <w:rFonts w:ascii="Times New Roman" w:hAnsi="Times New Roman" w:cs="Times New Roman"/>
          <w:bCs/>
          <w:iCs/>
          <w:sz w:val="24"/>
          <w:szCs w:val="24"/>
        </w:rPr>
        <w:t xml:space="preserve">прием толстых и тонких вопросов; </w:t>
      </w:r>
    </w:p>
    <w:p w:rsidR="00855531" w:rsidRPr="009E5122" w:rsidRDefault="00855531" w:rsidP="00855531">
      <w:pPr>
        <w:widowControl/>
        <w:numPr>
          <w:ilvl w:val="0"/>
          <w:numId w:val="6"/>
        </w:numPr>
        <w:autoSpaceDE/>
        <w:autoSpaceDN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E5122">
        <w:rPr>
          <w:rFonts w:ascii="Times New Roman" w:hAnsi="Times New Roman" w:cs="Times New Roman"/>
          <w:bCs/>
          <w:iCs/>
          <w:sz w:val="24"/>
          <w:szCs w:val="24"/>
        </w:rPr>
        <w:t xml:space="preserve">ромашка </w:t>
      </w:r>
      <w:proofErr w:type="spellStart"/>
      <w:r w:rsidRPr="009E5122">
        <w:rPr>
          <w:rFonts w:ascii="Times New Roman" w:hAnsi="Times New Roman" w:cs="Times New Roman"/>
          <w:bCs/>
          <w:iCs/>
          <w:sz w:val="24"/>
          <w:szCs w:val="24"/>
        </w:rPr>
        <w:t>Блума</w:t>
      </w:r>
      <w:proofErr w:type="spellEnd"/>
      <w:r w:rsidRPr="009E5122">
        <w:rPr>
          <w:rFonts w:ascii="Times New Roman" w:hAnsi="Times New Roman" w:cs="Times New Roman"/>
          <w:bCs/>
          <w:iCs/>
          <w:sz w:val="24"/>
          <w:szCs w:val="24"/>
        </w:rPr>
        <w:t>;</w:t>
      </w:r>
    </w:p>
    <w:p w:rsidR="00855531" w:rsidRPr="009E5122" w:rsidRDefault="00855531" w:rsidP="00855531">
      <w:pPr>
        <w:widowControl/>
        <w:numPr>
          <w:ilvl w:val="0"/>
          <w:numId w:val="6"/>
        </w:numPr>
        <w:autoSpaceDE/>
        <w:autoSpaceDN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E5122">
        <w:rPr>
          <w:rFonts w:ascii="Times New Roman" w:hAnsi="Times New Roman" w:cs="Times New Roman"/>
          <w:bCs/>
          <w:iCs/>
          <w:sz w:val="24"/>
          <w:szCs w:val="24"/>
        </w:rPr>
        <w:t xml:space="preserve">прием </w:t>
      </w:r>
      <w:proofErr w:type="spellStart"/>
      <w:r w:rsidRPr="009E5122">
        <w:rPr>
          <w:rFonts w:ascii="Times New Roman" w:hAnsi="Times New Roman" w:cs="Times New Roman"/>
          <w:bCs/>
          <w:iCs/>
          <w:sz w:val="24"/>
          <w:szCs w:val="24"/>
        </w:rPr>
        <w:t>Фишбоун</w:t>
      </w:r>
      <w:proofErr w:type="spellEnd"/>
      <w:r w:rsidRPr="009E5122">
        <w:rPr>
          <w:rFonts w:ascii="Times New Roman" w:hAnsi="Times New Roman" w:cs="Times New Roman"/>
          <w:bCs/>
          <w:iCs/>
          <w:sz w:val="24"/>
          <w:szCs w:val="24"/>
        </w:rPr>
        <w:t>;</w:t>
      </w:r>
    </w:p>
    <w:p w:rsidR="00855531" w:rsidRPr="009E5122" w:rsidRDefault="00855531" w:rsidP="00855531">
      <w:pPr>
        <w:widowControl/>
        <w:numPr>
          <w:ilvl w:val="0"/>
          <w:numId w:val="6"/>
        </w:numPr>
        <w:autoSpaceDE/>
        <w:autoSpaceDN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E5122">
        <w:rPr>
          <w:rFonts w:ascii="Times New Roman" w:hAnsi="Times New Roman" w:cs="Times New Roman"/>
          <w:bCs/>
          <w:iCs/>
          <w:sz w:val="24"/>
          <w:szCs w:val="24"/>
        </w:rPr>
        <w:t>мозговой штурм;</w:t>
      </w:r>
    </w:p>
    <w:p w:rsidR="00855531" w:rsidRPr="009E5122" w:rsidRDefault="00855531" w:rsidP="00855531">
      <w:pPr>
        <w:widowControl/>
        <w:numPr>
          <w:ilvl w:val="0"/>
          <w:numId w:val="6"/>
        </w:numPr>
        <w:autoSpaceDE/>
        <w:autoSpaceDN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E5122">
        <w:rPr>
          <w:rFonts w:ascii="Times New Roman" w:hAnsi="Times New Roman" w:cs="Times New Roman"/>
          <w:bCs/>
          <w:iCs/>
          <w:sz w:val="24"/>
          <w:szCs w:val="24"/>
        </w:rPr>
        <w:t>перекрестная дискуссия;</w:t>
      </w:r>
    </w:p>
    <w:p w:rsidR="00855531" w:rsidRPr="009E5122" w:rsidRDefault="00855531" w:rsidP="00855531">
      <w:pPr>
        <w:widowControl/>
        <w:numPr>
          <w:ilvl w:val="0"/>
          <w:numId w:val="6"/>
        </w:numPr>
        <w:autoSpaceDE/>
        <w:autoSpaceDN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E5122">
        <w:rPr>
          <w:rFonts w:ascii="Times New Roman" w:hAnsi="Times New Roman" w:cs="Times New Roman"/>
          <w:bCs/>
          <w:iCs/>
          <w:sz w:val="24"/>
          <w:szCs w:val="24"/>
        </w:rPr>
        <w:t>шесть шляп мышления;</w:t>
      </w:r>
    </w:p>
    <w:p w:rsidR="00855531" w:rsidRPr="009E5122" w:rsidRDefault="00855531" w:rsidP="00855531">
      <w:pPr>
        <w:widowControl/>
        <w:numPr>
          <w:ilvl w:val="0"/>
          <w:numId w:val="6"/>
        </w:numPr>
        <w:autoSpaceDE/>
        <w:autoSpaceDN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E5122">
        <w:rPr>
          <w:rFonts w:ascii="Times New Roman" w:hAnsi="Times New Roman" w:cs="Times New Roman"/>
          <w:bCs/>
          <w:iCs/>
          <w:sz w:val="24"/>
          <w:szCs w:val="24"/>
        </w:rPr>
        <w:t xml:space="preserve">маркировочное чтение </w:t>
      </w:r>
    </w:p>
    <w:p w:rsidR="00855531" w:rsidRPr="009E5122" w:rsidRDefault="00855531" w:rsidP="00855531">
      <w:pPr>
        <w:widowControl/>
        <w:numPr>
          <w:ilvl w:val="0"/>
          <w:numId w:val="6"/>
        </w:numPr>
        <w:autoSpaceDE/>
        <w:autoSpaceDN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E5122">
        <w:rPr>
          <w:rFonts w:ascii="Times New Roman" w:hAnsi="Times New Roman" w:cs="Times New Roman"/>
          <w:bCs/>
          <w:iCs/>
          <w:sz w:val="24"/>
          <w:szCs w:val="24"/>
        </w:rPr>
        <w:t>"</w:t>
      </w:r>
      <w:proofErr w:type="spellStart"/>
      <w:proofErr w:type="gramStart"/>
      <w:r w:rsidRPr="009E5122">
        <w:rPr>
          <w:rFonts w:ascii="Times New Roman" w:hAnsi="Times New Roman" w:cs="Times New Roman"/>
          <w:bCs/>
          <w:iCs/>
          <w:sz w:val="24"/>
          <w:szCs w:val="24"/>
        </w:rPr>
        <w:t>Верные-неверные</w:t>
      </w:r>
      <w:proofErr w:type="spellEnd"/>
      <w:proofErr w:type="gramEnd"/>
      <w:r w:rsidRPr="009E5122">
        <w:rPr>
          <w:rFonts w:ascii="Times New Roman" w:hAnsi="Times New Roman" w:cs="Times New Roman"/>
          <w:bCs/>
          <w:iCs/>
          <w:sz w:val="24"/>
          <w:szCs w:val="24"/>
        </w:rPr>
        <w:t xml:space="preserve"> утверждения"</w:t>
      </w:r>
    </w:p>
    <w:p w:rsidR="00855531" w:rsidRPr="009E5122" w:rsidRDefault="00855531" w:rsidP="00855531">
      <w:pPr>
        <w:widowControl/>
        <w:numPr>
          <w:ilvl w:val="0"/>
          <w:numId w:val="6"/>
        </w:numPr>
        <w:autoSpaceDE/>
        <w:autoSpaceDN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E5122">
        <w:rPr>
          <w:rFonts w:ascii="Times New Roman" w:hAnsi="Times New Roman" w:cs="Times New Roman"/>
          <w:bCs/>
          <w:iCs/>
          <w:sz w:val="24"/>
          <w:szCs w:val="24"/>
        </w:rPr>
        <w:t>эссе, свободное письмо</w:t>
      </w:r>
    </w:p>
    <w:p w:rsidR="00855531" w:rsidRPr="004B443D" w:rsidRDefault="00855531" w:rsidP="00855531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443D">
        <w:rPr>
          <w:rFonts w:ascii="Times New Roman" w:hAnsi="Times New Roman" w:cs="Times New Roman"/>
          <w:sz w:val="24"/>
          <w:szCs w:val="24"/>
        </w:rPr>
        <w:t xml:space="preserve">Важнейшими средствами формирования активной позиции учащихся в процессе обучения являются </w:t>
      </w:r>
      <w:r w:rsidRPr="004B443D">
        <w:rPr>
          <w:rFonts w:ascii="Times New Roman" w:hAnsi="Times New Roman" w:cs="Times New Roman"/>
          <w:b/>
          <w:sz w:val="24"/>
          <w:szCs w:val="24"/>
        </w:rPr>
        <w:t>действия самоконтроля и самооценки</w:t>
      </w:r>
      <w:r w:rsidRPr="004B443D">
        <w:rPr>
          <w:rFonts w:ascii="Times New Roman" w:hAnsi="Times New Roman" w:cs="Times New Roman"/>
          <w:sz w:val="24"/>
          <w:szCs w:val="24"/>
        </w:rPr>
        <w:t xml:space="preserve">, под которыми понимается умение учащихся самостоятельно проконтролировать и оценить не только результаты собственной деятельности, но и её ход, эффективность. Без этих двух ведущих учебных действий учащийся не сможет определить дефицит своих способностей (границу знания и незнания), а без этого он не сможет поставить перед собой учебную задачу, а, значит, и </w:t>
      </w:r>
      <w:r w:rsidRPr="004B443D">
        <w:rPr>
          <w:rFonts w:ascii="Times New Roman" w:hAnsi="Times New Roman" w:cs="Times New Roman"/>
          <w:sz w:val="24"/>
          <w:szCs w:val="24"/>
        </w:rPr>
        <w:lastRenderedPageBreak/>
        <w:t xml:space="preserve">решить её. Это возможно только при условии организации систематической рефлексивной деятельности учащихся. </w:t>
      </w:r>
    </w:p>
    <w:p w:rsidR="00855531" w:rsidRPr="004B443D" w:rsidRDefault="00855531" w:rsidP="00855531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443D">
        <w:rPr>
          <w:rFonts w:ascii="Times New Roman" w:hAnsi="Times New Roman" w:cs="Times New Roman"/>
          <w:sz w:val="24"/>
          <w:szCs w:val="24"/>
        </w:rPr>
        <w:t xml:space="preserve">Сформировать у учеников навыки самоконтроля и самооценки помогают различные приёмы и способы, предусмотренные </w:t>
      </w:r>
      <w:r w:rsidRPr="00541C9C">
        <w:rPr>
          <w:rFonts w:ascii="Times New Roman" w:hAnsi="Times New Roman" w:cs="Times New Roman"/>
          <w:sz w:val="24"/>
          <w:szCs w:val="24"/>
        </w:rPr>
        <w:t>технологией: итоговая рефлексия в конце каждого урока, различные рефлексивные таблицы, листы самооценки.</w:t>
      </w:r>
      <w:r w:rsidRPr="004B44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5531" w:rsidRDefault="00855531" w:rsidP="0085553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5531" w:rsidRPr="004B443D" w:rsidRDefault="00855531" w:rsidP="0085553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443D">
        <w:rPr>
          <w:rFonts w:ascii="Times New Roman" w:hAnsi="Times New Roman" w:cs="Times New Roman"/>
          <w:b/>
          <w:sz w:val="24"/>
          <w:szCs w:val="24"/>
        </w:rPr>
        <w:t>Методы формирования  коммуникативных универсальных учебных действий</w:t>
      </w:r>
      <w:r>
        <w:rPr>
          <w:rFonts w:ascii="Times New Roman" w:hAnsi="Times New Roman" w:cs="Times New Roman"/>
          <w:b/>
          <w:sz w:val="24"/>
          <w:szCs w:val="24"/>
        </w:rPr>
        <w:t xml:space="preserve"> на уроках истории и обществознания.</w:t>
      </w:r>
    </w:p>
    <w:p w:rsidR="00855531" w:rsidRPr="004B443D" w:rsidRDefault="00855531" w:rsidP="008555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443D">
        <w:rPr>
          <w:rFonts w:ascii="Times New Roman" w:hAnsi="Times New Roman" w:cs="Times New Roman"/>
          <w:sz w:val="24"/>
          <w:szCs w:val="24"/>
        </w:rPr>
        <w:t xml:space="preserve">         Общей особенностью совместной деятельности учителя и учеников является преобразование, перестройка позиций личности, что выражается в изменении ценностных установок, смысловых ориентиров, целей учения и самого взаимодействия у каждого из участников обучения.</w:t>
      </w:r>
    </w:p>
    <w:p w:rsidR="00855531" w:rsidRDefault="00855531" w:rsidP="00855531">
      <w:pPr>
        <w:pStyle w:val="a3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4B443D">
        <w:rPr>
          <w:sz w:val="24"/>
          <w:szCs w:val="24"/>
        </w:rPr>
        <w:t>Давать учащимся время на обдумывание их ответов.</w:t>
      </w:r>
    </w:p>
    <w:p w:rsidR="00855531" w:rsidRPr="004B443D" w:rsidRDefault="00855531" w:rsidP="00855531">
      <w:pPr>
        <w:pStyle w:val="a3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4B443D">
        <w:rPr>
          <w:sz w:val="24"/>
          <w:szCs w:val="24"/>
        </w:rPr>
        <w:t xml:space="preserve"> Обращать своё внимание и внимание учеников на каждый ответ их товарищей.</w:t>
      </w:r>
    </w:p>
    <w:p w:rsidR="00855531" w:rsidRPr="004B443D" w:rsidRDefault="00855531" w:rsidP="00855531">
      <w:pPr>
        <w:pStyle w:val="a3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4B443D">
        <w:rPr>
          <w:sz w:val="24"/>
          <w:szCs w:val="24"/>
        </w:rPr>
        <w:t>Не вносить своих исправлений и своего мнения (в зависимости от ситуации).</w:t>
      </w:r>
    </w:p>
    <w:p w:rsidR="00855531" w:rsidRPr="004B443D" w:rsidRDefault="00855531" w:rsidP="00855531">
      <w:pPr>
        <w:pStyle w:val="a3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4B443D">
        <w:rPr>
          <w:sz w:val="24"/>
          <w:szCs w:val="24"/>
        </w:rPr>
        <w:t>Поддерживать все высказывания, независимо от того, верны они или нет.</w:t>
      </w:r>
    </w:p>
    <w:p w:rsidR="00855531" w:rsidRPr="004B443D" w:rsidRDefault="00855531" w:rsidP="00855531">
      <w:pPr>
        <w:pStyle w:val="a3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4B443D">
        <w:rPr>
          <w:sz w:val="24"/>
          <w:szCs w:val="24"/>
        </w:rPr>
        <w:t>Предоставлять возможность учащимся задавать вопросы на понимание высказываний их товарищей, по поводу расхождений во мнении.</w:t>
      </w:r>
    </w:p>
    <w:p w:rsidR="00855531" w:rsidRPr="004B443D" w:rsidRDefault="00855531" w:rsidP="00855531">
      <w:pPr>
        <w:pStyle w:val="a3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4B443D">
        <w:rPr>
          <w:sz w:val="24"/>
          <w:szCs w:val="24"/>
        </w:rPr>
        <w:t>Задавать  уточняющие вопросы автору высказывания, если оно было выражено непонятно для учеников.</w:t>
      </w:r>
    </w:p>
    <w:p w:rsidR="00855531" w:rsidRPr="004B443D" w:rsidRDefault="00855531" w:rsidP="00855531">
      <w:pPr>
        <w:pStyle w:val="a3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4B443D">
        <w:rPr>
          <w:sz w:val="24"/>
          <w:szCs w:val="24"/>
        </w:rPr>
        <w:t>Создавать атмосферу доброжелательности и уважения в общении.</w:t>
      </w:r>
    </w:p>
    <w:p w:rsidR="00855531" w:rsidRPr="004B443D" w:rsidRDefault="00855531" w:rsidP="00855531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443D">
        <w:rPr>
          <w:rFonts w:ascii="Times New Roman" w:hAnsi="Times New Roman" w:cs="Times New Roman"/>
          <w:sz w:val="24"/>
          <w:szCs w:val="24"/>
        </w:rPr>
        <w:t xml:space="preserve">В частности, для развития </w:t>
      </w:r>
      <w:proofErr w:type="gramStart"/>
      <w:r w:rsidRPr="004B443D">
        <w:rPr>
          <w:rFonts w:ascii="Times New Roman" w:hAnsi="Times New Roman" w:cs="Times New Roman"/>
          <w:sz w:val="24"/>
          <w:szCs w:val="24"/>
        </w:rPr>
        <w:t>коммуникативных</w:t>
      </w:r>
      <w:proofErr w:type="gramEnd"/>
      <w:r w:rsidRPr="004B443D">
        <w:rPr>
          <w:rFonts w:ascii="Times New Roman" w:hAnsi="Times New Roman" w:cs="Times New Roman"/>
          <w:sz w:val="24"/>
          <w:szCs w:val="24"/>
        </w:rPr>
        <w:t xml:space="preserve"> УУД очень важны групповые формы работы. </w:t>
      </w:r>
    </w:p>
    <w:p w:rsidR="00855531" w:rsidRPr="004B443D" w:rsidRDefault="00855531" w:rsidP="008555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443D">
        <w:rPr>
          <w:rFonts w:ascii="Times New Roman" w:hAnsi="Times New Roman" w:cs="Times New Roman"/>
          <w:sz w:val="24"/>
          <w:szCs w:val="24"/>
        </w:rPr>
        <w:t xml:space="preserve">           При групповых формах обучения учитель управляет учебно-познавательной деятельностью групп учащихся класса. Их можно подразделить на звеньевые, бригадные, </w:t>
      </w:r>
      <w:proofErr w:type="spellStart"/>
      <w:r w:rsidRPr="004B443D">
        <w:rPr>
          <w:rFonts w:ascii="Times New Roman" w:hAnsi="Times New Roman" w:cs="Times New Roman"/>
          <w:sz w:val="24"/>
          <w:szCs w:val="24"/>
        </w:rPr>
        <w:t>кооперированно-групповые</w:t>
      </w:r>
      <w:proofErr w:type="spellEnd"/>
      <w:r w:rsidRPr="004B443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B443D">
        <w:rPr>
          <w:rFonts w:ascii="Times New Roman" w:hAnsi="Times New Roman" w:cs="Times New Roman"/>
          <w:sz w:val="24"/>
          <w:szCs w:val="24"/>
        </w:rPr>
        <w:t>дифференцированно-групповые</w:t>
      </w:r>
      <w:proofErr w:type="spellEnd"/>
      <w:r w:rsidRPr="004B443D">
        <w:rPr>
          <w:rFonts w:ascii="Times New Roman" w:hAnsi="Times New Roman" w:cs="Times New Roman"/>
          <w:sz w:val="24"/>
          <w:szCs w:val="24"/>
        </w:rPr>
        <w:t xml:space="preserve">. Звеньевые формы обучения предполагают организацию учебной деятельности постоянных групп учащихся. При бригадной форме организуется деятельность специально сформированных для выполнения определенных заданий временных групп учащихся. Кооперировано-групповая форма предполагает деление класса на группы, каждая из которых выполняет лишь часть общего, как правило, объемного задания. </w:t>
      </w:r>
      <w:proofErr w:type="spellStart"/>
      <w:r w:rsidRPr="004B443D">
        <w:rPr>
          <w:rFonts w:ascii="Times New Roman" w:hAnsi="Times New Roman" w:cs="Times New Roman"/>
          <w:sz w:val="24"/>
          <w:szCs w:val="24"/>
        </w:rPr>
        <w:t>Дифференцированно-групповая</w:t>
      </w:r>
      <w:proofErr w:type="spellEnd"/>
      <w:r w:rsidRPr="004B443D">
        <w:rPr>
          <w:rFonts w:ascii="Times New Roman" w:hAnsi="Times New Roman" w:cs="Times New Roman"/>
          <w:sz w:val="24"/>
          <w:szCs w:val="24"/>
        </w:rPr>
        <w:t xml:space="preserve"> форма обучения имеет ту особенность, что как постоянные, так и временные группы объединяют учащихся с одинаковыми учебными возможностями и уровнем </w:t>
      </w:r>
      <w:proofErr w:type="spellStart"/>
      <w:r w:rsidRPr="004B443D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4B443D">
        <w:rPr>
          <w:rFonts w:ascii="Times New Roman" w:hAnsi="Times New Roman" w:cs="Times New Roman"/>
          <w:sz w:val="24"/>
          <w:szCs w:val="24"/>
        </w:rPr>
        <w:t xml:space="preserve"> учебных умений и навыков. К </w:t>
      </w:r>
      <w:proofErr w:type="gramStart"/>
      <w:r w:rsidRPr="004B443D">
        <w:rPr>
          <w:rFonts w:ascii="Times New Roman" w:hAnsi="Times New Roman" w:cs="Times New Roman"/>
          <w:sz w:val="24"/>
          <w:szCs w:val="24"/>
        </w:rPr>
        <w:t>групповым</w:t>
      </w:r>
      <w:proofErr w:type="gramEnd"/>
      <w:r w:rsidRPr="004B443D">
        <w:rPr>
          <w:rFonts w:ascii="Times New Roman" w:hAnsi="Times New Roman" w:cs="Times New Roman"/>
          <w:sz w:val="24"/>
          <w:szCs w:val="24"/>
        </w:rPr>
        <w:t xml:space="preserve"> относят также парную работу учащихся. Деятельностью учебных групп учитель руководит как непосредственно, </w:t>
      </w:r>
      <w:r w:rsidRPr="004B443D">
        <w:rPr>
          <w:rFonts w:ascii="Times New Roman" w:hAnsi="Times New Roman" w:cs="Times New Roman"/>
          <w:sz w:val="24"/>
          <w:szCs w:val="24"/>
        </w:rPr>
        <w:lastRenderedPageBreak/>
        <w:t>так и опосредованно через своих помощников - звеньевых и бригадиров, которых он назначает с учетом мнения учащихся.</w:t>
      </w:r>
    </w:p>
    <w:p w:rsidR="00855531" w:rsidRPr="004B443D" w:rsidRDefault="00855531" w:rsidP="008555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443D">
        <w:rPr>
          <w:rFonts w:ascii="Times New Roman" w:hAnsi="Times New Roman" w:cs="Times New Roman"/>
          <w:sz w:val="24"/>
          <w:szCs w:val="24"/>
        </w:rPr>
        <w:t xml:space="preserve">           Для диагностики и формирования коммуникативных универсальных учебных действий можно предложить следующие виды заданий:</w:t>
      </w:r>
    </w:p>
    <w:p w:rsidR="00855531" w:rsidRPr="004B443D" w:rsidRDefault="00855531" w:rsidP="00855531">
      <w:pPr>
        <w:pStyle w:val="a3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4B443D">
        <w:rPr>
          <w:sz w:val="24"/>
          <w:szCs w:val="24"/>
        </w:rPr>
        <w:t>составь задание партнеру;</w:t>
      </w:r>
    </w:p>
    <w:p w:rsidR="00855531" w:rsidRPr="004B443D" w:rsidRDefault="00855531" w:rsidP="00855531">
      <w:pPr>
        <w:pStyle w:val="a3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4B443D">
        <w:rPr>
          <w:sz w:val="24"/>
          <w:szCs w:val="24"/>
        </w:rPr>
        <w:t>отзыв на работу товарища;</w:t>
      </w:r>
    </w:p>
    <w:p w:rsidR="00855531" w:rsidRPr="004B443D" w:rsidRDefault="00855531" w:rsidP="00855531">
      <w:pPr>
        <w:pStyle w:val="a3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4B443D">
        <w:rPr>
          <w:sz w:val="24"/>
          <w:szCs w:val="24"/>
        </w:rPr>
        <w:t>групповая работа по составлению кроссворда;</w:t>
      </w:r>
    </w:p>
    <w:p w:rsidR="00855531" w:rsidRPr="004B443D" w:rsidRDefault="00855531" w:rsidP="00855531">
      <w:pPr>
        <w:pStyle w:val="a3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4B443D">
        <w:rPr>
          <w:sz w:val="24"/>
          <w:szCs w:val="24"/>
        </w:rPr>
        <w:t>«отгадай, о ком говорим»;</w:t>
      </w:r>
    </w:p>
    <w:p w:rsidR="00855531" w:rsidRPr="004B443D" w:rsidRDefault="00855531" w:rsidP="00855531">
      <w:pPr>
        <w:pStyle w:val="a3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4B443D">
        <w:rPr>
          <w:sz w:val="24"/>
          <w:szCs w:val="24"/>
        </w:rPr>
        <w:t>диалоговое слушание (формулировка вопросов для обратной связи);</w:t>
      </w:r>
    </w:p>
    <w:p w:rsidR="00855531" w:rsidRPr="004B443D" w:rsidRDefault="00855531" w:rsidP="00855531">
      <w:pPr>
        <w:pStyle w:val="a3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4B443D">
        <w:rPr>
          <w:sz w:val="24"/>
          <w:szCs w:val="24"/>
        </w:rPr>
        <w:t xml:space="preserve">Проектная деятельность; </w:t>
      </w:r>
    </w:p>
    <w:p w:rsidR="00855531" w:rsidRPr="004B443D" w:rsidRDefault="00855531" w:rsidP="008555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443D">
        <w:rPr>
          <w:rFonts w:ascii="Times New Roman" w:hAnsi="Times New Roman" w:cs="Times New Roman"/>
          <w:sz w:val="24"/>
          <w:szCs w:val="24"/>
        </w:rPr>
        <w:tab/>
      </w:r>
      <w:r w:rsidRPr="004B443D">
        <w:rPr>
          <w:rFonts w:ascii="Times New Roman" w:hAnsi="Times New Roman" w:cs="Times New Roman"/>
          <w:b/>
          <w:sz w:val="24"/>
          <w:szCs w:val="24"/>
        </w:rPr>
        <w:t xml:space="preserve">Основным критерием </w:t>
      </w:r>
      <w:proofErr w:type="spellStart"/>
      <w:r w:rsidRPr="004B443D">
        <w:rPr>
          <w:rFonts w:ascii="Times New Roman" w:hAnsi="Times New Roman" w:cs="Times New Roman"/>
          <w:b/>
          <w:sz w:val="24"/>
          <w:szCs w:val="24"/>
        </w:rPr>
        <w:t>сформированности</w:t>
      </w:r>
      <w:proofErr w:type="spellEnd"/>
      <w:r w:rsidRPr="004B443D">
        <w:rPr>
          <w:rFonts w:ascii="Times New Roman" w:hAnsi="Times New Roman" w:cs="Times New Roman"/>
          <w:b/>
          <w:sz w:val="24"/>
          <w:szCs w:val="24"/>
        </w:rPr>
        <w:t xml:space="preserve"> коммуникативных действий</w:t>
      </w:r>
      <w:r w:rsidRPr="004B443D">
        <w:rPr>
          <w:rFonts w:ascii="Times New Roman" w:hAnsi="Times New Roman" w:cs="Times New Roman"/>
          <w:sz w:val="24"/>
          <w:szCs w:val="24"/>
        </w:rPr>
        <w:t xml:space="preserve"> коммуникативные способности учащегося, включающие в себя:</w:t>
      </w:r>
    </w:p>
    <w:p w:rsidR="00855531" w:rsidRPr="004B443D" w:rsidRDefault="00855531" w:rsidP="008555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443D">
        <w:rPr>
          <w:rFonts w:ascii="Times New Roman" w:hAnsi="Times New Roman" w:cs="Times New Roman"/>
          <w:sz w:val="24"/>
          <w:szCs w:val="24"/>
        </w:rPr>
        <w:t>- желание вступать в контакт с окружающими (мотивация общения «Я хочу!»);</w:t>
      </w:r>
    </w:p>
    <w:p w:rsidR="00855531" w:rsidRPr="004B443D" w:rsidRDefault="00855531" w:rsidP="008555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443D">
        <w:rPr>
          <w:rFonts w:ascii="Times New Roman" w:hAnsi="Times New Roman" w:cs="Times New Roman"/>
          <w:sz w:val="24"/>
          <w:szCs w:val="24"/>
        </w:rPr>
        <w:t>- знание норм и правил, которым необходимо следовать при общении с окружающими (знакомство с коммуникативными навыками «Я знаю!»);</w:t>
      </w:r>
    </w:p>
    <w:p w:rsidR="00855531" w:rsidRDefault="00855531" w:rsidP="008555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443D">
        <w:rPr>
          <w:rFonts w:ascii="Times New Roman" w:hAnsi="Times New Roman" w:cs="Times New Roman"/>
          <w:sz w:val="24"/>
          <w:szCs w:val="24"/>
        </w:rPr>
        <w:t>- умение организовать общение (уровень овладения коммуникативными навыками «Я умею!»), включающее умение слушать собеседника, умение эмоционально сопереживать, умение решать конфликтные ситуации, умение работать в группе.</w:t>
      </w:r>
    </w:p>
    <w:p w:rsidR="00855531" w:rsidRPr="004B443D" w:rsidRDefault="00855531" w:rsidP="00855531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B443D">
        <w:rPr>
          <w:rFonts w:ascii="Times New Roman" w:hAnsi="Times New Roman" w:cs="Times New Roman"/>
          <w:sz w:val="24"/>
          <w:szCs w:val="24"/>
        </w:rPr>
        <w:t xml:space="preserve">Примером формирования всех видов УУД одновременно можно рассмотреть учебную деятельность по усвоению исторических понятий. Понятие может рассматриваться в качестве </w:t>
      </w:r>
      <w:proofErr w:type="spellStart"/>
      <w:r w:rsidRPr="004B443D">
        <w:rPr>
          <w:rFonts w:ascii="Times New Roman" w:hAnsi="Times New Roman" w:cs="Times New Roman"/>
          <w:sz w:val="24"/>
          <w:szCs w:val="24"/>
        </w:rPr>
        <w:t>деятельностной</w:t>
      </w:r>
      <w:proofErr w:type="spellEnd"/>
      <w:r w:rsidRPr="004B443D">
        <w:rPr>
          <w:rFonts w:ascii="Times New Roman" w:hAnsi="Times New Roman" w:cs="Times New Roman"/>
          <w:sz w:val="24"/>
          <w:szCs w:val="24"/>
        </w:rPr>
        <w:t xml:space="preserve">  единицы содержания. Об этом замечательно писал выдающийся российский психолог Василий Давыдов - основатель </w:t>
      </w:r>
      <w:proofErr w:type="spellStart"/>
      <w:r w:rsidRPr="004B443D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4B443D">
        <w:rPr>
          <w:rFonts w:ascii="Times New Roman" w:hAnsi="Times New Roman" w:cs="Times New Roman"/>
          <w:sz w:val="24"/>
          <w:szCs w:val="24"/>
        </w:rPr>
        <w:t xml:space="preserve">  подхода в отечественном образовании. За каждым понятием можно восстановить способ его порождения, если учитель раскрывает для учащегося такой способ и передает его последнему как средство его собственного действия, то можно утверждать, что учитель работает с понятием как с </w:t>
      </w:r>
      <w:proofErr w:type="spellStart"/>
      <w:r w:rsidRPr="004B443D">
        <w:rPr>
          <w:rFonts w:ascii="Times New Roman" w:hAnsi="Times New Roman" w:cs="Times New Roman"/>
          <w:sz w:val="24"/>
          <w:szCs w:val="24"/>
        </w:rPr>
        <w:t>деятельностной</w:t>
      </w:r>
      <w:proofErr w:type="spellEnd"/>
      <w:r w:rsidRPr="004B443D">
        <w:rPr>
          <w:rFonts w:ascii="Times New Roman" w:hAnsi="Times New Roman" w:cs="Times New Roman"/>
          <w:sz w:val="24"/>
          <w:szCs w:val="24"/>
        </w:rPr>
        <w:t xml:space="preserve"> единицей содержания образования. В качестве </w:t>
      </w:r>
      <w:proofErr w:type="spellStart"/>
      <w:r w:rsidRPr="004B443D">
        <w:rPr>
          <w:rFonts w:ascii="Times New Roman" w:hAnsi="Times New Roman" w:cs="Times New Roman"/>
          <w:sz w:val="24"/>
          <w:szCs w:val="24"/>
        </w:rPr>
        <w:t>деятельностных</w:t>
      </w:r>
      <w:proofErr w:type="spellEnd"/>
      <w:r w:rsidRPr="004B443D">
        <w:rPr>
          <w:rFonts w:ascii="Times New Roman" w:hAnsi="Times New Roman" w:cs="Times New Roman"/>
          <w:sz w:val="24"/>
          <w:szCs w:val="24"/>
        </w:rPr>
        <w:t xml:space="preserve"> единиц содержания могут быть рассмотрены не только понятия, но также модели,  схемы, системы знаний, проблемы и разные другие </w:t>
      </w:r>
      <w:proofErr w:type="spellStart"/>
      <w:r w:rsidRPr="004B443D">
        <w:rPr>
          <w:rFonts w:ascii="Times New Roman" w:hAnsi="Times New Roman" w:cs="Times New Roman"/>
          <w:sz w:val="24"/>
          <w:szCs w:val="24"/>
        </w:rPr>
        <w:t>мыследеятельностные</w:t>
      </w:r>
      <w:proofErr w:type="spellEnd"/>
      <w:r w:rsidRPr="004B443D">
        <w:rPr>
          <w:rFonts w:ascii="Times New Roman" w:hAnsi="Times New Roman" w:cs="Times New Roman"/>
          <w:sz w:val="24"/>
          <w:szCs w:val="24"/>
        </w:rPr>
        <w:t xml:space="preserve"> образования. Все они имеют универсальный (</w:t>
      </w:r>
      <w:proofErr w:type="spellStart"/>
      <w:r w:rsidRPr="004B443D">
        <w:rPr>
          <w:rFonts w:ascii="Times New Roman" w:hAnsi="Times New Roman" w:cs="Times New Roman"/>
          <w:sz w:val="24"/>
          <w:szCs w:val="24"/>
        </w:rPr>
        <w:t>метапредметный</w:t>
      </w:r>
      <w:proofErr w:type="spellEnd"/>
      <w:r w:rsidRPr="004B443D">
        <w:rPr>
          <w:rFonts w:ascii="Times New Roman" w:hAnsi="Times New Roman" w:cs="Times New Roman"/>
          <w:sz w:val="24"/>
          <w:szCs w:val="24"/>
        </w:rPr>
        <w:t xml:space="preserve">) характер. Если учитель, работая с определенным предметным  историческим понятием, передает учащемуся, кроме данного предметного материала, обобщенный способ работы с любым предметным понятием, или с моделью как с особого типа </w:t>
      </w:r>
      <w:proofErr w:type="spellStart"/>
      <w:r w:rsidRPr="004B443D">
        <w:rPr>
          <w:rFonts w:ascii="Times New Roman" w:hAnsi="Times New Roman" w:cs="Times New Roman"/>
          <w:sz w:val="24"/>
          <w:szCs w:val="24"/>
        </w:rPr>
        <w:t>мыследеятельным</w:t>
      </w:r>
      <w:proofErr w:type="spellEnd"/>
      <w:r w:rsidRPr="004B443D">
        <w:rPr>
          <w:rFonts w:ascii="Times New Roman" w:hAnsi="Times New Roman" w:cs="Times New Roman"/>
          <w:sz w:val="24"/>
          <w:szCs w:val="24"/>
        </w:rPr>
        <w:t xml:space="preserve"> образованием, то он поднимается с предметного уровня на </w:t>
      </w:r>
      <w:proofErr w:type="spellStart"/>
      <w:r w:rsidRPr="004B443D">
        <w:rPr>
          <w:rFonts w:ascii="Times New Roman" w:hAnsi="Times New Roman" w:cs="Times New Roman"/>
          <w:sz w:val="24"/>
          <w:szCs w:val="24"/>
        </w:rPr>
        <w:t>метапредметный</w:t>
      </w:r>
      <w:proofErr w:type="spellEnd"/>
      <w:r w:rsidRPr="004B443D">
        <w:rPr>
          <w:rFonts w:ascii="Times New Roman" w:hAnsi="Times New Roman" w:cs="Times New Roman"/>
          <w:sz w:val="24"/>
          <w:szCs w:val="24"/>
        </w:rPr>
        <w:t xml:space="preserve">. Передаваемый преподавателем способ является универсальным, то есть он применим в случае работы с понятием, с моделью или схемой к разным предметным областям. Допустим, учитель работает на </w:t>
      </w:r>
      <w:r w:rsidRPr="004B443D">
        <w:rPr>
          <w:rFonts w:ascii="Times New Roman" w:hAnsi="Times New Roman" w:cs="Times New Roman"/>
          <w:sz w:val="24"/>
          <w:szCs w:val="24"/>
        </w:rPr>
        <w:lastRenderedPageBreak/>
        <w:t xml:space="preserve">уроке истории или обществознания с понятием «государство». Предлагая учащимся разные источники, он может показать, что это понятие у разных мыслителей предстает по-разному, в основе разных конструкций понятия лежат совершенно разные ряды различений: у Ленина - один, у Платона - другой, у Осипа Мандельштама - третий. И хотя мы имеем в первом случае дело с текстом политика, во втором - философа, а в третьем - поэта, анализируя их тексты, мы вычленяем некое универсальное </w:t>
      </w:r>
      <w:proofErr w:type="spellStart"/>
      <w:r w:rsidRPr="004B443D">
        <w:rPr>
          <w:rFonts w:ascii="Times New Roman" w:hAnsi="Times New Roman" w:cs="Times New Roman"/>
          <w:sz w:val="24"/>
          <w:szCs w:val="24"/>
        </w:rPr>
        <w:t>метапредметное</w:t>
      </w:r>
      <w:proofErr w:type="spellEnd"/>
      <w:r w:rsidRPr="004B443D">
        <w:rPr>
          <w:rFonts w:ascii="Times New Roman" w:hAnsi="Times New Roman" w:cs="Times New Roman"/>
          <w:sz w:val="24"/>
          <w:szCs w:val="24"/>
        </w:rPr>
        <w:t xml:space="preserve"> правило: понятие создается на основе различений. Это правило можно, потом проверить при работе с любым другим понятием на любом другом предметном материале. </w:t>
      </w:r>
      <w:proofErr w:type="spellStart"/>
      <w:r w:rsidRPr="004B443D">
        <w:rPr>
          <w:rFonts w:ascii="Times New Roman" w:hAnsi="Times New Roman" w:cs="Times New Roman"/>
          <w:sz w:val="24"/>
          <w:szCs w:val="24"/>
        </w:rPr>
        <w:t>Метапредметный</w:t>
      </w:r>
      <w:proofErr w:type="spellEnd"/>
      <w:r w:rsidRPr="004B443D">
        <w:rPr>
          <w:rFonts w:ascii="Times New Roman" w:hAnsi="Times New Roman" w:cs="Times New Roman"/>
          <w:sz w:val="24"/>
          <w:szCs w:val="24"/>
        </w:rPr>
        <w:t xml:space="preserve"> подход позволяет не запоминать, а </w:t>
      </w:r>
      <w:proofErr w:type="spellStart"/>
      <w:r w:rsidRPr="004B443D">
        <w:rPr>
          <w:rFonts w:ascii="Times New Roman" w:hAnsi="Times New Roman" w:cs="Times New Roman"/>
          <w:sz w:val="24"/>
          <w:szCs w:val="24"/>
        </w:rPr>
        <w:t>промысливать</w:t>
      </w:r>
      <w:proofErr w:type="spellEnd"/>
      <w:r w:rsidRPr="004B443D">
        <w:rPr>
          <w:rFonts w:ascii="Times New Roman" w:hAnsi="Times New Roman" w:cs="Times New Roman"/>
          <w:sz w:val="24"/>
          <w:szCs w:val="24"/>
        </w:rPr>
        <w:t>, прослеживать происхождение важнейших понятий, которые определяют данную предметную область знания, как бы заново открывать понятия.</w:t>
      </w:r>
    </w:p>
    <w:p w:rsidR="00855531" w:rsidRPr="004B443D" w:rsidRDefault="00855531" w:rsidP="00855531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B443D">
        <w:rPr>
          <w:rFonts w:ascii="Times New Roman" w:hAnsi="Times New Roman" w:cs="Times New Roman"/>
          <w:sz w:val="24"/>
          <w:szCs w:val="24"/>
        </w:rPr>
        <w:t>Хорошим подспорьем в развитии УУД  является  систематичное ведение рабочих тетрадей и выполнение в тетради таких заданий как</w:t>
      </w:r>
    </w:p>
    <w:p w:rsidR="00855531" w:rsidRPr="004B443D" w:rsidRDefault="00855531" w:rsidP="00855531">
      <w:pPr>
        <w:pStyle w:val="a3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4B443D">
        <w:rPr>
          <w:sz w:val="24"/>
          <w:szCs w:val="24"/>
        </w:rPr>
        <w:t>"умные" тесты, проверяющие не столько знание фактов, сколько понимание каких-то характерных черт, признаков, тенденций развития исторических явлений (каждое такое тестовое задание может стать затем основой для короткого обсуждения, позволяющего скорректировать представления учащихся);</w:t>
      </w:r>
    </w:p>
    <w:p w:rsidR="00855531" w:rsidRPr="004B443D" w:rsidRDefault="00855531" w:rsidP="00855531">
      <w:pPr>
        <w:pStyle w:val="a3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4B443D">
        <w:rPr>
          <w:sz w:val="24"/>
          <w:szCs w:val="24"/>
        </w:rPr>
        <w:t>заполнение систематизирующих и сравнительных таблиц, логических схем;</w:t>
      </w:r>
    </w:p>
    <w:p w:rsidR="00855531" w:rsidRPr="004B443D" w:rsidRDefault="00855531" w:rsidP="00855531">
      <w:pPr>
        <w:pStyle w:val="a3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4B443D">
        <w:rPr>
          <w:sz w:val="24"/>
          <w:szCs w:val="24"/>
        </w:rPr>
        <w:t>задания на анализ цифровой информации;</w:t>
      </w:r>
    </w:p>
    <w:p w:rsidR="00855531" w:rsidRPr="004B443D" w:rsidRDefault="00855531" w:rsidP="00855531">
      <w:pPr>
        <w:pStyle w:val="a3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4B443D">
        <w:rPr>
          <w:sz w:val="24"/>
          <w:szCs w:val="24"/>
        </w:rPr>
        <w:t>задания, требующие использования информации одновременно из нескольких предлагаемых  источников;</w:t>
      </w:r>
    </w:p>
    <w:p w:rsidR="00855531" w:rsidRPr="004B443D" w:rsidRDefault="00855531" w:rsidP="00855531">
      <w:pPr>
        <w:pStyle w:val="a3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4B443D">
        <w:rPr>
          <w:sz w:val="24"/>
          <w:szCs w:val="24"/>
        </w:rPr>
        <w:t>задания на определение персоналий по приведенной характеристике и т.д.</w:t>
      </w:r>
    </w:p>
    <w:p w:rsidR="00855531" w:rsidRDefault="00855531" w:rsidP="00855531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B443D">
        <w:rPr>
          <w:rFonts w:ascii="Times New Roman" w:hAnsi="Times New Roman" w:cs="Times New Roman"/>
          <w:sz w:val="24"/>
          <w:szCs w:val="24"/>
        </w:rPr>
        <w:t xml:space="preserve"> Безусловно, </w:t>
      </w:r>
      <w:r w:rsidRPr="004B443D">
        <w:rPr>
          <w:rFonts w:ascii="Times New Roman" w:hAnsi="Times New Roman" w:cs="Times New Roman"/>
          <w:bCs/>
          <w:sz w:val="24"/>
          <w:szCs w:val="24"/>
        </w:rPr>
        <w:t>учитель играет ведущую роль в формировании УУД</w:t>
      </w:r>
      <w:r w:rsidRPr="004B443D">
        <w:rPr>
          <w:rFonts w:ascii="Times New Roman" w:hAnsi="Times New Roman" w:cs="Times New Roman"/>
          <w:sz w:val="24"/>
          <w:szCs w:val="24"/>
        </w:rPr>
        <w:t xml:space="preserve">. Все </w:t>
      </w:r>
      <w:proofErr w:type="gramStart"/>
      <w:r w:rsidRPr="004B443D">
        <w:rPr>
          <w:rFonts w:ascii="Times New Roman" w:hAnsi="Times New Roman" w:cs="Times New Roman"/>
          <w:sz w:val="24"/>
          <w:szCs w:val="24"/>
        </w:rPr>
        <w:t>выше перечисленное</w:t>
      </w:r>
      <w:proofErr w:type="gramEnd"/>
      <w:r w:rsidRPr="004B443D">
        <w:rPr>
          <w:rFonts w:ascii="Times New Roman" w:hAnsi="Times New Roman" w:cs="Times New Roman"/>
          <w:sz w:val="24"/>
          <w:szCs w:val="24"/>
        </w:rPr>
        <w:t xml:space="preserve"> вынуждает учителя уходить от привычной структуры урока, традиционных педагогических технологий. Стандарты второго поколения требуют перехода от репродуктивных способов и методов передачи знаний к </w:t>
      </w:r>
      <w:proofErr w:type="gramStart"/>
      <w:r w:rsidRPr="004B443D">
        <w:rPr>
          <w:rFonts w:ascii="Times New Roman" w:hAnsi="Times New Roman" w:cs="Times New Roman"/>
          <w:sz w:val="24"/>
          <w:szCs w:val="24"/>
        </w:rPr>
        <w:t>конструкторским</w:t>
      </w:r>
      <w:proofErr w:type="gramEnd"/>
      <w:r w:rsidRPr="004B443D">
        <w:rPr>
          <w:rFonts w:ascii="Times New Roman" w:hAnsi="Times New Roman" w:cs="Times New Roman"/>
          <w:sz w:val="24"/>
          <w:szCs w:val="24"/>
        </w:rPr>
        <w:t xml:space="preserve"> и исследовательским. Следовательно, и построение урока должно быть соответствующим.</w:t>
      </w:r>
    </w:p>
    <w:p w:rsidR="00855531" w:rsidRPr="004B443D" w:rsidRDefault="00855531" w:rsidP="00855531">
      <w:pPr>
        <w:pStyle w:val="a5"/>
        <w:rPr>
          <w:b/>
        </w:rPr>
      </w:pPr>
      <w:r w:rsidRPr="004B443D">
        <w:rPr>
          <w:b/>
        </w:rPr>
        <w:t>С</w:t>
      </w:r>
      <w:r>
        <w:rPr>
          <w:b/>
        </w:rPr>
        <w:t xml:space="preserve">писок </w:t>
      </w:r>
      <w:r w:rsidRPr="004B443D">
        <w:rPr>
          <w:b/>
        </w:rPr>
        <w:t>л</w:t>
      </w:r>
      <w:r>
        <w:rPr>
          <w:b/>
        </w:rPr>
        <w:t>итер</w:t>
      </w:r>
      <w:r w:rsidRPr="004B443D">
        <w:rPr>
          <w:b/>
        </w:rPr>
        <w:t>атуры:</w:t>
      </w:r>
    </w:p>
    <w:p w:rsidR="00855531" w:rsidRPr="004B443D" w:rsidRDefault="00855531" w:rsidP="00855531">
      <w:pPr>
        <w:pStyle w:val="a8"/>
        <w:widowControl/>
        <w:numPr>
          <w:ilvl w:val="0"/>
          <w:numId w:val="9"/>
        </w:numPr>
        <w:autoSpaceDE/>
        <w:autoSpaceDN/>
        <w:spacing w:after="0" w:line="360" w:lineRule="auto"/>
        <w:ind w:left="142" w:firstLine="0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4B443D">
        <w:rPr>
          <w:rFonts w:ascii="Times New Roman" w:hAnsi="Times New Roman"/>
          <w:sz w:val="24"/>
          <w:szCs w:val="24"/>
        </w:rPr>
        <w:t>Асмолов</w:t>
      </w:r>
      <w:proofErr w:type="spellEnd"/>
      <w:r w:rsidRPr="004B443D">
        <w:rPr>
          <w:rFonts w:ascii="Times New Roman" w:hAnsi="Times New Roman"/>
          <w:sz w:val="24"/>
          <w:szCs w:val="24"/>
        </w:rPr>
        <w:t xml:space="preserve"> А.Г. Принципы </w:t>
      </w:r>
      <w:proofErr w:type="spellStart"/>
      <w:r w:rsidRPr="004B443D">
        <w:rPr>
          <w:rFonts w:ascii="Times New Roman" w:hAnsi="Times New Roman"/>
          <w:sz w:val="24"/>
          <w:szCs w:val="24"/>
        </w:rPr>
        <w:t>системно-деятельностного</w:t>
      </w:r>
      <w:proofErr w:type="spellEnd"/>
      <w:r w:rsidRPr="004B443D">
        <w:rPr>
          <w:rFonts w:ascii="Times New Roman" w:hAnsi="Times New Roman"/>
          <w:sz w:val="24"/>
          <w:szCs w:val="24"/>
        </w:rPr>
        <w:t xml:space="preserve"> подхода – конкретно-научной методологии изучения человека в психологии // Психология личности: культурно-историческое понимание развития человека. – М.: Смысл: Издательский центр «Академия», 2007 – с.117-184.</w:t>
      </w:r>
    </w:p>
    <w:p w:rsidR="00855531" w:rsidRPr="004B443D" w:rsidRDefault="00855531" w:rsidP="00855531">
      <w:pPr>
        <w:pStyle w:val="a8"/>
        <w:widowControl/>
        <w:numPr>
          <w:ilvl w:val="0"/>
          <w:numId w:val="9"/>
        </w:numPr>
        <w:autoSpaceDE/>
        <w:autoSpaceDN/>
        <w:spacing w:after="0" w:line="360" w:lineRule="auto"/>
        <w:ind w:left="142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4B443D">
        <w:rPr>
          <w:rFonts w:ascii="Times New Roman" w:hAnsi="Times New Roman"/>
          <w:sz w:val="24"/>
          <w:szCs w:val="24"/>
        </w:rPr>
        <w:lastRenderedPageBreak/>
        <w:t xml:space="preserve">Воронцов А.Б. Педагогическая технология контроля и оценки в учебной деятельности: Система развивающего обучения Д.Б. </w:t>
      </w:r>
      <w:proofErr w:type="spellStart"/>
      <w:r w:rsidRPr="004B443D">
        <w:rPr>
          <w:rFonts w:ascii="Times New Roman" w:hAnsi="Times New Roman"/>
          <w:sz w:val="24"/>
          <w:szCs w:val="24"/>
        </w:rPr>
        <w:t>Эльконина</w:t>
      </w:r>
      <w:proofErr w:type="spellEnd"/>
      <w:r w:rsidRPr="004B443D">
        <w:rPr>
          <w:rFonts w:ascii="Times New Roman" w:hAnsi="Times New Roman"/>
          <w:sz w:val="24"/>
          <w:szCs w:val="24"/>
        </w:rPr>
        <w:t xml:space="preserve"> – В.В. Давыдова: диссертация </w:t>
      </w:r>
      <w:proofErr w:type="spellStart"/>
      <w:r w:rsidRPr="004B443D">
        <w:rPr>
          <w:rFonts w:ascii="Times New Roman" w:hAnsi="Times New Roman"/>
          <w:sz w:val="24"/>
          <w:szCs w:val="24"/>
        </w:rPr>
        <w:t>кпн</w:t>
      </w:r>
      <w:proofErr w:type="spellEnd"/>
      <w:r w:rsidRPr="004B443D">
        <w:rPr>
          <w:rFonts w:ascii="Times New Roman" w:hAnsi="Times New Roman"/>
          <w:sz w:val="24"/>
          <w:szCs w:val="24"/>
        </w:rPr>
        <w:t>: 13.00.01. – Санкт-Петербург, 2001 – 236с.</w:t>
      </w:r>
    </w:p>
    <w:p w:rsidR="00855531" w:rsidRPr="004B443D" w:rsidRDefault="00855531" w:rsidP="00855531">
      <w:pPr>
        <w:pStyle w:val="a8"/>
        <w:widowControl/>
        <w:numPr>
          <w:ilvl w:val="0"/>
          <w:numId w:val="9"/>
        </w:numPr>
        <w:autoSpaceDE/>
        <w:autoSpaceDN/>
        <w:spacing w:after="0" w:line="360" w:lineRule="auto"/>
        <w:ind w:left="142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4B443D">
        <w:rPr>
          <w:rFonts w:ascii="Times New Roman" w:hAnsi="Times New Roman"/>
          <w:sz w:val="24"/>
          <w:szCs w:val="24"/>
        </w:rPr>
        <w:t xml:space="preserve">Воронцов А.Б. Педагогическая технология контроля и оценки учебной деятельности. Образовательная система Д.Б. </w:t>
      </w:r>
      <w:proofErr w:type="spellStart"/>
      <w:r w:rsidRPr="004B443D">
        <w:rPr>
          <w:rFonts w:ascii="Times New Roman" w:hAnsi="Times New Roman"/>
          <w:sz w:val="24"/>
          <w:szCs w:val="24"/>
        </w:rPr>
        <w:t>Эльконина</w:t>
      </w:r>
      <w:proofErr w:type="spellEnd"/>
      <w:r w:rsidRPr="004B443D">
        <w:rPr>
          <w:rFonts w:ascii="Times New Roman" w:hAnsi="Times New Roman"/>
          <w:sz w:val="24"/>
          <w:szCs w:val="24"/>
        </w:rPr>
        <w:t xml:space="preserve"> – В.В. Давыдова. – М.: </w:t>
      </w:r>
      <w:proofErr w:type="spellStart"/>
      <w:r w:rsidRPr="004B443D">
        <w:rPr>
          <w:rFonts w:ascii="Times New Roman" w:hAnsi="Times New Roman"/>
          <w:sz w:val="24"/>
          <w:szCs w:val="24"/>
        </w:rPr>
        <w:t>Рассказовъ</w:t>
      </w:r>
      <w:proofErr w:type="spellEnd"/>
      <w:r w:rsidRPr="004B443D">
        <w:rPr>
          <w:rFonts w:ascii="Times New Roman" w:hAnsi="Times New Roman"/>
          <w:sz w:val="24"/>
          <w:szCs w:val="24"/>
        </w:rPr>
        <w:t>, 2002 – 303с.</w:t>
      </w:r>
    </w:p>
    <w:p w:rsidR="002336BC" w:rsidRDefault="002336BC"/>
    <w:sectPr w:rsidR="002336BC" w:rsidSect="002336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82DAF"/>
    <w:multiLevelType w:val="hybridMultilevel"/>
    <w:tmpl w:val="67604CC4"/>
    <w:lvl w:ilvl="0" w:tplc="9AC646F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2F4359"/>
    <w:multiLevelType w:val="hybridMultilevel"/>
    <w:tmpl w:val="C9F688EA"/>
    <w:lvl w:ilvl="0" w:tplc="0152E77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138911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4845B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35E3C9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E8674A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DB81F0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E00DE9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C14271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A1C9A3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683D03"/>
    <w:multiLevelType w:val="hybridMultilevel"/>
    <w:tmpl w:val="D4E88116"/>
    <w:lvl w:ilvl="0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3A143FFC"/>
    <w:multiLevelType w:val="hybridMultilevel"/>
    <w:tmpl w:val="E15894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076D2E"/>
    <w:multiLevelType w:val="hybridMultilevel"/>
    <w:tmpl w:val="94FAD3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DD6620"/>
    <w:multiLevelType w:val="multilevel"/>
    <w:tmpl w:val="4F889940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6">
    <w:nsid w:val="51A437B0"/>
    <w:multiLevelType w:val="hybridMultilevel"/>
    <w:tmpl w:val="4B44CDA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531922E7"/>
    <w:multiLevelType w:val="hybridMultilevel"/>
    <w:tmpl w:val="40C8B4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573478"/>
    <w:multiLevelType w:val="multilevel"/>
    <w:tmpl w:val="2542C67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1"/>
  </w:num>
  <w:num w:numId="5">
    <w:abstractNumId w:val="0"/>
  </w:num>
  <w:num w:numId="6">
    <w:abstractNumId w:val="2"/>
  </w:num>
  <w:num w:numId="7">
    <w:abstractNumId w:val="8"/>
  </w:num>
  <w:num w:numId="8">
    <w:abstractNumId w:val="5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5531"/>
    <w:rsid w:val="000853A7"/>
    <w:rsid w:val="001B2AA5"/>
    <w:rsid w:val="002336BC"/>
    <w:rsid w:val="003E423E"/>
    <w:rsid w:val="005C2549"/>
    <w:rsid w:val="008555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rsid w:val="00855531"/>
    <w:pPr>
      <w:widowControl w:val="0"/>
      <w:autoSpaceDE w:val="0"/>
      <w:autoSpaceDN w:val="0"/>
      <w:spacing w:after="240" w:line="275" w:lineRule="auto"/>
    </w:pPr>
    <w:rPr>
      <w:rFonts w:ascii="Calibri" w:eastAsia="Times New Roman" w:hAnsi="Calibri" w:cs="Calibri"/>
      <w:kern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55531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0"/>
      <w:lang w:eastAsia="ru-RU"/>
    </w:rPr>
  </w:style>
  <w:style w:type="paragraph" w:styleId="a5">
    <w:name w:val="Normal (Web)"/>
    <w:basedOn w:val="a"/>
    <w:link w:val="a6"/>
    <w:rsid w:val="00855531"/>
    <w:pPr>
      <w:widowControl/>
      <w:autoSpaceDE/>
      <w:autoSpaceDN/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</w:rPr>
  </w:style>
  <w:style w:type="character" w:customStyle="1" w:styleId="a6">
    <w:name w:val="Обычный (веб) Знак"/>
    <w:link w:val="a5"/>
    <w:rsid w:val="00855531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qFormat/>
    <w:rsid w:val="00855531"/>
    <w:rPr>
      <w:b/>
      <w:bCs/>
    </w:rPr>
  </w:style>
  <w:style w:type="paragraph" w:customStyle="1" w:styleId="msonormalcxspmiddle">
    <w:name w:val="msonormalcxspmiddle"/>
    <w:basedOn w:val="a"/>
    <w:rsid w:val="00855531"/>
    <w:pPr>
      <w:widowControl/>
      <w:autoSpaceDE/>
      <w:autoSpaceDN/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</w:rPr>
  </w:style>
  <w:style w:type="character" w:customStyle="1" w:styleId="a4">
    <w:name w:val="Без интервала Знак"/>
    <w:basedOn w:val="a0"/>
    <w:link w:val="a3"/>
    <w:uiPriority w:val="1"/>
    <w:rsid w:val="00855531"/>
    <w:rPr>
      <w:rFonts w:ascii="Times New Roman" w:eastAsia="Times New Roman" w:hAnsi="Times New Roman" w:cs="Times New Roman"/>
      <w:kern w:val="2"/>
      <w:sz w:val="20"/>
      <w:szCs w:val="20"/>
      <w:lang w:eastAsia="ru-RU"/>
    </w:rPr>
  </w:style>
  <w:style w:type="paragraph" w:styleId="a8">
    <w:name w:val="List Paragraph"/>
    <w:basedOn w:val="a"/>
    <w:qFormat/>
    <w:rsid w:val="00855531"/>
    <w:pPr>
      <w:ind w:left="708"/>
    </w:pPr>
  </w:style>
  <w:style w:type="character" w:customStyle="1" w:styleId="apple-style-span">
    <w:name w:val="apple-style-span"/>
    <w:basedOn w:val="a0"/>
    <w:rsid w:val="008555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penclass.ru/stories/18168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avascript:void(0);" TargetMode="External"/><Relationship Id="rId5" Type="http://schemas.openxmlformats.org/officeDocument/2006/relationships/hyperlink" Target="javascript:void(0);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3821</Words>
  <Characters>21781</Characters>
  <Application>Microsoft Office Word</Application>
  <DocSecurity>0</DocSecurity>
  <Lines>181</Lines>
  <Paragraphs>51</Paragraphs>
  <ScaleCrop>false</ScaleCrop>
  <Company>SPecialiST RePack</Company>
  <LinksUpToDate>false</LinksUpToDate>
  <CharactersWithSpaces>25551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</dc:creator>
  <cp:lastModifiedBy>1</cp:lastModifiedBy>
  <cp:revision>4</cp:revision>
  <dcterms:created xsi:type="dcterms:W3CDTF">2016-04-24T03:37:00Z</dcterms:created>
  <dcterms:modified xsi:type="dcterms:W3CDTF">2016-04-24T04:23:00Z</dcterms:modified>
</cp:coreProperties>
</file>