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06" w:rsidRDefault="000B175E" w:rsidP="00F041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175E">
        <w:rPr>
          <w:rFonts w:ascii="Times New Roman" w:hAnsi="Times New Roman" w:cs="Times New Roman"/>
          <w:sz w:val="28"/>
          <w:szCs w:val="28"/>
        </w:rPr>
        <w:t>Наплёков</w:t>
      </w:r>
      <w:proofErr w:type="spellEnd"/>
      <w:r w:rsidRPr="000B175E">
        <w:rPr>
          <w:rFonts w:ascii="Times New Roman" w:hAnsi="Times New Roman" w:cs="Times New Roman"/>
          <w:sz w:val="28"/>
          <w:szCs w:val="28"/>
        </w:rPr>
        <w:t xml:space="preserve"> Сергей Михайлович</w:t>
      </w:r>
    </w:p>
    <w:p w:rsidR="00F04106" w:rsidRDefault="000B175E" w:rsidP="00F041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B175E">
        <w:rPr>
          <w:rFonts w:ascii="Times New Roman" w:hAnsi="Times New Roman" w:cs="Times New Roman"/>
          <w:sz w:val="28"/>
          <w:szCs w:val="28"/>
        </w:rPr>
        <w:t>ОГАПОУ «Дмитриевский сельскохозяйственный техникум</w:t>
      </w:r>
      <w:r w:rsidR="00F04106">
        <w:rPr>
          <w:rFonts w:ascii="Times New Roman" w:hAnsi="Times New Roman" w:cs="Times New Roman"/>
          <w:sz w:val="28"/>
          <w:szCs w:val="28"/>
        </w:rPr>
        <w:t>»</w:t>
      </w:r>
    </w:p>
    <w:p w:rsidR="00C5579C" w:rsidRPr="000B175E" w:rsidRDefault="00F04106" w:rsidP="00F041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175E" w:rsidRPr="000B175E">
        <w:rPr>
          <w:rFonts w:ascii="Times New Roman" w:hAnsi="Times New Roman" w:cs="Times New Roman"/>
          <w:sz w:val="28"/>
          <w:szCs w:val="28"/>
        </w:rPr>
        <w:t>реподаватель-организатор ОБЖ</w:t>
      </w:r>
    </w:p>
    <w:p w:rsidR="00C5579C" w:rsidRPr="00F04106" w:rsidRDefault="00C5579C" w:rsidP="00F041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5579C" w:rsidRPr="00F04106" w:rsidRDefault="00C5579C" w:rsidP="00F041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106">
        <w:rPr>
          <w:rFonts w:ascii="Times New Roman" w:hAnsi="Times New Roman" w:cs="Times New Roman"/>
          <w:b/>
          <w:sz w:val="28"/>
          <w:szCs w:val="28"/>
        </w:rPr>
        <w:t xml:space="preserve">Игровая деятельность </w:t>
      </w:r>
      <w:proofErr w:type="gramStart"/>
      <w:r w:rsidRPr="00F0410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04106">
        <w:rPr>
          <w:rFonts w:ascii="Times New Roman" w:hAnsi="Times New Roman" w:cs="Times New Roman"/>
          <w:b/>
          <w:sz w:val="28"/>
          <w:szCs w:val="28"/>
        </w:rPr>
        <w:t xml:space="preserve"> и её место в учебно-воспитательном процессе</w:t>
      </w:r>
    </w:p>
    <w:p w:rsidR="00C5579C" w:rsidRDefault="00C5579C" w:rsidP="00C5579C">
      <w:pPr>
        <w:pStyle w:val="a3"/>
        <w:rPr>
          <w:rFonts w:ascii="Times New Roman" w:hAnsi="Times New Roman" w:cs="Times New Roman"/>
        </w:rPr>
      </w:pPr>
    </w:p>
    <w:p w:rsidR="000D0620" w:rsidRPr="00EC3EC0" w:rsidRDefault="000D0620" w:rsidP="00C5579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 В процессе обучения обучающиеся главным образом выполняют  учебно-познавательную деятельность, которую можно определить как целенаправленное, систематически организованное, управляемое извне или самостоятельное взаимодействие обучающихся с окружающей действительностью, результатом которого является овладение обучающимися знаниями и способами действий по их добыванию.</w:t>
      </w:r>
    </w:p>
    <w:p w:rsidR="000D0620" w:rsidRPr="00EC3EC0" w:rsidRDefault="000D0620" w:rsidP="00C5579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Одним из видов такой деятельности является игра.  Чаще всего при обучении используются познавательные (дидактические) игры.</w:t>
      </w:r>
    </w:p>
    <w:p w:rsidR="000D0620" w:rsidRPr="00EC3EC0" w:rsidRDefault="000D0620" w:rsidP="00C5579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</w:t>
      </w:r>
      <w:r w:rsidR="00342974" w:rsidRPr="00EC3EC0">
        <w:rPr>
          <w:rFonts w:ascii="Times New Roman" w:hAnsi="Times New Roman" w:cs="Times New Roman"/>
          <w:sz w:val="28"/>
          <w:szCs w:val="28"/>
        </w:rPr>
        <w:t>Условно их можно подразделить на три вида:</w:t>
      </w:r>
    </w:p>
    <w:p w:rsidR="000C2ECA" w:rsidRPr="000C2ECA" w:rsidRDefault="00E24361" w:rsidP="000C2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п</w:t>
      </w:r>
      <w:r w:rsidR="00342974" w:rsidRPr="00EC3EC0">
        <w:rPr>
          <w:rFonts w:ascii="Times New Roman" w:hAnsi="Times New Roman" w:cs="Times New Roman"/>
          <w:sz w:val="28"/>
          <w:szCs w:val="28"/>
        </w:rPr>
        <w:t>рямого дидактического воздействия,</w:t>
      </w:r>
      <w:r w:rsidR="000C2ECA">
        <w:rPr>
          <w:rFonts w:ascii="Times New Roman" w:hAnsi="Times New Roman" w:cs="Times New Roman"/>
          <w:sz w:val="28"/>
          <w:szCs w:val="28"/>
        </w:rPr>
        <w:t xml:space="preserve"> когда преподаватель организует</w:t>
      </w:r>
    </w:p>
    <w:p w:rsidR="00342974" w:rsidRPr="000C2ECA" w:rsidRDefault="00342974" w:rsidP="000C2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свою</w:t>
      </w:r>
      <w:r w:rsidR="00412BFE" w:rsidRPr="00EC3EC0">
        <w:rPr>
          <w:rFonts w:ascii="Times New Roman" w:hAnsi="Times New Roman" w:cs="Times New Roman"/>
          <w:sz w:val="28"/>
          <w:szCs w:val="28"/>
        </w:rPr>
        <w:t xml:space="preserve"> </w:t>
      </w:r>
      <w:r w:rsidR="00412BFE" w:rsidRPr="000C2ECA">
        <w:rPr>
          <w:rFonts w:ascii="Times New Roman" w:hAnsi="Times New Roman" w:cs="Times New Roman"/>
          <w:sz w:val="28"/>
          <w:szCs w:val="28"/>
        </w:rPr>
        <w:t xml:space="preserve">деятельность совместно с </w:t>
      </w:r>
      <w:proofErr w:type="gramStart"/>
      <w:r w:rsidR="00412BFE" w:rsidRPr="000C2EC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12BFE" w:rsidRPr="000C2ECA">
        <w:rPr>
          <w:rFonts w:ascii="Times New Roman" w:hAnsi="Times New Roman" w:cs="Times New Roman"/>
          <w:sz w:val="28"/>
          <w:szCs w:val="28"/>
        </w:rPr>
        <w:t xml:space="preserve"> в роли одной из играющих сторон;</w:t>
      </w:r>
    </w:p>
    <w:p w:rsidR="000C2ECA" w:rsidRDefault="00E24361" w:rsidP="00E24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о</w:t>
      </w:r>
      <w:r w:rsidR="00412BFE" w:rsidRPr="00EC3EC0">
        <w:rPr>
          <w:rFonts w:ascii="Times New Roman" w:hAnsi="Times New Roman" w:cs="Times New Roman"/>
          <w:sz w:val="28"/>
          <w:szCs w:val="28"/>
        </w:rPr>
        <w:t xml:space="preserve">посредованного дидактического воздействия, </w:t>
      </w:r>
      <w:r w:rsidRPr="00EC3EC0">
        <w:rPr>
          <w:rFonts w:ascii="Times New Roman" w:hAnsi="Times New Roman" w:cs="Times New Roman"/>
          <w:sz w:val="28"/>
          <w:szCs w:val="28"/>
        </w:rPr>
        <w:t>когда преподавател</w:t>
      </w:r>
      <w:r w:rsidR="000C2ECA">
        <w:rPr>
          <w:rFonts w:ascii="Times New Roman" w:hAnsi="Times New Roman" w:cs="Times New Roman"/>
          <w:sz w:val="28"/>
          <w:szCs w:val="28"/>
        </w:rPr>
        <w:t>ь</w:t>
      </w:r>
    </w:p>
    <w:p w:rsidR="00412BFE" w:rsidRPr="000C2ECA" w:rsidRDefault="00E24361" w:rsidP="000C2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находится в</w:t>
      </w:r>
      <w:r w:rsidR="000C2ECA">
        <w:rPr>
          <w:rFonts w:ascii="Times New Roman" w:hAnsi="Times New Roman" w:cs="Times New Roman"/>
          <w:sz w:val="28"/>
          <w:szCs w:val="28"/>
        </w:rPr>
        <w:t xml:space="preserve"> </w:t>
      </w:r>
      <w:r w:rsidR="00412BFE" w:rsidRPr="000C2ECA">
        <w:rPr>
          <w:rFonts w:ascii="Times New Roman" w:hAnsi="Times New Roman" w:cs="Times New Roman"/>
          <w:sz w:val="28"/>
          <w:szCs w:val="28"/>
        </w:rPr>
        <w:t>роли наблюдателя, судьи или болельщика;</w:t>
      </w:r>
    </w:p>
    <w:p w:rsidR="000C2ECA" w:rsidRDefault="00E24361" w:rsidP="00E24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с</w:t>
      </w:r>
      <w:r w:rsidR="00412BFE" w:rsidRPr="00EC3EC0">
        <w:rPr>
          <w:rFonts w:ascii="Times New Roman" w:hAnsi="Times New Roman" w:cs="Times New Roman"/>
          <w:sz w:val="28"/>
          <w:szCs w:val="28"/>
        </w:rPr>
        <w:t xml:space="preserve">мешанного дидактического воздействия, когда преподаватель </w:t>
      </w:r>
    </w:p>
    <w:p w:rsidR="00412BFE" w:rsidRPr="000C2ECA" w:rsidRDefault="00412BFE" w:rsidP="000C2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0C2ECA">
        <w:rPr>
          <w:rFonts w:ascii="Times New Roman" w:hAnsi="Times New Roman" w:cs="Times New Roman"/>
          <w:sz w:val="28"/>
          <w:szCs w:val="28"/>
        </w:rPr>
        <w:t xml:space="preserve"> </w:t>
      </w:r>
      <w:r w:rsidRPr="000C2ECA">
        <w:rPr>
          <w:rFonts w:ascii="Times New Roman" w:hAnsi="Times New Roman" w:cs="Times New Roman"/>
          <w:sz w:val="28"/>
          <w:szCs w:val="28"/>
        </w:rPr>
        <w:t>участие в игре в роли ведущего, судьи, эксперта или консультанта.</w:t>
      </w:r>
    </w:p>
    <w:p w:rsidR="00E24361" w:rsidRPr="00EC3EC0" w:rsidRDefault="00E24361" w:rsidP="00E2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</w:t>
      </w:r>
      <w:r w:rsidR="00412BFE" w:rsidRPr="00EC3EC0">
        <w:rPr>
          <w:rFonts w:ascii="Times New Roman" w:hAnsi="Times New Roman" w:cs="Times New Roman"/>
          <w:sz w:val="28"/>
          <w:szCs w:val="28"/>
        </w:rPr>
        <w:t xml:space="preserve">Дидактические игры проводятся </w:t>
      </w:r>
      <w:proofErr w:type="gramStart"/>
      <w:r w:rsidR="00412BFE" w:rsidRPr="00EC3EC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12BFE" w:rsidRPr="00EC3EC0">
        <w:rPr>
          <w:rFonts w:ascii="Times New Roman" w:hAnsi="Times New Roman" w:cs="Times New Roman"/>
          <w:sz w:val="28"/>
          <w:szCs w:val="28"/>
        </w:rPr>
        <w:t xml:space="preserve"> спец</w:t>
      </w:r>
      <w:r w:rsidRPr="00EC3EC0">
        <w:rPr>
          <w:rFonts w:ascii="Times New Roman" w:hAnsi="Times New Roman" w:cs="Times New Roman"/>
          <w:sz w:val="28"/>
          <w:szCs w:val="28"/>
        </w:rPr>
        <w:t>иально созданным для обучения</w:t>
      </w:r>
    </w:p>
    <w:p w:rsidR="00412BFE" w:rsidRPr="00EC3EC0" w:rsidRDefault="00E24361" w:rsidP="00E2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</w:t>
      </w:r>
      <w:r w:rsidR="00412BFE" w:rsidRPr="00EC3EC0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gramStart"/>
      <w:r w:rsidR="00412BFE" w:rsidRPr="00EC3E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12BFE" w:rsidRPr="00EC3EC0">
        <w:rPr>
          <w:rFonts w:ascii="Times New Roman" w:hAnsi="Times New Roman" w:cs="Times New Roman"/>
          <w:sz w:val="28"/>
          <w:szCs w:val="28"/>
        </w:rPr>
        <w:t xml:space="preserve"> правилам. Обычно они включают в себя педагогические и игровые задачи. Правила. Действия и результат. Дидактические  задачи в них реализуются не открыто. А косвенным образом через игровые задания. Правила и собственно действия.</w:t>
      </w:r>
    </w:p>
    <w:p w:rsidR="00E24361" w:rsidRPr="00EC3EC0" w:rsidRDefault="00E24361" w:rsidP="00E2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По характеру используемого материала дидактические игры делятся</w:t>
      </w:r>
      <w:proofErr w:type="gramStart"/>
      <w:r w:rsidRPr="00EC3E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24361" w:rsidRPr="00EC3EC0" w:rsidRDefault="00E24361" w:rsidP="000C2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на настольно-печатные, </w:t>
      </w:r>
    </w:p>
    <w:p w:rsidR="00E24361" w:rsidRPr="00EC3EC0" w:rsidRDefault="00E24361" w:rsidP="00E24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на словесные;</w:t>
      </w:r>
    </w:p>
    <w:p w:rsidR="00E24361" w:rsidRPr="00EC3EC0" w:rsidRDefault="00E24361" w:rsidP="00E24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C3EC0"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 w:rsidRPr="00EC3EC0">
        <w:rPr>
          <w:rFonts w:ascii="Times New Roman" w:hAnsi="Times New Roman" w:cs="Times New Roman"/>
          <w:sz w:val="28"/>
          <w:szCs w:val="28"/>
        </w:rPr>
        <w:t xml:space="preserve"> (с дидактическими материалами).</w:t>
      </w:r>
    </w:p>
    <w:p w:rsidR="00EC3EC0" w:rsidRDefault="00E24361" w:rsidP="00EC3EC0">
      <w:pPr>
        <w:pStyle w:val="a3"/>
        <w:ind w:left="480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По способу организации деятельно</w:t>
      </w:r>
      <w:r w:rsidR="00EC3EC0">
        <w:rPr>
          <w:rFonts w:ascii="Times New Roman" w:hAnsi="Times New Roman" w:cs="Times New Roman"/>
          <w:sz w:val="28"/>
          <w:szCs w:val="28"/>
        </w:rPr>
        <w:t>сти игры подразделяются на игры-</w:t>
      </w:r>
    </w:p>
    <w:p w:rsidR="00E24361" w:rsidRPr="00EC3EC0" w:rsidRDefault="00E24361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путешествия, игры-поручения, игры-загадки, игры-беседы, игры-предположения (А.И.Сорокина).</w:t>
      </w:r>
    </w:p>
    <w:p w:rsidR="00EC3EC0" w:rsidRDefault="00E24361" w:rsidP="00EC3EC0">
      <w:pPr>
        <w:pStyle w:val="a3"/>
        <w:ind w:left="480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Кроме познавательных игр, </w:t>
      </w:r>
      <w:r w:rsidR="000C2ECA">
        <w:rPr>
          <w:rFonts w:ascii="Times New Roman" w:hAnsi="Times New Roman" w:cs="Times New Roman"/>
          <w:sz w:val="28"/>
          <w:szCs w:val="28"/>
        </w:rPr>
        <w:t xml:space="preserve"> </w:t>
      </w:r>
      <w:r w:rsidRPr="00EC3EC0">
        <w:rPr>
          <w:rFonts w:ascii="Times New Roman" w:hAnsi="Times New Roman" w:cs="Times New Roman"/>
          <w:sz w:val="28"/>
          <w:szCs w:val="28"/>
        </w:rPr>
        <w:t>в учебно-воспитательном процесс</w:t>
      </w:r>
      <w:r w:rsidR="00EC3EC0">
        <w:rPr>
          <w:rFonts w:ascii="Times New Roman" w:hAnsi="Times New Roman" w:cs="Times New Roman"/>
          <w:sz w:val="28"/>
          <w:szCs w:val="28"/>
        </w:rPr>
        <w:t>е</w:t>
      </w:r>
    </w:p>
    <w:p w:rsidR="000C2ECA" w:rsidRDefault="00E24361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>используются</w:t>
      </w:r>
      <w:r w:rsidR="00596115" w:rsidRPr="00EC3EC0">
        <w:rPr>
          <w:rFonts w:ascii="Times New Roman" w:hAnsi="Times New Roman" w:cs="Times New Roman"/>
          <w:sz w:val="28"/>
          <w:szCs w:val="28"/>
        </w:rPr>
        <w:t>:</w:t>
      </w:r>
      <w:r w:rsidR="00EC3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CA" w:rsidRDefault="000C2ECA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</w:t>
      </w:r>
      <w:r w:rsidR="00EC3EC0">
        <w:rPr>
          <w:rFonts w:ascii="Times New Roman" w:hAnsi="Times New Roman" w:cs="Times New Roman"/>
          <w:sz w:val="28"/>
          <w:szCs w:val="28"/>
        </w:rPr>
        <w:t xml:space="preserve"> </w:t>
      </w:r>
      <w:r w:rsidR="00596115" w:rsidRPr="00EC3EC0">
        <w:rPr>
          <w:rFonts w:ascii="Times New Roman" w:hAnsi="Times New Roman" w:cs="Times New Roman"/>
          <w:sz w:val="28"/>
          <w:szCs w:val="28"/>
        </w:rPr>
        <w:t>имитационные игры,</w:t>
      </w:r>
      <w:r>
        <w:rPr>
          <w:rFonts w:ascii="Times New Roman" w:hAnsi="Times New Roman" w:cs="Times New Roman"/>
          <w:sz w:val="28"/>
          <w:szCs w:val="28"/>
        </w:rPr>
        <w:t xml:space="preserve">  в которых осуществляется активная самостоятельная деятельность обучающихся по моделированию конкретных систем и профессиональной деятельности человека в этих системах;</w:t>
      </w:r>
    </w:p>
    <w:p w:rsidR="000B2EE5" w:rsidRDefault="000C2ECA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</w:t>
      </w:r>
      <w:r w:rsidR="00596115" w:rsidRPr="00EC3EC0">
        <w:rPr>
          <w:rFonts w:ascii="Times New Roman" w:hAnsi="Times New Roman" w:cs="Times New Roman"/>
          <w:sz w:val="28"/>
          <w:szCs w:val="28"/>
        </w:rPr>
        <w:t xml:space="preserve"> ролевые игры,</w:t>
      </w:r>
      <w:r>
        <w:rPr>
          <w:rFonts w:ascii="Times New Roman" w:hAnsi="Times New Roman" w:cs="Times New Roman"/>
          <w:sz w:val="28"/>
          <w:szCs w:val="28"/>
        </w:rPr>
        <w:t xml:space="preserve">  предполагающие имитацию типичных и существенных черт профессиональной </w:t>
      </w:r>
      <w:r w:rsidR="000B2EE5">
        <w:rPr>
          <w:rFonts w:ascii="Times New Roman" w:hAnsi="Times New Roman" w:cs="Times New Roman"/>
          <w:sz w:val="28"/>
          <w:szCs w:val="28"/>
        </w:rPr>
        <w:t xml:space="preserve"> деятельности и социальных функций;</w:t>
      </w:r>
    </w:p>
    <w:p w:rsidR="000B2EE5" w:rsidRDefault="000B2EE5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* </w:t>
      </w:r>
      <w:r w:rsidR="00596115" w:rsidRPr="00EC3EC0">
        <w:rPr>
          <w:rFonts w:ascii="Times New Roman" w:hAnsi="Times New Roman" w:cs="Times New Roman"/>
          <w:sz w:val="28"/>
          <w:szCs w:val="28"/>
        </w:rPr>
        <w:t xml:space="preserve"> деловые игры,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представляющие собой форму воссоздания предметного и социального содержания профессиональной деятельности, моделирования систем отношений, которые характерны для данного вида практики;</w:t>
      </w:r>
    </w:p>
    <w:p w:rsidR="000B2EE5" w:rsidRDefault="000B2EE5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</w:t>
      </w:r>
      <w:r w:rsidR="00596115" w:rsidRPr="00EC3EC0">
        <w:rPr>
          <w:rFonts w:ascii="Times New Roman" w:hAnsi="Times New Roman" w:cs="Times New Roman"/>
          <w:sz w:val="28"/>
          <w:szCs w:val="28"/>
        </w:rPr>
        <w:t xml:space="preserve"> собственно имитационные игры</w:t>
      </w:r>
      <w:r>
        <w:rPr>
          <w:rFonts w:ascii="Times New Roman" w:hAnsi="Times New Roman" w:cs="Times New Roman"/>
          <w:sz w:val="28"/>
          <w:szCs w:val="28"/>
        </w:rPr>
        <w:t xml:space="preserve"> – имитация деятельности или отношений исторических личностей, литературных героев;</w:t>
      </w:r>
    </w:p>
    <w:p w:rsidR="00596115" w:rsidRPr="00EC3EC0" w:rsidRDefault="000B2EE5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</w:t>
      </w:r>
      <w:r w:rsidR="00596115" w:rsidRPr="00EC3EC0">
        <w:rPr>
          <w:rFonts w:ascii="Times New Roman" w:hAnsi="Times New Roman" w:cs="Times New Roman"/>
          <w:sz w:val="28"/>
          <w:szCs w:val="28"/>
        </w:rPr>
        <w:t xml:space="preserve"> </w:t>
      </w:r>
      <w:r w:rsidR="000C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игровые ситуации – конкретные сюжеты, которые необходимо обыграть (вы – один в лесу, вы – в зоне чрезвычайной ситуации</w:t>
      </w:r>
      <w:r w:rsidR="00767E66">
        <w:rPr>
          <w:rFonts w:ascii="Times New Roman" w:hAnsi="Times New Roman" w:cs="Times New Roman"/>
          <w:sz w:val="28"/>
          <w:szCs w:val="28"/>
        </w:rPr>
        <w:t>, вас захватили террористы и т. п.).</w:t>
      </w:r>
    </w:p>
    <w:p w:rsidR="00596115" w:rsidRDefault="00596115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Среди ролевых игр выделяют такую их разновидность, как социально ориентирующие игры. Педагогический смысл таких игр заключается в формировании условий для социальных </w:t>
      </w:r>
      <w:proofErr w:type="gramStart"/>
      <w:r w:rsidRPr="00EC3EC0">
        <w:rPr>
          <w:rFonts w:ascii="Times New Roman" w:hAnsi="Times New Roman" w:cs="Times New Roman"/>
          <w:sz w:val="28"/>
          <w:szCs w:val="28"/>
        </w:rPr>
        <w:t>проб</w:t>
      </w:r>
      <w:proofErr w:type="gramEnd"/>
      <w:r w:rsidRPr="00EC3EC0">
        <w:rPr>
          <w:rFonts w:ascii="Times New Roman" w:hAnsi="Times New Roman" w:cs="Times New Roman"/>
          <w:sz w:val="28"/>
          <w:szCs w:val="28"/>
        </w:rPr>
        <w:t xml:space="preserve"> обучающихся в имитируемой деятельности. Это предполагает создание ситуаций выбора, в которых обучаемый должен найти решение той или иной социальной проблемы на основе сформированных у него ценностей, нравственных установок и имеющегося социального опыта.</w:t>
      </w:r>
    </w:p>
    <w:p w:rsidR="00767E66" w:rsidRDefault="00767E66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Большинству игр, применяемых в педагогической практике, присущи следующие черты:</w:t>
      </w:r>
    </w:p>
    <w:p w:rsidR="00767E66" w:rsidRDefault="00767E66" w:rsidP="00767E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 развивающая деятельность, предпринимаемая по желанию не только для получения результата, но и ради получения удовольствия от самого процесса игры;</w:t>
      </w:r>
    </w:p>
    <w:p w:rsidR="00767E66" w:rsidRDefault="00767E66" w:rsidP="00767E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творческий, зачастую импровизированный, очень активный характер деятельности («в поле творчества»);</w:t>
      </w:r>
    </w:p>
    <w:p w:rsidR="00767E66" w:rsidRDefault="00767E66" w:rsidP="00767E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приподнятость деятельности, соперничество, состязательность, конкуренция («эмоциональное напряжение»);</w:t>
      </w:r>
    </w:p>
    <w:p w:rsidR="00767E66" w:rsidRPr="00EC3EC0" w:rsidRDefault="00767E66" w:rsidP="00767E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прямых или косвенных правил, которые отражают содержание игры, логическую и временную последовательность её развития.</w:t>
      </w:r>
    </w:p>
    <w:p w:rsidR="0058298F" w:rsidRPr="00EC3EC0" w:rsidRDefault="0058298F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Игровые мероприятия, включаемые в плановые и внеклассные занятия, выполняют ряд различных функций: обучающей, развлекательной,  коммуникативной, релаксационной, психотехнической.</w:t>
      </w:r>
    </w:p>
    <w:p w:rsidR="00CF3DC0" w:rsidRDefault="0058298F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Включение игровой деятельности в учебно-воспитательный процесс позволяет решить ряд конкретных задач</w:t>
      </w:r>
      <w:r w:rsidR="00CF3DC0">
        <w:rPr>
          <w:rFonts w:ascii="Times New Roman" w:hAnsi="Times New Roman" w:cs="Times New Roman"/>
          <w:sz w:val="28"/>
          <w:szCs w:val="28"/>
        </w:rPr>
        <w:t>.</w:t>
      </w:r>
    </w:p>
    <w:p w:rsidR="00CF3DC0" w:rsidRDefault="00CF3DC0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Дидактические задачи: расширение кругозора обучаемых, развитие их познавательной деятельности, умение применять знания на практике, формирование умений и навыков, необходимых в практической деятельности,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трудовых умений и навыков.</w:t>
      </w:r>
      <w:r w:rsidR="0058298F" w:rsidRPr="00EC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DC0" w:rsidRDefault="00CF3DC0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Развивающие задачи: развитие памяти, внимания, речи, мышления, воображения, фантазии, умения сравнивать, сопоставлять, находить аналогии, развитие творческих способностей, рефлексии, способностей находить оптимальные решения, формирование мотивации учебно-познавательной деятельности.</w:t>
      </w:r>
      <w:proofErr w:type="gramEnd"/>
    </w:p>
    <w:p w:rsidR="006228E0" w:rsidRDefault="00CF3DC0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Воспитательные задачи:  воспитание самостоятельности и воли, формирование определённых подходов и позиций, нравственных,</w:t>
      </w:r>
      <w:r w:rsidR="006228E0">
        <w:rPr>
          <w:rFonts w:ascii="Times New Roman" w:hAnsi="Times New Roman" w:cs="Times New Roman"/>
          <w:sz w:val="28"/>
          <w:szCs w:val="28"/>
        </w:rPr>
        <w:t xml:space="preserve"> Эстетических и мировоззренческих установок, воспитание коллективизма, общительности, коммуникабельности, сотрудничества.</w:t>
      </w:r>
    </w:p>
    <w:p w:rsidR="0058298F" w:rsidRPr="00EC3EC0" w:rsidRDefault="006228E0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Социализирующие задачи: приобщение к нормам и ценностям общества, адаптация к условиям среды, стрессовый контроль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общению, психотерапия.</w:t>
      </w:r>
    </w:p>
    <w:p w:rsidR="0058298F" w:rsidRPr="00EC3EC0" w:rsidRDefault="0058298F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Структура игры включает в себя те же составляющие, что и любая другая человеческая деятельность.  В неё органически входит целеполагание, планирование, реализация цели и анализ результатов. </w:t>
      </w:r>
    </w:p>
    <w:p w:rsidR="0058298F" w:rsidRPr="00EC3EC0" w:rsidRDefault="0058298F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В игровой деятельности можно выделить три основных этапа: </w:t>
      </w:r>
      <w:proofErr w:type="gramStart"/>
      <w:r w:rsidRPr="00EC3EC0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EC3EC0">
        <w:rPr>
          <w:rFonts w:ascii="Times New Roman" w:hAnsi="Times New Roman" w:cs="Times New Roman"/>
          <w:sz w:val="28"/>
          <w:szCs w:val="28"/>
        </w:rPr>
        <w:t>, пр</w:t>
      </w:r>
      <w:r w:rsidR="002159CD" w:rsidRPr="00EC3EC0">
        <w:rPr>
          <w:rFonts w:ascii="Times New Roman" w:hAnsi="Times New Roman" w:cs="Times New Roman"/>
          <w:sz w:val="28"/>
          <w:szCs w:val="28"/>
        </w:rPr>
        <w:t>о</w:t>
      </w:r>
      <w:r w:rsidRPr="00EC3EC0">
        <w:rPr>
          <w:rFonts w:ascii="Times New Roman" w:hAnsi="Times New Roman" w:cs="Times New Roman"/>
          <w:sz w:val="28"/>
          <w:szCs w:val="28"/>
        </w:rPr>
        <w:t>ведение игры</w:t>
      </w:r>
      <w:r w:rsidR="002159CD" w:rsidRPr="00EC3EC0">
        <w:rPr>
          <w:rFonts w:ascii="Times New Roman" w:hAnsi="Times New Roman" w:cs="Times New Roman"/>
          <w:sz w:val="28"/>
          <w:szCs w:val="28"/>
        </w:rPr>
        <w:t>, подведение итогов.</w:t>
      </w:r>
    </w:p>
    <w:p w:rsidR="002159CD" w:rsidRPr="00EC3EC0" w:rsidRDefault="002159CD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C3EC0">
        <w:rPr>
          <w:rFonts w:ascii="Times New Roman" w:hAnsi="Times New Roman" w:cs="Times New Roman"/>
          <w:sz w:val="28"/>
          <w:szCs w:val="28"/>
        </w:rPr>
        <w:t>Для  эффективного осуществления игровой  деятельности необходима тщательная подготовка преподавателем будущей совместной с обучающимися работы.</w:t>
      </w:r>
      <w:proofErr w:type="gramEnd"/>
      <w:r w:rsidRPr="00EC3EC0">
        <w:rPr>
          <w:rFonts w:ascii="Times New Roman" w:hAnsi="Times New Roman" w:cs="Times New Roman"/>
          <w:sz w:val="28"/>
          <w:szCs w:val="28"/>
        </w:rPr>
        <w:t xml:space="preserve"> Проектирование, как правило, осуществляется на этапе планирования учебного процесса в целом и подготовки каждого игрового занятия в отдельности. </w:t>
      </w:r>
      <w:r w:rsidR="00BB141F" w:rsidRPr="00EC3E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41F" w:rsidRPr="00EC3EC0">
        <w:rPr>
          <w:rFonts w:ascii="Times New Roman" w:hAnsi="Times New Roman" w:cs="Times New Roman"/>
          <w:sz w:val="28"/>
          <w:szCs w:val="28"/>
        </w:rPr>
        <w:t>Процедура проектирования игры в учебно-воспитательном процессе включает такие пункты: анализ темы и содержания занятия или внеклассного мероприятия, определение педагогических и игровых задач; выбор вида игры; разработка сюжета игры; разработка способов установки на игру, постановки игровой задачи и приёмов активизации деятельности обучающихся;  разработка форм постановки задач обучающимся; определение принципа распределения ролей, объяснение правил;</w:t>
      </w:r>
      <w:proofErr w:type="gramEnd"/>
      <w:r w:rsidR="00BB141F" w:rsidRPr="00EC3E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41F" w:rsidRPr="00EC3EC0">
        <w:rPr>
          <w:rFonts w:ascii="Times New Roman" w:hAnsi="Times New Roman" w:cs="Times New Roman"/>
          <w:sz w:val="28"/>
          <w:szCs w:val="28"/>
        </w:rPr>
        <w:t xml:space="preserve">разработка подробного плана игры, алгоритма или сценария  детальным описанием всех этапов, видов деятельности участников, содержания занятий, разработка графической модели взаимодействия участников; прогнозирование результатов; Определение критериев и форм подведения итогов игры (самооценка, </w:t>
      </w:r>
      <w:r w:rsidR="00EC3EC0" w:rsidRPr="00EC3EC0">
        <w:rPr>
          <w:rFonts w:ascii="Times New Roman" w:hAnsi="Times New Roman" w:cs="Times New Roman"/>
          <w:sz w:val="28"/>
          <w:szCs w:val="28"/>
        </w:rPr>
        <w:t>взаимная оценка, шкала оценки), способов обобщения работы (систематизация, расстановка акцентов, выделение главного); подготовка необходимого оборудования, раздаточного материала, справочников, пособий, плакатов и других необходимых средств;</w:t>
      </w:r>
      <w:proofErr w:type="gramEnd"/>
      <w:r w:rsidR="00EC3EC0" w:rsidRPr="00EC3EC0">
        <w:rPr>
          <w:rFonts w:ascii="Times New Roman" w:hAnsi="Times New Roman" w:cs="Times New Roman"/>
          <w:sz w:val="28"/>
          <w:szCs w:val="28"/>
        </w:rPr>
        <w:t xml:space="preserve"> организационная подготовка: знакомство участников с будущей игрой </w:t>
      </w:r>
      <w:proofErr w:type="gramStart"/>
      <w:r w:rsidR="00EC3EC0" w:rsidRPr="00EC3EC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C3EC0" w:rsidRPr="00EC3EC0">
        <w:rPr>
          <w:rFonts w:ascii="Times New Roman" w:hAnsi="Times New Roman" w:cs="Times New Roman"/>
          <w:sz w:val="28"/>
          <w:szCs w:val="28"/>
        </w:rPr>
        <w:t>в случае использования имитационных игр)</w:t>
      </w:r>
    </w:p>
    <w:p w:rsidR="002159CD" w:rsidRPr="00EC3EC0" w:rsidRDefault="002159CD" w:rsidP="0059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При осуществлении проектирования игры преподавателю необходимо учитывать возраст обучаемых, развитие их умственных и физических способностей, особенности протекания познавательных процессов, сплочённость коллектива, материально-технические возможности образовательного учреждения.</w:t>
      </w:r>
    </w:p>
    <w:p w:rsidR="00E24361" w:rsidRPr="00EC3EC0" w:rsidRDefault="00E24361" w:rsidP="00E2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4361" w:rsidRPr="00EC3EC0" w:rsidRDefault="00E24361" w:rsidP="00E24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EC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12BFE" w:rsidRPr="00EC3EC0" w:rsidRDefault="00412BFE" w:rsidP="00412BFE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</w:p>
    <w:p w:rsidR="00412BFE" w:rsidRPr="00EC3EC0" w:rsidRDefault="00412BFE" w:rsidP="00412BFE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</w:p>
    <w:p w:rsidR="000D0620" w:rsidRPr="00EC3EC0" w:rsidRDefault="000D0620" w:rsidP="00C557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D0620" w:rsidRPr="00EC3EC0" w:rsidSect="0047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1418"/>
    <w:multiLevelType w:val="hybridMultilevel"/>
    <w:tmpl w:val="5A28283E"/>
    <w:lvl w:ilvl="0" w:tplc="3DF2DA68">
      <w:start w:val="2014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79C"/>
    <w:rsid w:val="000B175E"/>
    <w:rsid w:val="000B2EE5"/>
    <w:rsid w:val="000C2ECA"/>
    <w:rsid w:val="000D0620"/>
    <w:rsid w:val="001E733C"/>
    <w:rsid w:val="002159CD"/>
    <w:rsid w:val="00342974"/>
    <w:rsid w:val="00412BFE"/>
    <w:rsid w:val="00473CFD"/>
    <w:rsid w:val="0058298F"/>
    <w:rsid w:val="00596115"/>
    <w:rsid w:val="005E1E75"/>
    <w:rsid w:val="006228E0"/>
    <w:rsid w:val="00767E66"/>
    <w:rsid w:val="00BB141F"/>
    <w:rsid w:val="00C5579C"/>
    <w:rsid w:val="00CF3DC0"/>
    <w:rsid w:val="00E24361"/>
    <w:rsid w:val="00EC3EC0"/>
    <w:rsid w:val="00F0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7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7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81C4-52C8-4EA6-8E79-92CBA26D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11</cp:revision>
  <cp:lastPrinted>2014-01-07T17:09:00Z</cp:lastPrinted>
  <dcterms:created xsi:type="dcterms:W3CDTF">2014-01-06T18:31:00Z</dcterms:created>
  <dcterms:modified xsi:type="dcterms:W3CDTF">2016-06-08T14:45:00Z</dcterms:modified>
</cp:coreProperties>
</file>