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C9" w:rsidRPr="008A7CC9" w:rsidRDefault="008A7CC9" w:rsidP="00CD39D9">
      <w:pPr>
        <w:spacing w:after="0" w:line="240" w:lineRule="exact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A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Гессель</w:t>
      </w:r>
      <w:proofErr w:type="spellEnd"/>
      <w:r w:rsidRPr="008A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Тимофей Тимофеевич</w:t>
      </w:r>
    </w:p>
    <w:p w:rsidR="008A7CC9" w:rsidRPr="008A7CC9" w:rsidRDefault="008A7CC9" w:rsidP="00CD39D9">
      <w:pPr>
        <w:spacing w:after="0" w:line="240" w:lineRule="exact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"ЦОДОУ"</w:t>
      </w:r>
    </w:p>
    <w:p w:rsidR="008A7CC9" w:rsidRPr="008A7CC9" w:rsidRDefault="008A7CC9" w:rsidP="00CD39D9">
      <w:pPr>
        <w:spacing w:after="0" w:line="240" w:lineRule="exact"/>
        <w:ind w:firstLine="708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7C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8A7CC9" w:rsidRPr="008A7CC9" w:rsidRDefault="008A7CC9" w:rsidP="00CD39D9">
      <w:pPr>
        <w:spacing w:after="0" w:line="240" w:lineRule="exact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A49F0" w:rsidRDefault="00CD39D9" w:rsidP="00CD39D9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Физкультурным работникам</w:t>
      </w:r>
    </w:p>
    <w:p w:rsidR="00CD39D9" w:rsidRPr="008A7CC9" w:rsidRDefault="00CD39D9" w:rsidP="00CD39D9">
      <w:pPr>
        <w:spacing w:after="0" w:line="24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6D0E" w:rsidRPr="008A7CC9" w:rsidRDefault="00CD39D9" w:rsidP="00CD39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обращение к тем, кто по роду своей профессиональной деятельности связан с образовательным процессом по физическому воспитанию: учителя, инструкторы, методисты по физической культуре,</w:t>
      </w:r>
      <w:r w:rsidR="00660130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городские методические объединения специалистов по физической культуре,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непосредственно связанные с организацией и проведением физкультурно-спортивных мероприятий в своих образовательных 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иях, а также тех, кто организовывает эти мероприятия на городском и региональном уровне.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Речь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идёт о проведении 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Всероссийских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соревнований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школьников: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«Президентские состязания» 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муниципальн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региональн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проведения школьного и муниципального этапов Всероссийской Олимпиады школьников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61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предмету «Физическая культура».</w:t>
      </w:r>
    </w:p>
    <w:p w:rsidR="005A6D0E" w:rsidRPr="008A7CC9" w:rsidRDefault="00127611" w:rsidP="00CD39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CC9">
        <w:rPr>
          <w:rFonts w:ascii="Times New Roman" w:hAnsi="Times New Roman" w:cs="Times New Roman"/>
          <w:sz w:val="28"/>
          <w:szCs w:val="28"/>
        </w:rPr>
        <w:tab/>
      </w:r>
      <w:bookmarkStart w:id="0" w:name="OLE_LINK1"/>
      <w:bookmarkStart w:id="1" w:name="OLE_LINK2"/>
      <w:r w:rsidR="00660130" w:rsidRPr="008A7CC9">
        <w:rPr>
          <w:rFonts w:ascii="Times New Roman" w:hAnsi="Times New Roman" w:cs="Times New Roman"/>
          <w:sz w:val="28"/>
          <w:szCs w:val="28"/>
        </w:rPr>
        <w:t xml:space="preserve">Ко мне обращаются </w:t>
      </w:r>
      <w:r w:rsidR="00F10B59" w:rsidRPr="008A7CC9">
        <w:rPr>
          <w:rFonts w:ascii="Times New Roman" w:hAnsi="Times New Roman" w:cs="Times New Roman"/>
          <w:sz w:val="28"/>
          <w:szCs w:val="28"/>
        </w:rPr>
        <w:t>специалисты</w:t>
      </w:r>
      <w:r w:rsidR="00660130" w:rsidRPr="008A7CC9">
        <w:rPr>
          <w:rFonts w:ascii="Times New Roman" w:hAnsi="Times New Roman" w:cs="Times New Roman"/>
          <w:sz w:val="28"/>
          <w:szCs w:val="28"/>
        </w:rPr>
        <w:t xml:space="preserve">, кто хотел бы приобрести </w:t>
      </w:r>
      <w:r w:rsidR="00F10B59" w:rsidRPr="008A7CC9">
        <w:rPr>
          <w:rFonts w:ascii="Times New Roman" w:hAnsi="Times New Roman" w:cs="Times New Roman"/>
          <w:sz w:val="28"/>
          <w:szCs w:val="28"/>
        </w:rPr>
        <w:t xml:space="preserve">мои разработки для применения в своей работе. </w:t>
      </w:r>
      <w:r w:rsidR="00F10B59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ела</w:t>
      </w:r>
      <w:r w:rsidR="00F10B59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ющих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приобрести</w:t>
      </w:r>
      <w:r w:rsidR="00FD3282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в частности,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электронную версию автоматизированной программы оценки результатов соревнований школьников "Президентские состязания" настолько много, что </w:t>
      </w:r>
      <w:r w:rsidR="00FD3282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представляется возможным всем</w:t>
      </w:r>
      <w:r w:rsidR="00FD3282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кратчайшие сроки ответить и оформить поставку. Прошу понимания тех, кто не один месяц вынужден ждать тот день, когда подойдёт его очередь.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Действительно программа очень востребована, так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 не имеет себе аналогов в стране. Все мои запросы в соответствующие департаменты Минобра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зования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и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Федеральную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спортшколу</w:t>
      </w:r>
      <w:proofErr w:type="spell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курирующей эти соревнования в России, тому подтверждение.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полученные на мои запросы были отрицательными. Таких программ</w:t>
      </w:r>
      <w:r w:rsidR="005A6D0E" w:rsidRPr="008A7C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не существует. 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говорит только об одном, что </w:t>
      </w:r>
      <w:proofErr w:type="spell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</w:t>
      </w:r>
      <w:proofErr w:type="spell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Минспорт</w:t>
      </w:r>
      <w:proofErr w:type="spell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совместным приказом обязав общеобразовательные организации, в соответствии с Указом Президента России от 30.07.2010 г. №948, заниматься этой работой  и предоставлять ежегодно отчёты в министерства и ведомства системы образования, не сделали самого главного, а именно не дали в школы и в руки учителя физической культуры конкретно, реального инструмента, который позволил бы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учителю значительно облегчить его работу при обработке результатов тестовых испытаний обучающихся. А результатов этих, требующих обработки, огромный массив. Мои программы позволяют это делать исключительно быстро, точно, и что очень важно, с учётом возрастных и половых особенностей обучающихся.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Причём они позволяют проводить эти тестовые испытания как на школьном уровне, проводя соревнования между классами-командами параллелей  с 1 по 11 классы, так и на муниципальном между командами общеобразовательных организаций, победителями школьного этапа, а также на региональном этапе между лучшими </w:t>
      </w:r>
      <w:proofErr w:type="spell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класс-командами</w:t>
      </w:r>
      <w:proofErr w:type="spell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 в финальных соревнованиях.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23C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остоинства</w:t>
      </w:r>
      <w:r w:rsidR="001423C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программ, очевидны для тех, кто не понаслышке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это значит организация и проведение  соревнований "Президентские состязания" в школе, районе, муниципалитете, поселении, городе и т.п. Отвечая 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</w:t>
      </w:r>
      <w:r w:rsidR="001423C1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задают, о возможности 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программы, отвечаю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особенностью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примеру школьного этапа, является то, что она в автоматическом режиме заполняет отчёт по школе. То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отражает показатели проведения школьного этапа, как то: сколько в школе классов-комплектов всего (1-11 </w:t>
      </w:r>
      <w:proofErr w:type="spell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.); число классов принявших участие, в том числе в % выражении; количество обучающихся в параллелях 1-11 классов, сколько их них приняло участие в соревнованиях, в том числе в % выражении. В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базу программы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закладываются показатели СОШ-1, по школе.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СОШ-1, как известно, это отчёт образовательной организации по комплектованию школы классами-комплектами и количеством обучающихся в них, который ежегодно составляется и представляется школами в министерства, для получения соответствующего финансирования на образовательную деятельность.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 программа в автоматическом режиме в отдельной таблице, одновременно с заполнением протоколов,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подводит результаты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итоги между классами всех параллелей с показателями набранных очков и занятых мест, а также в сводных таблицах результаты личного первенства среди обучающихся всех параллелей классов. И ещё многое другое, что позволит учителю физической культуры на протяжении многих лет, что обучающиеся находятся в школе и проходят тестирование, анализировать уровень и динамику роста показателей учащихся по годам обучения, вносить соответствующие коррективы в их подготовку и многое, многое другое. Программы я старюсь реализовывать школам по договорам, потому как именно у образовательного учреждения</w:t>
      </w:r>
      <w:r w:rsidR="00D64F5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прежде всего, должен быть интерес иметь такую программу. </w:t>
      </w:r>
      <w:r w:rsidR="00D64F5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 подстраивается под каждое учреждение</w:t>
      </w:r>
      <w:r w:rsidR="00644D1A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после получения информации об образовательной организации</w:t>
      </w:r>
      <w:r w:rsidR="00A0525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то: наименование организации, юридический адрес, герб ил</w:t>
      </w:r>
      <w:r w:rsidR="005337B8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и эмблема школы</w:t>
      </w:r>
      <w:r w:rsidR="00D64F5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Процедуру </w:t>
      </w:r>
      <w:r w:rsidR="00644D1A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44D1A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я программы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мы обговариваем конкретно с каждым доверенным лицом образовательного учреждения</w:t>
      </w:r>
      <w:r w:rsidR="00D64F5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6D0E" w:rsidRPr="008A7CC9">
        <w:rPr>
          <w:rFonts w:ascii="Times New Roman" w:hAnsi="Times New Roman" w:cs="Times New Roman"/>
          <w:sz w:val="28"/>
          <w:szCs w:val="28"/>
        </w:rPr>
        <w:br/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программ, о которых я</w:t>
      </w:r>
      <w:r w:rsidR="005A6D0E" w:rsidRPr="008A7C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изложил выше, мною в помощь предметно-методическим комиссиям, жюри и в целом организаторам и тем, кто непосредственно провод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т школьный и муниципальный этапы Всероссийской Олимпиады школьников по предмету "Физическая культура", разработаны программы (электронные таблицы) автоматического подведения результатов</w:t>
      </w:r>
      <w:r w:rsidR="005A6D0E" w:rsidRPr="008A7C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теоретико-методического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задания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, практических заданий и окончательных итогов, вплоть до определения в самой таблице победителей, призёров, согласно устанавливаемых квот, и участников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испытаний. 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значительно упрощает процедуру подсчёта результатов всех участников олимпиады в установленных параллелях</w:t>
      </w:r>
      <w:r w:rsidR="003A49F0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: 5-6, 7-8, 9-11</w:t>
      </w:r>
      <w:r w:rsidR="006C27E5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классов.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Суть заключается в том, что член жюри, или любое другое ответственное лицо заводит в таблицы результаты показанные участниками олимпиады в теории и баллы или время, показанные участниками в практических испытаниях, а программа-таблица сама выводит "зачётные баллы", в строгом соответствии с формулами, предложенными</w:t>
      </w:r>
      <w:r w:rsidR="005A6D0E" w:rsidRPr="008A7C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</w:rPr>
        <w:t>центральной предметно</w:t>
      </w:r>
      <w:r w:rsidR="005A6D0E" w:rsidRPr="008A7CC9">
        <w:rPr>
          <w:rFonts w:ascii="Times New Roman" w:hAnsi="Times New Roman" w:cs="Times New Roman"/>
          <w:sz w:val="28"/>
          <w:szCs w:val="28"/>
        </w:rPr>
        <w:softHyphen/>
        <w:t>-методической комиссией по физической культуре Всероссийской олимпиады школьников, с</w:t>
      </w:r>
      <w:r w:rsidR="005A6D0E" w:rsidRPr="008A7CC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</w:rPr>
        <w:t>использованием 100-бальной системы оценки результатов участников олимпиады</w:t>
      </w:r>
      <w:r w:rsidR="00553B29" w:rsidRPr="008A7CC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53B29" w:rsidRPr="008A7C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6D0E" w:rsidRPr="008A7CC9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="005A6D0E" w:rsidRPr="008A7CC9">
        <w:rPr>
          <w:rFonts w:ascii="Times New Roman" w:hAnsi="Times New Roman" w:cs="Times New Roman"/>
          <w:color w:val="FFFFFF" w:themeColor="background1"/>
          <w:sz w:val="28"/>
          <w:szCs w:val="28"/>
        </w:rPr>
        <w:t> </w:t>
      </w:r>
      <w:r w:rsidR="005A6D0E" w:rsidRPr="008A7CC9">
        <w:rPr>
          <w:rFonts w:ascii="Times New Roman" w:hAnsi="Times New Roman" w:cs="Times New Roman"/>
          <w:sz w:val="28"/>
          <w:szCs w:val="28"/>
        </w:rPr>
        <w:br/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   И ещё хотел обратить ваше внимание на одном моменте. Не секрет, что самым слабым звеном участников олимпиады по физической культуре является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их слабая теоретическая подготовка. В этой связи мною разработаны и составлены тесты в автоматическом режиме. Тесты составлены для потенциальных участников олимпиады из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числа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5-6; 7-8 и 9-11 класс</w:t>
      </w:r>
      <w:r w:rsidR="005337B8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Тесты состоят из 80 вопросов - для 5-6 классов, 110 вопросов </w:t>
      </w:r>
      <w:r w:rsidR="005337B8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37B8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7-8 классов, 2</w:t>
      </w:r>
      <w:r w:rsidR="00644D1A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вопросов - для 9-11 классов. Такие тесты позволят значительно лучше подготовиться </w:t>
      </w:r>
      <w:proofErr w:type="gramStart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="005A6D0E" w:rsidRPr="008A7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олимпиаде на любом этапе. Все тесты составлены из вопросов, которые в разное время составляли содержание теоретических заданий на Всероссийских олимпиадах последних лет. Готов к сотрудничеству. Обращайтесь. Всем успехов!</w:t>
      </w:r>
      <w:r w:rsidR="005A6D0E" w:rsidRPr="008A7CC9">
        <w:rPr>
          <w:rFonts w:ascii="Times New Roman" w:hAnsi="Times New Roman" w:cs="Times New Roman"/>
          <w:sz w:val="28"/>
          <w:szCs w:val="28"/>
        </w:rPr>
        <w:br/>
      </w:r>
      <w:r w:rsidR="005A6D0E" w:rsidRPr="008A7CC9">
        <w:rPr>
          <w:rFonts w:ascii="Times New Roman" w:hAnsi="Times New Roman" w:cs="Times New Roman"/>
          <w:sz w:val="28"/>
          <w:szCs w:val="28"/>
        </w:rPr>
        <w:br/>
      </w:r>
      <w:bookmarkEnd w:id="0"/>
      <w:bookmarkEnd w:id="1"/>
    </w:p>
    <w:p w:rsidR="005A6D0E" w:rsidRPr="008A7CC9" w:rsidRDefault="005A6D0E" w:rsidP="00CD39D9">
      <w:pPr>
        <w:rPr>
          <w:rFonts w:ascii="Times New Roman" w:hAnsi="Times New Roman" w:cs="Times New Roman"/>
          <w:sz w:val="28"/>
          <w:szCs w:val="28"/>
        </w:rPr>
      </w:pPr>
    </w:p>
    <w:sectPr w:rsidR="005A6D0E" w:rsidRPr="008A7CC9" w:rsidSect="00553B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D0E"/>
    <w:rsid w:val="00127611"/>
    <w:rsid w:val="001423C1"/>
    <w:rsid w:val="002C0146"/>
    <w:rsid w:val="003548A7"/>
    <w:rsid w:val="003A49F0"/>
    <w:rsid w:val="005337B8"/>
    <w:rsid w:val="00553B29"/>
    <w:rsid w:val="00590977"/>
    <w:rsid w:val="005A6D0E"/>
    <w:rsid w:val="00644D1A"/>
    <w:rsid w:val="00660130"/>
    <w:rsid w:val="006C27E5"/>
    <w:rsid w:val="008A7CC9"/>
    <w:rsid w:val="00A0525E"/>
    <w:rsid w:val="00B7113E"/>
    <w:rsid w:val="00CD39D9"/>
    <w:rsid w:val="00D64F55"/>
    <w:rsid w:val="00E059C1"/>
    <w:rsid w:val="00F10B59"/>
    <w:rsid w:val="00FB5127"/>
    <w:rsid w:val="00FD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6D0E"/>
  </w:style>
  <w:style w:type="character" w:styleId="a3">
    <w:name w:val="Hyperlink"/>
    <w:basedOn w:val="a0"/>
    <w:uiPriority w:val="99"/>
    <w:unhideWhenUsed/>
    <w:rsid w:val="005A6D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Gessel</dc:creator>
  <cp:keywords/>
  <dc:description/>
  <cp:lastModifiedBy>1</cp:lastModifiedBy>
  <cp:revision>9</cp:revision>
  <dcterms:created xsi:type="dcterms:W3CDTF">2016-10-02T05:02:00Z</dcterms:created>
  <dcterms:modified xsi:type="dcterms:W3CDTF">2016-10-08T16:19:00Z</dcterms:modified>
</cp:coreProperties>
</file>