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45" w:rsidRPr="00D02E45" w:rsidRDefault="00D02E45" w:rsidP="00D02E45">
      <w:pPr>
        <w:pStyle w:val="1"/>
        <w:jc w:val="right"/>
        <w:rPr>
          <w:b w:val="0"/>
          <w:color w:val="000000"/>
          <w:shd w:val="clear" w:color="auto" w:fill="FFFFFF"/>
          <w:lang w:val="ru-RU"/>
        </w:rPr>
      </w:pPr>
      <w:r w:rsidRPr="00D02E45">
        <w:rPr>
          <w:b w:val="0"/>
          <w:color w:val="000000"/>
          <w:shd w:val="clear" w:color="auto" w:fill="FFFFFF"/>
          <w:lang w:val="ru-RU"/>
        </w:rPr>
        <w:t>Хураськина Татьяна Сергеевна</w:t>
      </w:r>
    </w:p>
    <w:p w:rsidR="00D02E45" w:rsidRPr="00D02E45" w:rsidRDefault="00D02E45" w:rsidP="00D02E45">
      <w:pPr>
        <w:pStyle w:val="1"/>
        <w:jc w:val="right"/>
        <w:rPr>
          <w:b w:val="0"/>
          <w:color w:val="000000"/>
          <w:shd w:val="clear" w:color="auto" w:fill="FFFFFF"/>
          <w:lang w:val="ru-RU"/>
        </w:rPr>
      </w:pPr>
      <w:r w:rsidRPr="00D02E45">
        <w:rPr>
          <w:b w:val="0"/>
          <w:color w:val="000000"/>
          <w:shd w:val="clear" w:color="auto" w:fill="FFFFFF"/>
          <w:lang w:val="ru-RU"/>
        </w:rPr>
        <w:t xml:space="preserve">Муниципальное бюджетное общеобразовательное учреждение «Школа № 67 </w:t>
      </w:r>
    </w:p>
    <w:p w:rsidR="00D02E45" w:rsidRPr="00D02E45" w:rsidRDefault="00D02E45" w:rsidP="00D02E45">
      <w:pPr>
        <w:pStyle w:val="1"/>
        <w:jc w:val="right"/>
        <w:rPr>
          <w:b w:val="0"/>
          <w:color w:val="000000"/>
          <w:shd w:val="clear" w:color="auto" w:fill="FFFFFF"/>
          <w:lang w:val="ru-RU"/>
        </w:rPr>
      </w:pPr>
      <w:r w:rsidRPr="00D02E45">
        <w:rPr>
          <w:b w:val="0"/>
          <w:color w:val="000000"/>
          <w:shd w:val="clear" w:color="auto" w:fill="FFFFFF"/>
          <w:lang w:val="ru-RU"/>
        </w:rPr>
        <w:t>с углубленным изучением отдельных предметов» городского округа Самара</w:t>
      </w:r>
    </w:p>
    <w:p w:rsidR="00D02E45" w:rsidRPr="00D02E45" w:rsidRDefault="00D02E45" w:rsidP="00D02E45">
      <w:pPr>
        <w:pStyle w:val="1"/>
        <w:jc w:val="right"/>
        <w:rPr>
          <w:b w:val="0"/>
          <w:lang w:val="ru-RU"/>
        </w:rPr>
      </w:pPr>
      <w:r w:rsidRPr="00D02E45">
        <w:rPr>
          <w:b w:val="0"/>
          <w:color w:val="000000"/>
          <w:shd w:val="clear" w:color="auto" w:fill="FFFFFF"/>
          <w:lang w:val="ru-RU"/>
        </w:rPr>
        <w:t>Учитель математики и информатики</w:t>
      </w:r>
    </w:p>
    <w:p w:rsidR="00D02E45" w:rsidRPr="00D02E45" w:rsidRDefault="00D02E45" w:rsidP="004F58A3">
      <w:pPr>
        <w:pStyle w:val="1"/>
        <w:ind w:right="5059"/>
        <w:rPr>
          <w:lang w:val="ru-RU"/>
        </w:rPr>
      </w:pPr>
    </w:p>
    <w:p w:rsidR="005C1C69" w:rsidRPr="004F58A3" w:rsidRDefault="00BB2EE1" w:rsidP="004F58A3">
      <w:pPr>
        <w:pStyle w:val="1"/>
        <w:ind w:right="5059"/>
        <w:rPr>
          <w:b w:val="0"/>
          <w:sz w:val="31"/>
          <w:lang w:val="ru-RU"/>
        </w:rPr>
      </w:pPr>
      <w:r>
        <w:rPr>
          <w:lang w:val="ru-RU"/>
        </w:rPr>
        <w:t>Конспект</w:t>
      </w:r>
      <w:r w:rsidR="005443D2" w:rsidRPr="004F58A3">
        <w:rPr>
          <w:lang w:val="ru-RU"/>
        </w:rPr>
        <w:t xml:space="preserve"> урока</w:t>
      </w:r>
    </w:p>
    <w:p w:rsidR="005C1C69" w:rsidRPr="004F58A3" w:rsidRDefault="005443D2" w:rsidP="004F58A3">
      <w:pPr>
        <w:spacing w:before="64"/>
        <w:ind w:left="112" w:right="98"/>
        <w:contextualSpacing/>
        <w:rPr>
          <w:sz w:val="31"/>
          <w:lang w:val="ru-RU"/>
        </w:rPr>
      </w:pPr>
      <w:r w:rsidRPr="004F58A3">
        <w:rPr>
          <w:b/>
          <w:sz w:val="28"/>
          <w:lang w:val="ru-RU"/>
        </w:rPr>
        <w:t>Предмет</w:t>
      </w:r>
      <w:r w:rsidRPr="004F58A3">
        <w:rPr>
          <w:sz w:val="28"/>
          <w:lang w:val="ru-RU"/>
        </w:rPr>
        <w:t>: математика</w:t>
      </w:r>
    </w:p>
    <w:p w:rsidR="005C1C69" w:rsidRPr="004F58A3" w:rsidRDefault="005443D2" w:rsidP="004F58A3">
      <w:pPr>
        <w:ind w:left="112" w:right="98"/>
        <w:contextualSpacing/>
        <w:rPr>
          <w:sz w:val="31"/>
          <w:lang w:val="ru-RU"/>
        </w:rPr>
      </w:pPr>
      <w:r w:rsidRPr="004F58A3">
        <w:rPr>
          <w:b/>
          <w:sz w:val="28"/>
          <w:lang w:val="ru-RU"/>
        </w:rPr>
        <w:t>Класс</w:t>
      </w:r>
      <w:r w:rsidRPr="004F58A3">
        <w:rPr>
          <w:sz w:val="28"/>
          <w:lang w:val="ru-RU"/>
        </w:rPr>
        <w:t>: 6</w:t>
      </w:r>
      <w:bookmarkStart w:id="0" w:name="_GoBack"/>
      <w:bookmarkEnd w:id="0"/>
    </w:p>
    <w:p w:rsidR="00BA1F3E" w:rsidRPr="00BA1F3E" w:rsidRDefault="005443D2" w:rsidP="00BA1F3E">
      <w:pPr>
        <w:ind w:left="112" w:right="98"/>
        <w:contextualSpacing/>
        <w:rPr>
          <w:sz w:val="28"/>
          <w:lang w:val="ru-RU"/>
        </w:rPr>
      </w:pPr>
      <w:r w:rsidRPr="004F58A3">
        <w:rPr>
          <w:b/>
          <w:sz w:val="28"/>
          <w:lang w:val="ru-RU"/>
        </w:rPr>
        <w:t>Тема урока</w:t>
      </w:r>
      <w:r w:rsidRPr="004F58A3">
        <w:rPr>
          <w:sz w:val="28"/>
          <w:lang w:val="ru-RU"/>
        </w:rPr>
        <w:t>: “Решение уравнений”.</w:t>
      </w:r>
    </w:p>
    <w:p w:rsidR="005C1C69" w:rsidRPr="004F58A3" w:rsidRDefault="005443D2" w:rsidP="004F58A3">
      <w:pPr>
        <w:pStyle w:val="a3"/>
        <w:ind w:left="112" w:right="98"/>
        <w:contextualSpacing/>
        <w:rPr>
          <w:sz w:val="31"/>
          <w:lang w:val="ru-RU"/>
        </w:rPr>
      </w:pPr>
      <w:r w:rsidRPr="004F58A3">
        <w:rPr>
          <w:b/>
          <w:lang w:val="ru-RU"/>
        </w:rPr>
        <w:t>Тип урока</w:t>
      </w:r>
      <w:r w:rsidRPr="004F58A3">
        <w:rPr>
          <w:lang w:val="ru-RU"/>
        </w:rPr>
        <w:t>: урок обобщения и систематизации знаний.</w:t>
      </w:r>
    </w:p>
    <w:p w:rsidR="004F58A3" w:rsidRDefault="005443D2" w:rsidP="004F58A3">
      <w:pPr>
        <w:ind w:left="113" w:right="5812"/>
        <w:contextualSpacing/>
        <w:rPr>
          <w:sz w:val="28"/>
          <w:lang w:val="ru-RU"/>
        </w:rPr>
      </w:pPr>
      <w:r w:rsidRPr="004F58A3">
        <w:rPr>
          <w:b/>
          <w:sz w:val="28"/>
          <w:lang w:val="ru-RU"/>
        </w:rPr>
        <w:t>Формы и методы урока</w:t>
      </w:r>
      <w:r w:rsidRPr="004F58A3">
        <w:rPr>
          <w:sz w:val="28"/>
          <w:lang w:val="ru-RU"/>
        </w:rPr>
        <w:t>:</w:t>
      </w:r>
      <w:r w:rsidR="00BA1F3E">
        <w:rPr>
          <w:sz w:val="28"/>
          <w:lang w:val="ru-RU"/>
        </w:rPr>
        <w:t xml:space="preserve"> фронтальная,</w:t>
      </w:r>
      <w:r w:rsidRPr="004F58A3">
        <w:rPr>
          <w:sz w:val="28"/>
          <w:lang w:val="ru-RU"/>
        </w:rPr>
        <w:t xml:space="preserve"> парная работа, индивидуальная.</w:t>
      </w:r>
    </w:p>
    <w:p w:rsidR="00BA1F3E" w:rsidRDefault="00BA1F3E" w:rsidP="004F58A3">
      <w:pPr>
        <w:ind w:left="113" w:right="5812"/>
        <w:contextualSpacing/>
        <w:rPr>
          <w:sz w:val="28"/>
          <w:lang w:val="ru-RU"/>
        </w:rPr>
      </w:pPr>
      <w:r>
        <w:rPr>
          <w:b/>
          <w:sz w:val="28"/>
          <w:lang w:val="ru-RU"/>
        </w:rPr>
        <w:t>Технология</w:t>
      </w:r>
      <w:r w:rsidRPr="00BA1F3E">
        <w:rPr>
          <w:sz w:val="28"/>
          <w:lang w:val="ru-RU"/>
        </w:rPr>
        <w:t>:</w:t>
      </w:r>
      <w:r>
        <w:rPr>
          <w:sz w:val="28"/>
          <w:lang w:val="ru-RU"/>
        </w:rPr>
        <w:t xml:space="preserve"> игровая.</w:t>
      </w:r>
    </w:p>
    <w:p w:rsidR="00BA1F3E" w:rsidRDefault="005443D2" w:rsidP="004F58A3">
      <w:pPr>
        <w:ind w:left="113" w:right="5812"/>
        <w:contextualSpacing/>
        <w:rPr>
          <w:sz w:val="28"/>
          <w:lang w:val="ru-RU"/>
        </w:rPr>
      </w:pPr>
      <w:r w:rsidRPr="004F58A3">
        <w:rPr>
          <w:b/>
          <w:sz w:val="28"/>
          <w:lang w:val="ru-RU"/>
        </w:rPr>
        <w:t>Оборудование урока</w:t>
      </w:r>
      <w:r w:rsidRPr="004F58A3">
        <w:rPr>
          <w:sz w:val="28"/>
          <w:lang w:val="ru-RU"/>
        </w:rPr>
        <w:t>: мультимедийные средства, раздаточный материал.</w:t>
      </w:r>
    </w:p>
    <w:p w:rsidR="005C1C69" w:rsidRPr="004F58A3" w:rsidRDefault="005443D2" w:rsidP="004F58A3">
      <w:pPr>
        <w:ind w:left="113" w:right="5812"/>
        <w:contextualSpacing/>
        <w:rPr>
          <w:b/>
          <w:sz w:val="28"/>
          <w:lang w:val="ru-RU"/>
        </w:rPr>
      </w:pPr>
      <w:r w:rsidRPr="004F58A3">
        <w:rPr>
          <w:b/>
          <w:sz w:val="28"/>
          <w:lang w:val="ru-RU"/>
        </w:rPr>
        <w:t>Цели</w:t>
      </w:r>
      <w:r w:rsidRPr="004F58A3">
        <w:rPr>
          <w:b/>
          <w:spacing w:val="-2"/>
          <w:sz w:val="28"/>
          <w:lang w:val="ru-RU"/>
        </w:rPr>
        <w:t xml:space="preserve"> </w:t>
      </w:r>
      <w:r w:rsidRPr="004F58A3">
        <w:rPr>
          <w:b/>
          <w:sz w:val="28"/>
          <w:lang w:val="ru-RU"/>
        </w:rPr>
        <w:t>урока:</w:t>
      </w:r>
    </w:p>
    <w:p w:rsidR="005C1C69" w:rsidRPr="004F58A3" w:rsidRDefault="005443D2" w:rsidP="004F58A3">
      <w:pPr>
        <w:pStyle w:val="a4"/>
        <w:numPr>
          <w:ilvl w:val="0"/>
          <w:numId w:val="1"/>
        </w:numPr>
        <w:tabs>
          <w:tab w:val="left" w:pos="394"/>
        </w:tabs>
        <w:spacing w:before="6"/>
        <w:ind w:left="113" w:firstLine="0"/>
        <w:contextualSpacing/>
        <w:rPr>
          <w:sz w:val="25"/>
          <w:lang w:val="ru-RU"/>
        </w:rPr>
      </w:pPr>
      <w:r w:rsidRPr="004F58A3">
        <w:rPr>
          <w:sz w:val="28"/>
          <w:lang w:val="ru-RU"/>
        </w:rPr>
        <w:t>Обучающие: повторить различные виды уравнений; вспомнить алгоритмы решения</w:t>
      </w:r>
      <w:r w:rsidRPr="004F58A3">
        <w:rPr>
          <w:spacing w:val="-27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уравнений.</w:t>
      </w:r>
    </w:p>
    <w:p w:rsidR="005C1C69" w:rsidRPr="004F58A3" w:rsidRDefault="005443D2" w:rsidP="004F58A3">
      <w:pPr>
        <w:pStyle w:val="a4"/>
        <w:numPr>
          <w:ilvl w:val="0"/>
          <w:numId w:val="1"/>
        </w:numPr>
        <w:tabs>
          <w:tab w:val="left" w:pos="475"/>
        </w:tabs>
        <w:spacing w:before="65"/>
        <w:ind w:right="115" w:firstLine="0"/>
        <w:contextualSpacing/>
        <w:rPr>
          <w:sz w:val="28"/>
          <w:lang w:val="ru-RU"/>
        </w:rPr>
      </w:pPr>
      <w:r w:rsidRPr="004F58A3">
        <w:rPr>
          <w:sz w:val="28"/>
          <w:lang w:val="ru-RU"/>
        </w:rPr>
        <w:t>Развивающие: развитие логического мышления; потребность к самообразованию; развитие навыков контроля и самоконтроля.</w:t>
      </w:r>
    </w:p>
    <w:p w:rsidR="005C1C69" w:rsidRPr="004F58A3" w:rsidRDefault="005443D2" w:rsidP="004F58A3">
      <w:pPr>
        <w:pStyle w:val="a4"/>
        <w:numPr>
          <w:ilvl w:val="0"/>
          <w:numId w:val="1"/>
        </w:numPr>
        <w:tabs>
          <w:tab w:val="left" w:pos="521"/>
        </w:tabs>
        <w:spacing w:before="207"/>
        <w:ind w:right="113" w:firstLine="0"/>
        <w:contextualSpacing/>
        <w:rPr>
          <w:sz w:val="28"/>
          <w:lang w:val="ru-RU"/>
        </w:rPr>
      </w:pPr>
      <w:r w:rsidRPr="004F58A3">
        <w:rPr>
          <w:sz w:val="28"/>
          <w:lang w:val="ru-RU"/>
        </w:rPr>
        <w:t>Воспитательные: воспитание положительного отношения к знаниям; воспитание познавательной активности; формирование мотивации желания работать на уроке, культуры</w:t>
      </w:r>
      <w:r w:rsidRPr="004F58A3">
        <w:rPr>
          <w:spacing w:val="-22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общения</w:t>
      </w:r>
      <w:r w:rsidR="004F58A3">
        <w:rPr>
          <w:sz w:val="28"/>
          <w:lang w:val="ru-RU"/>
        </w:rPr>
        <w:t>.</w:t>
      </w:r>
    </w:p>
    <w:p w:rsidR="005C1C69" w:rsidRDefault="005443D2" w:rsidP="004F58A3">
      <w:pPr>
        <w:pStyle w:val="1"/>
        <w:spacing w:before="209"/>
        <w:ind w:left="112"/>
        <w:contextualSpacing/>
        <w:jc w:val="left"/>
        <w:rPr>
          <w:b w:val="0"/>
          <w:sz w:val="30"/>
        </w:rPr>
      </w:pPr>
      <w:r>
        <w:t>Планируемые</w:t>
      </w:r>
      <w:r w:rsidR="0060184D">
        <w:rPr>
          <w:lang w:val="ru-RU"/>
        </w:rPr>
        <w:t xml:space="preserve"> </w:t>
      </w:r>
      <w:r>
        <w:t xml:space="preserve"> результаты:</w:t>
      </w:r>
    </w:p>
    <w:p w:rsidR="005C1C69" w:rsidRPr="004F58A3" w:rsidRDefault="005443D2" w:rsidP="004F58A3">
      <w:pPr>
        <w:pStyle w:val="a4"/>
        <w:numPr>
          <w:ilvl w:val="1"/>
          <w:numId w:val="1"/>
        </w:numPr>
        <w:tabs>
          <w:tab w:val="left" w:pos="834"/>
        </w:tabs>
        <w:spacing w:before="0"/>
        <w:ind w:right="121"/>
        <w:contextualSpacing/>
        <w:rPr>
          <w:sz w:val="28"/>
          <w:lang w:val="ru-RU"/>
        </w:rPr>
      </w:pPr>
      <w:r w:rsidRPr="004F58A3">
        <w:rPr>
          <w:i/>
          <w:sz w:val="28"/>
          <w:lang w:val="ru-RU"/>
        </w:rPr>
        <w:t xml:space="preserve">познавательные </w:t>
      </w:r>
      <w:r w:rsidRPr="004F58A3">
        <w:rPr>
          <w:sz w:val="28"/>
          <w:lang w:val="ru-RU"/>
        </w:rPr>
        <w:t>УУД: самостоятельное выделение и формулирование познавательной цели, осознанное и произвольное построение речевого высказывания в устной форме, выбор наиболее эффективных способов решения задач, структурирование</w:t>
      </w:r>
      <w:r w:rsidRPr="004F58A3">
        <w:rPr>
          <w:spacing w:val="-15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знаний;</w:t>
      </w:r>
    </w:p>
    <w:p w:rsidR="005C1C69" w:rsidRPr="004F58A3" w:rsidRDefault="005443D2" w:rsidP="004F58A3">
      <w:pPr>
        <w:pStyle w:val="a4"/>
        <w:numPr>
          <w:ilvl w:val="1"/>
          <w:numId w:val="1"/>
        </w:numPr>
        <w:tabs>
          <w:tab w:val="left" w:pos="834"/>
        </w:tabs>
        <w:ind w:right="117"/>
        <w:contextualSpacing/>
        <w:rPr>
          <w:sz w:val="28"/>
          <w:lang w:val="ru-RU"/>
        </w:rPr>
      </w:pPr>
      <w:r w:rsidRPr="004F58A3">
        <w:rPr>
          <w:i/>
          <w:sz w:val="28"/>
          <w:lang w:val="ru-RU"/>
        </w:rPr>
        <w:t xml:space="preserve">личностные </w:t>
      </w:r>
      <w:r w:rsidRPr="004F58A3">
        <w:rPr>
          <w:sz w:val="28"/>
          <w:lang w:val="ru-RU"/>
        </w:rPr>
        <w:t>УУД: установление обучающимися связи между целью учебной деятельности и ее мотивом, самоопределение, смыслообразование, формирование ответственного отношения к учебе, формирование чувства патриотизма, уважения к</w:t>
      </w:r>
      <w:r w:rsidRPr="004F58A3">
        <w:rPr>
          <w:spacing w:val="-9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Родине;</w:t>
      </w:r>
    </w:p>
    <w:p w:rsidR="005C1C69" w:rsidRPr="004F58A3" w:rsidRDefault="005443D2" w:rsidP="004F58A3">
      <w:pPr>
        <w:pStyle w:val="a4"/>
        <w:numPr>
          <w:ilvl w:val="1"/>
          <w:numId w:val="1"/>
        </w:numPr>
        <w:tabs>
          <w:tab w:val="left" w:pos="834"/>
        </w:tabs>
        <w:spacing w:before="10"/>
        <w:ind w:right="116"/>
        <w:contextualSpacing/>
        <w:rPr>
          <w:sz w:val="28"/>
          <w:lang w:val="ru-RU"/>
        </w:rPr>
      </w:pPr>
      <w:r w:rsidRPr="004F58A3">
        <w:rPr>
          <w:i/>
          <w:sz w:val="28"/>
          <w:lang w:val="ru-RU"/>
        </w:rPr>
        <w:t xml:space="preserve">регулятивные </w:t>
      </w:r>
      <w:r w:rsidRPr="004F58A3">
        <w:rPr>
          <w:sz w:val="28"/>
          <w:lang w:val="ru-RU"/>
        </w:rPr>
        <w:t xml:space="preserve">УУД: целеполагание, планирование, оценка результатов работы, внесение необходимых дополнений и коррективов в план и способ действия в случае расхождения эталона, реального действия и его результата, </w:t>
      </w:r>
      <w:r w:rsidRPr="004F58A3">
        <w:rPr>
          <w:sz w:val="28"/>
          <w:lang w:val="ru-RU"/>
        </w:rPr>
        <w:lastRenderedPageBreak/>
        <w:t>организация рабочего</w:t>
      </w:r>
      <w:r w:rsidRPr="004F58A3">
        <w:rPr>
          <w:spacing w:val="-12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места;</w:t>
      </w:r>
    </w:p>
    <w:p w:rsidR="005C1C69" w:rsidRDefault="005443D2" w:rsidP="004F58A3">
      <w:pPr>
        <w:pStyle w:val="a4"/>
        <w:numPr>
          <w:ilvl w:val="1"/>
          <w:numId w:val="1"/>
        </w:numPr>
        <w:tabs>
          <w:tab w:val="left" w:pos="834"/>
        </w:tabs>
        <w:ind w:right="110"/>
        <w:contextualSpacing/>
        <w:rPr>
          <w:sz w:val="28"/>
          <w:lang w:val="ru-RU"/>
        </w:rPr>
      </w:pPr>
      <w:r w:rsidRPr="004F58A3">
        <w:rPr>
          <w:i/>
          <w:sz w:val="28"/>
          <w:lang w:val="ru-RU"/>
        </w:rPr>
        <w:t xml:space="preserve">коммуникативные </w:t>
      </w:r>
      <w:r w:rsidRPr="004F58A3">
        <w:rPr>
          <w:sz w:val="28"/>
          <w:lang w:val="ru-RU"/>
        </w:rPr>
        <w:t>УУД: планирование учебного сотрудничества с учителем и сверстниками, умение общаться и взаимодействовать с партнѐрами по совместной деятельности или обмену информацией, выражение своих мыслей с достаточной полнотой и точностью; формулирование и аргументация своего мнения, учет разных</w:t>
      </w:r>
      <w:r w:rsidRPr="004F58A3">
        <w:rPr>
          <w:spacing w:val="-25"/>
          <w:sz w:val="28"/>
          <w:lang w:val="ru-RU"/>
        </w:rPr>
        <w:t xml:space="preserve"> </w:t>
      </w:r>
      <w:r w:rsidRPr="004F58A3">
        <w:rPr>
          <w:sz w:val="28"/>
          <w:lang w:val="ru-RU"/>
        </w:rPr>
        <w:t>мнений.</w:t>
      </w:r>
    </w:p>
    <w:p w:rsidR="0060184D" w:rsidRDefault="0060184D" w:rsidP="004F58A3">
      <w:pPr>
        <w:pStyle w:val="1"/>
        <w:ind w:left="5574" w:right="5536"/>
        <w:rPr>
          <w:lang w:val="ru-RU"/>
        </w:rPr>
      </w:pPr>
    </w:p>
    <w:p w:rsidR="0060184D" w:rsidRDefault="0060184D" w:rsidP="004F58A3">
      <w:pPr>
        <w:pStyle w:val="1"/>
        <w:ind w:left="5574" w:right="5536"/>
        <w:rPr>
          <w:lang w:val="ru-RU"/>
        </w:rPr>
      </w:pPr>
    </w:p>
    <w:p w:rsidR="005C1C69" w:rsidRDefault="005443D2" w:rsidP="004F58A3">
      <w:pPr>
        <w:pStyle w:val="1"/>
        <w:ind w:left="5574" w:right="5536"/>
        <w:rPr>
          <w:b w:val="0"/>
          <w:sz w:val="20"/>
        </w:rPr>
      </w:pPr>
      <w:r>
        <w:t>Технологическая карта урока</w:t>
      </w:r>
    </w:p>
    <w:p w:rsidR="005C1C69" w:rsidRDefault="005C1C69">
      <w:pPr>
        <w:pStyle w:val="a3"/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6"/>
        <w:gridCol w:w="464"/>
        <w:gridCol w:w="3687"/>
        <w:gridCol w:w="3829"/>
        <w:gridCol w:w="4563"/>
      </w:tblGrid>
      <w:tr w:rsidR="005C1C69">
        <w:trPr>
          <w:trHeight w:hRule="exact" w:val="374"/>
        </w:trPr>
        <w:tc>
          <w:tcPr>
            <w:tcW w:w="2660" w:type="dxa"/>
            <w:gridSpan w:val="2"/>
          </w:tcPr>
          <w:p w:rsidR="005C1C69" w:rsidRDefault="005443D2">
            <w:pPr>
              <w:pStyle w:val="TableParagraph"/>
              <w:spacing w:line="315" w:lineRule="exact"/>
              <w:ind w:left="658" w:right="333"/>
              <w:rPr>
                <w:sz w:val="28"/>
              </w:rPr>
            </w:pPr>
            <w:r>
              <w:rPr>
                <w:sz w:val="28"/>
              </w:rPr>
              <w:t>Этап урока</w:t>
            </w:r>
          </w:p>
        </w:tc>
        <w:tc>
          <w:tcPr>
            <w:tcW w:w="3687" w:type="dxa"/>
          </w:tcPr>
          <w:p w:rsidR="005C1C69" w:rsidRDefault="005443D2">
            <w:pPr>
              <w:pStyle w:val="TableParagraph"/>
              <w:spacing w:line="315" w:lineRule="exact"/>
              <w:ind w:left="520"/>
              <w:rPr>
                <w:sz w:val="28"/>
              </w:rPr>
            </w:pPr>
            <w:r>
              <w:rPr>
                <w:sz w:val="28"/>
              </w:rPr>
              <w:t>Деятельность учителя</w:t>
            </w:r>
          </w:p>
        </w:tc>
        <w:tc>
          <w:tcPr>
            <w:tcW w:w="3829" w:type="dxa"/>
          </w:tcPr>
          <w:p w:rsidR="005C1C69" w:rsidRDefault="005443D2">
            <w:pPr>
              <w:pStyle w:val="TableParagraph"/>
              <w:spacing w:line="315" w:lineRule="exact"/>
              <w:ind w:left="480"/>
              <w:rPr>
                <w:sz w:val="28"/>
              </w:rPr>
            </w:pPr>
            <w:r>
              <w:rPr>
                <w:sz w:val="28"/>
              </w:rPr>
              <w:t>Деятельность учащихся</w:t>
            </w:r>
          </w:p>
        </w:tc>
        <w:tc>
          <w:tcPr>
            <w:tcW w:w="4563" w:type="dxa"/>
          </w:tcPr>
          <w:p w:rsidR="005C1C69" w:rsidRDefault="005443D2">
            <w:pPr>
              <w:pStyle w:val="TableParagraph"/>
              <w:spacing w:line="315" w:lineRule="exact"/>
              <w:ind w:left="228"/>
              <w:rPr>
                <w:sz w:val="28"/>
              </w:rPr>
            </w:pPr>
            <w:r>
              <w:rPr>
                <w:sz w:val="28"/>
              </w:rPr>
              <w:t>Универсальные учебные действия</w:t>
            </w:r>
          </w:p>
        </w:tc>
      </w:tr>
      <w:tr w:rsidR="005C1C69" w:rsidRPr="00D02E45">
        <w:trPr>
          <w:trHeight w:hRule="exact" w:val="1621"/>
        </w:trPr>
        <w:tc>
          <w:tcPr>
            <w:tcW w:w="2660" w:type="dxa"/>
            <w:gridSpan w:val="2"/>
          </w:tcPr>
          <w:p w:rsidR="005C1C69" w:rsidRDefault="005443D2">
            <w:pPr>
              <w:pStyle w:val="TableParagraph"/>
              <w:ind w:right="333"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3687" w:type="dxa"/>
          </w:tcPr>
          <w:p w:rsidR="005C1C69" w:rsidRPr="004F58A3" w:rsidRDefault="005443D2">
            <w:pPr>
              <w:pStyle w:val="TableParagraph"/>
              <w:ind w:left="105"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Приветствует учащихся. Создает эмоциональный настрой на работу.</w:t>
            </w:r>
          </w:p>
        </w:tc>
        <w:tc>
          <w:tcPr>
            <w:tcW w:w="3829" w:type="dxa"/>
          </w:tcPr>
          <w:p w:rsidR="005C1C69" w:rsidRPr="004F58A3" w:rsidRDefault="005443D2">
            <w:pPr>
              <w:pStyle w:val="TableParagraph"/>
              <w:tabs>
                <w:tab w:val="left" w:pos="2699"/>
              </w:tabs>
              <w:ind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Приветствуют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учителя, </w:t>
            </w:r>
            <w:r w:rsidRPr="004F58A3">
              <w:rPr>
                <w:sz w:val="28"/>
                <w:lang w:val="ru-RU"/>
              </w:rPr>
              <w:t>эмоционально настраиваются на</w:t>
            </w:r>
            <w:r w:rsidRPr="004F58A3">
              <w:rPr>
                <w:spacing w:val="-5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работу.</w:t>
            </w:r>
          </w:p>
        </w:tc>
        <w:tc>
          <w:tcPr>
            <w:tcW w:w="4563" w:type="dxa"/>
          </w:tcPr>
          <w:p w:rsidR="005C1C69" w:rsidRPr="004F58A3" w:rsidRDefault="005443D2">
            <w:pPr>
              <w:pStyle w:val="TableParagraph"/>
              <w:tabs>
                <w:tab w:val="left" w:pos="3760"/>
              </w:tabs>
              <w:ind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Регулятивные: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уметь </w:t>
            </w:r>
            <w:r w:rsidRPr="004F58A3">
              <w:rPr>
                <w:sz w:val="28"/>
                <w:lang w:val="ru-RU"/>
              </w:rPr>
              <w:t>организовывать себя и свое рабочее место.</w:t>
            </w:r>
          </w:p>
          <w:p w:rsidR="005C1C69" w:rsidRPr="004F58A3" w:rsidRDefault="005443D2">
            <w:pPr>
              <w:pStyle w:val="TableParagraph"/>
              <w:tabs>
                <w:tab w:val="left" w:pos="2701"/>
              </w:tabs>
              <w:ind w:right="98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Личностные: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формирование </w:t>
            </w:r>
            <w:r w:rsidRPr="004F58A3">
              <w:rPr>
                <w:sz w:val="28"/>
                <w:lang w:val="ru-RU"/>
              </w:rPr>
              <w:t>ответственного отношения к</w:t>
            </w:r>
            <w:r w:rsidRPr="004F58A3">
              <w:rPr>
                <w:spacing w:val="-12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учебе.</w:t>
            </w:r>
          </w:p>
        </w:tc>
      </w:tr>
      <w:tr w:rsidR="005C1C69" w:rsidRPr="00D02E45">
        <w:trPr>
          <w:trHeight w:hRule="exact" w:val="2909"/>
        </w:trPr>
        <w:tc>
          <w:tcPr>
            <w:tcW w:w="2660" w:type="dxa"/>
            <w:gridSpan w:val="2"/>
          </w:tcPr>
          <w:p w:rsidR="005C1C69" w:rsidRDefault="005443D2">
            <w:pPr>
              <w:pStyle w:val="TableParagraph"/>
              <w:tabs>
                <w:tab w:val="left" w:pos="1799"/>
              </w:tabs>
              <w:ind w:right="99"/>
              <w:rPr>
                <w:sz w:val="28"/>
              </w:rPr>
            </w:pPr>
            <w:r w:rsidRPr="004F58A3">
              <w:rPr>
                <w:sz w:val="28"/>
                <w:lang w:val="ru-RU"/>
              </w:rPr>
              <w:t>Постановка цели и задач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урока. </w:t>
            </w:r>
            <w:r>
              <w:rPr>
                <w:sz w:val="28"/>
              </w:rPr>
              <w:t>Мотивация учебной деятельности учащихся.</w:t>
            </w:r>
          </w:p>
        </w:tc>
        <w:tc>
          <w:tcPr>
            <w:tcW w:w="3687" w:type="dxa"/>
          </w:tcPr>
          <w:p w:rsidR="005C1C69" w:rsidRPr="004F58A3" w:rsidRDefault="005443D2">
            <w:pPr>
              <w:pStyle w:val="TableParagraph"/>
              <w:tabs>
                <w:tab w:val="left" w:pos="2324"/>
              </w:tabs>
              <w:ind w:left="105"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Учитель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погружает </w:t>
            </w:r>
            <w:r w:rsidRPr="004F58A3">
              <w:rPr>
                <w:sz w:val="28"/>
                <w:lang w:val="ru-RU"/>
              </w:rPr>
              <w:t>учащихся в историю Самары. Рассказывает, что сегодня на уроки учащиеся не только повторят основные знаний по уравнениям, но и узнают кое-что новое для себя про свой</w:t>
            </w:r>
            <w:r w:rsidRPr="004F58A3">
              <w:rPr>
                <w:spacing w:val="-3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город!</w:t>
            </w:r>
          </w:p>
        </w:tc>
        <w:tc>
          <w:tcPr>
            <w:tcW w:w="3829" w:type="dxa"/>
          </w:tcPr>
          <w:p w:rsidR="005C1C69" w:rsidRPr="004F58A3" w:rsidRDefault="005443D2">
            <w:pPr>
              <w:pStyle w:val="TableParagraph"/>
              <w:tabs>
                <w:tab w:val="left" w:pos="2055"/>
              </w:tabs>
              <w:ind w:right="101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Учащиеся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интересуются </w:t>
            </w:r>
            <w:r w:rsidRPr="004F58A3">
              <w:rPr>
                <w:sz w:val="28"/>
                <w:lang w:val="ru-RU"/>
              </w:rPr>
              <w:t>необычным уроком и готовятся к выполнению задания.</w:t>
            </w:r>
          </w:p>
        </w:tc>
        <w:tc>
          <w:tcPr>
            <w:tcW w:w="4563" w:type="dxa"/>
          </w:tcPr>
          <w:p w:rsidR="005C1C69" w:rsidRPr="004F58A3" w:rsidRDefault="005443D2">
            <w:pPr>
              <w:pStyle w:val="TableParagraph"/>
              <w:ind w:right="101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Личностные ууд: самоопределение; смыслообразование.</w:t>
            </w:r>
          </w:p>
          <w:p w:rsidR="005C1C69" w:rsidRPr="004F58A3" w:rsidRDefault="005443D2">
            <w:pPr>
              <w:pStyle w:val="TableParagraph"/>
              <w:tabs>
                <w:tab w:val="left" w:pos="3358"/>
                <w:tab w:val="left" w:pos="3784"/>
              </w:tabs>
              <w:ind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Коммуникативные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УУД: планирование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учебного </w:t>
            </w:r>
            <w:r w:rsidRPr="004F58A3">
              <w:rPr>
                <w:sz w:val="28"/>
                <w:lang w:val="ru-RU"/>
              </w:rPr>
              <w:t>сотрудничества с учителем и сверстниками.</w:t>
            </w:r>
          </w:p>
        </w:tc>
      </w:tr>
      <w:tr w:rsidR="005C1C69">
        <w:trPr>
          <w:trHeight w:hRule="exact" w:val="334"/>
        </w:trPr>
        <w:tc>
          <w:tcPr>
            <w:tcW w:w="2196" w:type="dxa"/>
            <w:tcBorders>
              <w:bottom w:val="nil"/>
              <w:right w:val="nil"/>
            </w:tcBorders>
          </w:tcPr>
          <w:p w:rsidR="005C1C69" w:rsidRDefault="005443D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bottom w:val="nil"/>
            </w:tcBorders>
          </w:tcPr>
          <w:p w:rsidR="005C1C69" w:rsidRPr="004F58A3" w:rsidRDefault="005443D2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Перед тем, как приступить к</w:t>
            </w:r>
          </w:p>
        </w:tc>
        <w:tc>
          <w:tcPr>
            <w:tcW w:w="3829" w:type="dxa"/>
            <w:tcBorders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305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z w:val="28"/>
              </w:rPr>
              <w:tab/>
              <w:t>ранее</w:t>
            </w:r>
          </w:p>
        </w:tc>
        <w:tc>
          <w:tcPr>
            <w:tcW w:w="4563" w:type="dxa"/>
            <w:tcBorders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358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Коммуникативные:</w:t>
            </w:r>
            <w:r>
              <w:rPr>
                <w:sz w:val="28"/>
              </w:rPr>
              <w:tab/>
              <w:t>умение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534"/>
                <w:tab w:val="left" w:pos="2825"/>
              </w:tabs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заданию,</w:t>
            </w:r>
            <w:r>
              <w:rPr>
                <w:sz w:val="28"/>
              </w:rPr>
              <w:tab/>
              <w:t>учитель</w:t>
            </w:r>
            <w:r>
              <w:rPr>
                <w:sz w:val="28"/>
              </w:rPr>
              <w:tab/>
              <w:t>задаѐт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83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z w:val="28"/>
              </w:rPr>
              <w:tab/>
              <w:t>знания.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453"/>
                <w:tab w:val="left" w:pos="1827"/>
                <w:tab w:val="left" w:pos="4324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общаться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взаимодействовать</w:t>
            </w:r>
            <w:r>
              <w:rPr>
                <w:sz w:val="28"/>
              </w:rPr>
              <w:tab/>
              <w:t>с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Обобщение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ind w:left="204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Pr="004F58A3" w:rsidRDefault="005443D2">
            <w:pPr>
              <w:pStyle w:val="TableParagraph"/>
              <w:spacing w:line="307" w:lineRule="exact"/>
              <w:ind w:left="105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 xml:space="preserve">вопросы  о  том,  что </w:t>
            </w:r>
            <w:r w:rsidRPr="004F58A3">
              <w:rPr>
                <w:spacing w:val="61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нужно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569"/>
                <w:tab w:val="left" w:pos="2130"/>
                <w:tab w:val="left" w:pos="3312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Отвечают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вопрос,</w:t>
            </w:r>
            <w:r>
              <w:rPr>
                <w:sz w:val="28"/>
              </w:rPr>
              <w:tab/>
              <w:t>что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140"/>
                <w:tab w:val="left" w:pos="3064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партнѐрами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совместной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487"/>
                <w:tab w:val="left" w:pos="2695"/>
              </w:tabs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сделать</w:t>
            </w:r>
            <w:r>
              <w:rPr>
                <w:sz w:val="28"/>
              </w:rPr>
              <w:tab/>
              <w:t>чтобы</w:t>
            </w:r>
            <w:r>
              <w:rPr>
                <w:sz w:val="28"/>
              </w:rPr>
              <w:tab/>
              <w:t>решить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778"/>
                <w:tab w:val="left" w:pos="297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необходимо</w:t>
            </w:r>
            <w:r>
              <w:rPr>
                <w:sz w:val="28"/>
              </w:rPr>
              <w:tab/>
              <w:t>сделать,</w:t>
            </w:r>
            <w:r>
              <w:rPr>
                <w:sz w:val="28"/>
              </w:rPr>
              <w:tab/>
              <w:t>чтобы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417"/>
                <w:tab w:val="left" w:pos="3575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обмену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232"/>
                <w:tab w:val="left" w:pos="2902"/>
              </w:tabs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любое</w:t>
            </w:r>
            <w:r>
              <w:rPr>
                <w:sz w:val="28"/>
              </w:rPr>
              <w:tab/>
              <w:t>уравнение,</w:t>
            </w:r>
            <w:r>
              <w:rPr>
                <w:sz w:val="28"/>
              </w:rPr>
              <w:tab/>
              <w:t>какие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решить  уравнение.  Слушают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информацией;</w:t>
            </w:r>
          </w:p>
        </w:tc>
      </w:tr>
      <w:tr w:rsidR="005C1C69">
        <w:trPr>
          <w:trHeight w:hRule="exact" w:val="323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основные  правила  решения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888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высказывания</w:t>
            </w:r>
            <w:r>
              <w:rPr>
                <w:sz w:val="28"/>
              </w:rPr>
              <w:tab/>
              <w:t>других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Познавательные: обобщение знаний</w:t>
            </w:r>
          </w:p>
        </w:tc>
      </w:tr>
      <w:tr w:rsidR="005C1C69">
        <w:trPr>
          <w:trHeight w:hRule="exact" w:val="323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Pr="00BA1F3E" w:rsidRDefault="00BA1F3E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</w:rPr>
              <w:t>уравнений они знают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1506"/>
                <w:tab w:val="left" w:pos="342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учеников,</w:t>
            </w:r>
            <w:r>
              <w:rPr>
                <w:sz w:val="28"/>
              </w:rPr>
              <w:tab/>
              <w:t>корректируют</w:t>
            </w:r>
            <w:r>
              <w:rPr>
                <w:sz w:val="28"/>
              </w:rPr>
              <w:tab/>
              <w:t>их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682"/>
                <w:tab w:val="left" w:pos="1518"/>
                <w:tab w:val="left" w:pos="297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теме</w:t>
            </w:r>
            <w:r>
              <w:rPr>
                <w:sz w:val="28"/>
              </w:rPr>
              <w:tab/>
              <w:t>«решение</w:t>
            </w:r>
            <w:r>
              <w:rPr>
                <w:sz w:val="28"/>
              </w:rPr>
              <w:tab/>
              <w:t>уравнений»;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Pr="00BA1F3E" w:rsidRDefault="005C1C69" w:rsidP="00BA1F3E">
            <w:pPr>
              <w:pStyle w:val="TableParagraph"/>
              <w:spacing w:line="307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при необходимости.</w:t>
            </w:r>
          </w:p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566"/>
                <w:tab w:val="left" w:pos="4300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и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Pr="00BA1F3E" w:rsidRDefault="005C1C69" w:rsidP="00BA1F3E">
            <w:pPr>
              <w:pStyle w:val="TableParagraph"/>
              <w:spacing w:line="307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C1C69"/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tabs>
                <w:tab w:val="left" w:pos="2563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формулирование</w:t>
            </w:r>
            <w:r>
              <w:rPr>
                <w:sz w:val="28"/>
              </w:rPr>
              <w:tab/>
              <w:t>познавательной</w:t>
            </w:r>
          </w:p>
        </w:tc>
      </w:tr>
      <w:tr w:rsidR="005C1C69">
        <w:trPr>
          <w:trHeight w:hRule="exact" w:val="322"/>
        </w:trPr>
        <w:tc>
          <w:tcPr>
            <w:tcW w:w="2196" w:type="dxa"/>
            <w:tcBorders>
              <w:top w:val="nil"/>
              <w:bottom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  <w:bottom w:val="nil"/>
            </w:tcBorders>
          </w:tcPr>
          <w:p w:rsidR="005C1C69" w:rsidRDefault="005C1C69"/>
        </w:tc>
        <w:tc>
          <w:tcPr>
            <w:tcW w:w="3829" w:type="dxa"/>
            <w:tcBorders>
              <w:top w:val="nil"/>
              <w:bottom w:val="nil"/>
            </w:tcBorders>
          </w:tcPr>
          <w:p w:rsidR="005C1C69" w:rsidRDefault="005C1C69"/>
        </w:tc>
        <w:tc>
          <w:tcPr>
            <w:tcW w:w="4563" w:type="dxa"/>
            <w:tcBorders>
              <w:top w:val="nil"/>
              <w:bottom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цели,   осознанное   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произвольное</w:t>
            </w:r>
          </w:p>
        </w:tc>
      </w:tr>
      <w:tr w:rsidR="005C1C69">
        <w:trPr>
          <w:trHeight w:hRule="exact" w:val="321"/>
        </w:trPr>
        <w:tc>
          <w:tcPr>
            <w:tcW w:w="2196" w:type="dxa"/>
            <w:tcBorders>
              <w:top w:val="nil"/>
              <w:right w:val="nil"/>
            </w:tcBorders>
          </w:tcPr>
          <w:p w:rsidR="005C1C69" w:rsidRDefault="005C1C69"/>
        </w:tc>
        <w:tc>
          <w:tcPr>
            <w:tcW w:w="464" w:type="dxa"/>
            <w:tcBorders>
              <w:top w:val="nil"/>
              <w:left w:val="nil"/>
            </w:tcBorders>
          </w:tcPr>
          <w:p w:rsidR="005C1C69" w:rsidRDefault="005C1C69"/>
        </w:tc>
        <w:tc>
          <w:tcPr>
            <w:tcW w:w="3687" w:type="dxa"/>
            <w:tcBorders>
              <w:top w:val="nil"/>
            </w:tcBorders>
          </w:tcPr>
          <w:p w:rsidR="005C1C69" w:rsidRDefault="005C1C69"/>
        </w:tc>
        <w:tc>
          <w:tcPr>
            <w:tcW w:w="3829" w:type="dxa"/>
            <w:tcBorders>
              <w:top w:val="nil"/>
            </w:tcBorders>
          </w:tcPr>
          <w:p w:rsidR="005C1C69" w:rsidRDefault="005C1C69"/>
        </w:tc>
        <w:tc>
          <w:tcPr>
            <w:tcW w:w="4563" w:type="dxa"/>
            <w:tcBorders>
              <w:top w:val="nil"/>
            </w:tcBorders>
          </w:tcPr>
          <w:p w:rsidR="005C1C69" w:rsidRDefault="005443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построение  речевого высказывания</w:t>
            </w:r>
          </w:p>
        </w:tc>
      </w:tr>
    </w:tbl>
    <w:p w:rsidR="005C1C69" w:rsidRDefault="005C1C69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687"/>
        <w:gridCol w:w="3829"/>
        <w:gridCol w:w="4563"/>
      </w:tblGrid>
      <w:tr w:rsidR="005C1C69" w:rsidRPr="00D02E45">
        <w:trPr>
          <w:trHeight w:hRule="exact" w:val="1942"/>
        </w:trPr>
        <w:tc>
          <w:tcPr>
            <w:tcW w:w="2660" w:type="dxa"/>
          </w:tcPr>
          <w:p w:rsidR="005C1C69" w:rsidRDefault="005C1C69"/>
        </w:tc>
        <w:tc>
          <w:tcPr>
            <w:tcW w:w="3687" w:type="dxa"/>
          </w:tcPr>
          <w:p w:rsidR="005C1C69" w:rsidRDefault="005C1C69"/>
        </w:tc>
        <w:tc>
          <w:tcPr>
            <w:tcW w:w="3829" w:type="dxa"/>
          </w:tcPr>
          <w:p w:rsidR="005C1C69" w:rsidRDefault="005C1C69"/>
        </w:tc>
        <w:tc>
          <w:tcPr>
            <w:tcW w:w="4563" w:type="dxa"/>
          </w:tcPr>
          <w:p w:rsidR="005C1C69" w:rsidRPr="004F58A3" w:rsidRDefault="005443D2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в устной форме, структурирование знаний;</w:t>
            </w:r>
          </w:p>
          <w:p w:rsidR="005C1C69" w:rsidRPr="004F58A3" w:rsidRDefault="005443D2">
            <w:pPr>
              <w:pStyle w:val="TableParagraph"/>
              <w:tabs>
                <w:tab w:val="left" w:pos="2830"/>
              </w:tabs>
              <w:ind w:right="99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Личностные: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установление </w:t>
            </w:r>
            <w:r w:rsidRPr="004F58A3">
              <w:rPr>
                <w:sz w:val="28"/>
                <w:lang w:val="ru-RU"/>
              </w:rPr>
              <w:t>обучающимися связи между целью учебной деятельности и ее  мотивом.</w:t>
            </w:r>
          </w:p>
        </w:tc>
      </w:tr>
      <w:tr w:rsidR="005C1C69" w:rsidRPr="00D02E45">
        <w:trPr>
          <w:trHeight w:hRule="exact" w:val="5485"/>
        </w:trPr>
        <w:tc>
          <w:tcPr>
            <w:tcW w:w="2660" w:type="dxa"/>
          </w:tcPr>
          <w:p w:rsidR="005C1C69" w:rsidRPr="004F58A3" w:rsidRDefault="005443D2">
            <w:pPr>
              <w:pStyle w:val="TableParagraph"/>
              <w:ind w:right="102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Применение знаний и умений в новой ситуации</w:t>
            </w:r>
          </w:p>
        </w:tc>
        <w:tc>
          <w:tcPr>
            <w:tcW w:w="3687" w:type="dxa"/>
          </w:tcPr>
          <w:p w:rsidR="005C1C69" w:rsidRDefault="005443D2">
            <w:pPr>
              <w:pStyle w:val="TableParagraph"/>
              <w:ind w:left="105" w:right="102"/>
              <w:jc w:val="both"/>
              <w:rPr>
                <w:sz w:val="28"/>
              </w:rPr>
            </w:pPr>
            <w:r w:rsidRPr="004F58A3">
              <w:rPr>
                <w:sz w:val="28"/>
                <w:lang w:val="ru-RU"/>
              </w:rPr>
              <w:t xml:space="preserve">Путешествует с ребятами по станциям. </w:t>
            </w:r>
            <w:r>
              <w:rPr>
                <w:sz w:val="28"/>
              </w:rPr>
              <w:t>Контролирует путешествие.</w:t>
            </w:r>
          </w:p>
        </w:tc>
        <w:tc>
          <w:tcPr>
            <w:tcW w:w="3829" w:type="dxa"/>
          </w:tcPr>
          <w:p w:rsidR="005C1C69" w:rsidRPr="004F58A3" w:rsidRDefault="005443D2">
            <w:pPr>
              <w:pStyle w:val="TableParagraph"/>
              <w:tabs>
                <w:tab w:val="left" w:pos="3583"/>
              </w:tabs>
              <w:ind w:right="101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Учащиеся путешествуя по станциям, работают в парах, индивидуально,</w:t>
            </w:r>
            <w:r w:rsidRPr="004F58A3">
              <w:rPr>
                <w:sz w:val="28"/>
                <w:lang w:val="ru-RU"/>
              </w:rPr>
              <w:tab/>
              <w:t>в зависимости от задания и отвечают на поставленные вопросы.</w:t>
            </w:r>
          </w:p>
        </w:tc>
        <w:tc>
          <w:tcPr>
            <w:tcW w:w="4563" w:type="dxa"/>
          </w:tcPr>
          <w:p w:rsidR="005C1C69" w:rsidRPr="004F58A3" w:rsidRDefault="005443D2">
            <w:pPr>
              <w:pStyle w:val="TableParagraph"/>
              <w:tabs>
                <w:tab w:val="left" w:pos="1453"/>
                <w:tab w:val="left" w:pos="1827"/>
                <w:tab w:val="left" w:pos="2140"/>
                <w:tab w:val="left" w:pos="2417"/>
                <w:tab w:val="left" w:pos="3064"/>
                <w:tab w:val="left" w:pos="3575"/>
                <w:tab w:val="left" w:pos="4324"/>
              </w:tabs>
              <w:ind w:right="97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Личностные: чувства патриотизма, уважение к Родине; Коммуникативные: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умение общаться</w:t>
            </w:r>
            <w:r w:rsidRPr="004F58A3">
              <w:rPr>
                <w:sz w:val="28"/>
                <w:lang w:val="ru-RU"/>
              </w:rPr>
              <w:tab/>
              <w:t>и</w:t>
            </w:r>
            <w:r w:rsidRPr="004F58A3">
              <w:rPr>
                <w:sz w:val="28"/>
                <w:lang w:val="ru-RU"/>
              </w:rPr>
              <w:tab/>
              <w:t>взаимодействовать</w:t>
            </w:r>
            <w:r w:rsidRPr="004F58A3">
              <w:rPr>
                <w:sz w:val="28"/>
                <w:lang w:val="ru-RU"/>
              </w:rPr>
              <w:tab/>
              <w:t>с партнѐрами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по</w:t>
            </w:r>
            <w:r w:rsidRPr="004F58A3">
              <w:rPr>
                <w:sz w:val="28"/>
                <w:lang w:val="ru-RU"/>
              </w:rPr>
              <w:tab/>
              <w:t>совместной деятельности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или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обмену информацией;</w:t>
            </w:r>
          </w:p>
          <w:p w:rsidR="005C1C69" w:rsidRPr="004F58A3" w:rsidRDefault="005443D2">
            <w:pPr>
              <w:pStyle w:val="TableParagraph"/>
              <w:tabs>
                <w:tab w:val="left" w:pos="2706"/>
              </w:tabs>
              <w:ind w:right="99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Регулятивные: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планирование, </w:t>
            </w:r>
            <w:r w:rsidRPr="004F58A3">
              <w:rPr>
                <w:sz w:val="28"/>
                <w:lang w:val="ru-RU"/>
              </w:rPr>
              <w:t>оценка результатов работы, внесение необходимых дополнений и коррективов в план и способ действия в случае расхождения эталона, реального действия и его результата.</w:t>
            </w:r>
          </w:p>
          <w:p w:rsidR="005C1C69" w:rsidRPr="004F58A3" w:rsidRDefault="005443D2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Познавательные: выбор наиболее эффективных способов решения задач.</w:t>
            </w:r>
          </w:p>
        </w:tc>
      </w:tr>
      <w:tr w:rsidR="005C1C69" w:rsidRPr="00D02E45">
        <w:trPr>
          <w:trHeight w:hRule="exact" w:val="1620"/>
        </w:trPr>
        <w:tc>
          <w:tcPr>
            <w:tcW w:w="2660" w:type="dxa"/>
          </w:tcPr>
          <w:p w:rsidR="005C1C69" w:rsidRDefault="005443D2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lastRenderedPageBreak/>
              <w:t>Подведение итогов, рефлексия.</w:t>
            </w:r>
          </w:p>
        </w:tc>
        <w:tc>
          <w:tcPr>
            <w:tcW w:w="3687" w:type="dxa"/>
          </w:tcPr>
          <w:p w:rsidR="005C1C69" w:rsidRPr="004F58A3" w:rsidRDefault="005443D2">
            <w:pPr>
              <w:pStyle w:val="TableParagraph"/>
              <w:tabs>
                <w:tab w:val="left" w:pos="1772"/>
                <w:tab w:val="left" w:pos="3300"/>
              </w:tabs>
              <w:ind w:left="105" w:right="101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Рефлексия</w:t>
            </w:r>
            <w:r w:rsidRPr="004F58A3">
              <w:rPr>
                <w:sz w:val="28"/>
                <w:lang w:val="ru-RU"/>
              </w:rPr>
              <w:tab/>
              <w:t>проходит</w:t>
            </w:r>
            <w:r w:rsidRPr="004F58A3">
              <w:rPr>
                <w:sz w:val="28"/>
                <w:lang w:val="ru-RU"/>
              </w:rPr>
              <w:tab/>
              <w:t>на каждой</w:t>
            </w:r>
            <w:r w:rsidRPr="004F58A3">
              <w:rPr>
                <w:spacing w:val="-2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станции.</w:t>
            </w:r>
          </w:p>
        </w:tc>
        <w:tc>
          <w:tcPr>
            <w:tcW w:w="3829" w:type="dxa"/>
          </w:tcPr>
          <w:p w:rsidR="005C1C69" w:rsidRDefault="005443D2">
            <w:pPr>
              <w:pStyle w:val="TableParagraph"/>
              <w:tabs>
                <w:tab w:val="left" w:pos="2289"/>
              </w:tabs>
              <w:ind w:right="98"/>
              <w:jc w:val="both"/>
              <w:rPr>
                <w:sz w:val="28"/>
              </w:rPr>
            </w:pPr>
            <w:r w:rsidRPr="004F58A3">
              <w:rPr>
                <w:sz w:val="28"/>
                <w:lang w:val="ru-RU"/>
              </w:rPr>
              <w:t>Учащиеся разбирают задание по готовому примеру на слайде,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анализируя, </w:t>
            </w:r>
            <w:r w:rsidRPr="004F58A3">
              <w:rPr>
                <w:sz w:val="28"/>
                <w:lang w:val="ru-RU"/>
              </w:rPr>
              <w:t xml:space="preserve">аргументируя свои решения, проводят       рефлексию      </w:t>
            </w:r>
            <w:r w:rsidRPr="004F58A3">
              <w:rPr>
                <w:spacing w:val="5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563" w:type="dxa"/>
          </w:tcPr>
          <w:p w:rsidR="005C1C69" w:rsidRPr="004F58A3" w:rsidRDefault="005443D2">
            <w:pPr>
              <w:pStyle w:val="TableParagraph"/>
              <w:tabs>
                <w:tab w:val="left" w:pos="2029"/>
                <w:tab w:val="left" w:pos="3027"/>
              </w:tabs>
              <w:ind w:right="100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Познавательные: контроль и оценка процесса</w:t>
            </w:r>
            <w:r w:rsidRPr="004F58A3">
              <w:rPr>
                <w:sz w:val="28"/>
                <w:lang w:val="ru-RU"/>
              </w:rPr>
              <w:tab/>
              <w:t>и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результатов </w:t>
            </w:r>
            <w:r w:rsidRPr="004F58A3">
              <w:rPr>
                <w:sz w:val="28"/>
                <w:lang w:val="ru-RU"/>
              </w:rPr>
              <w:t>деятельности</w:t>
            </w:r>
          </w:p>
          <w:p w:rsidR="005C1C69" w:rsidRPr="004F58A3" w:rsidRDefault="005443D2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Коммуникативные: выражение своих     мыслей     с      достаточной</w:t>
            </w:r>
          </w:p>
        </w:tc>
      </w:tr>
    </w:tbl>
    <w:p w:rsidR="005C1C69" w:rsidRPr="004F58A3" w:rsidRDefault="005C1C69">
      <w:pPr>
        <w:pStyle w:val="a3"/>
        <w:spacing w:before="9"/>
        <w:rPr>
          <w:sz w:val="11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3687"/>
        <w:gridCol w:w="2047"/>
        <w:gridCol w:w="1782"/>
        <w:gridCol w:w="2323"/>
        <w:gridCol w:w="282"/>
        <w:gridCol w:w="1958"/>
      </w:tblGrid>
      <w:tr w:rsidR="005C1C69">
        <w:trPr>
          <w:trHeight w:hRule="exact" w:val="1298"/>
        </w:trPr>
        <w:tc>
          <w:tcPr>
            <w:tcW w:w="2660" w:type="dxa"/>
          </w:tcPr>
          <w:p w:rsidR="005C1C69" w:rsidRPr="004F58A3" w:rsidRDefault="005C1C69">
            <w:pPr>
              <w:rPr>
                <w:lang w:val="ru-RU"/>
              </w:rPr>
            </w:pPr>
          </w:p>
        </w:tc>
        <w:tc>
          <w:tcPr>
            <w:tcW w:w="3687" w:type="dxa"/>
          </w:tcPr>
          <w:p w:rsidR="005C1C69" w:rsidRPr="004F58A3" w:rsidRDefault="005C1C69">
            <w:pPr>
              <w:rPr>
                <w:lang w:val="ru-RU"/>
              </w:rPr>
            </w:pPr>
          </w:p>
        </w:tc>
        <w:tc>
          <w:tcPr>
            <w:tcW w:w="3829" w:type="dxa"/>
            <w:gridSpan w:val="2"/>
          </w:tcPr>
          <w:p w:rsidR="005C1C69" w:rsidRPr="004F58A3" w:rsidRDefault="005443D2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коррекцию. Завершают игру, обобщая основные знания и заполняя анкету.</w:t>
            </w:r>
          </w:p>
        </w:tc>
        <w:tc>
          <w:tcPr>
            <w:tcW w:w="2323" w:type="dxa"/>
            <w:tcBorders>
              <w:right w:val="nil"/>
            </w:tcBorders>
          </w:tcPr>
          <w:p w:rsidR="005C1C69" w:rsidRPr="004F58A3" w:rsidRDefault="005443D2">
            <w:pPr>
              <w:pStyle w:val="TableParagraph"/>
              <w:tabs>
                <w:tab w:val="left" w:pos="1295"/>
                <w:tab w:val="left" w:pos="2090"/>
              </w:tabs>
              <w:ind w:right="73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полнотой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z w:val="28"/>
                <w:lang w:val="ru-RU"/>
              </w:rPr>
              <w:tab/>
              <w:t>и формулирование своего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мнения, </w:t>
            </w:r>
            <w:r w:rsidRPr="004F58A3">
              <w:rPr>
                <w:sz w:val="28"/>
                <w:lang w:val="ru-RU"/>
              </w:rPr>
              <w:t>мнений.</w:t>
            </w:r>
          </w:p>
        </w:tc>
        <w:tc>
          <w:tcPr>
            <w:tcW w:w="282" w:type="dxa"/>
            <w:tcBorders>
              <w:left w:val="nil"/>
              <w:right w:val="nil"/>
            </w:tcBorders>
          </w:tcPr>
          <w:p w:rsidR="005C1C69" w:rsidRPr="004F58A3" w:rsidRDefault="005C1C69">
            <w:pPr>
              <w:pStyle w:val="TableParagraph"/>
              <w:spacing w:before="4"/>
              <w:ind w:left="0"/>
              <w:rPr>
                <w:sz w:val="27"/>
                <w:lang w:val="ru-RU"/>
              </w:rPr>
            </w:pPr>
          </w:p>
          <w:p w:rsidR="005C1C69" w:rsidRDefault="005443D2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1958" w:type="dxa"/>
            <w:tcBorders>
              <w:left w:val="nil"/>
            </w:tcBorders>
          </w:tcPr>
          <w:p w:rsidR="005C1C69" w:rsidRDefault="005443D2">
            <w:pPr>
              <w:pStyle w:val="TableParagraph"/>
              <w:ind w:left="56" w:right="100" w:firstLine="43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точностью; </w:t>
            </w:r>
            <w:r>
              <w:rPr>
                <w:sz w:val="28"/>
              </w:rPr>
              <w:t xml:space="preserve">аргументация учет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</w:tc>
      </w:tr>
      <w:tr w:rsidR="005C1C69">
        <w:trPr>
          <w:trHeight w:hRule="exact" w:val="975"/>
        </w:trPr>
        <w:tc>
          <w:tcPr>
            <w:tcW w:w="2660" w:type="dxa"/>
          </w:tcPr>
          <w:p w:rsidR="005C1C69" w:rsidRDefault="005443D2">
            <w:pPr>
              <w:pStyle w:val="TableParagraph"/>
              <w:tabs>
                <w:tab w:val="left" w:pos="2405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z w:val="28"/>
              </w:rPr>
              <w:tab/>
              <w:t>о домашнем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задании</w:t>
            </w:r>
          </w:p>
        </w:tc>
        <w:tc>
          <w:tcPr>
            <w:tcW w:w="3687" w:type="dxa"/>
          </w:tcPr>
          <w:p w:rsidR="005C1C69" w:rsidRPr="004F58A3" w:rsidRDefault="005443D2">
            <w:pPr>
              <w:pStyle w:val="TableParagraph"/>
              <w:tabs>
                <w:tab w:val="left" w:pos="2374"/>
              </w:tabs>
              <w:ind w:left="105" w:right="101"/>
              <w:jc w:val="both"/>
              <w:rPr>
                <w:sz w:val="28"/>
                <w:lang w:val="ru-RU"/>
              </w:rPr>
            </w:pPr>
            <w:r w:rsidRPr="004F58A3">
              <w:rPr>
                <w:sz w:val="28"/>
                <w:lang w:val="ru-RU"/>
              </w:rPr>
              <w:t>Предлагает</w:t>
            </w:r>
            <w:r w:rsidRPr="004F58A3">
              <w:rPr>
                <w:sz w:val="28"/>
                <w:lang w:val="ru-RU"/>
              </w:rPr>
              <w:tab/>
            </w:r>
            <w:r w:rsidRPr="004F58A3">
              <w:rPr>
                <w:spacing w:val="-1"/>
                <w:sz w:val="28"/>
                <w:lang w:val="ru-RU"/>
              </w:rPr>
              <w:t xml:space="preserve">учащимся </w:t>
            </w:r>
            <w:r w:rsidRPr="004F58A3">
              <w:rPr>
                <w:sz w:val="28"/>
                <w:lang w:val="ru-RU"/>
              </w:rPr>
              <w:t>творческое задание на составление</w:t>
            </w:r>
            <w:r w:rsidRPr="004F58A3">
              <w:rPr>
                <w:spacing w:val="-8"/>
                <w:sz w:val="28"/>
                <w:lang w:val="ru-RU"/>
              </w:rPr>
              <w:t xml:space="preserve"> </w:t>
            </w:r>
            <w:r w:rsidRPr="004F58A3">
              <w:rPr>
                <w:sz w:val="28"/>
                <w:lang w:val="ru-RU"/>
              </w:rPr>
              <w:t>уравнений.</w:t>
            </w:r>
          </w:p>
        </w:tc>
        <w:tc>
          <w:tcPr>
            <w:tcW w:w="2047" w:type="dxa"/>
            <w:tcBorders>
              <w:right w:val="nil"/>
            </w:tcBorders>
          </w:tcPr>
          <w:p w:rsidR="005C1C69" w:rsidRDefault="005443D2">
            <w:pPr>
              <w:pStyle w:val="TableParagraph"/>
              <w:ind w:right="454"/>
              <w:rPr>
                <w:sz w:val="28"/>
              </w:rPr>
            </w:pPr>
            <w:r>
              <w:rPr>
                <w:sz w:val="28"/>
              </w:rPr>
              <w:t>Записывают задание.</w:t>
            </w:r>
          </w:p>
        </w:tc>
        <w:tc>
          <w:tcPr>
            <w:tcW w:w="1782" w:type="dxa"/>
            <w:tcBorders>
              <w:left w:val="nil"/>
            </w:tcBorders>
          </w:tcPr>
          <w:p w:rsidR="005C1C69" w:rsidRDefault="005443D2">
            <w:pPr>
              <w:pStyle w:val="TableParagraph"/>
              <w:spacing w:line="315" w:lineRule="exact"/>
              <w:ind w:left="473"/>
              <w:rPr>
                <w:sz w:val="28"/>
              </w:rPr>
            </w:pPr>
            <w:r>
              <w:rPr>
                <w:sz w:val="28"/>
              </w:rPr>
              <w:t>домашнее</w:t>
            </w:r>
          </w:p>
        </w:tc>
        <w:tc>
          <w:tcPr>
            <w:tcW w:w="2323" w:type="dxa"/>
            <w:tcBorders>
              <w:right w:val="nil"/>
            </w:tcBorders>
          </w:tcPr>
          <w:p w:rsidR="005C1C69" w:rsidRDefault="005443D2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Познавательные: творческих учащихся.</w:t>
            </w:r>
          </w:p>
        </w:tc>
        <w:tc>
          <w:tcPr>
            <w:tcW w:w="2240" w:type="dxa"/>
            <w:gridSpan w:val="2"/>
            <w:tcBorders>
              <w:left w:val="nil"/>
            </w:tcBorders>
          </w:tcPr>
          <w:p w:rsidR="005C1C69" w:rsidRDefault="005443D2">
            <w:pPr>
              <w:pStyle w:val="TableParagraph"/>
              <w:ind w:left="501" w:right="82" w:firstLine="577"/>
              <w:rPr>
                <w:sz w:val="28"/>
              </w:rPr>
            </w:pPr>
            <w:r>
              <w:rPr>
                <w:sz w:val="28"/>
              </w:rPr>
              <w:t>развитие способностей</w:t>
            </w:r>
          </w:p>
        </w:tc>
      </w:tr>
    </w:tbl>
    <w:p w:rsidR="005443D2" w:rsidRDefault="005443D2"/>
    <w:sectPr w:rsidR="005443D2" w:rsidSect="00BB2EE1">
      <w:pgSz w:w="16840" w:h="11910" w:orient="landscape"/>
      <w:pgMar w:top="851" w:right="960" w:bottom="993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2E06"/>
    <w:multiLevelType w:val="hybridMultilevel"/>
    <w:tmpl w:val="918C281E"/>
    <w:lvl w:ilvl="0" w:tplc="89B09D68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196CEBE">
      <w:start w:val="1"/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2" w:tplc="D54C4A34">
      <w:start w:val="1"/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028033D4">
      <w:start w:val="1"/>
      <w:numFmt w:val="bullet"/>
      <w:lvlText w:val="•"/>
      <w:lvlJc w:val="left"/>
      <w:pPr>
        <w:ind w:left="3937" w:hanging="361"/>
      </w:pPr>
      <w:rPr>
        <w:rFonts w:hint="default"/>
      </w:rPr>
    </w:lvl>
    <w:lvl w:ilvl="4" w:tplc="B786130C">
      <w:start w:val="1"/>
      <w:numFmt w:val="bullet"/>
      <w:lvlText w:val="•"/>
      <w:lvlJc w:val="left"/>
      <w:pPr>
        <w:ind w:left="5486" w:hanging="361"/>
      </w:pPr>
      <w:rPr>
        <w:rFonts w:hint="default"/>
      </w:rPr>
    </w:lvl>
    <w:lvl w:ilvl="5" w:tplc="FDD6909C">
      <w:start w:val="1"/>
      <w:numFmt w:val="bullet"/>
      <w:lvlText w:val="•"/>
      <w:lvlJc w:val="left"/>
      <w:pPr>
        <w:ind w:left="7034" w:hanging="361"/>
      </w:pPr>
      <w:rPr>
        <w:rFonts w:hint="default"/>
      </w:rPr>
    </w:lvl>
    <w:lvl w:ilvl="6" w:tplc="5EA8C5C4">
      <w:start w:val="1"/>
      <w:numFmt w:val="bullet"/>
      <w:lvlText w:val="•"/>
      <w:lvlJc w:val="left"/>
      <w:pPr>
        <w:ind w:left="8583" w:hanging="361"/>
      </w:pPr>
      <w:rPr>
        <w:rFonts w:hint="default"/>
      </w:rPr>
    </w:lvl>
    <w:lvl w:ilvl="7" w:tplc="7ABE587A">
      <w:start w:val="1"/>
      <w:numFmt w:val="bullet"/>
      <w:lvlText w:val="•"/>
      <w:lvlJc w:val="left"/>
      <w:pPr>
        <w:ind w:left="10132" w:hanging="361"/>
      </w:pPr>
      <w:rPr>
        <w:rFonts w:hint="default"/>
      </w:rPr>
    </w:lvl>
    <w:lvl w:ilvl="8" w:tplc="CA12978A">
      <w:start w:val="1"/>
      <w:numFmt w:val="bullet"/>
      <w:lvlText w:val="•"/>
      <w:lvlJc w:val="left"/>
      <w:pPr>
        <w:ind w:left="1168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1C69"/>
    <w:rsid w:val="004F58A3"/>
    <w:rsid w:val="005443D2"/>
    <w:rsid w:val="005C1C69"/>
    <w:rsid w:val="0060184D"/>
    <w:rsid w:val="00653E64"/>
    <w:rsid w:val="00BA1F3E"/>
    <w:rsid w:val="00BB2EE1"/>
    <w:rsid w:val="00C32366"/>
    <w:rsid w:val="00D0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236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C32366"/>
    <w:pPr>
      <w:spacing w:before="65"/>
      <w:ind w:left="50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2366"/>
    <w:rPr>
      <w:sz w:val="28"/>
      <w:szCs w:val="28"/>
    </w:rPr>
  </w:style>
  <w:style w:type="paragraph" w:styleId="a4">
    <w:name w:val="List Paragraph"/>
    <w:basedOn w:val="a"/>
    <w:uiPriority w:val="1"/>
    <w:qFormat/>
    <w:rsid w:val="00C32366"/>
    <w:pPr>
      <w:spacing w:before="7"/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C32366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5"/>
      <w:ind w:left="50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67</dc:creator>
  <cp:lastModifiedBy>1</cp:lastModifiedBy>
  <cp:revision>6</cp:revision>
  <dcterms:created xsi:type="dcterms:W3CDTF">2016-04-12T05:26:00Z</dcterms:created>
  <dcterms:modified xsi:type="dcterms:W3CDTF">2017-01-17T10:42:00Z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2016-04-12T00:00:00Z</vt:filetime>
  </property>
</Properties>
</file>