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5D" w:rsidRPr="0028505D" w:rsidRDefault="0028505D" w:rsidP="002850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28505D">
        <w:rPr>
          <w:color w:val="000000"/>
          <w:shd w:val="clear" w:color="auto" w:fill="FFFFFF"/>
        </w:rPr>
        <w:t>Мискин</w:t>
      </w:r>
      <w:proofErr w:type="spellEnd"/>
      <w:r w:rsidRPr="0028505D">
        <w:rPr>
          <w:color w:val="000000"/>
          <w:shd w:val="clear" w:color="auto" w:fill="FFFFFF"/>
        </w:rPr>
        <w:t xml:space="preserve"> Сергей Петрович </w:t>
      </w:r>
      <w:bookmarkStart w:id="0" w:name="_GoBack"/>
      <w:bookmarkEnd w:id="0"/>
    </w:p>
    <w:p w:rsidR="0028505D" w:rsidRPr="0028505D" w:rsidRDefault="0028505D" w:rsidP="002850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28505D">
        <w:rPr>
          <w:color w:val="000000"/>
          <w:shd w:val="clear" w:color="auto" w:fill="FFFFFF"/>
        </w:rPr>
        <w:t xml:space="preserve">ГБОУ СОШ </w:t>
      </w:r>
      <w:proofErr w:type="gramStart"/>
      <w:r w:rsidRPr="0028505D">
        <w:rPr>
          <w:color w:val="000000"/>
          <w:shd w:val="clear" w:color="auto" w:fill="FFFFFF"/>
        </w:rPr>
        <w:t>с</w:t>
      </w:r>
      <w:proofErr w:type="gramEnd"/>
      <w:r w:rsidRPr="0028505D">
        <w:rPr>
          <w:color w:val="000000"/>
          <w:shd w:val="clear" w:color="auto" w:fill="FFFFFF"/>
        </w:rPr>
        <w:t xml:space="preserve">. </w:t>
      </w:r>
      <w:proofErr w:type="gramStart"/>
      <w:r w:rsidRPr="0028505D">
        <w:rPr>
          <w:color w:val="000000"/>
          <w:shd w:val="clear" w:color="auto" w:fill="FFFFFF"/>
        </w:rPr>
        <w:t>Камышла</w:t>
      </w:r>
      <w:proofErr w:type="gramEnd"/>
      <w:r w:rsidRPr="0028505D">
        <w:rPr>
          <w:color w:val="000000"/>
          <w:shd w:val="clear" w:color="auto" w:fill="FFFFFF"/>
        </w:rPr>
        <w:t>, Самарская область</w:t>
      </w:r>
    </w:p>
    <w:p w:rsidR="0028505D" w:rsidRPr="0028505D" w:rsidRDefault="0028505D" w:rsidP="002850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28505D">
        <w:rPr>
          <w:color w:val="000000"/>
          <w:shd w:val="clear" w:color="auto" w:fill="FFFFFF"/>
        </w:rPr>
        <w:t>Учитель ОБЖ</w:t>
      </w:r>
    </w:p>
    <w:p w:rsidR="0028505D" w:rsidRPr="0028505D" w:rsidRDefault="0028505D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8505D" w:rsidRDefault="00C72284" w:rsidP="00285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72284">
        <w:rPr>
          <w:b/>
          <w:bCs/>
          <w:color w:val="000000"/>
        </w:rPr>
        <w:t xml:space="preserve">Конспект </w:t>
      </w:r>
      <w:r w:rsidR="00597142">
        <w:rPr>
          <w:b/>
          <w:bCs/>
          <w:color w:val="000000"/>
        </w:rPr>
        <w:t xml:space="preserve">открытого </w:t>
      </w:r>
      <w:r w:rsidRPr="00C72284">
        <w:rPr>
          <w:b/>
          <w:bCs/>
          <w:color w:val="000000"/>
        </w:rPr>
        <w:t xml:space="preserve">урока по предмету </w:t>
      </w:r>
    </w:p>
    <w:p w:rsidR="00C72284" w:rsidRPr="00C72284" w:rsidRDefault="00C72284" w:rsidP="00285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72284">
        <w:rPr>
          <w:b/>
          <w:bCs/>
          <w:color w:val="000000"/>
        </w:rPr>
        <w:t>«Основы безопасности жизнедеятельности»</w:t>
      </w:r>
    </w:p>
    <w:p w:rsidR="00C72284" w:rsidRPr="00C72284" w:rsidRDefault="00C72284" w:rsidP="00285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72284">
        <w:rPr>
          <w:b/>
          <w:bCs/>
          <w:color w:val="000000"/>
        </w:rPr>
        <w:t>в 10 классе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Тема урока</w:t>
      </w:r>
      <w:r w:rsidRPr="00C72284">
        <w:rPr>
          <w:color w:val="000000"/>
        </w:rPr>
        <w:t>: «</w:t>
      </w:r>
      <w:r w:rsidRPr="00C72284">
        <w:rPr>
          <w:b/>
          <w:bCs/>
          <w:color w:val="000000"/>
        </w:rPr>
        <w:t>История создания Вооруженных сил России»</w:t>
      </w:r>
      <w:r w:rsidRPr="00C72284">
        <w:rPr>
          <w:color w:val="000000"/>
        </w:rPr>
        <w:t>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Цели и задачи урока</w:t>
      </w:r>
      <w:r w:rsidRPr="00C72284">
        <w:rPr>
          <w:color w:val="000000"/>
        </w:rPr>
        <w:t>: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- ознакомить учащихся с этапами развития Вооруженных сил России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- показать значение Вооруженных сил в истории России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- воспитывать патриотизм, гражданственность, чувство гордости за Вооруженные силы и за свою страну;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- формировать операционное мышление, направленное на выбор оптимальных решений и развивать умения и навыки применения компьютерных технологий.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Тип урока</w:t>
      </w:r>
      <w:r w:rsidRPr="00C72284">
        <w:rPr>
          <w:color w:val="000000"/>
        </w:rPr>
        <w:t> - урок с применением ИКТ.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Вид урока</w:t>
      </w:r>
      <w:r w:rsidRPr="00C72284">
        <w:rPr>
          <w:color w:val="000000"/>
        </w:rPr>
        <w:t> - комбинированный.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Возраст учащихся</w:t>
      </w:r>
      <w:r w:rsidRPr="00C72284">
        <w:rPr>
          <w:color w:val="000000"/>
        </w:rPr>
        <w:t> - 15-16 лет (10 класс).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Оборудование</w:t>
      </w:r>
      <w:r w:rsidRPr="00C72284">
        <w:rPr>
          <w:color w:val="000000"/>
        </w:rPr>
        <w:t>: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 xml:space="preserve">-компьютерный класс, оснащенный мультимедийным комплексом (проектор, экран, колонки), ОС </w:t>
      </w:r>
      <w:proofErr w:type="spellStart"/>
      <w:r w:rsidRPr="00C72284">
        <w:rPr>
          <w:color w:val="000000"/>
        </w:rPr>
        <w:t>Windows</w:t>
      </w:r>
      <w:proofErr w:type="spellEnd"/>
      <w:r w:rsidRPr="00C72284">
        <w:rPr>
          <w:color w:val="000000"/>
        </w:rPr>
        <w:t xml:space="preserve"> XP, </w:t>
      </w:r>
      <w:proofErr w:type="spellStart"/>
      <w:r w:rsidRPr="00C72284">
        <w:rPr>
          <w:color w:val="000000"/>
        </w:rPr>
        <w:t>Microsoft</w:t>
      </w:r>
      <w:proofErr w:type="spellEnd"/>
      <w:r w:rsidRPr="00C72284">
        <w:rPr>
          <w:color w:val="000000"/>
        </w:rPr>
        <w:t xml:space="preserve"> </w:t>
      </w:r>
      <w:proofErr w:type="spellStart"/>
      <w:r w:rsidRPr="00C72284">
        <w:rPr>
          <w:color w:val="000000"/>
        </w:rPr>
        <w:t>Office</w:t>
      </w:r>
      <w:proofErr w:type="spellEnd"/>
      <w:r w:rsidRPr="00C72284">
        <w:rPr>
          <w:color w:val="000000"/>
        </w:rPr>
        <w:t>;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 xml:space="preserve">-диск </w:t>
      </w:r>
      <w:proofErr w:type="spellStart"/>
      <w:r w:rsidRPr="00C72284">
        <w:rPr>
          <w:color w:val="000000"/>
        </w:rPr>
        <w:t>TeachPro</w:t>
      </w:r>
      <w:proofErr w:type="spellEnd"/>
      <w:r w:rsidRPr="00C72284">
        <w:rPr>
          <w:color w:val="000000"/>
        </w:rPr>
        <w:t xml:space="preserve"> «ОБЖ 10 класс» издательский дом РАВНОВЕСИЕ, 2004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Дидактический материал</w:t>
      </w:r>
      <w:r w:rsidRPr="00C72284">
        <w:rPr>
          <w:color w:val="000000"/>
        </w:rPr>
        <w:t>: опорная схема урока, карточки - задания, кроссворд.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72284">
        <w:rPr>
          <w:b/>
          <w:bCs/>
          <w:color w:val="000000"/>
        </w:rPr>
        <w:t>Межпредметные</w:t>
      </w:r>
      <w:proofErr w:type="spellEnd"/>
      <w:r w:rsidRPr="00C72284">
        <w:rPr>
          <w:b/>
          <w:bCs/>
          <w:color w:val="000000"/>
        </w:rPr>
        <w:t xml:space="preserve"> связи</w:t>
      </w:r>
      <w:r w:rsidRPr="00C72284">
        <w:rPr>
          <w:color w:val="000000"/>
        </w:rPr>
        <w:t> - история России, география.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Ход урока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1.Орг. момент</w:t>
      </w:r>
      <w:r w:rsidRPr="00C72284">
        <w:rPr>
          <w:color w:val="000000"/>
        </w:rPr>
        <w:t> - Проверка наличия учащихся. Объявление темы урока, целей и задач урока, хода урока - 2 минуты.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 Изложение нового материала</w:t>
      </w:r>
      <w:r w:rsidRPr="00C72284">
        <w:rPr>
          <w:color w:val="000000"/>
        </w:rPr>
        <w:t> по опорной схеме урока, используя мультимедийный фильм «История создания и развития ВС России». Выдать опорные карточки с заданием учащимся. Во время просмотра мультимедийного фильма учащиеся должны ответить на наводящий вопрос в карточке и затем, по окончании просмотра, сделать вывод по вопросу опорной схемы.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2.1 Военная организация древних славян.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На протяжении многих веков славянские народы защищали свою свободу и независимость от многочисленных врагов: от немецких и шведских рыцарей, от татаро-монгольского ига. В борьбе против захватчиков произошло объединение разрозненных земель.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2.2 Войско Московского государства. Военная реформа Ивана Грозного.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В XVI в. На Руси сложилась новая система вооруженной защиты своих земель, имевшая централизованное руководство.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2.3. Создание в России регулярной армии. Реформа Петра</w:t>
      </w:r>
      <w:r w:rsidRPr="00C72284">
        <w:rPr>
          <w:color w:val="000000"/>
        </w:rPr>
        <w:t> I</w:t>
      </w:r>
      <w:r w:rsidRPr="00C72284">
        <w:rPr>
          <w:b/>
          <w:bCs/>
          <w:color w:val="000000"/>
        </w:rPr>
        <w:t>.</w:t>
      </w:r>
    </w:p>
    <w:p w:rsidR="00C72284" w:rsidRPr="00C72284" w:rsidRDefault="00C72284" w:rsidP="00C722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июля 1709 г. Победа русской армии под командованием Петра I над шведами в Полтавском сражении. Эта победа предопределила победоносный для России исход Северной войны</w:t>
      </w:r>
    </w:p>
    <w:p w:rsidR="00C72284" w:rsidRPr="00C72284" w:rsidRDefault="00C72284" w:rsidP="00C722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Российский флот, созданный Петром I, одержал победу над шведами у мыса Гангут 7 августа 1714г. (Северная война 1700-1721гг.)</w:t>
      </w:r>
    </w:p>
    <w:p w:rsidR="00C72284" w:rsidRPr="00C72284" w:rsidRDefault="00C72284" w:rsidP="00C722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lastRenderedPageBreak/>
        <w:t>Россия получила доступ в Балтийское море.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2.4. Военные реформы Александра</w:t>
      </w:r>
      <w:r w:rsidRPr="00C72284">
        <w:rPr>
          <w:color w:val="000000"/>
        </w:rPr>
        <w:t> II</w:t>
      </w:r>
      <w:r w:rsidRPr="00C72284">
        <w:rPr>
          <w:b/>
          <w:bCs/>
          <w:color w:val="000000"/>
        </w:rPr>
        <w:t>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Боеспособность армии возросла после введения всеобщей воинской повинности вместо рекрутского набора. Техническое перевооружение армии. Русско-турецкая война и победа русской армии. Освобождение Болгарии и заключение перемирия Турции с Россией.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2.5. Военные преобразования Николая</w:t>
      </w:r>
      <w:r w:rsidRPr="00C72284">
        <w:rPr>
          <w:color w:val="000000"/>
        </w:rPr>
        <w:t> II</w:t>
      </w:r>
      <w:r w:rsidRPr="00C72284">
        <w:rPr>
          <w:b/>
          <w:bCs/>
          <w:color w:val="000000"/>
        </w:rPr>
        <w:t>. (1905-1912).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После поражения России в русско-японской войне возникла необходимость реформирования армии. Преобразования не были завершены. Началась Первая мировая война.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2.6. Создание и развитие советских Вооруженных Сил.</w:t>
      </w:r>
    </w:p>
    <w:p w:rsidR="00C72284" w:rsidRPr="00C72284" w:rsidRDefault="00C72284" w:rsidP="00C722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Боеспособность армии проверялась в конфликте на КВЖД 1937г.,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в районе реки Халхин-Гол 1939 г.,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в советско-финской войне 1939-1940 г.</w:t>
      </w:r>
    </w:p>
    <w:p w:rsidR="00C72284" w:rsidRPr="00C72284" w:rsidRDefault="00C72284" w:rsidP="00C722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Победа советских воинов в Великой Отечественной войне показала превосходство Советской Армии над фашистскими захватчиками.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2.7. Вооруженные Силы России.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 xml:space="preserve">Современная Российская армия является прямой наследницей боевой славы и опыта Советских Вооруженных Сил. Служит гарантом безопасности территориальной целостности государства. </w:t>
      </w:r>
      <w:proofErr w:type="gramStart"/>
      <w:r w:rsidRPr="00C72284">
        <w:rPr>
          <w:color w:val="000000"/>
        </w:rPr>
        <w:t>Оснащена</w:t>
      </w:r>
      <w:proofErr w:type="gramEnd"/>
      <w:r w:rsidRPr="00C72284">
        <w:rPr>
          <w:color w:val="000000"/>
        </w:rPr>
        <w:t xml:space="preserve"> самой современной техникой.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3. Самостоятельная работа учащихся по карточкам-заданиям.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3.1. Работа в группе. Класс разбивается на группы в зависимости от количества учащихся. В данном классе 8 учащихся (4 группы).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 xml:space="preserve">Изучите задание, проанализируйте его с исторической точки зрения, сформулируйте вывод. Поясните сделанный вывод. Ответьте на наводящий вопрос. Свяжите свой ответ со </w:t>
      </w:r>
      <w:proofErr w:type="gramStart"/>
      <w:r w:rsidRPr="00C72284">
        <w:rPr>
          <w:color w:val="000000"/>
        </w:rPr>
        <w:t>знаниями</w:t>
      </w:r>
      <w:proofErr w:type="gramEnd"/>
      <w:r w:rsidRPr="00C72284">
        <w:rPr>
          <w:color w:val="000000"/>
        </w:rPr>
        <w:t xml:space="preserve"> полученными на уроках истории.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Задания для самостоятельной работы.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i/>
          <w:iCs/>
          <w:color w:val="000000"/>
        </w:rPr>
        <w:t>1.Военная организация славян.</w:t>
      </w:r>
    </w:p>
    <w:p w:rsidR="00C72284" w:rsidRPr="00C72284" w:rsidRDefault="00C72284" w:rsidP="00C72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Первые летописное упоминание о военной организации древних славян встречаются в трудах византийских историков в VI веке.</w:t>
      </w:r>
    </w:p>
    <w:p w:rsidR="00C72284" w:rsidRPr="00C72284" w:rsidRDefault="00C72284" w:rsidP="00C72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Войска представляли собой ополчения, состоявшие из взрослых мужчин племени.</w:t>
      </w:r>
    </w:p>
    <w:p w:rsidR="00C72284" w:rsidRPr="00C72284" w:rsidRDefault="00C72284" w:rsidP="00C72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В конце VIII века военная организация древних славян состояла из </w:t>
      </w:r>
      <w:r w:rsidRPr="00C72284">
        <w:rPr>
          <w:i/>
          <w:iCs/>
          <w:color w:val="000000"/>
        </w:rPr>
        <w:t>княжеских дружин</w:t>
      </w:r>
      <w:r w:rsidRPr="00C72284">
        <w:rPr>
          <w:color w:val="000000"/>
        </w:rPr>
        <w:t> и </w:t>
      </w:r>
      <w:r w:rsidRPr="00C72284">
        <w:rPr>
          <w:i/>
          <w:iCs/>
          <w:color w:val="000000"/>
        </w:rPr>
        <w:t>народного</w:t>
      </w:r>
      <w:r w:rsidRPr="00C72284">
        <w:rPr>
          <w:color w:val="000000"/>
        </w:rPr>
        <w:t> </w:t>
      </w:r>
      <w:r w:rsidRPr="00C72284">
        <w:rPr>
          <w:i/>
          <w:iCs/>
          <w:color w:val="000000"/>
        </w:rPr>
        <w:t>ополчения.</w:t>
      </w:r>
    </w:p>
    <w:p w:rsidR="00C72284" w:rsidRPr="00C72284" w:rsidRDefault="00C72284" w:rsidP="00C72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Широко использовался </w:t>
      </w:r>
      <w:r w:rsidRPr="00C72284">
        <w:rPr>
          <w:i/>
          <w:iCs/>
          <w:color w:val="000000"/>
        </w:rPr>
        <w:t>ладейный флот</w:t>
      </w:r>
      <w:r w:rsidRPr="00C72284">
        <w:rPr>
          <w:color w:val="000000"/>
        </w:rPr>
        <w:t> для морских походов.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Как и где совершенствовалось военное мастерство воинов?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Задания для самостоятельной работы.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i/>
          <w:iCs/>
          <w:color w:val="000000"/>
        </w:rPr>
        <w:t>2.Военные реформы Ивана Грозного</w:t>
      </w:r>
    </w:p>
    <w:p w:rsidR="00C72284" w:rsidRPr="00C72284" w:rsidRDefault="00C72284" w:rsidP="00C72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Упорядочение системы комплектования и военной службы в поместном войске;</w:t>
      </w:r>
    </w:p>
    <w:p w:rsidR="00C72284" w:rsidRPr="00C72284" w:rsidRDefault="00C72284" w:rsidP="00C72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Организацию централизованного управления армией;</w:t>
      </w:r>
    </w:p>
    <w:p w:rsidR="00C72284" w:rsidRPr="00C72284" w:rsidRDefault="00C72284" w:rsidP="00C72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Создание постоянного стрелецкого войска;</w:t>
      </w:r>
    </w:p>
    <w:p w:rsidR="00C72284" w:rsidRPr="00C72284" w:rsidRDefault="00C72284" w:rsidP="00C72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Выделение «наряда» (артиллерии) в самостоятельный род войск;</w:t>
      </w:r>
    </w:p>
    <w:p w:rsidR="00C72284" w:rsidRPr="00C72284" w:rsidRDefault="00C72284" w:rsidP="00C72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Централизацию системы снабжения;</w:t>
      </w:r>
    </w:p>
    <w:p w:rsidR="00C72284" w:rsidRPr="00C72284" w:rsidRDefault="00C72284" w:rsidP="00C72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Создание постоянной сторожевой службы на южных границах государства, являвшейся прообразом пограничных войск.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Как повлияла военная реформа Ивана Грозного на судьбу России?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Задания для самостоятельной работы.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i/>
          <w:iCs/>
          <w:color w:val="000000"/>
        </w:rPr>
        <w:lastRenderedPageBreak/>
        <w:t>3. Военные реформы Петра</w:t>
      </w:r>
      <w:r w:rsidRPr="00C72284">
        <w:rPr>
          <w:color w:val="000000"/>
        </w:rPr>
        <w:t> I</w:t>
      </w:r>
      <w:r w:rsidRPr="00C72284">
        <w:rPr>
          <w:i/>
          <w:iCs/>
          <w:color w:val="000000"/>
        </w:rPr>
        <w:t>.</w:t>
      </w:r>
    </w:p>
    <w:p w:rsidR="00C72284" w:rsidRPr="00C72284" w:rsidRDefault="00C72284" w:rsidP="00C7228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Создание регулярной армии из пехотных и кавалерийских полков с единым штабом, вооружением и обмундированием;</w:t>
      </w:r>
    </w:p>
    <w:p w:rsidR="00C72284" w:rsidRPr="00C72284" w:rsidRDefault="00C72284" w:rsidP="00C7228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Ведение боевой подготовки по Военному уставу 1716г. и Морскому уставу 1720г.;</w:t>
      </w:r>
    </w:p>
    <w:p w:rsidR="00C72284" w:rsidRPr="00C72284" w:rsidRDefault="00C72284" w:rsidP="00C7228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Формирование армии и флота из рекрутов (ежегодно от 500 душ податного населения выставлялся 1 рекрут);</w:t>
      </w:r>
    </w:p>
    <w:p w:rsidR="00C72284" w:rsidRPr="00C72284" w:rsidRDefault="00C72284" w:rsidP="00C7228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Подготовка офицерских кадров из дворян, которые начали службу в гвардейских полках;</w:t>
      </w:r>
    </w:p>
    <w:p w:rsidR="00C72284" w:rsidRPr="00C72284" w:rsidRDefault="00C72284" w:rsidP="00C7228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Усовершенствование артиллерии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Как повлияла военная реформа Петра</w:t>
      </w:r>
      <w:r w:rsidRPr="00C72284">
        <w:rPr>
          <w:color w:val="000000"/>
        </w:rPr>
        <w:t> I </w:t>
      </w:r>
      <w:r w:rsidRPr="00C72284">
        <w:rPr>
          <w:b/>
          <w:bCs/>
          <w:color w:val="000000"/>
        </w:rPr>
        <w:t>на судьбу России?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i/>
          <w:iCs/>
          <w:color w:val="000000"/>
        </w:rPr>
        <w:t>4. Красная Армия и Советская Армия</w:t>
      </w:r>
    </w:p>
    <w:p w:rsidR="00C72284" w:rsidRPr="00C72284" w:rsidRDefault="00C72284" w:rsidP="00C7228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Единоначалие;</w:t>
      </w:r>
    </w:p>
    <w:p w:rsidR="00C72284" w:rsidRPr="00C72284" w:rsidRDefault="00C72284" w:rsidP="00C7228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Обязательный характер военной службы;</w:t>
      </w:r>
    </w:p>
    <w:p w:rsidR="00C72284" w:rsidRPr="00C72284" w:rsidRDefault="00C72284" w:rsidP="00C7228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Строгая дисциплина.</w:t>
      </w:r>
    </w:p>
    <w:p w:rsidR="00C72284" w:rsidRPr="00C72284" w:rsidRDefault="00C72284" w:rsidP="00C7228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Введены:</w:t>
      </w:r>
    </w:p>
    <w:p w:rsidR="00C72284" w:rsidRPr="00C72284" w:rsidRDefault="00C72284" w:rsidP="00C7228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Новые воинские звания;</w:t>
      </w:r>
    </w:p>
    <w:p w:rsidR="00C72284" w:rsidRPr="00C72284" w:rsidRDefault="00C72284" w:rsidP="00C7228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C72284">
        <w:rPr>
          <w:color w:val="000000"/>
        </w:rPr>
        <w:t>Боевые награды;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Каков боевой путь Советской Армии?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4. Работа на компьютере.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 xml:space="preserve">На Рабочем столе найти файл «кроссворд», созданный в программной среде </w:t>
      </w:r>
      <w:proofErr w:type="spellStart"/>
      <w:r w:rsidRPr="00C72284">
        <w:rPr>
          <w:color w:val="000000"/>
        </w:rPr>
        <w:t>Excel</w:t>
      </w:r>
      <w:proofErr w:type="spellEnd"/>
      <w:r w:rsidRPr="00C72284">
        <w:rPr>
          <w:color w:val="000000"/>
        </w:rPr>
        <w:t>. Откройте его.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Решение кроссворда, заполнение сетки кроссворда.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Кроссворд по теме «История создания Вооруженных сил»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По вертикали.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1. Месяц создания Красной Армии.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3. Оружие, которое применялось при штурме стен.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5. Создатель карабина.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7. Документ, по которому ведется боевая подготовка.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8.Одна из составляющих военной организации древних славян.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По горизонтали.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2. Призывник Петра I.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4. Боевое судно славян.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6. Победа флота Петра I (название мыса).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9. Воины, постоянного войска Ивана Грозного.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10. Огнестрельное оружие стрельца.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 xml:space="preserve">11. Название артиллерии </w:t>
      </w:r>
      <w:proofErr w:type="gramStart"/>
      <w:r w:rsidRPr="00C72284">
        <w:rPr>
          <w:color w:val="000000"/>
        </w:rPr>
        <w:t>при</w:t>
      </w:r>
      <w:proofErr w:type="gramEnd"/>
      <w:r w:rsidRPr="00C72284">
        <w:rPr>
          <w:color w:val="000000"/>
        </w:rPr>
        <w:t xml:space="preserve"> Ивана Грозного.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12. Холодное оружие стрельца.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Ответы: 1.Февраль. 3.Таран. 2.Рекрут. 4. Ладья. 6. Гангут.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5. Мосин. 7. Устав. 8. Дружина. 9. Стрельцы. 10. Пищаль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color w:val="000000"/>
        </w:rPr>
        <w:t>11. Наряд. 12. Сабля.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5. Подведение итогов урока. - 3 минуты</w:t>
      </w:r>
    </w:p>
    <w:p w:rsidR="00C72284" w:rsidRPr="00C72284" w:rsidRDefault="00C72284" w:rsidP="00C72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2284">
        <w:rPr>
          <w:b/>
          <w:bCs/>
          <w:color w:val="000000"/>
        </w:rPr>
        <w:t>6. Домашнее задание. П. 5.2 стр.211-223 вопросы стр.247 №4-12 устно</w:t>
      </w:r>
    </w:p>
    <w:p w:rsidR="005B51F6" w:rsidRPr="00C72284" w:rsidRDefault="005B51F6">
      <w:pPr>
        <w:rPr>
          <w:rFonts w:ascii="Times New Roman" w:hAnsi="Times New Roman" w:cs="Times New Roman"/>
          <w:sz w:val="24"/>
          <w:szCs w:val="24"/>
        </w:rPr>
      </w:pPr>
    </w:p>
    <w:sectPr w:rsidR="005B51F6" w:rsidRPr="00C7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05EA"/>
    <w:multiLevelType w:val="multilevel"/>
    <w:tmpl w:val="3F3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42CA8"/>
    <w:multiLevelType w:val="multilevel"/>
    <w:tmpl w:val="B326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E0B05"/>
    <w:multiLevelType w:val="multilevel"/>
    <w:tmpl w:val="ED1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A5FF2"/>
    <w:multiLevelType w:val="multilevel"/>
    <w:tmpl w:val="04D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0453D"/>
    <w:multiLevelType w:val="multilevel"/>
    <w:tmpl w:val="0A22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F1D40"/>
    <w:multiLevelType w:val="multilevel"/>
    <w:tmpl w:val="8B0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56561"/>
    <w:multiLevelType w:val="multilevel"/>
    <w:tmpl w:val="F8F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431CD"/>
    <w:multiLevelType w:val="multilevel"/>
    <w:tmpl w:val="7EEC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84"/>
    <w:rsid w:val="0028505D"/>
    <w:rsid w:val="00597142"/>
    <w:rsid w:val="005B51F6"/>
    <w:rsid w:val="00C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960</Words>
  <Characters>5475</Characters>
  <Application>Microsoft Office Word</Application>
  <DocSecurity>0</DocSecurity>
  <Lines>45</Lines>
  <Paragraphs>12</Paragraphs>
  <ScaleCrop>false</ScaleCrop>
  <Company>*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2017-07-13T04:40:00Z</dcterms:created>
  <dcterms:modified xsi:type="dcterms:W3CDTF">2017-07-14T03:51:00Z</dcterms:modified>
</cp:coreProperties>
</file>