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73" w:rsidRPr="00E648B6" w:rsidRDefault="00E648B6" w:rsidP="00E64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48B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Шулепова</w:t>
      </w:r>
      <w:proofErr w:type="spellEnd"/>
      <w:r w:rsidRPr="00E6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Николаевна</w:t>
      </w:r>
    </w:p>
    <w:p w:rsidR="00CB1973" w:rsidRPr="00E648B6" w:rsidRDefault="00E648B6" w:rsidP="00E648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r w:rsidR="00CB1973" w:rsidRPr="00E648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«Сыктывкарский колледж сервиса и связи»</w:t>
      </w:r>
      <w:bookmarkStart w:id="0" w:name="_GoBack"/>
      <w:bookmarkEnd w:id="0"/>
    </w:p>
    <w:p w:rsidR="00E648B6" w:rsidRPr="00E648B6" w:rsidRDefault="00E648B6" w:rsidP="00E648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 литературы</w:t>
      </w: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B6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разработка открытого урока по теме </w:t>
      </w: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«И.С.Тургенев. Стихотворения в прозе»</w:t>
      </w: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Aharoni" w:eastAsia="Times New Roman" w:hAnsi="Aharoni" w:cs="Aharoni"/>
          <w:b/>
          <w:sz w:val="24"/>
          <w:szCs w:val="24"/>
          <w:lang w:eastAsia="ru-RU"/>
        </w:rPr>
      </w:pPr>
    </w:p>
    <w:p w:rsidR="00CB1973" w:rsidRPr="00E648B6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973" w:rsidRPr="00633B54" w:rsidRDefault="00CB1973" w:rsidP="00C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526" w:rsidRPr="00E648B6" w:rsidRDefault="00526526" w:rsidP="00E64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8B6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526526" w:rsidRDefault="0052652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-обучающая: формирование положительной мотивации и готовности к восприятию нового материала; актуализация, закрепление и обобщение полученных знаний; самостоятельное конструирование новых знаний;</w:t>
      </w:r>
      <w:r w:rsidR="003D31E3">
        <w:rPr>
          <w:rFonts w:ascii="Times New Roman" w:hAnsi="Times New Roman" w:cs="Times New Roman"/>
          <w:sz w:val="24"/>
          <w:szCs w:val="24"/>
        </w:rPr>
        <w:t xml:space="preserve"> дать понятие о стихотворениях в прозе;</w:t>
      </w:r>
    </w:p>
    <w:p w:rsidR="00526526" w:rsidRDefault="0052652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-развивающая: учить студентов работать с текстом, анализировать его, </w:t>
      </w:r>
      <w:r w:rsidR="003D31E3">
        <w:rPr>
          <w:rFonts w:ascii="Times New Roman" w:hAnsi="Times New Roman" w:cs="Times New Roman"/>
          <w:sz w:val="24"/>
          <w:szCs w:val="24"/>
        </w:rPr>
        <w:t>выявлять тему и основную мысль,</w:t>
      </w:r>
      <w:r w:rsidR="000B6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навыков критического мышления, творческих способностей студентов, учить мастерству слова;</w:t>
      </w:r>
    </w:p>
    <w:p w:rsidR="00526526" w:rsidRDefault="0052652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: учить сопереживать, нравственно оценивать мир, быть толерантным по отношению друг к другу.</w:t>
      </w:r>
    </w:p>
    <w:p w:rsidR="00526526" w:rsidRPr="00E648B6" w:rsidRDefault="00306A56" w:rsidP="00E64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B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06A56" w:rsidRPr="00E648B6" w:rsidRDefault="00306A5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B6D">
        <w:rPr>
          <w:rFonts w:ascii="Times New Roman" w:hAnsi="Times New Roman" w:cs="Times New Roman"/>
          <w:b/>
          <w:sz w:val="24"/>
          <w:szCs w:val="24"/>
        </w:rPr>
        <w:t>1.Орг</w:t>
      </w:r>
      <w:r w:rsidR="00303617" w:rsidRPr="00EF1B6D">
        <w:rPr>
          <w:rFonts w:ascii="Times New Roman" w:hAnsi="Times New Roman" w:cs="Times New Roman"/>
          <w:b/>
          <w:sz w:val="24"/>
          <w:szCs w:val="24"/>
        </w:rPr>
        <w:t>момент.</w:t>
      </w:r>
      <w:r w:rsidR="00E64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617" w:rsidRPr="00EF1B6D">
        <w:rPr>
          <w:rFonts w:ascii="Times New Roman" w:hAnsi="Times New Roman" w:cs="Times New Roman"/>
          <w:b/>
          <w:sz w:val="24"/>
          <w:szCs w:val="24"/>
        </w:rPr>
        <w:t>Приветствие.</w:t>
      </w:r>
      <w:r w:rsidR="00E64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617" w:rsidRPr="00E648B6">
        <w:rPr>
          <w:rFonts w:ascii="Times New Roman" w:hAnsi="Times New Roman" w:cs="Times New Roman"/>
          <w:sz w:val="24"/>
          <w:szCs w:val="24"/>
        </w:rPr>
        <w:t>(Слайд 1)</w:t>
      </w:r>
    </w:p>
    <w:p w:rsidR="00306A56" w:rsidRDefault="00306A5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темы урока.</w:t>
      </w:r>
    </w:p>
    <w:p w:rsidR="005C6072" w:rsidRDefault="00306A5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думаете,</w:t>
      </w:r>
      <w:r w:rsidR="005C6072">
        <w:rPr>
          <w:rFonts w:ascii="Times New Roman" w:hAnsi="Times New Roman" w:cs="Times New Roman"/>
          <w:sz w:val="24"/>
          <w:szCs w:val="24"/>
        </w:rPr>
        <w:t xml:space="preserve"> что мы должны узнать на уроке?</w:t>
      </w:r>
    </w:p>
    <w:p w:rsidR="00306A56" w:rsidRPr="00EF1B6D" w:rsidRDefault="00306A56" w:rsidP="00E64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B6D">
        <w:rPr>
          <w:rFonts w:ascii="Times New Roman" w:hAnsi="Times New Roman" w:cs="Times New Roman"/>
          <w:b/>
          <w:sz w:val="24"/>
          <w:szCs w:val="24"/>
        </w:rPr>
        <w:t>2.</w:t>
      </w:r>
      <w:r w:rsidR="003D31E3" w:rsidRPr="00EF1B6D">
        <w:rPr>
          <w:rFonts w:ascii="Times New Roman" w:hAnsi="Times New Roman" w:cs="Times New Roman"/>
          <w:b/>
          <w:sz w:val="24"/>
          <w:szCs w:val="24"/>
        </w:rPr>
        <w:t xml:space="preserve"> Этап постановки целей урока и мотивации.</w:t>
      </w:r>
    </w:p>
    <w:p w:rsidR="00540EFA" w:rsidRDefault="003D31E3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романс на стихи И.С.Тургенева «Утро туманное»</w:t>
      </w:r>
      <w:r w:rsidR="00540EFA">
        <w:rPr>
          <w:rFonts w:ascii="Times New Roman" w:hAnsi="Times New Roman" w:cs="Times New Roman"/>
          <w:sz w:val="24"/>
          <w:szCs w:val="24"/>
        </w:rPr>
        <w:t>.</w:t>
      </w:r>
    </w:p>
    <w:p w:rsidR="00540EFA" w:rsidRDefault="00540EFA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-Это романс на стихи И.С.Тургенева «Утро туманное». Сегодня мы продолжаем открывать всё новые страницы его творчества. Ознакомимся с понятием «Стихотворение в прозе» и его особенностями, научимся анализировать произведения такого жанра.</w:t>
      </w:r>
    </w:p>
    <w:p w:rsidR="00540EFA" w:rsidRDefault="00540EFA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 для начала давайте вспомним, какие произведения автора вы уже знаете?</w:t>
      </w:r>
    </w:p>
    <w:p w:rsidR="00540EFA" w:rsidRPr="00EF1B6D" w:rsidRDefault="00540EFA" w:rsidP="00E64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B6D">
        <w:rPr>
          <w:rFonts w:ascii="Times New Roman" w:hAnsi="Times New Roman" w:cs="Times New Roman"/>
          <w:b/>
          <w:sz w:val="24"/>
          <w:szCs w:val="24"/>
        </w:rPr>
        <w:t>3.</w:t>
      </w:r>
      <w:r w:rsidR="001B34E7" w:rsidRPr="00EF1B6D">
        <w:rPr>
          <w:rFonts w:ascii="Times New Roman" w:hAnsi="Times New Roman" w:cs="Times New Roman"/>
          <w:b/>
          <w:sz w:val="24"/>
          <w:szCs w:val="24"/>
        </w:rPr>
        <w:t>Этап подготовки к активному усвоению знаний</w:t>
      </w:r>
    </w:p>
    <w:p w:rsidR="001B34E7" w:rsidRDefault="001B34E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прочитаем эпиграф к нашему уроку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36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03617">
        <w:rPr>
          <w:rFonts w:ascii="Times New Roman" w:hAnsi="Times New Roman" w:cs="Times New Roman"/>
          <w:sz w:val="24"/>
          <w:szCs w:val="24"/>
        </w:rPr>
        <w:t>слайд 2)</w:t>
      </w:r>
    </w:p>
    <w:p w:rsidR="00E648B6" w:rsidRDefault="00E648B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4E7" w:rsidRDefault="001B34E7" w:rsidP="00E6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Дорогой мой читатель, не пробегай этих стихов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сподряд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B34E7" w:rsidRDefault="001B34E7" w:rsidP="00E6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тебе, вероятно, скучно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станет</w:t>
      </w:r>
      <w:proofErr w:type="gramEnd"/>
      <w:r>
        <w:rPr>
          <w:rFonts w:ascii="Times New Roman" w:hAnsi="Times New Roman" w:cs="Times New Roman"/>
          <w:sz w:val="24"/>
          <w:szCs w:val="24"/>
        </w:rPr>
        <w:t>…но читай их враздробь:</w:t>
      </w:r>
    </w:p>
    <w:p w:rsidR="001B34E7" w:rsidRDefault="001B34E7" w:rsidP="00E6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одно, завтра другое; и которое-нибудь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быть,</w:t>
      </w:r>
    </w:p>
    <w:p w:rsidR="001B34E7" w:rsidRDefault="001B34E7" w:rsidP="00E6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заронит что-нибудь тебе в душу…</w:t>
      </w:r>
    </w:p>
    <w:p w:rsidR="001B34E7" w:rsidRDefault="001B34E7" w:rsidP="00E6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И.С.Тургенев</w:t>
      </w:r>
    </w:p>
    <w:p w:rsidR="001B34E7" w:rsidRDefault="001B34E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-Объясним слова: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сподряд</w:t>
      </w:r>
      <w:proofErr w:type="spellEnd"/>
      <w:r>
        <w:rPr>
          <w:rFonts w:ascii="Times New Roman" w:hAnsi="Times New Roman" w:cs="Times New Roman"/>
          <w:sz w:val="24"/>
          <w:szCs w:val="24"/>
        </w:rPr>
        <w:t>, враздробь</w:t>
      </w:r>
    </w:p>
    <w:p w:rsidR="001B34E7" w:rsidRDefault="001B34E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же совет он даёт  своим читателям? Почему?</w:t>
      </w:r>
    </w:p>
    <w:p w:rsidR="001B34E7" w:rsidRDefault="001B34E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-Эти строки взяты из сборника И.С.Тургенева «Стихотворения в прозе». А что такое стихотворение в прозе?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Знаем? Нет.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r w:rsidR="003B5E22">
        <w:rPr>
          <w:rFonts w:ascii="Times New Roman" w:hAnsi="Times New Roman" w:cs="Times New Roman"/>
          <w:sz w:val="24"/>
          <w:szCs w:val="24"/>
        </w:rPr>
        <w:t>Вот это мы с вами сегодня и узнаем.</w:t>
      </w:r>
    </w:p>
    <w:p w:rsidR="003B5E22" w:rsidRDefault="003B5E22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Возвращаясь к эпиграфу, скажу, что каждое стихотворение-это отдельный этюд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миниатюра , у каждого своя тема, а объединены они в один цикл.</w:t>
      </w:r>
    </w:p>
    <w:p w:rsidR="003B5E22" w:rsidRDefault="003B5E22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же необычного в названии цикла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Стихотворения в прозе)</w:t>
      </w:r>
    </w:p>
    <w:p w:rsidR="003B5E22" w:rsidRDefault="003B5E22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же удалось автору совместить несовместимое? Чтобы от</w:t>
      </w:r>
      <w:r w:rsidR="00303617">
        <w:rPr>
          <w:rFonts w:ascii="Times New Roman" w:hAnsi="Times New Roman" w:cs="Times New Roman"/>
          <w:sz w:val="24"/>
          <w:szCs w:val="24"/>
        </w:rPr>
        <w:t>ветить на этот вопрос</w:t>
      </w:r>
      <w:proofErr w:type="gramStart"/>
      <w:r w:rsidR="003036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3617">
        <w:rPr>
          <w:rFonts w:ascii="Times New Roman" w:hAnsi="Times New Roman" w:cs="Times New Roman"/>
          <w:sz w:val="24"/>
          <w:szCs w:val="24"/>
        </w:rPr>
        <w:t>построим «</w:t>
      </w:r>
      <w:proofErr w:type="spellStart"/>
      <w:r w:rsidR="00303617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="00303617">
        <w:rPr>
          <w:rFonts w:ascii="Times New Roman" w:hAnsi="Times New Roman" w:cs="Times New Roman"/>
          <w:sz w:val="24"/>
          <w:szCs w:val="24"/>
        </w:rPr>
        <w:t>»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r w:rsidR="00303617">
        <w:rPr>
          <w:rFonts w:ascii="Times New Roman" w:hAnsi="Times New Roman" w:cs="Times New Roman"/>
          <w:sz w:val="24"/>
          <w:szCs w:val="24"/>
        </w:rPr>
        <w:t>(слайд 3)</w:t>
      </w:r>
    </w:p>
    <w:p w:rsidR="00303617" w:rsidRDefault="0030361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думаете, к какому роду литературы будет относиться этот жанр?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(Лирика)</w:t>
      </w:r>
    </w:p>
    <w:p w:rsidR="00303617" w:rsidRDefault="0030361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Подберём термины, относящиеся к этому роду литературы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дадим краткие пояснения: лирика( выражает переживания, чувства, сокровенные мысли), лирический герой(близок к </w:t>
      </w:r>
      <w:r>
        <w:rPr>
          <w:rFonts w:ascii="Times New Roman" w:hAnsi="Times New Roman" w:cs="Times New Roman"/>
          <w:sz w:val="24"/>
          <w:szCs w:val="24"/>
        </w:rPr>
        <w:lastRenderedPageBreak/>
        <w:t>автору), жанры лирики( стихотворение, поэма), отличие поэзии от прозы(ритм, размер, рифма).Записываем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03617" w:rsidRDefault="00EF1B6D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-Построим определение термина «стихотворение в прозе»- небольшое прозаическое произведение, напоминающее лирическое стихотворение, но лишённое стихотворной организации речи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запись в тетради)</w:t>
      </w:r>
    </w:p>
    <w:p w:rsidR="00EF1B6D" w:rsidRDefault="00EF1B6D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-Общие черты стихотворений в прозе :(слайд 4)</w:t>
      </w:r>
    </w:p>
    <w:p w:rsidR="00EF1B6D" w:rsidRDefault="00EF1B6D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-Автобиографичность, рассказ от первого лица</w:t>
      </w:r>
    </w:p>
    <w:p w:rsidR="00EF1B6D" w:rsidRDefault="00EF1B6D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дневниковой записи</w:t>
      </w:r>
    </w:p>
    <w:p w:rsidR="00EF1B6D" w:rsidRDefault="00EF1B6D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-Философские раздумья</w:t>
      </w:r>
    </w:p>
    <w:p w:rsidR="00EF1B6D" w:rsidRDefault="00EF1B6D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-Доверительное отношение с читателем.</w:t>
      </w:r>
    </w:p>
    <w:p w:rsidR="00EF1B6D" w:rsidRDefault="00EF1B6D" w:rsidP="00E64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B6D">
        <w:rPr>
          <w:rFonts w:ascii="Times New Roman" w:hAnsi="Times New Roman" w:cs="Times New Roman"/>
          <w:b/>
          <w:sz w:val="24"/>
          <w:szCs w:val="24"/>
        </w:rPr>
        <w:t>4.Этап осмысления.</w:t>
      </w:r>
    </w:p>
    <w:p w:rsidR="003F6C70" w:rsidRDefault="003F6C70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C70">
        <w:rPr>
          <w:rFonts w:ascii="Times New Roman" w:hAnsi="Times New Roman" w:cs="Times New Roman"/>
          <w:sz w:val="24"/>
          <w:szCs w:val="24"/>
        </w:rPr>
        <w:t>-А теперь познакомимся</w:t>
      </w:r>
      <w:r>
        <w:rPr>
          <w:rFonts w:ascii="Times New Roman" w:hAnsi="Times New Roman" w:cs="Times New Roman"/>
          <w:sz w:val="24"/>
          <w:szCs w:val="24"/>
        </w:rPr>
        <w:t xml:space="preserve"> с историей создания сборника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Senilia</w:t>
      </w:r>
      <w:proofErr w:type="spellEnd"/>
      <w:r>
        <w:rPr>
          <w:rFonts w:ascii="Times New Roman" w:hAnsi="Times New Roman" w:cs="Times New Roman"/>
          <w:sz w:val="24"/>
          <w:szCs w:val="24"/>
        </w:rPr>
        <w:t>.Стихотворения в прозе» И.С.Тургенева (слайд 5)</w:t>
      </w:r>
    </w:p>
    <w:p w:rsidR="003F6C70" w:rsidRDefault="003F6C70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Стихотворения в прозе» были написаны И.С.Тургеневым в конце жизни, в 1878-1882 годах. Всего Иваном Сергеевичем за границей было написано 83 стихотворения, в которых отразился весь писатель, его большой восхитительный ум, тонкое эстетическое миропонимание, неизбывная скорбь одинокого и бездомного человека.</w:t>
      </w:r>
    </w:p>
    <w:p w:rsidR="003F6C70" w:rsidRDefault="003F6C70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Первоначально сборник был назван «Посмертные», потом « Старческое», издатель М.М.Стасюлевич предлагал название «Зигзаги». Жанр своих произведений сам писатель определил ка «стихотворения без рифмы и размера».</w:t>
      </w:r>
    </w:p>
    <w:p w:rsidR="003F6C70" w:rsidRDefault="003F6C70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Senilia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46161">
        <w:rPr>
          <w:rFonts w:ascii="Times New Roman" w:hAnsi="Times New Roman" w:cs="Times New Roman"/>
          <w:sz w:val="24"/>
          <w:szCs w:val="24"/>
        </w:rPr>
        <w:t xml:space="preserve"> («Старческое»), собственно говоря, это не что иное, как последние вздох</w:t>
      </w:r>
      <w:proofErr w:type="gramStart"/>
      <w:r w:rsidR="00A4616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A46161">
        <w:rPr>
          <w:rFonts w:ascii="Times New Roman" w:hAnsi="Times New Roman" w:cs="Times New Roman"/>
          <w:sz w:val="24"/>
          <w:szCs w:val="24"/>
        </w:rPr>
        <w:t>вежливо выражаясь) старика»-писал Тургенев в одном из писем.</w:t>
      </w:r>
      <w:r w:rsidR="00E648B6">
        <w:rPr>
          <w:rFonts w:ascii="Times New Roman" w:hAnsi="Times New Roman" w:cs="Times New Roman"/>
          <w:sz w:val="24"/>
          <w:szCs w:val="24"/>
        </w:rPr>
        <w:t xml:space="preserve"> </w:t>
      </w:r>
      <w:r w:rsidR="00A46161">
        <w:rPr>
          <w:rFonts w:ascii="Times New Roman" w:hAnsi="Times New Roman" w:cs="Times New Roman"/>
          <w:sz w:val="24"/>
          <w:szCs w:val="24"/>
        </w:rPr>
        <w:t>За этими строками не стоит ни тени кокетства или ёрничанья; их пишет тяжело больной человек, сознающий свой скорый конец.</w:t>
      </w:r>
    </w:p>
    <w:p w:rsidR="00A46161" w:rsidRDefault="00A46161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-Какая информация вам была знакома? Что оказалось новым? Что вызвало вопросы?</w:t>
      </w:r>
    </w:p>
    <w:p w:rsidR="00A46161" w:rsidRDefault="00A46161" w:rsidP="00E64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161">
        <w:rPr>
          <w:rFonts w:ascii="Times New Roman" w:hAnsi="Times New Roman" w:cs="Times New Roman"/>
          <w:b/>
          <w:sz w:val="24"/>
          <w:szCs w:val="24"/>
        </w:rPr>
        <w:t>5.Определение сверхзадачи урока</w:t>
      </w:r>
    </w:p>
    <w:p w:rsidR="00A46161" w:rsidRDefault="00A46161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чём же размышляет писатель в конце жизни?</w:t>
      </w:r>
    </w:p>
    <w:p w:rsidR="00A46161" w:rsidRDefault="00B459B5" w:rsidP="00E64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9B5">
        <w:rPr>
          <w:rFonts w:ascii="Times New Roman" w:hAnsi="Times New Roman" w:cs="Times New Roman"/>
          <w:b/>
          <w:sz w:val="24"/>
          <w:szCs w:val="24"/>
        </w:rPr>
        <w:t>6.Читаем стихотворение «Милостыня»</w:t>
      </w:r>
      <w:r w:rsidR="00E64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b/>
          <w:sz w:val="24"/>
          <w:szCs w:val="24"/>
        </w:rPr>
        <w:t>(используя приём чтения с остановками).</w:t>
      </w:r>
    </w:p>
    <w:p w:rsidR="00B459B5" w:rsidRDefault="00B459B5" w:rsidP="00E64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Милостыня</w:t>
      </w:r>
    </w:p>
    <w:p w:rsidR="00B459B5" w:rsidRDefault="00E648B6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B459B5"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Вблизи большого города, по широкой проезжей дороге шел старый, больной человек.</w:t>
      </w:r>
      <w:r w:rsidR="00B459B5"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59B5"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Он шатался на ходу; его исхудалые ноги, путаясь, волочась и спотыкаясь, ступали тяжко и слабо, словно чужие; одежда на нем висела лохмотьями; непокрытая голова </w:t>
      </w:r>
      <w:proofErr w:type="gramStart"/>
      <w:r w:rsidR="00B459B5"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падала на грудь… Он изнемогал</w:t>
      </w:r>
      <w:proofErr w:type="gramEnd"/>
      <w:r w:rsidR="00B459B5"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59B5" w:rsidRDefault="00B459B5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B45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Кто этот старец? Куда он идёт?</w:t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   Он присел на придорожный камень, наклонился вперед, облокотился, закрыл лицо обеими руками — и сквозь искривленные пальцы закапали слезы на сухую, седую пыль.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Он вспоминал…</w:t>
      </w:r>
    </w:p>
    <w:p w:rsidR="00B459B5" w:rsidRDefault="00B459B5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B45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он вспомнил?</w:t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   Вспоминал он, как и он был некогда здоров и богат — и как он здоровье истратил, а богатство роздал другим, друзьям и недругам… И вот теперь у него нет куска хлеба — и все его покинули, друзья еще раньше врагов… Неужели ж ему унизиться до того, чтобы просить милостыню? И горько ему было на сердце и стыдно.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А слезы все капали да капали, пестря седую пыль.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Вдруг он услышал, что кто-то зовет его по имени; </w:t>
      </w:r>
    </w:p>
    <w:p w:rsidR="00B459B5" w:rsidRPr="00B459B5" w:rsidRDefault="00B459B5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B45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Кто это может быть? И что произойдёт дальше?</w:t>
      </w:r>
    </w:p>
    <w:p w:rsidR="00B459B5" w:rsidRDefault="00B459B5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поднял усталую голову и увидал перед собою незнакомца.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Лицо спокойное и важное, но не строгое; глаза не лучистые, а светлые; взор пронзительный, но не злой.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— Ты все свое богатство роздал, — послышался ровный голос… — Но ведь ты не жалеешь о том, что добро делал?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— Не жалею, — отвечал со вздохом старик, — только вот умираю я теперь.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— И не было бы на свете нищих, которые к тебе протягивали руку, — продолжал </w:t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незнакомец, — не над кем было бы тебе показать свою добродетель, не мог бы ты упражняться в ней?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Старик ничего не отвечал — и задумался.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— Так и ты теперь не гордись, бедняк, — заговорил опять незнакомец, — ступай, протягивай руку, доставь и ты другим добрым людям возможность показать на деле, что они добры.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Старик встрепенулся, вскинул глазами… но незнакомец уже исчез; а вдали на дороге показался прохожий.</w:t>
      </w:r>
    </w:p>
    <w:p w:rsidR="00CA1D0F" w:rsidRDefault="00B459B5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B45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может произойти дальше?</w:t>
      </w:r>
      <w:r w:rsidRPr="00B459B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Старик подошел к нему — и протянул руку. Этот прохожий отвернулся с суровым видом и не дал ничего.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Но за ним шел другой — и тот подал старику малую милостыню.</w:t>
      </w:r>
      <w:r w:rsidRPr="00B45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И старик купил себе на данные гроши хлеба —  и </w:t>
      </w:r>
      <w:proofErr w:type="gramStart"/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сладок</w:t>
      </w:r>
      <w:proofErr w:type="gramEnd"/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показался ему выпрошенный кусок — и не было стыда у него на сердце, а напротив: его осенила тихая радость.</w:t>
      </w:r>
    </w:p>
    <w:p w:rsidR="00CA1D0F" w:rsidRDefault="00CA1D0F" w:rsidP="00E648B6">
      <w:pPr>
        <w:spacing w:after="0" w:line="240" w:lineRule="auto"/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</w:pPr>
      <w:r w:rsidRPr="00D50B67">
        <w:rPr>
          <w:rFonts w:ascii="Times New Roman" w:hAnsi="Times New Roman" w:cs="Times New Roman"/>
          <w:i/>
          <w:color w:val="333333"/>
          <w:sz w:val="24"/>
          <w:szCs w:val="24"/>
        </w:rPr>
        <w:t>- Как вы понимаете слово </w:t>
      </w:r>
      <w:r w:rsidRPr="00D50B67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милостыня?</w:t>
      </w:r>
      <w:r w:rsidR="00D50B67"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Милостыня от слова «милость», что означает</w:t>
      </w:r>
      <w:proofErr w:type="gramStart"/>
      <w:r w:rsidR="00D50B67"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,</w:t>
      </w:r>
      <w:proofErr w:type="gramEnd"/>
      <w:r w:rsidR="00D50B67"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что подали просто так , как дар, от сострадания.</w:t>
      </w:r>
    </w:p>
    <w:p w:rsidR="00D50B67" w:rsidRDefault="00D50B67" w:rsidP="00E648B6">
      <w:pPr>
        <w:spacing w:after="0" w:line="240" w:lineRule="auto"/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</w:pPr>
      <w:r w:rsidRPr="00D50B67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-Почему старика осенила «тихая радость»?</w:t>
      </w:r>
      <w:r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Потому что он понял, что до этого он был горд.  Гордыня –это страшный грех. Есть два понятия: гордость и гордыня.</w:t>
      </w:r>
    </w:p>
    <w:p w:rsidR="00D50B67" w:rsidRDefault="00D50B67" w:rsidP="00E648B6">
      <w:pPr>
        <w:spacing w:after="0" w:line="240" w:lineRule="auto"/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</w:pPr>
      <w:r w:rsidRPr="00D50B67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-Что такое гордость?</w:t>
      </w:r>
      <w:r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 xml:space="preserve"> </w:t>
      </w:r>
      <w:r w:rsidRPr="00D50B67"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>Обоснованное</w:t>
      </w:r>
      <w:r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чувство собственного достоинства, значимости, чести, в которых проявляется самоуважение человека к самому себе</w:t>
      </w:r>
      <w:proofErr w:type="gramStart"/>
      <w:r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,</w:t>
      </w:r>
      <w:proofErr w:type="gramEnd"/>
      <w:r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а также любовь к своему народу, совей Отчизне.</w:t>
      </w:r>
    </w:p>
    <w:p w:rsidR="003054CD" w:rsidRDefault="00D50B67" w:rsidP="00E648B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Однако чрезмерное  самопочитание, высокомерие, ложное чувство превосходства над другими, </w:t>
      </w:r>
      <w:proofErr w:type="gramStart"/>
      <w:r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>надменность</w:t>
      </w:r>
      <w:r w:rsidR="003054CD"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>-рождает</w:t>
      </w:r>
      <w:proofErr w:type="gramEnd"/>
      <w:r w:rsidR="003054CD"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  <w:t xml:space="preserve"> гордыню.</w:t>
      </w:r>
    </w:p>
    <w:p w:rsidR="00CA1D0F" w:rsidRPr="003054CD" w:rsidRDefault="00B459B5" w:rsidP="00E648B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45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-Какова тема стихотворения?</w:t>
      </w:r>
      <w:r w:rsidR="00E648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Доброта, сострадание-это проблемы, которые важны только сегодня или всегда</w:t>
      </w:r>
      <w:proofErr w:type="gramStart"/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?-</w:t>
      </w:r>
      <w:proofErr w:type="gramEnd"/>
      <w:r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вечны</w:t>
      </w:r>
      <w:r w:rsidR="00CA1D0F" w:rsidRPr="00B4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проблемы!!!</w:t>
      </w:r>
    </w:p>
    <w:p w:rsidR="00B459B5" w:rsidRPr="00CA1D0F" w:rsidRDefault="00CA1D0F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Тургенев никогда не мог относиться к бедности и нищете равнодушно, его угнетала мысль о несправедливости мироустройства. Чувство социальной вины мучило писателя на протяжении всей его жизни. Каждая жизнь ценна. Вы ещё раз убедились, что в своих стихотворениях автор затрагивает вечные проблемы, которые волнуют человечество во все времена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A077C" w:rsidRDefault="003A077C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07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7.А теперь давайте прочитаем ещё одно стихотворение</w:t>
      </w:r>
      <w:r w:rsidR="00A42B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3A07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Собака».</w:t>
      </w:r>
    </w:p>
    <w:p w:rsidR="003A077C" w:rsidRPr="00200D5B" w:rsidRDefault="003A077C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-Какова тема стихотворения?</w:t>
      </w:r>
    </w:p>
    <w:p w:rsidR="00E75E69" w:rsidRDefault="003A077C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03731" w:rsidRPr="00F03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Философские размышления,</w:t>
      </w:r>
      <w:r w:rsidR="00A42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рассуждения о смысле бытия</w:t>
      </w:r>
      <w:proofErr w:type="gramStart"/>
      <w:r w:rsidR="00A42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A42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неразрывной связи природы и человека ,</w:t>
      </w:r>
      <w:r w:rsidR="00F03731" w:rsidRPr="00F03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показаны психологические переживания</w:t>
      </w:r>
      <w:r w:rsidR="00A42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</w:t>
      </w:r>
      <w:r w:rsidR="00E75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75E69" w:rsidRDefault="00E75E69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Что такое собака для </w:t>
      </w:r>
      <w:proofErr w:type="gramStart"/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человека</w:t>
      </w:r>
      <w:proofErr w:type="gramEnd"/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</w:t>
      </w:r>
      <w:proofErr w:type="gramStart"/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какими</w:t>
      </w:r>
      <w:proofErr w:type="gramEnd"/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качествами она обладает?</w:t>
      </w:r>
      <w:r w:rsidRPr="00E75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Комментарий учителя: Для Тургенева в последние годы не было существа ближе, чем любимый пес. Собака очень умное и чуткое животное, доброе и преданное, а глаза говорят об умении бесконечно любить своего хозяина. Не все люди обладают такими качествами и умением любить. Поэтому автор не чувствует разницы между собой и его собакой. Происходит высшее, духовное общение, когда понимание происходит без слов, когда соприкасаются живые души. В этом произведении собака-главный герой.</w:t>
      </w:r>
    </w:p>
    <w:p w:rsidR="003A077C" w:rsidRDefault="00200D5B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D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Чему учит этот текст, какова его идея? Сформулируйте идею, отталкиваясь от заголовка.</w:t>
      </w:r>
      <w:r w:rsidRPr="00200D5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00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Идея: Тургенев считает, что (человек и собака одинаковы; что у собаки есть душа; что лучше собаки никого нет и т. д). Этот текст учит доброму отношению к живым </w:t>
      </w:r>
      <w:proofErr w:type="spellStart"/>
      <w:r w:rsidRPr="00200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существам.</w:t>
      </w:r>
      <w:r w:rsidR="00E75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</w:t>
      </w:r>
      <w:proofErr w:type="spellEnd"/>
      <w:r w:rsidR="00E75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 о равенстве всех живых существ перед законами природы. Ей всё равно, что человек, что собака. У всех жизнь одн</w:t>
      </w:r>
      <w:proofErr w:type="gramStart"/>
      <w:r w:rsidR="00E75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="00E75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это величайшая ценность.»Не дайте проскользнуть жизни между пальцев», т.е цените всё, что есть в жизни!</w:t>
      </w:r>
    </w:p>
    <w:p w:rsid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5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8.Рефлексия.</w:t>
      </w:r>
    </w:p>
    <w:p w:rsidR="003054CD" w:rsidRDefault="003054CD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чём размышляет Тургенев в конце жизни? </w:t>
      </w:r>
      <w:r w:rsidRPr="00305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размышления о жизни, смерти, одиночестве, о «вечных проблемах».</w:t>
      </w:r>
    </w:p>
    <w:p w:rsid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5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Что видит Тургенев опорой жизни человека?</w:t>
      </w:r>
    </w:p>
    <w:p w:rsid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нового вы узнали на уроке? Над чем вы задумались?</w:t>
      </w:r>
    </w:p>
    <w:p w:rsid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 Домашнее задание.</w:t>
      </w:r>
    </w:p>
    <w:p w:rsidR="003054CD" w:rsidRPr="003054CD" w:rsidRDefault="003054CD" w:rsidP="00E648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054CD">
        <w:rPr>
          <w:rStyle w:val="a5"/>
          <w:color w:val="333333"/>
        </w:rPr>
        <w:t>-А теперь я предлагаю вам прослушать небольшой рассказ.</w:t>
      </w:r>
    </w:p>
    <w:p w:rsidR="003054CD" w:rsidRPr="00E648B6" w:rsidRDefault="003054CD" w:rsidP="00E648B6">
      <w:pPr>
        <w:pStyle w:val="a3"/>
        <w:shd w:val="clear" w:color="auto" w:fill="FFFFFF"/>
        <w:spacing w:before="0" w:beforeAutospacing="0" w:after="0" w:afterAutospacing="0"/>
      </w:pPr>
      <w:r w:rsidRPr="00E648B6">
        <w:t>Я возвращался домой вечером. На улицах было пустынно, мрачно от надвигающегося дождя. Проходя по мосту, я заметил юношу, видимо он собирался броситься в воду. Я осторожно подошёл к нему и начал непринужденный разговор.</w:t>
      </w:r>
    </w:p>
    <w:p w:rsidR="003054CD" w:rsidRPr="00E648B6" w:rsidRDefault="003054CD" w:rsidP="00E648B6">
      <w:pPr>
        <w:pStyle w:val="a3"/>
        <w:shd w:val="clear" w:color="auto" w:fill="FFFFFF"/>
        <w:spacing w:before="0" w:beforeAutospacing="0" w:after="0" w:afterAutospacing="0"/>
      </w:pPr>
      <w:r w:rsidRPr="00E648B6">
        <w:t>-Извините, у Вас не  найдётся немного денег. Вам ведь они теперь не нужны. А В соседнем квартале живёт очень бедная многодетная семья. У них нет денег даже на хлеб.</w:t>
      </w:r>
    </w:p>
    <w:p w:rsidR="003054CD" w:rsidRPr="00E648B6" w:rsidRDefault="003054CD" w:rsidP="00E648B6">
      <w:pPr>
        <w:pStyle w:val="a3"/>
        <w:shd w:val="clear" w:color="auto" w:fill="FFFFFF"/>
        <w:spacing w:before="0" w:beforeAutospacing="0" w:after="0" w:afterAutospacing="0"/>
      </w:pPr>
      <w:r w:rsidRPr="00E648B6">
        <w:t>Юноша задумался, низко опустив голову.</w:t>
      </w:r>
    </w:p>
    <w:p w:rsidR="003054CD" w:rsidRPr="00E648B6" w:rsidRDefault="003054CD" w:rsidP="00E648B6">
      <w:pPr>
        <w:pStyle w:val="a3"/>
        <w:shd w:val="clear" w:color="auto" w:fill="FFFFFF"/>
        <w:spacing w:before="0" w:beforeAutospacing="0" w:after="0" w:afterAutospacing="0"/>
      </w:pPr>
      <w:r w:rsidRPr="00E648B6">
        <w:t>-Деньги вам всё равно уже не нужны,- продолжал я,- а людям просто необходима помощь.</w:t>
      </w:r>
    </w:p>
    <w:p w:rsidR="003054CD" w:rsidRPr="00E648B6" w:rsidRDefault="003054CD" w:rsidP="00E648B6">
      <w:pPr>
        <w:pStyle w:val="a3"/>
        <w:shd w:val="clear" w:color="auto" w:fill="FFFFFF"/>
        <w:spacing w:before="0" w:beforeAutospacing="0" w:after="0" w:afterAutospacing="0"/>
      </w:pPr>
      <w:r w:rsidRPr="00E648B6">
        <w:t xml:space="preserve">Юноша перелез через ограду моста, </w:t>
      </w:r>
      <w:proofErr w:type="gramStart"/>
      <w:r w:rsidRPr="00E648B6">
        <w:t>молча</w:t>
      </w:r>
      <w:proofErr w:type="gramEnd"/>
      <w:r w:rsidRPr="00E648B6">
        <w:t xml:space="preserve"> отправился в соседний квартал, нашёл бедную семью и ….</w:t>
      </w:r>
    </w:p>
    <w:p w:rsidR="003054CD" w:rsidRPr="00E648B6" w:rsidRDefault="003054CD" w:rsidP="00E648B6">
      <w:pPr>
        <w:pStyle w:val="a3"/>
        <w:shd w:val="clear" w:color="auto" w:fill="FFFFFF"/>
        <w:spacing w:before="0" w:beforeAutospacing="0" w:after="0" w:afterAutospacing="0"/>
      </w:pPr>
      <w:r w:rsidRPr="00E648B6">
        <w:t>Придумайте своё продолжение этого рассказа</w:t>
      </w:r>
    </w:p>
    <w:p w:rsidR="003054CD" w:rsidRPr="003054CD" w:rsidRDefault="006B54E9" w:rsidP="00E648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</w:t>
      </w:r>
    </w:p>
    <w:p w:rsidR="003054CD" w:rsidRP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54CD" w:rsidRPr="003054CD" w:rsidRDefault="003054CD" w:rsidP="00E648B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0D5B" w:rsidRPr="00200D5B" w:rsidRDefault="00200D5B" w:rsidP="00E648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3617" w:rsidRPr="00B459B5" w:rsidRDefault="0030361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17" w:rsidRPr="00B459B5" w:rsidRDefault="0030361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17" w:rsidRPr="00B459B5" w:rsidRDefault="00303617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072" w:rsidRDefault="005C6072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56" w:rsidRDefault="00306A56" w:rsidP="00E64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B54" w:rsidRPr="00633B54" w:rsidRDefault="00633B54" w:rsidP="00E64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B54" w:rsidRPr="00633B54" w:rsidRDefault="00633B54" w:rsidP="00E6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B54" w:rsidRPr="00633B54" w:rsidRDefault="00633B54" w:rsidP="00E6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B54" w:rsidRPr="00633B54" w:rsidRDefault="00633B54" w:rsidP="00E6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B54" w:rsidRPr="00633B54" w:rsidRDefault="00633B54" w:rsidP="00E6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B54" w:rsidRPr="00633B54" w:rsidRDefault="00633B54" w:rsidP="00E6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3B54" w:rsidRPr="00633B54" w:rsidSect="00E6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526"/>
    <w:rsid w:val="000B6F67"/>
    <w:rsid w:val="001B34E7"/>
    <w:rsid w:val="00200D5B"/>
    <w:rsid w:val="00303617"/>
    <w:rsid w:val="003054CD"/>
    <w:rsid w:val="00306A56"/>
    <w:rsid w:val="003A077C"/>
    <w:rsid w:val="003B5E22"/>
    <w:rsid w:val="003D31E3"/>
    <w:rsid w:val="003F6C70"/>
    <w:rsid w:val="00526526"/>
    <w:rsid w:val="00540EFA"/>
    <w:rsid w:val="005C6072"/>
    <w:rsid w:val="00633B54"/>
    <w:rsid w:val="006B54E9"/>
    <w:rsid w:val="008017A9"/>
    <w:rsid w:val="00A42B0B"/>
    <w:rsid w:val="00A46161"/>
    <w:rsid w:val="00B459B5"/>
    <w:rsid w:val="00C409BC"/>
    <w:rsid w:val="00CA1D0F"/>
    <w:rsid w:val="00CB1973"/>
    <w:rsid w:val="00D31920"/>
    <w:rsid w:val="00D50B67"/>
    <w:rsid w:val="00E648B6"/>
    <w:rsid w:val="00E75E69"/>
    <w:rsid w:val="00EA459E"/>
    <w:rsid w:val="00EF1B6D"/>
    <w:rsid w:val="00F0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C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072"/>
  </w:style>
  <w:style w:type="paragraph" w:customStyle="1" w:styleId="c4">
    <w:name w:val="c4"/>
    <w:basedOn w:val="a"/>
    <w:rsid w:val="005C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1D0F"/>
    <w:rPr>
      <w:i/>
      <w:iCs/>
    </w:rPr>
  </w:style>
  <w:style w:type="character" w:styleId="a5">
    <w:name w:val="Strong"/>
    <w:basedOn w:val="a0"/>
    <w:uiPriority w:val="22"/>
    <w:qFormat/>
    <w:rsid w:val="003054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9</cp:revision>
  <cp:lastPrinted>2014-11-12T14:53:00Z</cp:lastPrinted>
  <dcterms:created xsi:type="dcterms:W3CDTF">2014-11-10T13:58:00Z</dcterms:created>
  <dcterms:modified xsi:type="dcterms:W3CDTF">2015-02-18T05:47:00Z</dcterms:modified>
</cp:coreProperties>
</file>