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964" w:rsidRDefault="000F4964" w:rsidP="000F496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964" w:rsidRPr="00210D4F" w:rsidRDefault="000F4964" w:rsidP="000F4964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0D4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Бузанова</w:t>
      </w:r>
      <w:proofErr w:type="spellEnd"/>
      <w:r w:rsidRPr="00210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Владимировна</w:t>
      </w:r>
    </w:p>
    <w:p w:rsidR="000612E8" w:rsidRPr="00210D4F" w:rsidRDefault="000612E8" w:rsidP="000612E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Платоновская </w:t>
      </w:r>
      <w:r w:rsidR="00EA61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r w:rsidRPr="00210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0D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Рассказовский</w:t>
      </w:r>
      <w:proofErr w:type="spellEnd"/>
      <w:r w:rsidRPr="00210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Тамбовская область</w:t>
      </w:r>
    </w:p>
    <w:p w:rsidR="000612E8" w:rsidRPr="00210D4F" w:rsidRDefault="00EA6100" w:rsidP="00210D4F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F4964" w:rsidRPr="00210D4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читель технологии</w:t>
      </w:r>
    </w:p>
    <w:p w:rsidR="000612E8" w:rsidRPr="00210D4F" w:rsidRDefault="000612E8" w:rsidP="000612E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0F4964" w:rsidRPr="00EA6100" w:rsidRDefault="000612E8" w:rsidP="00210D4F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6100">
        <w:rPr>
          <w:rFonts w:ascii="Times New Roman" w:eastAsia="Calibri" w:hAnsi="Times New Roman" w:cs="Times New Roman"/>
          <w:b/>
          <w:sz w:val="24"/>
          <w:szCs w:val="24"/>
        </w:rPr>
        <w:t xml:space="preserve">Ценностные ориентиры содержания предмета «Технология» по направлению «Технология ведения дома» </w:t>
      </w:r>
      <w:r w:rsidRPr="00EA6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условиях ФГОС.</w:t>
      </w:r>
    </w:p>
    <w:p w:rsidR="000F4964" w:rsidRPr="00210D4F" w:rsidRDefault="000F4964" w:rsidP="00EA61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4964" w:rsidRPr="00210D4F" w:rsidRDefault="000F4964" w:rsidP="00210D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10D4F">
        <w:rPr>
          <w:rFonts w:ascii="Times New Roman" w:eastAsia="Calibri" w:hAnsi="Times New Roman" w:cs="Times New Roman"/>
          <w:b/>
          <w:sz w:val="24"/>
          <w:szCs w:val="24"/>
        </w:rPr>
        <w:t>Ценностные ориентиры содержания предмета «Технология»</w:t>
      </w:r>
    </w:p>
    <w:p w:rsidR="000F4964" w:rsidRPr="00210D4F" w:rsidRDefault="000F4964" w:rsidP="00210D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D4F">
        <w:rPr>
          <w:rFonts w:ascii="Times New Roman" w:eastAsia="Calibri" w:hAnsi="Times New Roman" w:cs="Times New Roman"/>
          <w:sz w:val="24"/>
          <w:szCs w:val="24"/>
        </w:rPr>
        <w:t>В результате обучения обучающиеся</w:t>
      </w:r>
    </w:p>
    <w:p w:rsidR="000F4964" w:rsidRPr="00210D4F" w:rsidRDefault="000F4964" w:rsidP="00210D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10D4F">
        <w:rPr>
          <w:rFonts w:ascii="Times New Roman" w:eastAsia="Calibri" w:hAnsi="Times New Roman" w:cs="Times New Roman"/>
          <w:b/>
          <w:i/>
          <w:sz w:val="24"/>
          <w:szCs w:val="24"/>
        </w:rPr>
        <w:t>могут овладеть:</w:t>
      </w:r>
    </w:p>
    <w:p w:rsidR="000F4964" w:rsidRPr="00210D4F" w:rsidRDefault="000F4964" w:rsidP="00210D4F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D4F">
        <w:rPr>
          <w:rFonts w:ascii="Times New Roman" w:eastAsia="Calibri" w:hAnsi="Times New Roman" w:cs="Times New Roman"/>
          <w:sz w:val="24"/>
          <w:szCs w:val="24"/>
        </w:rPr>
        <w:t>трудовыми и технологическими знаниями и умениями для создания продуктов труда;</w:t>
      </w:r>
    </w:p>
    <w:p w:rsidR="000F4964" w:rsidRPr="00210D4F" w:rsidRDefault="000F4964" w:rsidP="00210D4F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D4F">
        <w:rPr>
          <w:rFonts w:ascii="Times New Roman" w:eastAsia="Calibri" w:hAnsi="Times New Roman" w:cs="Times New Roman"/>
          <w:sz w:val="24"/>
          <w:szCs w:val="24"/>
        </w:rPr>
        <w:t xml:space="preserve"> навыками использования распространенных ручных инструментов и приборов, культуры труда, уважительного отношения к труду и людям труда.</w:t>
      </w:r>
    </w:p>
    <w:p w:rsidR="000F4964" w:rsidRPr="00210D4F" w:rsidRDefault="000F4964" w:rsidP="00210D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10D4F">
        <w:rPr>
          <w:rFonts w:ascii="Times New Roman" w:eastAsia="Calibri" w:hAnsi="Times New Roman" w:cs="Times New Roman"/>
          <w:b/>
          <w:i/>
          <w:sz w:val="24"/>
          <w:szCs w:val="24"/>
        </w:rPr>
        <w:t>ознакомятся:</w:t>
      </w:r>
    </w:p>
    <w:p w:rsidR="000F4964" w:rsidRPr="00210D4F" w:rsidRDefault="000F4964" w:rsidP="00210D4F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D4F">
        <w:rPr>
          <w:rFonts w:ascii="Times New Roman" w:eastAsia="Calibri" w:hAnsi="Times New Roman" w:cs="Times New Roman"/>
          <w:sz w:val="24"/>
          <w:szCs w:val="24"/>
        </w:rPr>
        <w:t>с основными технологическими понятиями и характеристиками;</w:t>
      </w:r>
    </w:p>
    <w:p w:rsidR="000F4964" w:rsidRPr="00210D4F" w:rsidRDefault="000F4964" w:rsidP="00210D4F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D4F">
        <w:rPr>
          <w:rFonts w:ascii="Times New Roman" w:eastAsia="Calibri" w:hAnsi="Times New Roman" w:cs="Times New Roman"/>
          <w:sz w:val="24"/>
          <w:szCs w:val="24"/>
        </w:rPr>
        <w:t>с назначением и технологическими свойствами материалов;</w:t>
      </w:r>
    </w:p>
    <w:p w:rsidR="000F4964" w:rsidRPr="00210D4F" w:rsidRDefault="000F4964" w:rsidP="00210D4F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D4F">
        <w:rPr>
          <w:rFonts w:ascii="Times New Roman" w:eastAsia="Calibri" w:hAnsi="Times New Roman" w:cs="Times New Roman"/>
          <w:sz w:val="24"/>
          <w:szCs w:val="24"/>
        </w:rPr>
        <w:t>с назначением и устройством применяемых ручных инструментов, приспособлений, машин и оборудования;</w:t>
      </w:r>
    </w:p>
    <w:p w:rsidR="000F4964" w:rsidRPr="00210D4F" w:rsidRDefault="000F4964" w:rsidP="00210D4F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D4F">
        <w:rPr>
          <w:rFonts w:ascii="Times New Roman" w:eastAsia="Calibri" w:hAnsi="Times New Roman" w:cs="Times New Roman"/>
          <w:sz w:val="24"/>
          <w:szCs w:val="24"/>
        </w:rPr>
        <w:t>с видами, приемами последовательностью выполнения технологической операции, влиянием различных технологий обработки материалов и получения продукции на окружающую среду и здоровье человека;</w:t>
      </w:r>
    </w:p>
    <w:p w:rsidR="000F4964" w:rsidRPr="00210D4F" w:rsidRDefault="000F4964" w:rsidP="00210D4F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D4F">
        <w:rPr>
          <w:rFonts w:ascii="Times New Roman" w:eastAsia="Calibri" w:hAnsi="Times New Roman" w:cs="Times New Roman"/>
          <w:sz w:val="24"/>
          <w:szCs w:val="24"/>
        </w:rPr>
        <w:t>с профессиями и специальностями, связанными с обработкой материалов, созданием изделий из них, получением продукции;</w:t>
      </w:r>
    </w:p>
    <w:p w:rsidR="000F4964" w:rsidRPr="00210D4F" w:rsidRDefault="000F4964" w:rsidP="00210D4F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D4F">
        <w:rPr>
          <w:rFonts w:ascii="Times New Roman" w:eastAsia="Calibri" w:hAnsi="Times New Roman" w:cs="Times New Roman"/>
          <w:sz w:val="24"/>
          <w:szCs w:val="24"/>
        </w:rPr>
        <w:t>со значением здорового питания для сохранения своего здоровья.</w:t>
      </w:r>
    </w:p>
    <w:p w:rsidR="000F4964" w:rsidRPr="00210D4F" w:rsidRDefault="000F4964" w:rsidP="00210D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4964" w:rsidRDefault="000F4964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10D4F">
        <w:rPr>
          <w:rFonts w:ascii="Times New Roman" w:eastAsia="Calibri" w:hAnsi="Times New Roman" w:cs="Times New Roman"/>
          <w:b/>
          <w:sz w:val="24"/>
          <w:szCs w:val="24"/>
        </w:rPr>
        <w:t>Требования к результатам обучения</w:t>
      </w:r>
    </w:p>
    <w:p w:rsidR="00EA6100" w:rsidRPr="00210D4F" w:rsidRDefault="00EA6100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37"/>
        <w:gridCol w:w="7468"/>
      </w:tblGrid>
      <w:tr w:rsidR="000F4964" w:rsidRPr="00210D4F" w:rsidTr="00EA6100">
        <w:tc>
          <w:tcPr>
            <w:tcW w:w="1702" w:type="dxa"/>
          </w:tcPr>
          <w:p w:rsidR="000F4964" w:rsidRPr="00210D4F" w:rsidRDefault="000F4964" w:rsidP="00210D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Требования</w:t>
            </w:r>
          </w:p>
        </w:tc>
        <w:tc>
          <w:tcPr>
            <w:tcW w:w="7903" w:type="dxa"/>
          </w:tcPr>
          <w:p w:rsidR="000F4964" w:rsidRPr="00210D4F" w:rsidRDefault="000F4964" w:rsidP="00210D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требований</w:t>
            </w:r>
          </w:p>
        </w:tc>
      </w:tr>
      <w:tr w:rsidR="000F4964" w:rsidRPr="00210D4F" w:rsidTr="00EA6100">
        <w:tc>
          <w:tcPr>
            <w:tcW w:w="1702" w:type="dxa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личностные</w:t>
            </w:r>
          </w:p>
        </w:tc>
        <w:tc>
          <w:tcPr>
            <w:tcW w:w="7903" w:type="dxa"/>
          </w:tcPr>
          <w:p w:rsidR="000F4964" w:rsidRPr="00210D4F" w:rsidRDefault="000F4964" w:rsidP="00210D4F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познавательных интересов и активности при изучении направления «Технологии ведение дома»</w:t>
            </w:r>
          </w:p>
          <w:p w:rsidR="000F4964" w:rsidRPr="00210D4F" w:rsidRDefault="000F4964" w:rsidP="00210D4F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трудолюбия и ответственности за качество своей деятельности</w:t>
            </w:r>
          </w:p>
          <w:p w:rsidR="000F4964" w:rsidRPr="00210D4F" w:rsidRDefault="000F4964" w:rsidP="00210D4F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установками, нормами и правилами организации труда</w:t>
            </w:r>
          </w:p>
          <w:p w:rsidR="000F4964" w:rsidRPr="00210D4F" w:rsidRDefault="000F4964" w:rsidP="00210D4F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Осознание необходимости общественно-полезного труда</w:t>
            </w:r>
          </w:p>
          <w:p w:rsidR="000F4964" w:rsidRPr="00210D4F" w:rsidRDefault="000F4964" w:rsidP="00210D4F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бережного отношения к природным и хозяйственным ресурсам</w:t>
            </w:r>
          </w:p>
          <w:p w:rsidR="000F4964" w:rsidRPr="00210D4F" w:rsidRDefault="000F4964" w:rsidP="00210D4F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навыками, установками, нормами и правилами НОТ</w:t>
            </w:r>
          </w:p>
        </w:tc>
      </w:tr>
      <w:tr w:rsidR="000F4964" w:rsidRPr="00210D4F" w:rsidTr="00EA6100">
        <w:tc>
          <w:tcPr>
            <w:tcW w:w="1702" w:type="dxa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10D4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7903" w:type="dxa"/>
          </w:tcPr>
          <w:p w:rsidR="000F4964" w:rsidRPr="00210D4F" w:rsidRDefault="000F4964" w:rsidP="00210D4F">
            <w:pPr>
              <w:numPr>
                <w:ilvl w:val="0"/>
                <w:numId w:val="10"/>
              </w:numPr>
              <w:spacing w:after="0" w:line="240" w:lineRule="auto"/>
              <w:ind w:left="742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необходимыми в повседневной жизни базовыми приемами ручного и механизированного труда с использованием распространенных инструментов и механизмов, способами управления отдельными видами распространенной в быту техники</w:t>
            </w:r>
          </w:p>
          <w:p w:rsidR="000F4964" w:rsidRPr="00210D4F" w:rsidRDefault="000F4964" w:rsidP="00210D4F">
            <w:pPr>
              <w:numPr>
                <w:ilvl w:val="0"/>
                <w:numId w:val="10"/>
              </w:numPr>
              <w:spacing w:after="0" w:line="240" w:lineRule="auto"/>
              <w:ind w:left="742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Умение применять в практической деятельности знаний, полученных при изучении основных наук</w:t>
            </w:r>
          </w:p>
          <w:p w:rsidR="000F4964" w:rsidRPr="00210D4F" w:rsidRDefault="000F4964" w:rsidP="00210D4F">
            <w:pPr>
              <w:numPr>
                <w:ilvl w:val="0"/>
                <w:numId w:val="10"/>
              </w:numPr>
              <w:spacing w:after="0" w:line="240" w:lineRule="auto"/>
              <w:ind w:left="742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знаний алгоритмизации планирования процессов познавательно-трудовой деятельности</w:t>
            </w:r>
          </w:p>
          <w:p w:rsidR="000F4964" w:rsidRPr="00210D4F" w:rsidRDefault="000F4964" w:rsidP="00210D4F">
            <w:pPr>
              <w:numPr>
                <w:ilvl w:val="0"/>
                <w:numId w:val="10"/>
              </w:numPr>
              <w:spacing w:after="0" w:line="240" w:lineRule="auto"/>
              <w:ind w:left="742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Использование дополнительной информации при проектировании и создании объектов труда</w:t>
            </w:r>
          </w:p>
          <w:p w:rsidR="000F4964" w:rsidRPr="00210D4F" w:rsidRDefault="000F4964" w:rsidP="00210D4F">
            <w:pPr>
              <w:numPr>
                <w:ilvl w:val="0"/>
                <w:numId w:val="10"/>
              </w:numPr>
              <w:spacing w:after="0" w:line="240" w:lineRule="auto"/>
              <w:ind w:left="742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норм и правил культуры труда в соответствии с технологической культурой</w:t>
            </w:r>
          </w:p>
          <w:p w:rsidR="000F4964" w:rsidRPr="00210D4F" w:rsidRDefault="000F4964" w:rsidP="00210D4F">
            <w:pPr>
              <w:numPr>
                <w:ilvl w:val="0"/>
                <w:numId w:val="10"/>
              </w:numPr>
              <w:spacing w:after="0" w:line="240" w:lineRule="auto"/>
              <w:ind w:left="742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Согласование и координация совместной познавательно-трудовой деятельности с другими участниками ОП</w:t>
            </w:r>
          </w:p>
        </w:tc>
      </w:tr>
      <w:tr w:rsidR="000F4964" w:rsidRPr="00210D4F" w:rsidTr="00EA6100">
        <w:tc>
          <w:tcPr>
            <w:tcW w:w="1702" w:type="dxa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 xml:space="preserve">предметные </w:t>
            </w:r>
          </w:p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в сфере</w:t>
            </w:r>
          </w:p>
        </w:tc>
        <w:tc>
          <w:tcPr>
            <w:tcW w:w="7903" w:type="dxa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964" w:rsidRPr="00210D4F" w:rsidTr="00EA6100">
        <w:tc>
          <w:tcPr>
            <w:tcW w:w="1702" w:type="dxa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а) познавательной</w:t>
            </w:r>
          </w:p>
        </w:tc>
        <w:tc>
          <w:tcPr>
            <w:tcW w:w="7903" w:type="dxa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Рациональное использование учебной </w:t>
            </w:r>
            <w:proofErr w:type="spellStart"/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идополнительной</w:t>
            </w:r>
            <w:proofErr w:type="spellEnd"/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информации для проектирования и создания объектов труда</w:t>
            </w:r>
          </w:p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2.   Распознавание  видов, назначения и материалов, инструментов и приспособлений, применяемых в технологических процессах при изучении разделов «Кулинария», «Создание изделий из текстильных материалов», «Художественные ремесла»</w:t>
            </w:r>
          </w:p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3. Владение способами НОТ, формами деятельности, соответствующими культуре труда</w:t>
            </w:r>
          </w:p>
        </w:tc>
      </w:tr>
      <w:tr w:rsidR="000F4964" w:rsidRPr="00210D4F" w:rsidTr="00EA6100">
        <w:tc>
          <w:tcPr>
            <w:tcW w:w="1702" w:type="dxa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б) мотивационной</w:t>
            </w:r>
          </w:p>
        </w:tc>
        <w:tc>
          <w:tcPr>
            <w:tcW w:w="7903" w:type="dxa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1.  Оценивание своей способности и готовности к труду</w:t>
            </w:r>
          </w:p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2.  Осознание ответственности за качество результатов труда</w:t>
            </w:r>
          </w:p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3.  Наличие экологической культуры при обосновании выбора объектов труда и выполнении работ</w:t>
            </w:r>
          </w:p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4.  Стремление к экономичности и бережливости в расходовании времени, материалов при выполнении кулинарных и раскройных работ</w:t>
            </w:r>
          </w:p>
        </w:tc>
      </w:tr>
      <w:tr w:rsidR="000F4964" w:rsidRPr="00210D4F" w:rsidTr="00EA6100">
        <w:tc>
          <w:tcPr>
            <w:tcW w:w="1702" w:type="dxa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в) трудовой деятельности</w:t>
            </w:r>
          </w:p>
        </w:tc>
        <w:tc>
          <w:tcPr>
            <w:tcW w:w="7903" w:type="dxa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1.  Планирование технологического процесса</w:t>
            </w:r>
          </w:p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2.  Подбор материалов, инструментов и оборудования с учетом характера объекта труда и технологической последовательности</w:t>
            </w:r>
          </w:p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3.  Соблюдение норм и правил безопасности, правил санитарии и гигиены</w:t>
            </w:r>
          </w:p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4.  Контроль промежуточного и конечного результата труда для выявления допущенных ошибок в процессе труда при изучении учебных разделов</w:t>
            </w:r>
          </w:p>
        </w:tc>
      </w:tr>
      <w:tr w:rsidR="000F4964" w:rsidRPr="00210D4F" w:rsidTr="00EA6100">
        <w:tc>
          <w:tcPr>
            <w:tcW w:w="1702" w:type="dxa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г) физиолого-психологической деятельности</w:t>
            </w:r>
          </w:p>
        </w:tc>
        <w:tc>
          <w:tcPr>
            <w:tcW w:w="7903" w:type="dxa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1.  Развитие моторики и координации рук при работе с ручными инструментами и при выполнении операций с помощью машин и механизмов</w:t>
            </w:r>
          </w:p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2.   Достижение необходимой точности движений при выполнении различных технологических операций</w:t>
            </w:r>
          </w:p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3.   Соблюдение требуемой величины усилий прикладываемых к инструментам с учетом технологических требований</w:t>
            </w:r>
          </w:p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4.   Сочетание образного и логического мышления в процессе проектной деятельности</w:t>
            </w:r>
          </w:p>
        </w:tc>
      </w:tr>
      <w:tr w:rsidR="000F4964" w:rsidRPr="00210D4F" w:rsidTr="00EA6100">
        <w:tc>
          <w:tcPr>
            <w:tcW w:w="1702" w:type="dxa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д) эстетической</w:t>
            </w:r>
          </w:p>
        </w:tc>
        <w:tc>
          <w:tcPr>
            <w:tcW w:w="7903" w:type="dxa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1.   Основы дизайнерского проектирования изделия</w:t>
            </w:r>
          </w:p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2.   Моделирование художественного оформления объекта труда при изучении раздела «Конструирование и моделирование фартука»</w:t>
            </w:r>
          </w:p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3.   Эстетическое и рациональное оснащение рабочего места с учетом требований эргономики и НОТ</w:t>
            </w:r>
          </w:p>
        </w:tc>
      </w:tr>
      <w:tr w:rsidR="000F4964" w:rsidRPr="00210D4F" w:rsidTr="00EA6100">
        <w:tc>
          <w:tcPr>
            <w:tcW w:w="1702" w:type="dxa"/>
          </w:tcPr>
          <w:p w:rsidR="000F4964" w:rsidRPr="00210D4F" w:rsidRDefault="000F4964" w:rsidP="00210D4F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е) коммуникативной</w:t>
            </w:r>
          </w:p>
        </w:tc>
        <w:tc>
          <w:tcPr>
            <w:tcW w:w="7903" w:type="dxa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1.  Формирование рабочей группы для выполнения проекта</w:t>
            </w:r>
          </w:p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2.  Публичная презентация и защита проекта, изделия, продукта труда</w:t>
            </w:r>
          </w:p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3.  Разработка вариантов рекламных образцов</w:t>
            </w:r>
          </w:p>
        </w:tc>
      </w:tr>
    </w:tbl>
    <w:p w:rsidR="000F4964" w:rsidRPr="00210D4F" w:rsidRDefault="000F4964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A6100" w:rsidRDefault="00EA6100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6100" w:rsidRDefault="00EA6100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6100" w:rsidRDefault="00EA6100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4964" w:rsidRPr="00210D4F" w:rsidRDefault="000F4964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10D4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Система контроля и оценивания учебных достижений обучающихся</w:t>
      </w:r>
    </w:p>
    <w:p w:rsidR="000F4964" w:rsidRPr="00210D4F" w:rsidRDefault="000F4964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7"/>
        <w:gridCol w:w="2838"/>
        <w:gridCol w:w="4500"/>
      </w:tblGrid>
      <w:tr w:rsidR="000F4964" w:rsidRPr="00210D4F" w:rsidTr="00EA6100">
        <w:tc>
          <w:tcPr>
            <w:tcW w:w="1702" w:type="dxa"/>
          </w:tcPr>
          <w:p w:rsidR="000F4964" w:rsidRPr="00210D4F" w:rsidRDefault="000F4964" w:rsidP="00210D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Требования</w:t>
            </w:r>
          </w:p>
        </w:tc>
        <w:tc>
          <w:tcPr>
            <w:tcW w:w="2976" w:type="dxa"/>
          </w:tcPr>
          <w:p w:rsidR="000F4964" w:rsidRPr="00210D4F" w:rsidRDefault="000F4964" w:rsidP="00210D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4927" w:type="dxa"/>
          </w:tcPr>
          <w:p w:rsidR="000F4964" w:rsidRPr="00210D4F" w:rsidRDefault="000F4964" w:rsidP="00210D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0F4964" w:rsidRPr="00210D4F" w:rsidTr="00EA6100">
        <w:tc>
          <w:tcPr>
            <w:tcW w:w="1702" w:type="dxa"/>
            <w:vMerge w:val="restart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личностные</w:t>
            </w:r>
          </w:p>
        </w:tc>
        <w:tc>
          <w:tcPr>
            <w:tcW w:w="2976" w:type="dxa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4927" w:type="dxa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выставки начальной школы</w:t>
            </w:r>
          </w:p>
        </w:tc>
      </w:tr>
      <w:tr w:rsidR="000F4964" w:rsidRPr="00210D4F" w:rsidTr="00EA6100">
        <w:tc>
          <w:tcPr>
            <w:tcW w:w="1702" w:type="dxa"/>
            <w:vMerge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927" w:type="dxa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опрос, наблюдение, практические работы</w:t>
            </w:r>
          </w:p>
        </w:tc>
      </w:tr>
      <w:tr w:rsidR="000F4964" w:rsidRPr="00210D4F" w:rsidTr="00EA6100">
        <w:tc>
          <w:tcPr>
            <w:tcW w:w="1702" w:type="dxa"/>
            <w:vMerge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периодическая проверка ЗУ по разделу</w:t>
            </w:r>
          </w:p>
        </w:tc>
        <w:tc>
          <w:tcPr>
            <w:tcW w:w="4927" w:type="dxa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самостоятельные работы</w:t>
            </w:r>
          </w:p>
        </w:tc>
      </w:tr>
      <w:tr w:rsidR="000F4964" w:rsidRPr="00210D4F" w:rsidTr="00EA6100">
        <w:tc>
          <w:tcPr>
            <w:tcW w:w="1702" w:type="dxa"/>
            <w:vMerge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4927" w:type="dxa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работ, презентации проектов</w:t>
            </w:r>
          </w:p>
        </w:tc>
      </w:tr>
      <w:tr w:rsidR="000F4964" w:rsidRPr="00210D4F" w:rsidTr="00EA6100">
        <w:tc>
          <w:tcPr>
            <w:tcW w:w="1702" w:type="dxa"/>
            <w:vMerge w:val="restart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10D4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976" w:type="dxa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4927" w:type="dxa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входная диагностика</w:t>
            </w:r>
          </w:p>
        </w:tc>
      </w:tr>
      <w:tr w:rsidR="000F4964" w:rsidRPr="00210D4F" w:rsidTr="00EA6100">
        <w:tc>
          <w:tcPr>
            <w:tcW w:w="1702" w:type="dxa"/>
            <w:vMerge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927" w:type="dxa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наблюдение, тестирование, творческие работы</w:t>
            </w:r>
          </w:p>
        </w:tc>
      </w:tr>
      <w:tr w:rsidR="000F4964" w:rsidRPr="00210D4F" w:rsidTr="00EA6100">
        <w:tc>
          <w:tcPr>
            <w:tcW w:w="1702" w:type="dxa"/>
            <w:vMerge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4927" w:type="dxa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0F4964" w:rsidRPr="00210D4F" w:rsidTr="00EA6100">
        <w:tc>
          <w:tcPr>
            <w:tcW w:w="1702" w:type="dxa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предметные </w:t>
            </w:r>
          </w:p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в сфере</w:t>
            </w:r>
          </w:p>
        </w:tc>
        <w:tc>
          <w:tcPr>
            <w:tcW w:w="2976" w:type="dxa"/>
          </w:tcPr>
          <w:p w:rsidR="000F4964" w:rsidRPr="00210D4F" w:rsidRDefault="000F4964" w:rsidP="00210D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0F4964" w:rsidRPr="00210D4F" w:rsidRDefault="000F4964" w:rsidP="00210D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964" w:rsidRPr="00210D4F" w:rsidTr="00EA6100">
        <w:tc>
          <w:tcPr>
            <w:tcW w:w="1702" w:type="dxa"/>
            <w:vMerge w:val="restart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а) познавательной</w:t>
            </w:r>
          </w:p>
        </w:tc>
        <w:tc>
          <w:tcPr>
            <w:tcW w:w="2976" w:type="dxa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927" w:type="dxa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тест с многозначным выбором ответа, наблюдение</w:t>
            </w:r>
          </w:p>
        </w:tc>
      </w:tr>
      <w:tr w:rsidR="000F4964" w:rsidRPr="00210D4F" w:rsidTr="00EA6100">
        <w:tc>
          <w:tcPr>
            <w:tcW w:w="1702" w:type="dxa"/>
            <w:vMerge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4927" w:type="dxa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0F4964" w:rsidRPr="00210D4F" w:rsidTr="00EA6100">
        <w:tc>
          <w:tcPr>
            <w:tcW w:w="1702" w:type="dxa"/>
            <w:vMerge w:val="restart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Start"/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)м</w:t>
            </w:r>
            <w:proofErr w:type="gramEnd"/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отивационной</w:t>
            </w:r>
          </w:p>
        </w:tc>
        <w:tc>
          <w:tcPr>
            <w:tcW w:w="2976" w:type="dxa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927" w:type="dxa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F4964" w:rsidRPr="00210D4F" w:rsidTr="00EA6100">
        <w:tc>
          <w:tcPr>
            <w:tcW w:w="1702" w:type="dxa"/>
            <w:vMerge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4927" w:type="dxa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письменный опрос</w:t>
            </w:r>
          </w:p>
        </w:tc>
      </w:tr>
      <w:tr w:rsidR="000F4964" w:rsidRPr="00210D4F" w:rsidTr="00EA6100">
        <w:tc>
          <w:tcPr>
            <w:tcW w:w="1702" w:type="dxa"/>
            <w:vMerge w:val="restart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Start"/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)т</w:t>
            </w:r>
            <w:proofErr w:type="gramEnd"/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рудовой деятельности</w:t>
            </w:r>
          </w:p>
        </w:tc>
        <w:tc>
          <w:tcPr>
            <w:tcW w:w="2976" w:type="dxa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927" w:type="dxa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самоконтроль, практические работы, мини-проекты, взаимопроверка, инструкционные карты, </w:t>
            </w:r>
            <w:proofErr w:type="spellStart"/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самооценочная</w:t>
            </w:r>
            <w:proofErr w:type="spellEnd"/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карта контроля</w:t>
            </w:r>
          </w:p>
        </w:tc>
      </w:tr>
      <w:tr w:rsidR="000F4964" w:rsidRPr="00210D4F" w:rsidTr="00EA6100">
        <w:tc>
          <w:tcPr>
            <w:tcW w:w="1702" w:type="dxa"/>
            <w:vMerge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4927" w:type="dxa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тестирование, готовое изделие</w:t>
            </w:r>
          </w:p>
        </w:tc>
      </w:tr>
      <w:tr w:rsidR="000F4964" w:rsidRPr="00210D4F" w:rsidTr="00EA6100">
        <w:tc>
          <w:tcPr>
            <w:tcW w:w="1702" w:type="dxa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)ф</w:t>
            </w:r>
            <w:proofErr w:type="gramEnd"/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изиолого-психологической деятельности</w:t>
            </w:r>
          </w:p>
        </w:tc>
        <w:tc>
          <w:tcPr>
            <w:tcW w:w="2976" w:type="dxa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927" w:type="dxa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наблюдение, устный опрос, рефлексия</w:t>
            </w:r>
          </w:p>
        </w:tc>
      </w:tr>
      <w:tr w:rsidR="000F4964" w:rsidRPr="00210D4F" w:rsidTr="00EA6100">
        <w:tc>
          <w:tcPr>
            <w:tcW w:w="1702" w:type="dxa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д) эстетической</w:t>
            </w:r>
          </w:p>
        </w:tc>
        <w:tc>
          <w:tcPr>
            <w:tcW w:w="2976" w:type="dxa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927" w:type="dxa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наблюдение, творческие работы, самооценка по критериям</w:t>
            </w:r>
          </w:p>
        </w:tc>
      </w:tr>
      <w:tr w:rsidR="000F4964" w:rsidRPr="00210D4F" w:rsidTr="00EA6100">
        <w:tc>
          <w:tcPr>
            <w:tcW w:w="1702" w:type="dxa"/>
            <w:vMerge w:val="restart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proofErr w:type="gramStart"/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)к</w:t>
            </w:r>
            <w:proofErr w:type="gramEnd"/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оммуникативной</w:t>
            </w:r>
          </w:p>
        </w:tc>
        <w:tc>
          <w:tcPr>
            <w:tcW w:w="2976" w:type="dxa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927" w:type="dxa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F4964" w:rsidRPr="00210D4F" w:rsidTr="00EA6100">
        <w:tc>
          <w:tcPr>
            <w:tcW w:w="1702" w:type="dxa"/>
            <w:vMerge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4927" w:type="dxa"/>
          </w:tcPr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защита проекта, мониторинг</w:t>
            </w:r>
          </w:p>
        </w:tc>
      </w:tr>
    </w:tbl>
    <w:p w:rsidR="000F4964" w:rsidRPr="00210D4F" w:rsidRDefault="000F4964" w:rsidP="00210D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D4F">
        <w:rPr>
          <w:rFonts w:ascii="Times New Roman" w:eastAsia="Calibri" w:hAnsi="Times New Roman" w:cs="Times New Roman"/>
          <w:sz w:val="24"/>
          <w:szCs w:val="24"/>
        </w:rPr>
        <w:t>В заключени</w:t>
      </w:r>
      <w:proofErr w:type="gramStart"/>
      <w:r w:rsidRPr="00210D4F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Pr="00210D4F">
        <w:rPr>
          <w:rFonts w:ascii="Times New Roman" w:eastAsia="Calibri" w:hAnsi="Times New Roman" w:cs="Times New Roman"/>
          <w:sz w:val="24"/>
          <w:szCs w:val="24"/>
        </w:rPr>
        <w:t xml:space="preserve"> изучения разделов программы 5 класса проводится диагностика (тесты составляет учитель с целью выявления уровня знаний обучающихся) При составлении диаграммы полученных ранее результатов диагностик можно выявить результативность качества обучения. </w:t>
      </w:r>
    </w:p>
    <w:p w:rsidR="000F4964" w:rsidRPr="00210D4F" w:rsidRDefault="000F4964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0F4964" w:rsidRPr="00210D4F" w:rsidRDefault="000F4964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10D4F">
        <w:rPr>
          <w:rFonts w:ascii="Times New Roman" w:eastAsia="Calibri" w:hAnsi="Times New Roman" w:cs="Times New Roman"/>
          <w:b/>
          <w:sz w:val="24"/>
          <w:szCs w:val="24"/>
        </w:rPr>
        <w:t>КРИТЕРИИ ОЦЕНКИ КАЧЕСТВА ЗНАНИЙ УЧАЩИХСЯ ПО ТЕХНОЛОГИИ</w:t>
      </w:r>
    </w:p>
    <w:p w:rsidR="000F4964" w:rsidRPr="00210D4F" w:rsidRDefault="000F4964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4964" w:rsidRPr="00210D4F" w:rsidRDefault="000F4964" w:rsidP="00210D4F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10D4F">
        <w:rPr>
          <w:rFonts w:ascii="Times New Roman" w:eastAsia="Calibri" w:hAnsi="Times New Roman" w:cs="Times New Roman"/>
          <w:b/>
          <w:sz w:val="24"/>
          <w:szCs w:val="24"/>
        </w:rPr>
        <w:t>При устной проверке.</w:t>
      </w:r>
    </w:p>
    <w:p w:rsidR="000F4964" w:rsidRPr="00210D4F" w:rsidRDefault="000F4964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10D4F">
        <w:rPr>
          <w:rFonts w:ascii="Times New Roman" w:eastAsia="Calibri" w:hAnsi="Times New Roman" w:cs="Times New Roman"/>
          <w:b/>
          <w:i/>
          <w:sz w:val="24"/>
          <w:szCs w:val="24"/>
        </w:rPr>
        <w:t>Оценка «5» ставится, если учащийся:</w:t>
      </w:r>
    </w:p>
    <w:p w:rsidR="000F4964" w:rsidRPr="00210D4F" w:rsidRDefault="000F4964" w:rsidP="00210D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D4F">
        <w:rPr>
          <w:rFonts w:ascii="Times New Roman" w:eastAsia="Calibri" w:hAnsi="Times New Roman" w:cs="Times New Roman"/>
          <w:sz w:val="24"/>
          <w:szCs w:val="24"/>
        </w:rPr>
        <w:t>полностью усвоил учебный материал;</w:t>
      </w:r>
    </w:p>
    <w:p w:rsidR="000F4964" w:rsidRPr="00210D4F" w:rsidRDefault="000F4964" w:rsidP="00210D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D4F">
        <w:rPr>
          <w:rFonts w:ascii="Times New Roman" w:eastAsia="Calibri" w:hAnsi="Times New Roman" w:cs="Times New Roman"/>
          <w:sz w:val="24"/>
          <w:szCs w:val="24"/>
        </w:rPr>
        <w:t>умеет изложить учебный материал своими словами;</w:t>
      </w:r>
    </w:p>
    <w:p w:rsidR="000F4964" w:rsidRPr="00210D4F" w:rsidRDefault="000F4964" w:rsidP="00210D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D4F">
        <w:rPr>
          <w:rFonts w:ascii="Times New Roman" w:eastAsia="Calibri" w:hAnsi="Times New Roman" w:cs="Times New Roman"/>
          <w:sz w:val="24"/>
          <w:szCs w:val="24"/>
        </w:rPr>
        <w:t>самостоятельно подтверждает ответ конкретными примерами;</w:t>
      </w:r>
    </w:p>
    <w:p w:rsidR="000F4964" w:rsidRPr="00210D4F" w:rsidRDefault="000F4964" w:rsidP="00210D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D4F">
        <w:rPr>
          <w:rFonts w:ascii="Times New Roman" w:eastAsia="Calibri" w:hAnsi="Times New Roman" w:cs="Times New Roman"/>
          <w:sz w:val="24"/>
          <w:szCs w:val="24"/>
        </w:rPr>
        <w:t>правильно и обстоятельно отвечает на дополнительные вопросы учителя.</w:t>
      </w:r>
    </w:p>
    <w:p w:rsidR="000F4964" w:rsidRPr="00210D4F" w:rsidRDefault="000F4964" w:rsidP="00210D4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10D4F">
        <w:rPr>
          <w:rFonts w:ascii="Times New Roman" w:eastAsia="Calibri" w:hAnsi="Times New Roman" w:cs="Times New Roman"/>
          <w:b/>
          <w:i/>
          <w:sz w:val="24"/>
          <w:szCs w:val="24"/>
        </w:rPr>
        <w:t>Оценка «4» ставится, если учащийся</w:t>
      </w:r>
      <w:r w:rsidRPr="00210D4F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0F4964" w:rsidRPr="00210D4F" w:rsidRDefault="000F4964" w:rsidP="00210D4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D4F">
        <w:rPr>
          <w:rFonts w:ascii="Times New Roman" w:eastAsia="Calibri" w:hAnsi="Times New Roman" w:cs="Times New Roman"/>
          <w:sz w:val="24"/>
          <w:szCs w:val="24"/>
        </w:rPr>
        <w:t>в основном усвоил учебный материал;</w:t>
      </w:r>
    </w:p>
    <w:p w:rsidR="000F4964" w:rsidRPr="00210D4F" w:rsidRDefault="000F4964" w:rsidP="00210D4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D4F">
        <w:rPr>
          <w:rFonts w:ascii="Times New Roman" w:eastAsia="Calibri" w:hAnsi="Times New Roman" w:cs="Times New Roman"/>
          <w:sz w:val="24"/>
          <w:szCs w:val="24"/>
        </w:rPr>
        <w:t>допускает незначительные ошибки при его изложении своими словами;</w:t>
      </w:r>
    </w:p>
    <w:p w:rsidR="000F4964" w:rsidRPr="00210D4F" w:rsidRDefault="000F4964" w:rsidP="00210D4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D4F">
        <w:rPr>
          <w:rFonts w:ascii="Times New Roman" w:eastAsia="Calibri" w:hAnsi="Times New Roman" w:cs="Times New Roman"/>
          <w:sz w:val="24"/>
          <w:szCs w:val="24"/>
        </w:rPr>
        <w:t>подтверждает ответ конкретными примерами;</w:t>
      </w:r>
    </w:p>
    <w:p w:rsidR="000F4964" w:rsidRPr="00210D4F" w:rsidRDefault="000F4964" w:rsidP="00210D4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D4F">
        <w:rPr>
          <w:rFonts w:ascii="Times New Roman" w:eastAsia="Calibri" w:hAnsi="Times New Roman" w:cs="Times New Roman"/>
          <w:sz w:val="24"/>
          <w:szCs w:val="24"/>
        </w:rPr>
        <w:t>правильно отвечает на дополнительные вопросы учителя.</w:t>
      </w:r>
    </w:p>
    <w:p w:rsidR="000F4964" w:rsidRPr="00210D4F" w:rsidRDefault="000F4964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10D4F">
        <w:rPr>
          <w:rFonts w:ascii="Times New Roman" w:eastAsia="Calibri" w:hAnsi="Times New Roman" w:cs="Times New Roman"/>
          <w:b/>
          <w:i/>
          <w:sz w:val="24"/>
          <w:szCs w:val="24"/>
        </w:rPr>
        <w:t>Оценка «3» ставится, если учащийся:</w:t>
      </w:r>
    </w:p>
    <w:p w:rsidR="000F4964" w:rsidRPr="00210D4F" w:rsidRDefault="000F4964" w:rsidP="00210D4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D4F">
        <w:rPr>
          <w:rFonts w:ascii="Times New Roman" w:eastAsia="Calibri" w:hAnsi="Times New Roman" w:cs="Times New Roman"/>
          <w:sz w:val="24"/>
          <w:szCs w:val="24"/>
        </w:rPr>
        <w:lastRenderedPageBreak/>
        <w:t>не усвоил существенную часть учебного материала;</w:t>
      </w:r>
    </w:p>
    <w:p w:rsidR="000F4964" w:rsidRPr="00210D4F" w:rsidRDefault="000F4964" w:rsidP="00210D4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D4F">
        <w:rPr>
          <w:rFonts w:ascii="Times New Roman" w:eastAsia="Calibri" w:hAnsi="Times New Roman" w:cs="Times New Roman"/>
          <w:sz w:val="24"/>
          <w:szCs w:val="24"/>
        </w:rPr>
        <w:t>допускает значительные ошибки при его изложении своими словами;</w:t>
      </w:r>
    </w:p>
    <w:p w:rsidR="000F4964" w:rsidRPr="00210D4F" w:rsidRDefault="000F4964" w:rsidP="00210D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D4F">
        <w:rPr>
          <w:rFonts w:ascii="Times New Roman" w:eastAsia="Calibri" w:hAnsi="Times New Roman" w:cs="Times New Roman"/>
          <w:sz w:val="24"/>
          <w:szCs w:val="24"/>
        </w:rPr>
        <w:t>затрудняется подтвердить ответ конкретными примерами;</w:t>
      </w:r>
    </w:p>
    <w:p w:rsidR="000F4964" w:rsidRPr="00210D4F" w:rsidRDefault="000F4964" w:rsidP="00210D4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D4F">
        <w:rPr>
          <w:rFonts w:ascii="Times New Roman" w:eastAsia="Calibri" w:hAnsi="Times New Roman" w:cs="Times New Roman"/>
          <w:sz w:val="24"/>
          <w:szCs w:val="24"/>
        </w:rPr>
        <w:t>слабо отвечает на дополнительные вопросы учителя.</w:t>
      </w:r>
    </w:p>
    <w:p w:rsidR="000F4964" w:rsidRPr="00210D4F" w:rsidRDefault="000F4964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10D4F">
        <w:rPr>
          <w:rFonts w:ascii="Times New Roman" w:eastAsia="Calibri" w:hAnsi="Times New Roman" w:cs="Times New Roman"/>
          <w:b/>
          <w:i/>
          <w:sz w:val="24"/>
          <w:szCs w:val="24"/>
        </w:rPr>
        <w:t>Оценка «2» ставится, если учащийся:</w:t>
      </w:r>
    </w:p>
    <w:p w:rsidR="000F4964" w:rsidRPr="00210D4F" w:rsidRDefault="000F4964" w:rsidP="00210D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D4F">
        <w:rPr>
          <w:rFonts w:ascii="Times New Roman" w:eastAsia="Calibri" w:hAnsi="Times New Roman" w:cs="Times New Roman"/>
          <w:sz w:val="24"/>
          <w:szCs w:val="24"/>
        </w:rPr>
        <w:t>почти не усвоил учебный материал;</w:t>
      </w:r>
    </w:p>
    <w:p w:rsidR="000F4964" w:rsidRPr="00210D4F" w:rsidRDefault="000F4964" w:rsidP="00210D4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D4F">
        <w:rPr>
          <w:rFonts w:ascii="Times New Roman" w:eastAsia="Calibri" w:hAnsi="Times New Roman" w:cs="Times New Roman"/>
          <w:sz w:val="24"/>
          <w:szCs w:val="24"/>
        </w:rPr>
        <w:t>не может изложить учебный материал своими словами;</w:t>
      </w:r>
    </w:p>
    <w:p w:rsidR="000F4964" w:rsidRPr="00210D4F" w:rsidRDefault="000F4964" w:rsidP="00210D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D4F">
        <w:rPr>
          <w:rFonts w:ascii="Times New Roman" w:eastAsia="Calibri" w:hAnsi="Times New Roman" w:cs="Times New Roman"/>
          <w:sz w:val="24"/>
          <w:szCs w:val="24"/>
        </w:rPr>
        <w:t>не может подтвердить ответ конкретными примерами;</w:t>
      </w:r>
    </w:p>
    <w:p w:rsidR="000F4964" w:rsidRPr="00210D4F" w:rsidRDefault="000F4964" w:rsidP="00210D4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D4F">
        <w:rPr>
          <w:rFonts w:ascii="Times New Roman" w:eastAsia="Calibri" w:hAnsi="Times New Roman" w:cs="Times New Roman"/>
          <w:sz w:val="24"/>
          <w:szCs w:val="24"/>
        </w:rPr>
        <w:t>не отвечает на большую часть дополнительных вопросов учителя.</w:t>
      </w:r>
    </w:p>
    <w:p w:rsidR="000F4964" w:rsidRPr="00210D4F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Оценка</w:t>
      </w:r>
      <w:r w:rsidR="000F4964" w:rsidRPr="00210D4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«1» ставится, если учащийся:</w:t>
      </w:r>
    </w:p>
    <w:p w:rsidR="000F4964" w:rsidRPr="00210D4F" w:rsidRDefault="000F4964" w:rsidP="00210D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D4F">
        <w:rPr>
          <w:rFonts w:ascii="Times New Roman" w:eastAsia="Calibri" w:hAnsi="Times New Roman" w:cs="Times New Roman"/>
          <w:sz w:val="24"/>
          <w:szCs w:val="24"/>
        </w:rPr>
        <w:t>полностью не усвоил учебный материал;</w:t>
      </w:r>
    </w:p>
    <w:p w:rsidR="000F4964" w:rsidRPr="00210D4F" w:rsidRDefault="000F4964" w:rsidP="00210D4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D4F">
        <w:rPr>
          <w:rFonts w:ascii="Times New Roman" w:eastAsia="Calibri" w:hAnsi="Times New Roman" w:cs="Times New Roman"/>
          <w:sz w:val="24"/>
          <w:szCs w:val="24"/>
        </w:rPr>
        <w:t>не может изложить учебный материал своими словами;</w:t>
      </w:r>
    </w:p>
    <w:p w:rsidR="000F4964" w:rsidRPr="00210D4F" w:rsidRDefault="000F4964" w:rsidP="00210D4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D4F">
        <w:rPr>
          <w:rFonts w:ascii="Times New Roman" w:eastAsia="Calibri" w:hAnsi="Times New Roman" w:cs="Times New Roman"/>
          <w:sz w:val="24"/>
          <w:szCs w:val="24"/>
        </w:rPr>
        <w:t>не может ответить на дополнительные вопросы учителя.</w:t>
      </w:r>
    </w:p>
    <w:p w:rsidR="000F4964" w:rsidRPr="00210D4F" w:rsidRDefault="000F4964" w:rsidP="00210D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4964" w:rsidRPr="00210D4F" w:rsidRDefault="000F4964" w:rsidP="00210D4F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10D4F">
        <w:rPr>
          <w:rFonts w:ascii="Times New Roman" w:eastAsia="Calibri" w:hAnsi="Times New Roman" w:cs="Times New Roman"/>
          <w:b/>
          <w:sz w:val="24"/>
          <w:szCs w:val="24"/>
        </w:rPr>
        <w:t>При выполнении практических работ.</w:t>
      </w:r>
    </w:p>
    <w:p w:rsidR="000F4964" w:rsidRPr="00210D4F" w:rsidRDefault="000F4964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10D4F">
        <w:rPr>
          <w:rFonts w:ascii="Times New Roman" w:eastAsia="Calibri" w:hAnsi="Times New Roman" w:cs="Times New Roman"/>
          <w:b/>
          <w:i/>
          <w:sz w:val="24"/>
          <w:szCs w:val="24"/>
        </w:rPr>
        <w:t>Оценка «5» ставится, если учащийся:</w:t>
      </w:r>
    </w:p>
    <w:p w:rsidR="000F4964" w:rsidRPr="00210D4F" w:rsidRDefault="000F4964" w:rsidP="00210D4F">
      <w:pPr>
        <w:numPr>
          <w:ilvl w:val="0"/>
          <w:numId w:val="5"/>
        </w:numPr>
        <w:spacing w:after="0" w:line="240" w:lineRule="auto"/>
        <w:ind w:left="709" w:hanging="425"/>
        <w:rPr>
          <w:rFonts w:ascii="Times New Roman" w:eastAsia="Calibri" w:hAnsi="Times New Roman" w:cs="Times New Roman"/>
          <w:sz w:val="24"/>
          <w:szCs w:val="24"/>
        </w:rPr>
      </w:pPr>
      <w:r w:rsidRPr="00210D4F">
        <w:rPr>
          <w:rFonts w:ascii="Times New Roman" w:eastAsia="Calibri" w:hAnsi="Times New Roman" w:cs="Times New Roman"/>
          <w:sz w:val="24"/>
          <w:szCs w:val="24"/>
        </w:rPr>
        <w:t>творчески планирует выполнение работы;</w:t>
      </w:r>
    </w:p>
    <w:p w:rsidR="000F4964" w:rsidRPr="00210D4F" w:rsidRDefault="000F4964" w:rsidP="00210D4F">
      <w:pPr>
        <w:numPr>
          <w:ilvl w:val="0"/>
          <w:numId w:val="5"/>
        </w:numPr>
        <w:spacing w:after="0" w:line="240" w:lineRule="auto"/>
        <w:ind w:left="709" w:hanging="425"/>
        <w:rPr>
          <w:rFonts w:ascii="Times New Roman" w:eastAsia="Calibri" w:hAnsi="Times New Roman" w:cs="Times New Roman"/>
          <w:sz w:val="24"/>
          <w:szCs w:val="24"/>
        </w:rPr>
      </w:pPr>
      <w:r w:rsidRPr="00210D4F">
        <w:rPr>
          <w:rFonts w:ascii="Times New Roman" w:eastAsia="Calibri" w:hAnsi="Times New Roman" w:cs="Times New Roman"/>
          <w:sz w:val="24"/>
          <w:szCs w:val="24"/>
        </w:rPr>
        <w:t>самостоятельно и полностью использует знания программного материала;</w:t>
      </w:r>
    </w:p>
    <w:p w:rsidR="000F4964" w:rsidRPr="00210D4F" w:rsidRDefault="000F4964" w:rsidP="00210D4F">
      <w:pPr>
        <w:numPr>
          <w:ilvl w:val="0"/>
          <w:numId w:val="5"/>
        </w:numPr>
        <w:spacing w:after="0" w:line="240" w:lineRule="auto"/>
        <w:ind w:left="709" w:hanging="425"/>
        <w:rPr>
          <w:rFonts w:ascii="Times New Roman" w:eastAsia="Calibri" w:hAnsi="Times New Roman" w:cs="Times New Roman"/>
          <w:sz w:val="24"/>
          <w:szCs w:val="24"/>
        </w:rPr>
      </w:pPr>
      <w:r w:rsidRPr="00210D4F">
        <w:rPr>
          <w:rFonts w:ascii="Times New Roman" w:eastAsia="Calibri" w:hAnsi="Times New Roman" w:cs="Times New Roman"/>
          <w:sz w:val="24"/>
          <w:szCs w:val="24"/>
        </w:rPr>
        <w:t>правильно и аккуратно выполняет задания;</w:t>
      </w:r>
    </w:p>
    <w:p w:rsidR="000F4964" w:rsidRPr="00210D4F" w:rsidRDefault="000F4964" w:rsidP="00210D4F">
      <w:pPr>
        <w:numPr>
          <w:ilvl w:val="0"/>
          <w:numId w:val="5"/>
        </w:numPr>
        <w:spacing w:after="0" w:line="240" w:lineRule="auto"/>
        <w:ind w:left="709" w:hanging="425"/>
        <w:rPr>
          <w:rFonts w:ascii="Times New Roman" w:eastAsia="Calibri" w:hAnsi="Times New Roman" w:cs="Times New Roman"/>
          <w:sz w:val="24"/>
          <w:szCs w:val="24"/>
        </w:rPr>
      </w:pPr>
      <w:r w:rsidRPr="00210D4F">
        <w:rPr>
          <w:rFonts w:ascii="Times New Roman" w:eastAsia="Calibri" w:hAnsi="Times New Roman" w:cs="Times New Roman"/>
          <w:sz w:val="24"/>
          <w:szCs w:val="24"/>
        </w:rPr>
        <w:t>умеет пользоваться справочной литературой, наглядными пособиями, машинами, приспособлениями  и другими средствами.</w:t>
      </w:r>
    </w:p>
    <w:p w:rsidR="000F4964" w:rsidRPr="00210D4F" w:rsidRDefault="000F4964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10D4F">
        <w:rPr>
          <w:rFonts w:ascii="Times New Roman" w:eastAsia="Calibri" w:hAnsi="Times New Roman" w:cs="Times New Roman"/>
          <w:b/>
          <w:i/>
          <w:sz w:val="24"/>
          <w:szCs w:val="24"/>
        </w:rPr>
        <w:t>Оценка «4» ставится, если учащийся:</w:t>
      </w:r>
    </w:p>
    <w:p w:rsidR="000F4964" w:rsidRPr="00210D4F" w:rsidRDefault="000F4964" w:rsidP="00210D4F">
      <w:pPr>
        <w:numPr>
          <w:ilvl w:val="0"/>
          <w:numId w:val="5"/>
        </w:numPr>
        <w:spacing w:after="0" w:line="240" w:lineRule="auto"/>
        <w:ind w:left="709" w:hanging="425"/>
        <w:rPr>
          <w:rFonts w:ascii="Times New Roman" w:eastAsia="Calibri" w:hAnsi="Times New Roman" w:cs="Times New Roman"/>
          <w:sz w:val="24"/>
          <w:szCs w:val="24"/>
        </w:rPr>
      </w:pPr>
      <w:r w:rsidRPr="00210D4F">
        <w:rPr>
          <w:rFonts w:ascii="Times New Roman" w:eastAsia="Calibri" w:hAnsi="Times New Roman" w:cs="Times New Roman"/>
          <w:sz w:val="24"/>
          <w:szCs w:val="24"/>
        </w:rPr>
        <w:t>правильно планирует выполнение работы;</w:t>
      </w:r>
    </w:p>
    <w:p w:rsidR="000F4964" w:rsidRPr="00210D4F" w:rsidRDefault="000F4964" w:rsidP="00210D4F">
      <w:pPr>
        <w:numPr>
          <w:ilvl w:val="0"/>
          <w:numId w:val="5"/>
        </w:numPr>
        <w:spacing w:after="0" w:line="240" w:lineRule="auto"/>
        <w:ind w:left="709" w:hanging="425"/>
        <w:rPr>
          <w:rFonts w:ascii="Times New Roman" w:eastAsia="Calibri" w:hAnsi="Times New Roman" w:cs="Times New Roman"/>
          <w:sz w:val="24"/>
          <w:szCs w:val="24"/>
        </w:rPr>
      </w:pPr>
      <w:r w:rsidRPr="00210D4F">
        <w:rPr>
          <w:rFonts w:ascii="Times New Roman" w:eastAsia="Calibri" w:hAnsi="Times New Roman" w:cs="Times New Roman"/>
          <w:sz w:val="24"/>
          <w:szCs w:val="24"/>
        </w:rPr>
        <w:t>самостоятельно и полностью использует знания программного материала;</w:t>
      </w:r>
    </w:p>
    <w:p w:rsidR="000F4964" w:rsidRPr="00210D4F" w:rsidRDefault="000F4964" w:rsidP="00210D4F">
      <w:pPr>
        <w:numPr>
          <w:ilvl w:val="0"/>
          <w:numId w:val="5"/>
        </w:numPr>
        <w:spacing w:after="0" w:line="240" w:lineRule="auto"/>
        <w:ind w:left="709" w:hanging="425"/>
        <w:rPr>
          <w:rFonts w:ascii="Times New Roman" w:eastAsia="Calibri" w:hAnsi="Times New Roman" w:cs="Times New Roman"/>
          <w:sz w:val="24"/>
          <w:szCs w:val="24"/>
        </w:rPr>
      </w:pPr>
      <w:r w:rsidRPr="00210D4F">
        <w:rPr>
          <w:rFonts w:ascii="Times New Roman" w:eastAsia="Calibri" w:hAnsi="Times New Roman" w:cs="Times New Roman"/>
          <w:sz w:val="24"/>
          <w:szCs w:val="24"/>
        </w:rPr>
        <w:t>в основном правильно и аккуратно выполняет задания;</w:t>
      </w:r>
    </w:p>
    <w:p w:rsidR="000F4964" w:rsidRPr="00210D4F" w:rsidRDefault="000F4964" w:rsidP="00210D4F">
      <w:pPr>
        <w:numPr>
          <w:ilvl w:val="0"/>
          <w:numId w:val="5"/>
        </w:numPr>
        <w:spacing w:after="0" w:line="240" w:lineRule="auto"/>
        <w:ind w:left="709" w:hanging="425"/>
        <w:rPr>
          <w:rFonts w:ascii="Times New Roman" w:eastAsia="Calibri" w:hAnsi="Times New Roman" w:cs="Times New Roman"/>
          <w:sz w:val="24"/>
          <w:szCs w:val="24"/>
        </w:rPr>
      </w:pPr>
      <w:r w:rsidRPr="00210D4F">
        <w:rPr>
          <w:rFonts w:ascii="Times New Roman" w:eastAsia="Calibri" w:hAnsi="Times New Roman" w:cs="Times New Roman"/>
          <w:sz w:val="24"/>
          <w:szCs w:val="24"/>
        </w:rPr>
        <w:t>умеет пользоваться справочной литературой, наглядными пособиями, машинами, приспособлениями  и другими средствами.</w:t>
      </w:r>
    </w:p>
    <w:p w:rsidR="000F4964" w:rsidRPr="00210D4F" w:rsidRDefault="000F4964" w:rsidP="00210D4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10D4F">
        <w:rPr>
          <w:rFonts w:ascii="Times New Roman" w:eastAsia="Calibri" w:hAnsi="Times New Roman" w:cs="Times New Roman"/>
          <w:b/>
          <w:i/>
          <w:sz w:val="24"/>
          <w:szCs w:val="24"/>
        </w:rPr>
        <w:t>Оценка «3» ставится, если учащийся:</w:t>
      </w:r>
    </w:p>
    <w:p w:rsidR="000F4964" w:rsidRPr="00210D4F" w:rsidRDefault="000F4964" w:rsidP="00210D4F">
      <w:pPr>
        <w:numPr>
          <w:ilvl w:val="0"/>
          <w:numId w:val="5"/>
        </w:numPr>
        <w:spacing w:after="0" w:line="240" w:lineRule="auto"/>
        <w:ind w:left="709" w:hanging="425"/>
        <w:rPr>
          <w:rFonts w:ascii="Times New Roman" w:eastAsia="Calibri" w:hAnsi="Times New Roman" w:cs="Times New Roman"/>
          <w:sz w:val="24"/>
          <w:szCs w:val="24"/>
        </w:rPr>
      </w:pPr>
      <w:r w:rsidRPr="00210D4F">
        <w:rPr>
          <w:rFonts w:ascii="Times New Roman" w:eastAsia="Calibri" w:hAnsi="Times New Roman" w:cs="Times New Roman"/>
          <w:sz w:val="24"/>
          <w:szCs w:val="24"/>
        </w:rPr>
        <w:t>допускает ошибки при планировании  выполнения работы;</w:t>
      </w:r>
    </w:p>
    <w:p w:rsidR="000F4964" w:rsidRPr="00210D4F" w:rsidRDefault="000F4964" w:rsidP="00210D4F">
      <w:pPr>
        <w:numPr>
          <w:ilvl w:val="0"/>
          <w:numId w:val="5"/>
        </w:numPr>
        <w:spacing w:after="0" w:line="240" w:lineRule="auto"/>
        <w:ind w:left="709" w:hanging="425"/>
        <w:rPr>
          <w:rFonts w:ascii="Times New Roman" w:eastAsia="Calibri" w:hAnsi="Times New Roman" w:cs="Times New Roman"/>
          <w:sz w:val="24"/>
          <w:szCs w:val="24"/>
        </w:rPr>
      </w:pPr>
      <w:r w:rsidRPr="00210D4F">
        <w:rPr>
          <w:rFonts w:ascii="Times New Roman" w:eastAsia="Calibri" w:hAnsi="Times New Roman" w:cs="Times New Roman"/>
          <w:sz w:val="24"/>
          <w:szCs w:val="24"/>
        </w:rPr>
        <w:t>не может самостоятельно использовать значительную часть знаний программного материала;</w:t>
      </w:r>
    </w:p>
    <w:p w:rsidR="000F4964" w:rsidRPr="00210D4F" w:rsidRDefault="000F4964" w:rsidP="00210D4F">
      <w:pPr>
        <w:numPr>
          <w:ilvl w:val="0"/>
          <w:numId w:val="5"/>
        </w:numPr>
        <w:spacing w:after="0" w:line="240" w:lineRule="auto"/>
        <w:ind w:left="709" w:hanging="425"/>
        <w:rPr>
          <w:rFonts w:ascii="Times New Roman" w:eastAsia="Calibri" w:hAnsi="Times New Roman" w:cs="Times New Roman"/>
          <w:sz w:val="24"/>
          <w:szCs w:val="24"/>
        </w:rPr>
      </w:pPr>
      <w:r w:rsidRPr="00210D4F">
        <w:rPr>
          <w:rFonts w:ascii="Times New Roman" w:eastAsia="Calibri" w:hAnsi="Times New Roman" w:cs="Times New Roman"/>
          <w:sz w:val="24"/>
          <w:szCs w:val="24"/>
        </w:rPr>
        <w:t>допускает ошибки и не аккуратно выполняет задания;</w:t>
      </w:r>
    </w:p>
    <w:p w:rsidR="000F4964" w:rsidRPr="00210D4F" w:rsidRDefault="000F4964" w:rsidP="00210D4F">
      <w:pPr>
        <w:numPr>
          <w:ilvl w:val="0"/>
          <w:numId w:val="5"/>
        </w:numPr>
        <w:spacing w:after="0" w:line="240" w:lineRule="auto"/>
        <w:ind w:left="709" w:hanging="425"/>
        <w:rPr>
          <w:rFonts w:ascii="Times New Roman" w:eastAsia="Calibri" w:hAnsi="Times New Roman" w:cs="Times New Roman"/>
          <w:sz w:val="24"/>
          <w:szCs w:val="24"/>
        </w:rPr>
      </w:pPr>
      <w:r w:rsidRPr="00210D4F">
        <w:rPr>
          <w:rFonts w:ascii="Times New Roman" w:eastAsia="Calibri" w:hAnsi="Times New Roman" w:cs="Times New Roman"/>
          <w:sz w:val="24"/>
          <w:szCs w:val="24"/>
        </w:rPr>
        <w:t>затрудняется самостоятельно пользоваться справочной литературой, наглядными пособиями, машинами, приспособлениями  и другими средствами.</w:t>
      </w:r>
    </w:p>
    <w:p w:rsidR="000F4964" w:rsidRPr="00210D4F" w:rsidRDefault="000F4964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10D4F">
        <w:rPr>
          <w:rFonts w:ascii="Times New Roman" w:eastAsia="Calibri" w:hAnsi="Times New Roman" w:cs="Times New Roman"/>
          <w:b/>
          <w:i/>
          <w:sz w:val="24"/>
          <w:szCs w:val="24"/>
        </w:rPr>
        <w:t>Оценка «2» ставится, если учащийся:</w:t>
      </w:r>
    </w:p>
    <w:p w:rsidR="000F4964" w:rsidRPr="00210D4F" w:rsidRDefault="000F4964" w:rsidP="00210D4F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0D4F">
        <w:rPr>
          <w:rFonts w:ascii="Times New Roman" w:eastAsia="Calibri" w:hAnsi="Times New Roman" w:cs="Times New Roman"/>
          <w:sz w:val="24"/>
          <w:szCs w:val="24"/>
        </w:rPr>
        <w:t>не может правильно спланировать выполнение работы;</w:t>
      </w:r>
    </w:p>
    <w:p w:rsidR="000F4964" w:rsidRPr="00210D4F" w:rsidRDefault="000F4964" w:rsidP="00210D4F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0D4F">
        <w:rPr>
          <w:rFonts w:ascii="Times New Roman" w:eastAsia="Calibri" w:hAnsi="Times New Roman" w:cs="Times New Roman"/>
          <w:sz w:val="24"/>
          <w:szCs w:val="24"/>
        </w:rPr>
        <w:t>не может использовать знаний программного материала;</w:t>
      </w:r>
    </w:p>
    <w:p w:rsidR="000F4964" w:rsidRPr="00210D4F" w:rsidRDefault="000F4964" w:rsidP="00210D4F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0D4F">
        <w:rPr>
          <w:rFonts w:ascii="Times New Roman" w:eastAsia="Calibri" w:hAnsi="Times New Roman" w:cs="Times New Roman"/>
          <w:sz w:val="24"/>
          <w:szCs w:val="24"/>
        </w:rPr>
        <w:t>допускает грубые ошибки и не аккуратно выполняет задания;</w:t>
      </w:r>
    </w:p>
    <w:p w:rsidR="000F4964" w:rsidRPr="00210D4F" w:rsidRDefault="000F4964" w:rsidP="00210D4F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0D4F">
        <w:rPr>
          <w:rFonts w:ascii="Times New Roman" w:eastAsia="Calibri" w:hAnsi="Times New Roman" w:cs="Times New Roman"/>
          <w:sz w:val="24"/>
          <w:szCs w:val="24"/>
        </w:rPr>
        <w:t>не может самостоятельно пользоваться справочной литературой, наглядными пособиями, машинами, приспособлениями  и другими средствами.</w:t>
      </w:r>
    </w:p>
    <w:p w:rsidR="000F4964" w:rsidRPr="00210D4F" w:rsidRDefault="000F4964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10D4F">
        <w:rPr>
          <w:rFonts w:ascii="Times New Roman" w:eastAsia="Calibri" w:hAnsi="Times New Roman" w:cs="Times New Roman"/>
          <w:b/>
          <w:i/>
          <w:sz w:val="24"/>
          <w:szCs w:val="24"/>
        </w:rPr>
        <w:t>Оценка «1» ставится, если учащийся:</w:t>
      </w:r>
    </w:p>
    <w:p w:rsidR="000F4964" w:rsidRPr="00210D4F" w:rsidRDefault="000F4964" w:rsidP="00210D4F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0D4F">
        <w:rPr>
          <w:rFonts w:ascii="Times New Roman" w:eastAsia="Calibri" w:hAnsi="Times New Roman" w:cs="Times New Roman"/>
          <w:sz w:val="24"/>
          <w:szCs w:val="24"/>
        </w:rPr>
        <w:t>не может спланировать выполнение работы;</w:t>
      </w:r>
    </w:p>
    <w:p w:rsidR="000F4964" w:rsidRPr="00210D4F" w:rsidRDefault="000F4964" w:rsidP="00210D4F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0D4F">
        <w:rPr>
          <w:rFonts w:ascii="Times New Roman" w:eastAsia="Calibri" w:hAnsi="Times New Roman" w:cs="Times New Roman"/>
          <w:sz w:val="24"/>
          <w:szCs w:val="24"/>
        </w:rPr>
        <w:t>не может использовать знаний программного материала;</w:t>
      </w:r>
    </w:p>
    <w:p w:rsidR="000F4964" w:rsidRDefault="000F4964" w:rsidP="00210D4F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0D4F">
        <w:rPr>
          <w:rFonts w:ascii="Times New Roman" w:eastAsia="Calibri" w:hAnsi="Times New Roman" w:cs="Times New Roman"/>
          <w:sz w:val="24"/>
          <w:szCs w:val="24"/>
        </w:rPr>
        <w:t>отказывается выполнять задания.</w:t>
      </w:r>
    </w:p>
    <w:p w:rsidR="00EA6100" w:rsidRPr="00210D4F" w:rsidRDefault="00EA6100" w:rsidP="00210D4F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F4964" w:rsidRPr="00210D4F" w:rsidRDefault="000F4964" w:rsidP="00210D4F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10D4F">
        <w:rPr>
          <w:rFonts w:ascii="Times New Roman" w:eastAsia="Calibri" w:hAnsi="Times New Roman" w:cs="Times New Roman"/>
          <w:b/>
          <w:sz w:val="24"/>
          <w:szCs w:val="24"/>
        </w:rPr>
        <w:t>При выполне</w:t>
      </w:r>
      <w:r w:rsidR="00210D4F">
        <w:rPr>
          <w:rFonts w:ascii="Times New Roman" w:eastAsia="Calibri" w:hAnsi="Times New Roman" w:cs="Times New Roman"/>
          <w:b/>
          <w:sz w:val="24"/>
          <w:szCs w:val="24"/>
        </w:rPr>
        <w:t>нии творческих и проектных работ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79"/>
        <w:gridCol w:w="2157"/>
        <w:gridCol w:w="2053"/>
        <w:gridCol w:w="2110"/>
        <w:gridCol w:w="1931"/>
      </w:tblGrid>
      <w:tr w:rsidR="000F4964" w:rsidRPr="00210D4F" w:rsidTr="00304780">
        <w:tc>
          <w:tcPr>
            <w:tcW w:w="2112" w:type="dxa"/>
          </w:tcPr>
          <w:p w:rsidR="000F4964" w:rsidRPr="00210D4F" w:rsidRDefault="000F4964" w:rsidP="00210D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Технико-</w:t>
            </w:r>
            <w:r w:rsidRPr="00210D4F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 xml:space="preserve">экономические </w:t>
            </w:r>
            <w:r w:rsidRPr="00210D4F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>требования</w:t>
            </w:r>
          </w:p>
        </w:tc>
        <w:tc>
          <w:tcPr>
            <w:tcW w:w="2072" w:type="dxa"/>
          </w:tcPr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   Оценка «5»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ставится, если учащийся:</w:t>
            </w:r>
          </w:p>
        </w:tc>
        <w:tc>
          <w:tcPr>
            <w:tcW w:w="1916" w:type="dxa"/>
          </w:tcPr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Оценка «4»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ставится, если учащийся:</w:t>
            </w:r>
          </w:p>
        </w:tc>
        <w:tc>
          <w:tcPr>
            <w:tcW w:w="2010" w:type="dxa"/>
          </w:tcPr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Оценка «3»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ставится, если учащийся:</w:t>
            </w:r>
          </w:p>
        </w:tc>
        <w:tc>
          <w:tcPr>
            <w:tcW w:w="1920" w:type="dxa"/>
          </w:tcPr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Оценка «2»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ставится, если учащийся:</w:t>
            </w:r>
          </w:p>
        </w:tc>
      </w:tr>
      <w:tr w:rsidR="000F4964" w:rsidRPr="00210D4F" w:rsidTr="00304780">
        <w:tc>
          <w:tcPr>
            <w:tcW w:w="2112" w:type="dxa"/>
          </w:tcPr>
          <w:p w:rsidR="000F4964" w:rsidRPr="00210D4F" w:rsidRDefault="000F4964" w:rsidP="00210D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pacing w:val="-3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bCs/>
                <w:i/>
                <w:spacing w:val="-3"/>
                <w:sz w:val="24"/>
                <w:szCs w:val="24"/>
              </w:rPr>
              <w:t xml:space="preserve">Защита </w:t>
            </w:r>
          </w:p>
          <w:p w:rsidR="000F4964" w:rsidRPr="00210D4F" w:rsidRDefault="000F4964" w:rsidP="00210D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bCs/>
                <w:i/>
                <w:spacing w:val="-3"/>
                <w:sz w:val="24"/>
                <w:szCs w:val="24"/>
              </w:rPr>
              <w:lastRenderedPageBreak/>
              <w:t>проекта</w:t>
            </w:r>
          </w:p>
        </w:tc>
        <w:tc>
          <w:tcPr>
            <w:tcW w:w="2072" w:type="dxa"/>
          </w:tcPr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lastRenderedPageBreak/>
              <w:t xml:space="preserve">Обнаруживает </w:t>
            </w:r>
            <w:r w:rsidRPr="00210D4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lastRenderedPageBreak/>
              <w:t>полное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содержания доклада и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проделанной работы.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и четко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отвечает на все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поставленные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вопросы. Умеет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подтвердить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теоретические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положения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конкретными</w:t>
            </w:r>
          </w:p>
          <w:p w:rsidR="000F4964" w:rsidRPr="00210D4F" w:rsidRDefault="000F4964" w:rsidP="00210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примерами.</w:t>
            </w:r>
          </w:p>
        </w:tc>
        <w:tc>
          <w:tcPr>
            <w:tcW w:w="1916" w:type="dxa"/>
          </w:tcPr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lastRenderedPageBreak/>
              <w:t>Обнаруживает, в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lastRenderedPageBreak/>
              <w:t>основном, полное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доклада и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проделанной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рабы. Правильно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и четко отвечает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почти на все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поставленные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вопросы. Умеет, в</w:t>
            </w: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основном,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самостоятельно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подтвердить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теоретические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положения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конкретными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примерами</w:t>
            </w:r>
          </w:p>
        </w:tc>
        <w:tc>
          <w:tcPr>
            <w:tcW w:w="2010" w:type="dxa"/>
          </w:tcPr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lastRenderedPageBreak/>
              <w:t>Обнаруживает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неполное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доклада и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проделанной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проектной работы.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ind w:right="-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может </w:t>
            </w:r>
            <w:r w:rsidRPr="00210D4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правильно и четко</w:t>
            </w: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ответить на отдельные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вопросы.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Затрудняется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подтвердить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конкретными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примерами.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0F4964" w:rsidRPr="00210D4F" w:rsidRDefault="000F4964" w:rsidP="00210D4F">
            <w:pPr>
              <w:shd w:val="clear" w:color="auto" w:fill="FFFFFF"/>
              <w:spacing w:after="0" w:line="240" w:lineRule="auto"/>
              <w:ind w:right="6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lastRenderedPageBreak/>
              <w:t xml:space="preserve">Обнаруживает </w:t>
            </w:r>
            <w:r w:rsidRPr="00210D4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lastRenderedPageBreak/>
              <w:t xml:space="preserve">незнание большей </w:t>
            </w: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части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ind w:right="62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проделанной </w:t>
            </w:r>
            <w:r w:rsidRPr="00210D4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проектной работы. 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ind w:right="62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может </w:t>
            </w:r>
            <w:r w:rsidRPr="00210D4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правильно и четко </w:t>
            </w: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ответить на </w:t>
            </w:r>
            <w:r w:rsidRPr="00210D4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многие вопросы. 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ind w:right="6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Не может подтвердить теоретические положения конкретными примерами.</w:t>
            </w:r>
          </w:p>
        </w:tc>
      </w:tr>
      <w:tr w:rsidR="000F4964" w:rsidRPr="00210D4F" w:rsidTr="00304780">
        <w:tc>
          <w:tcPr>
            <w:tcW w:w="2112" w:type="dxa"/>
          </w:tcPr>
          <w:p w:rsidR="000F4964" w:rsidRPr="00210D4F" w:rsidRDefault="000F4964" w:rsidP="00210D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pacing w:val="-4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bCs/>
                <w:i/>
                <w:spacing w:val="-4"/>
                <w:sz w:val="24"/>
                <w:szCs w:val="24"/>
              </w:rPr>
              <w:lastRenderedPageBreak/>
              <w:t>Оформление</w:t>
            </w:r>
          </w:p>
          <w:p w:rsidR="000F4964" w:rsidRPr="00210D4F" w:rsidRDefault="000F4964" w:rsidP="00210D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проекта</w:t>
            </w:r>
          </w:p>
        </w:tc>
        <w:tc>
          <w:tcPr>
            <w:tcW w:w="2072" w:type="dxa"/>
          </w:tcPr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Печатный вариант.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требованиям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ind w:right="-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последовательности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выполнения проекта.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Грамотное, полное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изложение всех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разделов. 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ind w:right="-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Наличие и качество наглядных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материалов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(иллюстрации,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зарисовки,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фотографии, схемы и</w:t>
            </w: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т.д.). Соответствие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технологических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разработок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современным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требованиям.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Эстетичность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выполнения.</w:t>
            </w:r>
          </w:p>
        </w:tc>
        <w:tc>
          <w:tcPr>
            <w:tcW w:w="1916" w:type="dxa"/>
          </w:tcPr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Печатный вариант.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требованиям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проекта.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Грамотное, в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основном, полное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изложение всех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разделов.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Качественное,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неполное количество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наглядных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материалов.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технологических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разработок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современным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требованиям.</w:t>
            </w:r>
          </w:p>
        </w:tc>
        <w:tc>
          <w:tcPr>
            <w:tcW w:w="2010" w:type="dxa"/>
          </w:tcPr>
          <w:p w:rsidR="000F4964" w:rsidRPr="00210D4F" w:rsidRDefault="000F4964" w:rsidP="00210D4F">
            <w:pPr>
              <w:shd w:val="clear" w:color="auto" w:fill="FFFFFF"/>
              <w:spacing w:after="0" w:line="240" w:lineRule="auto"/>
              <w:ind w:righ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Печатный вариант. </w:t>
            </w: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Неполное соответствие требованиям </w:t>
            </w:r>
            <w:r w:rsidRPr="00210D4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проекта. Не совсем </w:t>
            </w: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грамотное изложение разделов. </w:t>
            </w:r>
            <w:r w:rsidRPr="00210D4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Некачественные </w:t>
            </w: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наглядные материалы. Неполное соответствие </w:t>
            </w:r>
            <w:r w:rsidRPr="00210D4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технологических </w:t>
            </w: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разработок </w:t>
            </w:r>
            <w:r w:rsidRPr="00210D4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современным требованиям.</w:t>
            </w:r>
          </w:p>
        </w:tc>
        <w:tc>
          <w:tcPr>
            <w:tcW w:w="1920" w:type="dxa"/>
          </w:tcPr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Рукописный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вариант.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Не соответствие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требованиям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проекта.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Неграмотное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изложение всех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разделов.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наглядных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материалов.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Устаревшие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обработки.</w:t>
            </w:r>
          </w:p>
        </w:tc>
      </w:tr>
      <w:tr w:rsidR="000F4964" w:rsidRPr="00210D4F" w:rsidTr="00304780">
        <w:tc>
          <w:tcPr>
            <w:tcW w:w="2112" w:type="dxa"/>
          </w:tcPr>
          <w:p w:rsidR="000F4964" w:rsidRPr="00210D4F" w:rsidRDefault="000F4964" w:rsidP="00210D4F">
            <w:pPr>
              <w:spacing w:after="0" w:line="240" w:lineRule="auto"/>
              <w:ind w:left="-91" w:right="-103"/>
              <w:jc w:val="center"/>
              <w:rPr>
                <w:rFonts w:ascii="Times New Roman" w:eastAsia="Calibri" w:hAnsi="Times New Roman" w:cs="Times New Roman"/>
                <w:bCs/>
                <w:i/>
                <w:spacing w:val="-2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bCs/>
                <w:i/>
                <w:spacing w:val="-2"/>
                <w:sz w:val="24"/>
                <w:szCs w:val="24"/>
              </w:rPr>
              <w:t>Практическая</w:t>
            </w:r>
          </w:p>
          <w:p w:rsidR="000F4964" w:rsidRPr="00210D4F" w:rsidRDefault="000F4964" w:rsidP="00210D4F">
            <w:pPr>
              <w:spacing w:after="0" w:line="240" w:lineRule="auto"/>
              <w:ind w:left="-91" w:right="-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bCs/>
                <w:i/>
                <w:spacing w:val="-4"/>
                <w:sz w:val="24"/>
                <w:szCs w:val="24"/>
              </w:rPr>
              <w:t>направленность</w:t>
            </w:r>
          </w:p>
        </w:tc>
        <w:tc>
          <w:tcPr>
            <w:tcW w:w="2072" w:type="dxa"/>
          </w:tcPr>
          <w:p w:rsidR="000F4964" w:rsidRPr="00210D4F" w:rsidRDefault="000F4964" w:rsidP="00210D4F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Выполненное изделие </w:t>
            </w: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 и может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использоваться по назначению, </w:t>
            </w:r>
            <w:r w:rsidRPr="00210D4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предусмотренному при </w:t>
            </w: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разработке </w:t>
            </w: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проекта.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0F4964" w:rsidRPr="00210D4F" w:rsidRDefault="000F4964" w:rsidP="00210D4F">
            <w:pPr>
              <w:shd w:val="clear" w:color="auto" w:fill="FFFFFF"/>
              <w:spacing w:after="0" w:line="240" w:lineRule="auto"/>
              <w:ind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Выполненное изделие </w:t>
            </w:r>
            <w:r w:rsidRPr="00210D4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соответствует и </w:t>
            </w: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может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ind w:right="-1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использоваться по </w:t>
            </w: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назначению и допущенные отклонения в </w:t>
            </w: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проекте не имеют </w:t>
            </w:r>
            <w:r w:rsidRPr="00210D4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принципиального </w:t>
            </w: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значения.</w:t>
            </w:r>
          </w:p>
        </w:tc>
        <w:tc>
          <w:tcPr>
            <w:tcW w:w="2010" w:type="dxa"/>
          </w:tcPr>
          <w:p w:rsidR="000F4964" w:rsidRPr="00210D4F" w:rsidRDefault="000F4964" w:rsidP="00210D4F">
            <w:pPr>
              <w:shd w:val="clear" w:color="auto" w:fill="FFFFFF"/>
              <w:tabs>
                <w:tab w:val="left" w:pos="201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Выполненное изделие имеет отклонение от указанного назначения, </w:t>
            </w:r>
            <w:r w:rsidRPr="00210D4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предусмотренного</w:t>
            </w:r>
            <w:r w:rsidR="00EA610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EA61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проекте, но может </w:t>
            </w:r>
            <w:proofErr w:type="spellStart"/>
            <w:proofErr w:type="gramStart"/>
            <w:r w:rsidRPr="00210D4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использо-</w:t>
            </w:r>
            <w:r w:rsidRPr="00210D4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lastRenderedPageBreak/>
              <w:t>ваться</w:t>
            </w:r>
            <w:proofErr w:type="spellEnd"/>
            <w:proofErr w:type="gramEnd"/>
            <w:r w:rsidRPr="00210D4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в </w:t>
            </w: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другом практическом применении.</w:t>
            </w:r>
          </w:p>
        </w:tc>
        <w:tc>
          <w:tcPr>
            <w:tcW w:w="1920" w:type="dxa"/>
          </w:tcPr>
          <w:p w:rsidR="000F4964" w:rsidRPr="00210D4F" w:rsidRDefault="000F4964" w:rsidP="00210D4F">
            <w:pPr>
              <w:shd w:val="clear" w:color="auto" w:fill="FFFFFF"/>
              <w:spacing w:after="0" w:line="240" w:lineRule="auto"/>
              <w:ind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Выполненное изделие не </w:t>
            </w:r>
            <w:r w:rsidRPr="00210D4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соответствует и </w:t>
            </w: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может </w:t>
            </w:r>
            <w:r w:rsidRPr="00210D4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использоваться по </w:t>
            </w: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назначению.</w:t>
            </w:r>
          </w:p>
        </w:tc>
      </w:tr>
      <w:tr w:rsidR="000F4964" w:rsidRPr="00210D4F" w:rsidTr="00304780">
        <w:tc>
          <w:tcPr>
            <w:tcW w:w="2112" w:type="dxa"/>
          </w:tcPr>
          <w:p w:rsidR="000F4964" w:rsidRPr="00210D4F" w:rsidRDefault="000F4964" w:rsidP="00210D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Соответствие</w:t>
            </w:r>
          </w:p>
          <w:p w:rsidR="000F4964" w:rsidRPr="00210D4F" w:rsidRDefault="000F4964" w:rsidP="00210D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Технологии</w:t>
            </w:r>
          </w:p>
          <w:p w:rsidR="000F4964" w:rsidRPr="00210D4F" w:rsidRDefault="000F4964" w:rsidP="00210D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выполнения</w:t>
            </w:r>
          </w:p>
        </w:tc>
        <w:tc>
          <w:tcPr>
            <w:tcW w:w="2072" w:type="dxa"/>
          </w:tcPr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Работа выполнена в</w:t>
            </w: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соответствии с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технологией.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Правильность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подбора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технологических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операций при проектировании</w:t>
            </w:r>
          </w:p>
        </w:tc>
        <w:tc>
          <w:tcPr>
            <w:tcW w:w="1916" w:type="dxa"/>
          </w:tcPr>
          <w:p w:rsidR="000F4964" w:rsidRPr="00210D4F" w:rsidRDefault="000F4964" w:rsidP="00210D4F">
            <w:pPr>
              <w:shd w:val="clear" w:color="auto" w:fill="FFFFFF"/>
              <w:spacing w:after="0" w:line="240" w:lineRule="auto"/>
              <w:ind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Работа выполнена в соответствии с технологией, отклонение от указанных  инструкционных карт не имеют принципиального значения</w:t>
            </w:r>
          </w:p>
        </w:tc>
        <w:tc>
          <w:tcPr>
            <w:tcW w:w="2010" w:type="dxa"/>
          </w:tcPr>
          <w:p w:rsidR="000F4964" w:rsidRPr="00210D4F" w:rsidRDefault="000F4964" w:rsidP="00210D4F">
            <w:pPr>
              <w:shd w:val="clear" w:color="auto" w:fill="FFFFFF"/>
              <w:spacing w:after="0" w:line="240" w:lineRule="auto"/>
              <w:ind w:right="14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Работа выполнена с отклонением от технологии, но изделие может быть использовано по назначению</w:t>
            </w:r>
          </w:p>
        </w:tc>
        <w:tc>
          <w:tcPr>
            <w:tcW w:w="1920" w:type="dxa"/>
          </w:tcPr>
          <w:p w:rsidR="000F4964" w:rsidRPr="00210D4F" w:rsidRDefault="000F4964" w:rsidP="00210D4F">
            <w:pPr>
              <w:shd w:val="clear" w:color="auto" w:fill="FFFFFF"/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изделий (детали) выполнена с грубыми отклонениями от  технологии, применялись не предусмотренные операции, изделие бракуется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964" w:rsidRPr="00210D4F" w:rsidTr="00304780">
        <w:tc>
          <w:tcPr>
            <w:tcW w:w="2112" w:type="dxa"/>
          </w:tcPr>
          <w:p w:rsidR="000F4964" w:rsidRPr="00210D4F" w:rsidRDefault="000F4964" w:rsidP="00210D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Качество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bCs/>
                <w:i/>
                <w:spacing w:val="-4"/>
                <w:sz w:val="24"/>
                <w:szCs w:val="24"/>
              </w:rPr>
              <w:t>проектного</w:t>
            </w:r>
          </w:p>
          <w:p w:rsidR="000F4964" w:rsidRPr="00210D4F" w:rsidRDefault="000F4964" w:rsidP="00210D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изделия</w:t>
            </w:r>
          </w:p>
        </w:tc>
        <w:tc>
          <w:tcPr>
            <w:tcW w:w="2072" w:type="dxa"/>
          </w:tcPr>
          <w:p w:rsidR="000F4964" w:rsidRPr="00210D4F" w:rsidRDefault="000F4964" w:rsidP="00210D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Изделие выполнено в соответствии эскизу чертежа. Размеры выдержаны. Отделка выполнена в соответствии с </w:t>
            </w:r>
            <w:proofErr w:type="gramStart"/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требованиями</w:t>
            </w:r>
            <w:proofErr w:type="gramEnd"/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предусмотренными в проекте. Эстетический внешний вид изделия</w:t>
            </w:r>
          </w:p>
        </w:tc>
        <w:tc>
          <w:tcPr>
            <w:tcW w:w="1916" w:type="dxa"/>
          </w:tcPr>
          <w:p w:rsidR="000F4964" w:rsidRPr="00210D4F" w:rsidRDefault="000F4964" w:rsidP="00210D4F">
            <w:pPr>
              <w:shd w:val="clear" w:color="auto" w:fill="FFFFFF"/>
              <w:spacing w:after="0" w:line="240" w:lineRule="auto"/>
              <w:ind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Изделие выполнено в соответствии эскизу, чертежу, размеры выдержаны, но качество отделки ниже требуемого, в основном внешний вид изделия не ухудшается</w:t>
            </w:r>
          </w:p>
        </w:tc>
        <w:tc>
          <w:tcPr>
            <w:tcW w:w="2010" w:type="dxa"/>
          </w:tcPr>
          <w:p w:rsidR="000F4964" w:rsidRPr="00210D4F" w:rsidRDefault="000F4964" w:rsidP="00210D4F">
            <w:pPr>
              <w:shd w:val="clear" w:color="auto" w:fill="FFFFFF"/>
              <w:spacing w:after="0" w:line="240" w:lineRule="auto"/>
              <w:ind w:right="14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Изделие выполнено по чертежу и эскизу с небольшими отклонениями, качество отделки </w:t>
            </w:r>
            <w:proofErr w:type="spellStart"/>
            <w:proofErr w:type="gramStart"/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удовлетворитель-но</w:t>
            </w:r>
            <w:proofErr w:type="spellEnd"/>
            <w:proofErr w:type="gramEnd"/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, ухудшился внешний вид изделия, но может быть использован по назначению</w:t>
            </w:r>
          </w:p>
          <w:p w:rsidR="000F4964" w:rsidRPr="00210D4F" w:rsidRDefault="000F4964" w:rsidP="00210D4F">
            <w:pPr>
              <w:shd w:val="clear" w:color="auto" w:fill="FFFFFF"/>
              <w:spacing w:after="0" w:line="240" w:lineRule="auto"/>
              <w:ind w:right="14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0F4964" w:rsidRPr="00210D4F" w:rsidRDefault="000F4964" w:rsidP="00210D4F">
            <w:pPr>
              <w:shd w:val="clear" w:color="auto" w:fill="FFFFFF"/>
              <w:spacing w:after="0" w:line="240" w:lineRule="auto"/>
              <w:ind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D4F">
              <w:rPr>
                <w:rFonts w:ascii="Times New Roman" w:eastAsia="Calibri" w:hAnsi="Times New Roman" w:cs="Times New Roman"/>
                <w:sz w:val="24"/>
                <w:szCs w:val="24"/>
              </w:rPr>
              <w:t>Изделие выполнено с отступлениями от чертежа, не соответствует эскизу. Дополнительная доработка не может привести к возможности использования изделия</w:t>
            </w:r>
          </w:p>
        </w:tc>
      </w:tr>
    </w:tbl>
    <w:p w:rsidR="000F4964" w:rsidRPr="00210D4F" w:rsidRDefault="000F4964" w:rsidP="00210D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4964" w:rsidRPr="00210D4F" w:rsidRDefault="000F4964" w:rsidP="00210D4F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10D4F">
        <w:rPr>
          <w:rFonts w:ascii="Times New Roman" w:eastAsia="Calibri" w:hAnsi="Times New Roman" w:cs="Times New Roman"/>
          <w:b/>
          <w:sz w:val="24"/>
          <w:szCs w:val="24"/>
        </w:rPr>
        <w:t>При выполнении тестов, контрольных работ</w:t>
      </w:r>
    </w:p>
    <w:p w:rsidR="000F4964" w:rsidRPr="00210D4F" w:rsidRDefault="000F4964" w:rsidP="00210D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210D4F">
        <w:rPr>
          <w:rFonts w:ascii="Times New Roman" w:eastAsia="Calibri" w:hAnsi="Times New Roman" w:cs="Times New Roman"/>
          <w:i/>
          <w:sz w:val="24"/>
          <w:szCs w:val="24"/>
        </w:rPr>
        <w:t xml:space="preserve">Оценка «5» ставится, если учащийся:     </w:t>
      </w:r>
      <w:r w:rsidRPr="00210D4F">
        <w:rPr>
          <w:rFonts w:ascii="Times New Roman" w:eastAsia="Calibri" w:hAnsi="Times New Roman" w:cs="Times New Roman"/>
          <w:sz w:val="24"/>
          <w:szCs w:val="24"/>
        </w:rPr>
        <w:t>выполнил   90 - 100 % работы</w:t>
      </w:r>
    </w:p>
    <w:p w:rsidR="000F4964" w:rsidRPr="00210D4F" w:rsidRDefault="000F4964" w:rsidP="00210D4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10D4F">
        <w:rPr>
          <w:rFonts w:ascii="Times New Roman" w:eastAsia="Calibri" w:hAnsi="Times New Roman" w:cs="Times New Roman"/>
          <w:i/>
          <w:sz w:val="24"/>
          <w:szCs w:val="24"/>
        </w:rPr>
        <w:t xml:space="preserve">Оценка «4» ставится, если учащийся:     </w:t>
      </w:r>
      <w:r w:rsidRPr="00210D4F">
        <w:rPr>
          <w:rFonts w:ascii="Times New Roman" w:eastAsia="Calibri" w:hAnsi="Times New Roman" w:cs="Times New Roman"/>
          <w:sz w:val="24"/>
          <w:szCs w:val="24"/>
        </w:rPr>
        <w:t>выполнил   70 - 89 % работы</w:t>
      </w:r>
    </w:p>
    <w:p w:rsidR="000F4964" w:rsidRPr="00210D4F" w:rsidRDefault="000F4964" w:rsidP="00210D4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10D4F">
        <w:rPr>
          <w:rFonts w:ascii="Times New Roman" w:eastAsia="Calibri" w:hAnsi="Times New Roman" w:cs="Times New Roman"/>
          <w:i/>
          <w:sz w:val="24"/>
          <w:szCs w:val="24"/>
        </w:rPr>
        <w:t xml:space="preserve">Оценка «3» ставится, если учащийся:     </w:t>
      </w:r>
      <w:r w:rsidRPr="00210D4F">
        <w:rPr>
          <w:rFonts w:ascii="Times New Roman" w:eastAsia="Calibri" w:hAnsi="Times New Roman" w:cs="Times New Roman"/>
          <w:sz w:val="24"/>
          <w:szCs w:val="24"/>
        </w:rPr>
        <w:t>выполнил   30 - 69 % работы</w:t>
      </w:r>
    </w:p>
    <w:p w:rsidR="000F4964" w:rsidRPr="00210D4F" w:rsidRDefault="000F4964" w:rsidP="00210D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D4F">
        <w:rPr>
          <w:rFonts w:ascii="Times New Roman" w:eastAsia="Calibri" w:hAnsi="Times New Roman" w:cs="Times New Roman"/>
          <w:i/>
          <w:sz w:val="24"/>
          <w:szCs w:val="24"/>
        </w:rPr>
        <w:t xml:space="preserve">Оценка «2» ставится, если учащийся:     </w:t>
      </w:r>
      <w:r w:rsidRPr="00210D4F">
        <w:rPr>
          <w:rFonts w:ascii="Times New Roman" w:eastAsia="Calibri" w:hAnsi="Times New Roman" w:cs="Times New Roman"/>
          <w:sz w:val="24"/>
          <w:szCs w:val="24"/>
        </w:rPr>
        <w:t>выполнил   до 30 % работы</w:t>
      </w:r>
    </w:p>
    <w:p w:rsidR="008C3C27" w:rsidRPr="00210D4F" w:rsidRDefault="008C3C27" w:rsidP="00210D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10D4F" w:rsidRDefault="000F4964" w:rsidP="00210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0D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Библиографический список</w:t>
      </w:r>
    </w:p>
    <w:p w:rsidR="00210D4F" w:rsidRDefault="00210D4F" w:rsidP="00210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4964" w:rsidRPr="00210D4F" w:rsidRDefault="000F4964" w:rsidP="00210D4F">
      <w:pPr>
        <w:numPr>
          <w:ilvl w:val="0"/>
          <w:numId w:val="1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Концепция национальной образовательной политики РФ (приказ МО РФ от 3.8.2006 г., № 201) </w:t>
      </w:r>
      <w:hyperlink r:id="rId5" w:history="1">
        <w:r w:rsidRPr="00210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http://www.edu.ru/db-mon/mo/Data/d_06/prm201-1.htm</w:t>
        </w:r>
      </w:hyperlink>
    </w:p>
    <w:p w:rsidR="000F4964" w:rsidRPr="00210D4F" w:rsidRDefault="000F4964" w:rsidP="00210D4F">
      <w:pPr>
        <w:numPr>
          <w:ilvl w:val="0"/>
          <w:numId w:val="1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Кругликов Г.И. Методика преподавания технологии с практикумом: Учеб. пособие для студ. </w:t>
      </w:r>
      <w:proofErr w:type="spellStart"/>
      <w:r w:rsidRPr="00210D4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210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10D4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210D4F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учеб. заведений. – 2-е изд., стер. – М.: Издательский центр «Академия», 2004</w:t>
      </w:r>
    </w:p>
    <w:p w:rsidR="000F4964" w:rsidRPr="00210D4F" w:rsidRDefault="000F4964" w:rsidP="00210D4F">
      <w:pPr>
        <w:numPr>
          <w:ilvl w:val="0"/>
          <w:numId w:val="1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0D4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Логвинова</w:t>
      </w:r>
      <w:proofErr w:type="spellEnd"/>
      <w:r w:rsidRPr="00210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И.М. Конструирование технологической карты урока в соответствии с требованиями ФГОС. [Текст] / И.М. </w:t>
      </w:r>
      <w:proofErr w:type="spellStart"/>
      <w:r w:rsidRPr="00210D4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Логвинова</w:t>
      </w:r>
      <w:proofErr w:type="spellEnd"/>
      <w:r w:rsidRPr="00210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Г.Л. </w:t>
      </w:r>
      <w:proofErr w:type="spellStart"/>
      <w:r w:rsidRPr="00210D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Копотева</w:t>
      </w:r>
      <w:proofErr w:type="spellEnd"/>
      <w:r w:rsidRPr="00210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УПРАВЛЕНИЕ НАЧАЛЬНОЙ ШКОЛОЙ. – 2011. –  № 12. </w:t>
      </w:r>
    </w:p>
    <w:p w:rsidR="000F4964" w:rsidRPr="00210D4F" w:rsidRDefault="000F4964" w:rsidP="00210D4F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Муравьев Е.М., Симоненко В.Д. Общие основы методики преподавания технологии – Брянск: Изд. Брянского гос. </w:t>
      </w:r>
      <w:proofErr w:type="spellStart"/>
      <w:r w:rsidRPr="00210D4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210D4F">
        <w:rPr>
          <w:rFonts w:ascii="Times New Roman" w:eastAsia="Times New Roman" w:hAnsi="Times New Roman" w:cs="Times New Roman"/>
          <w:sz w:val="24"/>
          <w:szCs w:val="24"/>
          <w:lang w:eastAsia="ru-RU"/>
        </w:rPr>
        <w:t>. Университета им. Академика И.Г. Петровского, НМЦ «Технология», 2000</w:t>
      </w:r>
    </w:p>
    <w:p w:rsidR="000F4964" w:rsidRPr="00210D4F" w:rsidRDefault="000F4964" w:rsidP="00210D4F">
      <w:pPr>
        <w:numPr>
          <w:ilvl w:val="0"/>
          <w:numId w:val="1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D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Национальная образовательная инициатива «Наша новая школа» </w:t>
      </w:r>
      <w:hyperlink r:id="rId6" w:history="1">
        <w:r w:rsidRPr="00210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http://президент.рф/news/6683</w:t>
        </w:r>
      </w:hyperlink>
    </w:p>
    <w:p w:rsidR="000F4964" w:rsidRPr="00210D4F" w:rsidRDefault="000F4964" w:rsidP="00210D4F">
      <w:pPr>
        <w:spacing w:line="240" w:lineRule="auto"/>
        <w:rPr>
          <w:sz w:val="24"/>
          <w:szCs w:val="24"/>
        </w:rPr>
      </w:pPr>
    </w:p>
    <w:sectPr w:rsidR="000F4964" w:rsidRPr="00210D4F" w:rsidSect="000E1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E097E"/>
    <w:multiLevelType w:val="hybridMultilevel"/>
    <w:tmpl w:val="962CB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96206"/>
    <w:multiLevelType w:val="hybridMultilevel"/>
    <w:tmpl w:val="3E803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05CA9"/>
    <w:multiLevelType w:val="hybridMultilevel"/>
    <w:tmpl w:val="FC448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327B9"/>
    <w:multiLevelType w:val="hybridMultilevel"/>
    <w:tmpl w:val="93B06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E48BA"/>
    <w:multiLevelType w:val="hybridMultilevel"/>
    <w:tmpl w:val="14BEFCEE"/>
    <w:lvl w:ilvl="0" w:tplc="DA0446B6">
      <w:start w:val="1"/>
      <w:numFmt w:val="decimal"/>
      <w:lvlText w:val="%1."/>
      <w:lvlJc w:val="left"/>
      <w:pPr>
        <w:ind w:left="1260" w:hanging="720"/>
      </w:pPr>
      <w:rPr>
        <w:rFonts w:hint="default"/>
        <w:b w:val="0"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A20A6"/>
    <w:multiLevelType w:val="hybridMultilevel"/>
    <w:tmpl w:val="64685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2B7574"/>
    <w:multiLevelType w:val="hybridMultilevel"/>
    <w:tmpl w:val="7D50D9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C9F645F"/>
    <w:multiLevelType w:val="hybridMultilevel"/>
    <w:tmpl w:val="D8967776"/>
    <w:lvl w:ilvl="0" w:tplc="7280196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8">
    <w:nsid w:val="59972F69"/>
    <w:multiLevelType w:val="hybridMultilevel"/>
    <w:tmpl w:val="417A6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2873F5"/>
    <w:multiLevelType w:val="hybridMultilevel"/>
    <w:tmpl w:val="5DBC5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CB2C61"/>
    <w:multiLevelType w:val="hybridMultilevel"/>
    <w:tmpl w:val="A06E1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2"/>
  </w:num>
  <w:num w:numId="5">
    <w:abstractNumId w:val="6"/>
  </w:num>
  <w:num w:numId="6">
    <w:abstractNumId w:val="8"/>
  </w:num>
  <w:num w:numId="7">
    <w:abstractNumId w:val="5"/>
  </w:num>
  <w:num w:numId="8">
    <w:abstractNumId w:val="10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6441"/>
    <w:rsid w:val="000612E8"/>
    <w:rsid w:val="000E1FF4"/>
    <w:rsid w:val="000F4964"/>
    <w:rsid w:val="00210D4F"/>
    <w:rsid w:val="00236441"/>
    <w:rsid w:val="008C3C27"/>
    <w:rsid w:val="00EA6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7;&#1088;&#1077;&#1079;&#1080;&#1076;&#1077;&#1085;&#1090;.&#1088;&#1092;/news/6683" TargetMode="External"/><Relationship Id="rId5" Type="http://schemas.openxmlformats.org/officeDocument/2006/relationships/hyperlink" Target="http://www.edu.ru/db-mon/mo/Data/d_06/prm201-1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2012</Words>
  <Characters>11474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1</cp:lastModifiedBy>
  <cp:revision>5</cp:revision>
  <dcterms:created xsi:type="dcterms:W3CDTF">2015-02-23T22:14:00Z</dcterms:created>
  <dcterms:modified xsi:type="dcterms:W3CDTF">2015-02-25T05:30:00Z</dcterms:modified>
</cp:coreProperties>
</file>