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72" w:rsidRPr="007F3772" w:rsidRDefault="007F3772" w:rsidP="007F3772">
      <w:pPr>
        <w:jc w:val="right"/>
        <w:rPr>
          <w:sz w:val="28"/>
          <w:szCs w:val="28"/>
          <w:shd w:val="clear" w:color="auto" w:fill="FFFFFF"/>
        </w:rPr>
      </w:pPr>
      <w:r w:rsidRPr="007F3772">
        <w:rPr>
          <w:sz w:val="28"/>
          <w:szCs w:val="28"/>
          <w:shd w:val="clear" w:color="auto" w:fill="FFFFFF"/>
        </w:rPr>
        <w:t>Киселев Денис Сергеевич</w:t>
      </w:r>
    </w:p>
    <w:p w:rsidR="007F3772" w:rsidRPr="007F3772" w:rsidRDefault="007F3772" w:rsidP="007F3772">
      <w:pPr>
        <w:jc w:val="right"/>
      </w:pPr>
      <w:r w:rsidRPr="007F3772">
        <w:rPr>
          <w:sz w:val="28"/>
          <w:szCs w:val="28"/>
          <w:shd w:val="clear" w:color="auto" w:fill="FFFFFF"/>
        </w:rPr>
        <w:t>МБОУ СОШ №11 им. И.А. </w:t>
      </w:r>
      <w:proofErr w:type="spellStart"/>
      <w:r w:rsidRPr="007F3772">
        <w:rPr>
          <w:sz w:val="28"/>
          <w:szCs w:val="28"/>
          <w:shd w:val="clear" w:color="auto" w:fill="FFFFFF"/>
        </w:rPr>
        <w:t>Бурмистрова</w:t>
      </w:r>
      <w:proofErr w:type="spellEnd"/>
      <w:r w:rsidRPr="007F3772">
        <w:rPr>
          <w:sz w:val="28"/>
          <w:szCs w:val="28"/>
          <w:shd w:val="clear" w:color="auto" w:fill="FFFFFF"/>
        </w:rPr>
        <w:t xml:space="preserve">   г. Ставрополь</w:t>
      </w:r>
    </w:p>
    <w:p w:rsidR="007F3772" w:rsidRPr="007F3772" w:rsidRDefault="007F3772" w:rsidP="007F3772">
      <w:pPr>
        <w:jc w:val="right"/>
        <w:rPr>
          <w:sz w:val="28"/>
          <w:szCs w:val="28"/>
          <w:shd w:val="clear" w:color="auto" w:fill="FFFFFF"/>
        </w:rPr>
      </w:pPr>
      <w:r w:rsidRPr="007F3772">
        <w:rPr>
          <w:sz w:val="28"/>
          <w:szCs w:val="28"/>
          <w:shd w:val="clear" w:color="auto" w:fill="FFFFFF"/>
        </w:rPr>
        <w:t>Учитель географии</w:t>
      </w:r>
    </w:p>
    <w:p w:rsidR="007F3772" w:rsidRDefault="007F3772" w:rsidP="00F07EC3">
      <w:pPr>
        <w:jc w:val="center"/>
        <w:rPr>
          <w:b/>
          <w:sz w:val="28"/>
          <w:szCs w:val="28"/>
        </w:rPr>
      </w:pPr>
    </w:p>
    <w:p w:rsidR="00F07EC3" w:rsidRDefault="00F07EC3" w:rsidP="00F07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ИКТ на уроках географии</w:t>
      </w:r>
    </w:p>
    <w:p w:rsidR="00F07EC3" w:rsidRDefault="00F07EC3" w:rsidP="00F07EC3">
      <w:pPr>
        <w:jc w:val="center"/>
        <w:rPr>
          <w:b/>
          <w:sz w:val="28"/>
          <w:szCs w:val="28"/>
        </w:rPr>
      </w:pP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Одной из главных черт современного общества является интеллектуализация. Во всех сферах человеческой деятельности увеличивается доля умственного труда. Все виды труда превращаются в высококвалифицированную деятельность. Поэтому задачей современного учителя является подготовка молодого поколения, способного активно жить в современном информационном обществе, где повседневная жизнедеятельность практически каждого человека насыщена взаимодействием со средствами переработки и передачи информации. Важным актуальным условием этого является умение самостоятельно, творчески, аналитически работать с различного рода информацией. Учитель в современной школе все больше становится организатором познавательной деятельности учащихся, способным помочь в освоении навыков работы с информационными технологиями, в самостоятельном получении и сортировке информации. </w:t>
      </w:r>
    </w:p>
    <w:p w:rsidR="00F07EC3" w:rsidRDefault="00F07EC3" w:rsidP="00F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компьютерной техники в школе открывает широкие возможности для оптимизации процесса обучения. Компьютеры в классе помогают развивать самостоятельность при обработке информации и добыче новых знаний.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>Ведущая педагогическая идея опыта это создание условий для развития познавательной деятельности у учащихся, которая развивается  тогда, когда их обучают с использованием информационно коммуникационных технологий.</w:t>
      </w:r>
    </w:p>
    <w:bookmarkEnd w:id="0"/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 появлением в школе компьютеров пришлось искать пути развития познавательного интереса к предмету, расширения кругозора через овладение детьми компьютерной грамотности, применение полученных знаний для работы с мультимедийными учебниками, электронными энциклопедиями, ресурсами сети Интернет. Диапазон опыта – система уроков с системой внешкольной работы.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Образовательная компетентность ученика включает в себя три основных компонента. Характеристикой первого компонента выступает интерес к содержанию и процессу учебной деятельности. Второй характеризует процесс создания школьником собственной образовательной деятельности и ее реализации. Третий предполагает способность и готовность школьников к включению в совместно-распределенную деятельность в педагогическом процессе, к работе в группе на разных ролях.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Я считаю, что содержание названных компонентов образовательной компетентности можно обеспечить в результате применения ИКТ на уроках и во внеурочной деятельности. Овладевая навыками работы с компьютером, информационными системами, электронными таблицами, т.п. ученик </w:t>
      </w:r>
      <w:r>
        <w:rPr>
          <w:sz w:val="28"/>
          <w:szCs w:val="28"/>
        </w:rPr>
        <w:lastRenderedPageBreak/>
        <w:t xml:space="preserve">приобретает не только новые инструменты деятельности и новое видение мира, но и овладевают уровнем информационной культуры, умением получать, накапливать, искать и собирать нужную информацию при помощи ЭВМ.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Информационно коммуникационные технологии - это </w:t>
      </w:r>
      <w:proofErr w:type="gramStart"/>
      <w:r>
        <w:rPr>
          <w:sz w:val="28"/>
          <w:szCs w:val="28"/>
        </w:rPr>
        <w:t>технологии</w:t>
      </w:r>
      <w:proofErr w:type="gramEnd"/>
      <w:r>
        <w:rPr>
          <w:sz w:val="28"/>
          <w:szCs w:val="28"/>
        </w:rPr>
        <w:t xml:space="preserve"> использующие компьютерные технологии (информационные процессы) и средства коммуникации (средства связи – Интернет).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Применение информационно-коммуникационных технологий позволило мне заинтересовать учащихся, повысить уровень усвоения учебного материала даже у слабоуспевающих учащихся.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уроках я использую мультимедиа-учебники. </w:t>
      </w:r>
      <w:proofErr w:type="gramStart"/>
      <w:r>
        <w:rPr>
          <w:sz w:val="28"/>
          <w:szCs w:val="28"/>
        </w:rPr>
        <w:t>Это комплексные программы, сочетающие в себе учебные программы - ориентированные преимущественно на усвоение новых знаний; программы тренажёры – предназначенные для формирования и закрепления умений и навыков, а также для самоподготовки учащихся; контролирующие программы – предназначенные для контроля определённого уровня знаний и умений; демонстрационные программы – предназначенные для наглядной демонстрации учебного материала описательного характера, к этому типу можно отнести также и презентационные программы;</w:t>
      </w:r>
      <w:proofErr w:type="gramEnd"/>
      <w:r>
        <w:rPr>
          <w:sz w:val="28"/>
          <w:szCs w:val="28"/>
        </w:rPr>
        <w:t xml:space="preserve"> информационно-справочные программы – предназначенные для вывода необходимой информации с подключением сети Интернета. </w:t>
      </w:r>
    </w:p>
    <w:p w:rsidR="00F07EC3" w:rsidRDefault="00F07EC3" w:rsidP="00F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Мультимедиа-учебник – это средство обучения нового поколения, сочетающее в себе элементы разных видов компьютерных программ и,       соответственно, целый ряд функций. Во-первых, как и традиционный учебник, он осуществляет информационную функцию, обеспечивает усвоение школьниками содержания учебного предмета.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Кроме базового учебного материала, в таком учебнике предусмотрены возможности для углубленного изучения географии. Одной из важных его функций является организация самостоятельной учебной деятельности школьников. Учащиеся имеют возможность самостоятельно приобретать знания, проверять свои достижения с помощью практических работ разного вида (обучающие, тренировочные, итоговые) и тестовых заданий, вести учёт результатов. Большинство практических заданий носит игровой характер, что позволяет в интересной форме закрепить знания и умения учащихся. При этом школьник может дополнительно использовать информацию из учебника, атласа и других средств обучения.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Благодаря мультимедиа-технологиям, учебный материал представлен ярко и увлекательно в виде: иллюстраций, видеофрагментов, компьютерной анимации, слайдов, текстов, сопровождаемых словами диктора и музыкой. Все эти возможности способствуют развитию желания учиться, развивают интерес к географии. Наблюдения за процессом обучения показали, что на уроках с использованием мультимедиа-учебников даже слабоуспевающие учащиеся работают более активно, не отвлекаются, заинтересованно выполняют задания. </w:t>
      </w:r>
    </w:p>
    <w:p w:rsidR="00F07EC3" w:rsidRDefault="00F07EC3" w:rsidP="00F07EC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Технология опыта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Цель моей работы заключается в том, чтобы показать, каким образом развивается интерес к предмету и повышается качество знаний с помощью применения информационно коммуникационных технологий на уроках географии. </w:t>
      </w:r>
    </w:p>
    <w:p w:rsidR="00F07EC3" w:rsidRDefault="00F07EC3" w:rsidP="00F07E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Работая по данной теме, я поставил  следующие задачи: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Изучить теоретические вопросы, являющиеся основой моей работы, познакомиться с опытом работы других учителей.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2. Изучить положительные свойства компьютерных программ применяемых в географии.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3. Проверить эффективность применения ИКТ с целью повышения качества знаний и интереса к предмету,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4. Подвести итоги.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развития интереса к предмету я использовал  не только методы самостоятельной работы на </w:t>
      </w:r>
      <w:proofErr w:type="gramStart"/>
      <w:r>
        <w:rPr>
          <w:sz w:val="28"/>
          <w:szCs w:val="28"/>
        </w:rPr>
        <w:t>уроках</w:t>
      </w:r>
      <w:proofErr w:type="gramEnd"/>
      <w:r>
        <w:rPr>
          <w:sz w:val="28"/>
          <w:szCs w:val="28"/>
        </w:rPr>
        <w:t xml:space="preserve"> такие как самостоятельно выполняемые практические работы, предусмотренные учебной программой; работы с учебником, дополнительной литературой, с иллюстрациями, подготовку докладов, составление учащимися конспекта по ходу рассказа учителя, но и современные информационно-коммуникационные технологии: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- использование компьютера при подготовке и проведении уроков;                                - использование электронных учебников;                                                                            - использование ресурсов сети Интернет;                                                                                                      - проектное обучение. </w:t>
      </w:r>
    </w:p>
    <w:p w:rsidR="00F07EC3" w:rsidRDefault="00F07EC3" w:rsidP="00F07E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Проектное обучение решает следующие задачи: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- стимулирует самостоятельность в выборе объекта труда;                                                - повышает самооценку учащихся;                                                                                                      - развивает наблюдательность;                                                                                                           - развивает решительность, уверенность в себе (я хочу и я могу).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своей практике я использую компьютер на разных этапах урока: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1. При изучении нового материала. Позволяет иллюстрировать объяснение разнообразными наглядными средствами.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 этапах закрепления нового материала и проверки домашнего задания дети с удовольствием выполняют предложенные в мультимедиа-учебнике тесты и практические задания. Им интересно отвечать именно на эти вопросы, так как их оценивает сам компьютер по пятибалльной системе. И хотя этот экзаменатор неподкупен, такая работа особенно нравится детям слабоуспевающей категории. Если при закреплении изученного материала, ребёнок не получает положительной оценки, то есть возможность подготовиться во внеурочное время и улучшить свои результаты</w:t>
      </w:r>
    </w:p>
    <w:p w:rsidR="00F07EC3" w:rsidRDefault="00F07EC3" w:rsidP="00F07EC3">
      <w:pPr>
        <w:jc w:val="center"/>
        <w:rPr>
          <w:sz w:val="28"/>
          <w:szCs w:val="28"/>
        </w:rPr>
      </w:pPr>
      <w:r>
        <w:rPr>
          <w:sz w:val="28"/>
          <w:szCs w:val="28"/>
        </w:rPr>
        <w:t>ИКТ можно эффективно использовать на уроках различных типов: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- на уроках изучения нового материала;                                                                                   - на уроках закрепления;                                                                                                               - на уроках обобщения и систематизации знаний;                                                                                          - на комбинированных уроках.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Мною были отмечены положительные свойства компьютерных обучающих программ.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• Компьютерные обучающие программы используют носители информации с огромным объёмом памяти;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Компьютерные технологии помогают сохранить информацию в очень компактных формах: на магнитных носителях различных видов;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Компьютерное оборудование реализует удобную передачу информации с магнитных носителей на печатные устройства;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Компьютерные программы обеспечивают представление информации в разнообразных формах: в виде текста, сложных иллюстраций разного масштаба, используют анимацию рисунков,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сопровождение, видеоматериалы;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Компьютерные программы позволяют организовать интерактивную деятельность </w:t>
      </w:r>
      <w:proofErr w:type="gramStart"/>
      <w:r>
        <w:rPr>
          <w:sz w:val="28"/>
          <w:szCs w:val="28"/>
        </w:rPr>
        <w:t>обучаемого</w:t>
      </w:r>
      <w:proofErr w:type="gramEnd"/>
      <w:r>
        <w:rPr>
          <w:sz w:val="28"/>
          <w:szCs w:val="28"/>
        </w:rPr>
        <w:t xml:space="preserve"> с информацией;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Компьютерные технологии лежат в основе современных дистанционных форм работы с информацией, и т.д.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Эти уникальные характеристики компьютерных технологий, приводят к мысли, что их отдельные комплексы смогут частично или даже полностью заменить традиционные формы обучения. Однако, полное замещение, на формы, базирующиеся на компьютерных технологиях, конечно, невозможно. Нет смысла стремиться к представлению полного содержания любого школьного курса в компьютерном виде.</w:t>
      </w:r>
    </w:p>
    <w:p w:rsidR="00F07EC3" w:rsidRDefault="00F07EC3" w:rsidP="00F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Важную роль в изложении предмета изучения играет иллюстративный материал.  Невозможно изучение географии без географических карт. При использовании такого рода материалов компьютеры обладают бесспорным преимуществом, по сравнению с печатными носителями информации. Так компьютерные программы позволяют не только быстро «раскрыть» необходимую информацию, но и, выбрав интересующий в данный момент участок, рассмотреть его в другом масштабе, перейти от составных элементов иллюстрируемой системы к её целостному восприятию и наоборот.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Уникальные особенности компьютерных программ заключены в возможности анимации рисунков, схем, графиков. Очевидно, что сопровождение рассказа учителя интересными анимационными блоками повысит интерес учащихся к предмету изучения, окажет неоценимую помощь учителю, предоставляя ему возможность сосредоточиться на изложении материала, не тратя при этом силы и время на вырисовывание статистических схем и рисунков на доске в классе.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содержании школьной географии довольно много статистического  материала. MS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- по </w:t>
      </w:r>
      <w:proofErr w:type="gramStart"/>
      <w:r>
        <w:rPr>
          <w:sz w:val="28"/>
          <w:szCs w:val="28"/>
        </w:rPr>
        <w:t>сути</w:t>
      </w:r>
      <w:proofErr w:type="gramEnd"/>
      <w:r>
        <w:rPr>
          <w:sz w:val="28"/>
          <w:szCs w:val="28"/>
        </w:rPr>
        <w:t xml:space="preserve"> табличный редактор, поэтому возможна обработка трудной для понимания статистической информации с после-дующим обобщением результатов в разнообразных формах (графиках, диаграммах и т.д.).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Например, составление </w:t>
      </w:r>
      <w:proofErr w:type="spellStart"/>
      <w:r>
        <w:rPr>
          <w:sz w:val="28"/>
          <w:szCs w:val="28"/>
        </w:rPr>
        <w:t>климатограмм</w:t>
      </w:r>
      <w:proofErr w:type="spellEnd"/>
      <w:r>
        <w:rPr>
          <w:sz w:val="28"/>
          <w:szCs w:val="28"/>
        </w:rPr>
        <w:t xml:space="preserve"> с использованием электронных таблиц и определение типов климата для указанных пунктов является одним из серии уроков-практикумов в 7-8 классах. На этих уроках дети </w:t>
      </w:r>
      <w:r>
        <w:rPr>
          <w:sz w:val="28"/>
          <w:szCs w:val="28"/>
        </w:rPr>
        <w:lastRenderedPageBreak/>
        <w:t xml:space="preserve">самостоятельно  составляют диаграммы, обрабатывают табличную информацию, проводят расчеты, руководствуясь карточкой заданием. </w:t>
      </w:r>
    </w:p>
    <w:p w:rsidR="00F07EC3" w:rsidRDefault="00F07EC3" w:rsidP="00F07EC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карточки-задания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       Откройте файл «Климат» (папка «Мои документы»), содержащий </w:t>
      </w:r>
      <w:proofErr w:type="spellStart"/>
      <w:r>
        <w:rPr>
          <w:sz w:val="28"/>
          <w:szCs w:val="28"/>
        </w:rPr>
        <w:t>элек</w:t>
      </w:r>
      <w:proofErr w:type="spellEnd"/>
      <w:r>
        <w:rPr>
          <w:sz w:val="28"/>
          <w:szCs w:val="28"/>
        </w:rPr>
        <w:t>-тронную таблицу «Температура и осадки в Южной Америке»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Определите максимальную и минимальную температуры, максимальное и минимальное количество осадков, используя функции МАХ и MIN в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Рассчитайте амплитуду температур по формуле: амплитуда = МАХ- MIN.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Вычислите среднегодовые показатели температур и осадков, используя статистическую функцию СРЗНАЧ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Вычислите годовое количество осадков, используя математическую функцию СУММ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Постройте гистограмму осадков и графиков температур.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На основе полученных данных определите тип климата в данном пункте. </w:t>
      </w:r>
    </w:p>
    <w:p w:rsidR="00F07EC3" w:rsidRDefault="00F07EC3" w:rsidP="00F07EC3">
      <w:pPr>
        <w:rPr>
          <w:sz w:val="28"/>
          <w:szCs w:val="28"/>
        </w:rPr>
      </w:pPr>
    </w:p>
    <w:p w:rsidR="00F07EC3" w:rsidRDefault="00F07EC3" w:rsidP="00F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статистическую информацию, обработанную с помощью MS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, можно сделать уроки более интересными и направлять деятельность учащихся на анализ различных графических представлений, переводя «скучные» цифры в наглядные графики, диаграммы.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Не менее интересен метод проектов — это способ организации самостоятельной деятельности учащихся по достижению определенного результата. Метод проектов ориентирован на интерес, на творческую самореализацию развивающейся личности учащегося, развитие его интеллектуальных возможностей, волевых качеств и творческих способностей в процессе деятельности по решению какой-либо интересующей его проблемы. Применение проектных технологий в обучении географии позволяет строить образовательный процесс на учебном диалоге ученика и учителя, учитывать индивидуальные способности, формировать мыслительные и самостоятельные практические действия, развивать творческие способности, активизировать познавательную деятельность учащихся.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курсе географии 6-8 класса я выбрала метод проектов. По своей сути проекты являются рефератами, представленными в электронном виде. При выполнении работы используются программы-редакторы пакета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: текстовый редактор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редактор электронных таблиц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, программа создания мультимедийных презентаций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и программа для вёрстки текста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Publisher</w:t>
      </w:r>
      <w:proofErr w:type="spellEnd"/>
      <w:r>
        <w:rPr>
          <w:sz w:val="28"/>
          <w:szCs w:val="28"/>
        </w:rPr>
        <w:t xml:space="preserve">. В ходе работы над проектом определяется список основной и дополнительной литературы, обновляется дидактический материал, подбираются творческие задания и задания исследовательского характера. Перед проведением уроков я делю учащихся на учебные группы. Каждый участник вправе выбрать участок работы. По затратам времени метод проектов является довольно трудоемким. </w:t>
      </w:r>
      <w:proofErr w:type="gramStart"/>
      <w:r>
        <w:rPr>
          <w:sz w:val="28"/>
          <w:szCs w:val="28"/>
        </w:rPr>
        <w:t xml:space="preserve">Можно выделить краткосрочные (2-6 ч.), среднесрочные (12-15 ч.), долгосрочные (четверть, полугодие, год) проекты, требующие времени для поиска материала, его анализа и т.д. </w:t>
      </w:r>
      <w:proofErr w:type="gramEnd"/>
    </w:p>
    <w:p w:rsidR="00F07EC3" w:rsidRDefault="00F07EC3" w:rsidP="00F07EC3">
      <w:pPr>
        <w:jc w:val="both"/>
        <w:rPr>
          <w:sz w:val="28"/>
          <w:szCs w:val="28"/>
        </w:rPr>
      </w:pP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Этапы разработки проекта: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организационно-подготовительный этап — </w:t>
      </w:r>
      <w:proofErr w:type="spellStart"/>
      <w:r>
        <w:rPr>
          <w:sz w:val="28"/>
          <w:szCs w:val="28"/>
        </w:rPr>
        <w:t>проблематизация</w:t>
      </w:r>
      <w:proofErr w:type="spellEnd"/>
      <w:r>
        <w:rPr>
          <w:sz w:val="28"/>
          <w:szCs w:val="28"/>
        </w:rPr>
        <w:t xml:space="preserve">, разработка проектного задания (выбор);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разработка проекта (планирование);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организация деятельности;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• заключительный этап (оформление результатов, общественная презентация, обсуждение)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Создают мультимедийную презентацию, включающую слайды: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1. название исследования,                                                                                                                2. цель самостоятельной работы,                                                                                                                   3. ход и результат исследования,                                                                                                                    4. аннотированный список использованных ресурсов. </w:t>
      </w:r>
    </w:p>
    <w:p w:rsidR="00F07EC3" w:rsidRDefault="00F07EC3" w:rsidP="00F07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использование метода проектов есть совместная учебно-познавательная, творческая деятельность учащихся-партнёров и учителя, направленная на достижение общего результата по решению какой-либо проблемы, значимой для участников этого проекта. 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Самостоятельные работы могут задаваться в виде домашнего задания. Одним из любимых видов творческих самостоятельных работ дома дети считают составление кроссвордов и их разгадывание. Чтобы составить кроссворд детям необходимо систематизировать свои знания, выделить главную мысль коротко и чётко. Задавать задание составить кроссворд можно по изученной теме, а можно с использованием дополнительного материала по данной теме. Такие задания с интересом выполняют с удовольствием даже те дети, которые «слабо» учатся.  </w:t>
      </w:r>
    </w:p>
    <w:p w:rsidR="00F07EC3" w:rsidRDefault="00F07EC3" w:rsidP="00F07EC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Результативность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Подводя итоги своей работы по теме, могу сказать, что использование информационно-коммуникационных технологий на уроках географии позволило достичь следующих результатов: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1. Отсутствие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по предмету.                                                                              2. Выбор большим числом учащихся географии в качестве переводного  и итогового экзамена за курс общеобразовательной школы.                                                                  3. Стабильные результаты качества знаний                                                                                               4. Учащиеся стали более инициативными и самостоятельными: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- учащиеся создали школьную газету «Вокруг света» и систематически её выпускают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 - выполняют сообщения, рефераты, мультимедийные презентации, буклеты и другие творческие работы.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Информационно-коммуникационные технологии решили проблему дефицита наглядности, так как содержат многочисленные карты, иллюстрации, кинофрагменты и анимации. ИКТ позволили осуществить более эффективный контроль знаний учащихся через тесты, практические работы. Учебные материалы дисков полностью соответствуют программам курса и расширены иллюстративными материалами. Диски содержат </w:t>
      </w:r>
      <w:r>
        <w:rPr>
          <w:sz w:val="28"/>
          <w:szCs w:val="28"/>
        </w:rPr>
        <w:lastRenderedPageBreak/>
        <w:t xml:space="preserve">учебный материал, дикторский текст, около 1500 слайдов, 25 видеофрагментов, анимационные фрагменты. </w:t>
      </w:r>
    </w:p>
    <w:p w:rsidR="00F07EC3" w:rsidRDefault="00F07EC3" w:rsidP="00F07EC3">
      <w:pPr>
        <w:rPr>
          <w:sz w:val="28"/>
          <w:szCs w:val="28"/>
        </w:rPr>
      </w:pP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Библиографический список: </w:t>
      </w:r>
    </w:p>
    <w:p w:rsidR="00F07EC3" w:rsidRDefault="00F07EC3" w:rsidP="00F07EC3">
      <w:pPr>
        <w:rPr>
          <w:sz w:val="28"/>
          <w:szCs w:val="28"/>
        </w:rPr>
      </w:pP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Баринова И.И. Развитие познавательной самостоятельной деятельности учащихся при изучении физической географии (из опыта работы), М.: Просвещение, 1983.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2. Герасимова Т.П. О новом подходе к методике обучения географии // География в школе. - 1989. №3. – с. 87-91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Душина</w:t>
      </w:r>
      <w:proofErr w:type="spellEnd"/>
      <w:r>
        <w:rPr>
          <w:sz w:val="28"/>
          <w:szCs w:val="28"/>
        </w:rPr>
        <w:t xml:space="preserve"> И.В. Методика преподавания географии,- М.: Московский лицей, 1986. </w:t>
      </w:r>
    </w:p>
    <w:p w:rsidR="00F07EC3" w:rsidRDefault="00F07EC3" w:rsidP="00F07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Жильцова</w:t>
      </w:r>
      <w:proofErr w:type="spellEnd"/>
      <w:r>
        <w:rPr>
          <w:sz w:val="28"/>
          <w:szCs w:val="28"/>
        </w:rPr>
        <w:t xml:space="preserve"> О.А. Обучающие технологии в естественно - научном образовании школьников. – М..: Полиграф сервис, 2003.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5. Кудряшова Н.И. Методы обучения в современной школе,- М.: Просвещение, 1993.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6. Талызина Н.Ф. Формирование познавательной деятельности учащихся. М., Знание 1993.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7. Таможня Е.А. Компьютерные технологии: возможности использования // География в школе.- 2004. №4.- с.64-69 </w:t>
      </w:r>
    </w:p>
    <w:p w:rsidR="00F07EC3" w:rsidRDefault="00F07EC3" w:rsidP="00F07EC3">
      <w:pPr>
        <w:rPr>
          <w:sz w:val="28"/>
          <w:szCs w:val="28"/>
        </w:rPr>
      </w:pPr>
      <w:r>
        <w:rPr>
          <w:sz w:val="28"/>
          <w:szCs w:val="28"/>
        </w:rPr>
        <w:t xml:space="preserve">8. Шамова Т.И., Давыденко Т.М., Шибанова Г.Н. Управление образовательными системами: Учебное пособие. – М.: Издательский центр «Академия», 2002. </w:t>
      </w:r>
    </w:p>
    <w:p w:rsidR="00F07EC3" w:rsidRDefault="00F07EC3" w:rsidP="00F07EC3">
      <w:pPr>
        <w:rPr>
          <w:sz w:val="28"/>
          <w:szCs w:val="28"/>
        </w:rPr>
      </w:pPr>
    </w:p>
    <w:p w:rsidR="00F07EC3" w:rsidRDefault="00F07EC3" w:rsidP="00F07EC3">
      <w:pPr>
        <w:spacing w:after="115" w:line="254" w:lineRule="auto"/>
        <w:rPr>
          <w:szCs w:val="22"/>
        </w:rPr>
      </w:pPr>
    </w:p>
    <w:p w:rsidR="00D910E7" w:rsidRDefault="00D910E7"/>
    <w:sectPr w:rsidR="00D9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E7"/>
    <w:rsid w:val="007F3772"/>
    <w:rsid w:val="00D910E7"/>
    <w:rsid w:val="00F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E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E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2022-02-02T18:16:00Z</dcterms:created>
  <dcterms:modified xsi:type="dcterms:W3CDTF">2022-02-02T18:16:00Z</dcterms:modified>
</cp:coreProperties>
</file>