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F2A" w:rsidRPr="001F41F1" w:rsidRDefault="00290F2A" w:rsidP="00290F2A">
      <w:pPr>
        <w:spacing w:after="0" w:line="360" w:lineRule="auto"/>
        <w:ind w:firstLine="709"/>
        <w:jc w:val="right"/>
        <w:rPr>
          <w:rFonts w:ascii="Times New Roman" w:hAnsi="Times New Roman" w:cs="Times New Roman"/>
          <w:sz w:val="28"/>
          <w:szCs w:val="28"/>
        </w:rPr>
      </w:pPr>
      <w:proofErr w:type="spellStart"/>
      <w:r w:rsidRPr="001F41F1">
        <w:rPr>
          <w:rFonts w:ascii="Times New Roman" w:hAnsi="Times New Roman" w:cs="Times New Roman"/>
          <w:sz w:val="28"/>
          <w:szCs w:val="28"/>
        </w:rPr>
        <w:t>Аношкина</w:t>
      </w:r>
      <w:proofErr w:type="spellEnd"/>
      <w:r w:rsidRPr="001F41F1">
        <w:rPr>
          <w:rFonts w:ascii="Times New Roman" w:hAnsi="Times New Roman" w:cs="Times New Roman"/>
          <w:sz w:val="28"/>
          <w:szCs w:val="28"/>
        </w:rPr>
        <w:t xml:space="preserve"> </w:t>
      </w:r>
      <w:r w:rsidR="001F41F1" w:rsidRPr="001F41F1">
        <w:rPr>
          <w:rFonts w:ascii="Times New Roman" w:hAnsi="Times New Roman" w:cs="Times New Roman"/>
          <w:sz w:val="28"/>
          <w:szCs w:val="28"/>
        </w:rPr>
        <w:t>Ксения Юрьевна</w:t>
      </w:r>
      <w:r w:rsidRPr="001F41F1">
        <w:rPr>
          <w:rFonts w:ascii="Times New Roman" w:hAnsi="Times New Roman" w:cs="Times New Roman"/>
          <w:sz w:val="28"/>
          <w:szCs w:val="28"/>
        </w:rPr>
        <w:t xml:space="preserve"> </w:t>
      </w:r>
    </w:p>
    <w:p w:rsidR="00290F2A" w:rsidRDefault="00290F2A" w:rsidP="00290F2A">
      <w:pPr>
        <w:spacing w:after="0" w:line="360" w:lineRule="auto"/>
        <w:ind w:firstLine="709"/>
        <w:jc w:val="right"/>
        <w:rPr>
          <w:rFonts w:ascii="Times New Roman" w:hAnsi="Times New Roman" w:cs="Times New Roman"/>
          <w:sz w:val="28"/>
          <w:szCs w:val="28"/>
        </w:rPr>
      </w:pPr>
      <w:r w:rsidRPr="00290F2A">
        <w:rPr>
          <w:rFonts w:ascii="Times New Roman" w:hAnsi="Times New Roman" w:cs="Times New Roman"/>
          <w:sz w:val="28"/>
          <w:szCs w:val="28"/>
        </w:rPr>
        <w:t>Омский государственный педагогический университет в г</w:t>
      </w:r>
      <w:proofErr w:type="gramStart"/>
      <w:r w:rsidRPr="00290F2A">
        <w:rPr>
          <w:rFonts w:ascii="Times New Roman" w:hAnsi="Times New Roman" w:cs="Times New Roman"/>
          <w:sz w:val="28"/>
          <w:szCs w:val="28"/>
        </w:rPr>
        <w:t>.Т</w:t>
      </w:r>
      <w:proofErr w:type="gramEnd"/>
      <w:r w:rsidRPr="00290F2A">
        <w:rPr>
          <w:rFonts w:ascii="Times New Roman" w:hAnsi="Times New Roman" w:cs="Times New Roman"/>
          <w:sz w:val="28"/>
          <w:szCs w:val="28"/>
        </w:rPr>
        <w:t>ара</w:t>
      </w:r>
    </w:p>
    <w:p w:rsidR="001F41F1" w:rsidRDefault="001F41F1" w:rsidP="001F41F1">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С</w:t>
      </w:r>
      <w:r w:rsidRPr="00290F2A">
        <w:rPr>
          <w:rFonts w:ascii="Times New Roman" w:hAnsi="Times New Roman" w:cs="Times New Roman"/>
          <w:sz w:val="28"/>
          <w:szCs w:val="28"/>
        </w:rPr>
        <w:t xml:space="preserve">тудентка, факультет педагогики, менеджмента и </w:t>
      </w:r>
    </w:p>
    <w:p w:rsidR="001F41F1" w:rsidRDefault="001F41F1" w:rsidP="001F41F1">
      <w:pPr>
        <w:spacing w:after="0" w:line="360" w:lineRule="auto"/>
        <w:ind w:firstLine="709"/>
        <w:jc w:val="right"/>
        <w:rPr>
          <w:rFonts w:ascii="Times New Roman" w:hAnsi="Times New Roman" w:cs="Times New Roman"/>
          <w:sz w:val="28"/>
          <w:szCs w:val="28"/>
        </w:rPr>
      </w:pPr>
      <w:r w:rsidRPr="00290F2A">
        <w:rPr>
          <w:rFonts w:ascii="Times New Roman" w:hAnsi="Times New Roman" w:cs="Times New Roman"/>
          <w:sz w:val="28"/>
          <w:szCs w:val="28"/>
        </w:rPr>
        <w:t>информационных технологий в образовании</w:t>
      </w:r>
      <w:r>
        <w:rPr>
          <w:rFonts w:ascii="Times New Roman" w:hAnsi="Times New Roman" w:cs="Times New Roman"/>
          <w:sz w:val="28"/>
          <w:szCs w:val="28"/>
        </w:rPr>
        <w:t>.</w:t>
      </w:r>
    </w:p>
    <w:p w:rsidR="00290F2A" w:rsidRPr="00290F2A" w:rsidRDefault="00290F2A" w:rsidP="00290F2A">
      <w:pPr>
        <w:spacing w:after="0" w:line="360" w:lineRule="auto"/>
        <w:ind w:firstLine="709"/>
        <w:jc w:val="right"/>
        <w:rPr>
          <w:rFonts w:ascii="Times New Roman" w:hAnsi="Times New Roman" w:cs="Times New Roman"/>
          <w:sz w:val="28"/>
          <w:szCs w:val="28"/>
        </w:rPr>
      </w:pPr>
    </w:p>
    <w:p w:rsidR="00DF093C" w:rsidRPr="00760E66" w:rsidRDefault="00DF093C" w:rsidP="00290F2A">
      <w:pPr>
        <w:spacing w:after="0" w:line="360" w:lineRule="auto"/>
        <w:ind w:firstLine="709"/>
        <w:jc w:val="right"/>
        <w:rPr>
          <w:rFonts w:ascii="Times New Roman" w:hAnsi="Times New Roman" w:cs="Times New Roman"/>
          <w:b/>
          <w:sz w:val="28"/>
          <w:szCs w:val="28"/>
        </w:rPr>
      </w:pPr>
      <w:r w:rsidRPr="00760E66">
        <w:rPr>
          <w:rFonts w:ascii="Times New Roman" w:hAnsi="Times New Roman" w:cs="Times New Roman"/>
          <w:b/>
          <w:sz w:val="28"/>
          <w:szCs w:val="28"/>
        </w:rPr>
        <w:t>Единый государственный экзамен как форма итоговой аттестации выпускников школ</w:t>
      </w:r>
      <w:r w:rsidR="00760E66">
        <w:rPr>
          <w:rFonts w:ascii="Times New Roman" w:hAnsi="Times New Roman" w:cs="Times New Roman"/>
          <w:b/>
          <w:sz w:val="28"/>
          <w:szCs w:val="28"/>
        </w:rPr>
        <w:t xml:space="preserve"> (на примере обществознания «блок Экономика»)</w:t>
      </w:r>
    </w:p>
    <w:p w:rsidR="00627998" w:rsidRPr="001F41F1" w:rsidRDefault="00627998" w:rsidP="00760E66">
      <w:pPr>
        <w:spacing w:after="0" w:line="360" w:lineRule="auto"/>
        <w:ind w:firstLine="709"/>
        <w:jc w:val="both"/>
        <w:rPr>
          <w:rFonts w:ascii="Times New Roman" w:hAnsi="Times New Roman" w:cs="Times New Roman"/>
          <w:i/>
          <w:sz w:val="28"/>
          <w:szCs w:val="28"/>
        </w:rPr>
      </w:pPr>
    </w:p>
    <w:p w:rsidR="00DF093C" w:rsidRPr="00760E66" w:rsidRDefault="00DF093C" w:rsidP="008B4BEE">
      <w:pPr>
        <w:spacing w:after="0" w:line="360" w:lineRule="auto"/>
        <w:ind w:firstLine="709"/>
        <w:jc w:val="both"/>
        <w:rPr>
          <w:rFonts w:ascii="Times New Roman" w:hAnsi="Times New Roman" w:cs="Times New Roman"/>
          <w:sz w:val="28"/>
          <w:szCs w:val="28"/>
        </w:rPr>
      </w:pPr>
      <w:r w:rsidRPr="00760E66">
        <w:rPr>
          <w:rFonts w:ascii="Times New Roman" w:hAnsi="Times New Roman" w:cs="Times New Roman"/>
          <w:sz w:val="28"/>
          <w:szCs w:val="28"/>
        </w:rPr>
        <w:t>Единый государственный экзамен по обществознанию – это форма государственного контроля, целью которой является установление уровня освоения выпускниками федерального компонента государственных образовательных стандартов основного общего, среднего (полного) общего образования (утвержден в 2004 г.) и обязательного минимума содержания среднего (полного) общего образования (утвержден в 1999 г.). ЕГЭ позволяет объективно  определить результаты обществоведческого образования, дать наиболее точную оценку качества знаний и учебных навыков выпускников. Данная форма аттестации ставит всех экзаменующихся в равные условия, для проведения экзамена используются равноценные по свойствам из</w:t>
      </w:r>
      <w:r w:rsidR="008B4BEE">
        <w:rPr>
          <w:rFonts w:ascii="Times New Roman" w:hAnsi="Times New Roman" w:cs="Times New Roman"/>
          <w:sz w:val="28"/>
          <w:szCs w:val="28"/>
        </w:rPr>
        <w:t>мерительные материалы (тесты) [1</w:t>
      </w:r>
      <w:r w:rsidRPr="00760E66">
        <w:rPr>
          <w:rFonts w:ascii="Times New Roman" w:hAnsi="Times New Roman" w:cs="Times New Roman"/>
          <w:sz w:val="28"/>
          <w:szCs w:val="28"/>
        </w:rPr>
        <w:t xml:space="preserve">, </w:t>
      </w:r>
      <w:r w:rsidRPr="00760E66">
        <w:rPr>
          <w:rFonts w:ascii="Times New Roman" w:hAnsi="Times New Roman" w:cs="Times New Roman"/>
          <w:sz w:val="28"/>
          <w:szCs w:val="28"/>
          <w:lang w:val="en-US"/>
        </w:rPr>
        <w:t>c</w:t>
      </w:r>
      <w:r w:rsidRPr="00760E66">
        <w:rPr>
          <w:rFonts w:ascii="Times New Roman" w:hAnsi="Times New Roman" w:cs="Times New Roman"/>
          <w:sz w:val="28"/>
          <w:szCs w:val="28"/>
        </w:rPr>
        <w:t xml:space="preserve">.3]. </w:t>
      </w:r>
    </w:p>
    <w:p w:rsidR="00DF093C" w:rsidRPr="00760E66" w:rsidRDefault="00DF093C" w:rsidP="00760E66">
      <w:pPr>
        <w:spacing w:after="0" w:line="360" w:lineRule="auto"/>
        <w:ind w:firstLine="709"/>
        <w:jc w:val="both"/>
        <w:rPr>
          <w:rFonts w:ascii="Times New Roman" w:hAnsi="Times New Roman" w:cs="Times New Roman"/>
          <w:sz w:val="28"/>
          <w:szCs w:val="28"/>
        </w:rPr>
      </w:pPr>
      <w:r w:rsidRPr="00760E66">
        <w:rPr>
          <w:rFonts w:ascii="Times New Roman" w:hAnsi="Times New Roman" w:cs="Times New Roman"/>
          <w:sz w:val="28"/>
          <w:szCs w:val="28"/>
        </w:rPr>
        <w:t xml:space="preserve">С введением ЕГЭ учителю необходимо значительно пересмотреть и перестроить систему подготовки учащихся к итоговой аттестации и, более того, всю свою педагогическую деятельность. Эта работа была, естественным образом, связана с глубоким анализом педагогического опыта, попытками извлечь из него то, что может пригодиться и в современных условиях и отказом от того, что явно устарело. </w:t>
      </w:r>
      <w:proofErr w:type="gramStart"/>
      <w:r w:rsidRPr="00760E66">
        <w:rPr>
          <w:rFonts w:ascii="Times New Roman" w:hAnsi="Times New Roman" w:cs="Times New Roman"/>
          <w:sz w:val="28"/>
          <w:szCs w:val="28"/>
        </w:rPr>
        <w:t>Практика показывает, что даже при достаточно интенсивной подготовке учащегося к экзамену и при наличии у него заинтересованности в максимально успешной сдачи ЕГЭ (вызванной, как правило, возможностью поступить, таким образом, в нужный вуз), результат не будет высоким, если у ребёнка нет интереса к предмету.</w:t>
      </w:r>
      <w:proofErr w:type="gramEnd"/>
      <w:r w:rsidRPr="00760E66">
        <w:rPr>
          <w:rFonts w:ascii="Times New Roman" w:hAnsi="Times New Roman" w:cs="Times New Roman"/>
          <w:sz w:val="28"/>
          <w:szCs w:val="28"/>
        </w:rPr>
        <w:t xml:space="preserve">  ЕГЭ </w:t>
      </w:r>
      <w:r w:rsidRPr="00760E66">
        <w:rPr>
          <w:rFonts w:ascii="Times New Roman" w:hAnsi="Times New Roman" w:cs="Times New Roman"/>
          <w:sz w:val="28"/>
          <w:szCs w:val="28"/>
        </w:rPr>
        <w:lastRenderedPageBreak/>
        <w:t xml:space="preserve">проводится в форме тестов. Чтобы эти тесты выполнить, нужно владеть определёнными навыками. </w:t>
      </w:r>
    </w:p>
    <w:p w:rsidR="00DF093C" w:rsidRPr="00760E66" w:rsidRDefault="00DF093C" w:rsidP="00760E66">
      <w:pPr>
        <w:spacing w:after="0" w:line="360" w:lineRule="auto"/>
        <w:ind w:firstLine="709"/>
        <w:jc w:val="both"/>
        <w:rPr>
          <w:rFonts w:ascii="Times New Roman" w:hAnsi="Times New Roman" w:cs="Times New Roman"/>
          <w:sz w:val="28"/>
          <w:szCs w:val="28"/>
        </w:rPr>
      </w:pPr>
      <w:r w:rsidRPr="00760E66">
        <w:rPr>
          <w:rFonts w:ascii="Times New Roman" w:hAnsi="Times New Roman" w:cs="Times New Roman"/>
          <w:sz w:val="28"/>
          <w:szCs w:val="28"/>
        </w:rPr>
        <w:t xml:space="preserve">   Единый государственный экзамен - это экзамен с использованием заданий стандартизированной формы - контрольных измерительных материалов (</w:t>
      </w:r>
      <w:proofErr w:type="spellStart"/>
      <w:r w:rsidRPr="00760E66">
        <w:rPr>
          <w:rFonts w:ascii="Times New Roman" w:hAnsi="Times New Roman" w:cs="Times New Roman"/>
          <w:sz w:val="28"/>
          <w:szCs w:val="28"/>
        </w:rPr>
        <w:t>КИМов</w:t>
      </w:r>
      <w:proofErr w:type="spellEnd"/>
      <w:r w:rsidRPr="00760E66">
        <w:rPr>
          <w:rFonts w:ascii="Times New Roman" w:hAnsi="Times New Roman" w:cs="Times New Roman"/>
          <w:sz w:val="28"/>
          <w:szCs w:val="28"/>
        </w:rPr>
        <w:t>), выполнение которых позволяет установить уровень освоения участниками ЕГЭ федерального государственного образовательного стандарта среднего (полного) общего образования. ЕГЭ проводится письменно на русском языке. Содержательные рамки ЕГЭ определяет кодификатор, он показывает, какие знания, умения, и навыки учащихся могут стать объектами контроля в ЕГЭ, и составлен на базе обязательного минимума содержания основного общего и с</w:t>
      </w:r>
      <w:r w:rsidR="00290F2A">
        <w:rPr>
          <w:rFonts w:ascii="Times New Roman" w:hAnsi="Times New Roman" w:cs="Times New Roman"/>
          <w:sz w:val="28"/>
          <w:szCs w:val="28"/>
        </w:rPr>
        <w:t>реднего (полного) образования [2</w:t>
      </w:r>
      <w:r w:rsidRPr="00760E66">
        <w:rPr>
          <w:rFonts w:ascii="Times New Roman" w:hAnsi="Times New Roman" w:cs="Times New Roman"/>
          <w:sz w:val="28"/>
          <w:szCs w:val="28"/>
        </w:rPr>
        <w:t>]. Основная цель тестового балла - объективно отразить персональный уровень подготовленности каждого выпускника по соответствующему предмету школьной программы в рамках действующих учебных стандартов. Объективность обеспечивается:</w:t>
      </w:r>
    </w:p>
    <w:p w:rsidR="00DF093C" w:rsidRPr="00760E66" w:rsidRDefault="00DF093C" w:rsidP="00760E66">
      <w:pPr>
        <w:pStyle w:val="a3"/>
        <w:numPr>
          <w:ilvl w:val="0"/>
          <w:numId w:val="1"/>
        </w:numPr>
        <w:spacing w:after="0" w:line="360" w:lineRule="auto"/>
        <w:ind w:firstLine="709"/>
        <w:jc w:val="both"/>
        <w:rPr>
          <w:rFonts w:ascii="Times New Roman" w:hAnsi="Times New Roman" w:cs="Times New Roman"/>
          <w:sz w:val="28"/>
          <w:szCs w:val="28"/>
        </w:rPr>
      </w:pPr>
      <w:r w:rsidRPr="00760E66">
        <w:rPr>
          <w:rFonts w:ascii="Times New Roman" w:hAnsi="Times New Roman" w:cs="Times New Roman"/>
          <w:sz w:val="28"/>
          <w:szCs w:val="28"/>
        </w:rPr>
        <w:t>высоким качеством контрольно-измерительных материалов ЕГЭ, составленных опытными педагогами-предметниками;</w:t>
      </w:r>
    </w:p>
    <w:p w:rsidR="00DF093C" w:rsidRPr="00290F2A" w:rsidRDefault="00DF093C" w:rsidP="00290F2A">
      <w:pPr>
        <w:pStyle w:val="a3"/>
        <w:numPr>
          <w:ilvl w:val="0"/>
          <w:numId w:val="1"/>
        </w:numPr>
        <w:spacing w:after="0" w:line="360" w:lineRule="auto"/>
        <w:ind w:firstLine="709"/>
        <w:jc w:val="both"/>
        <w:rPr>
          <w:rFonts w:ascii="Times New Roman" w:hAnsi="Times New Roman" w:cs="Times New Roman"/>
          <w:sz w:val="28"/>
          <w:szCs w:val="28"/>
        </w:rPr>
      </w:pPr>
      <w:r w:rsidRPr="00760E66">
        <w:rPr>
          <w:rFonts w:ascii="Times New Roman" w:hAnsi="Times New Roman" w:cs="Times New Roman"/>
          <w:sz w:val="28"/>
          <w:szCs w:val="28"/>
        </w:rPr>
        <w:t xml:space="preserve">научно обоснованной методикой </w:t>
      </w:r>
      <w:proofErr w:type="spellStart"/>
      <w:r w:rsidRPr="00760E66">
        <w:rPr>
          <w:rFonts w:ascii="Times New Roman" w:hAnsi="Times New Roman" w:cs="Times New Roman"/>
          <w:sz w:val="28"/>
          <w:szCs w:val="28"/>
        </w:rPr>
        <w:t>шкалирования</w:t>
      </w:r>
      <w:proofErr w:type="spellEnd"/>
      <w:r w:rsidRPr="00760E66">
        <w:rPr>
          <w:rFonts w:ascii="Times New Roman" w:hAnsi="Times New Roman" w:cs="Times New Roman"/>
          <w:sz w:val="28"/>
          <w:szCs w:val="28"/>
        </w:rPr>
        <w:t>, т.е. методикой выставления окончательного тестового балла по результатам выполнения абитуриентом соответствующего теста;</w:t>
      </w:r>
    </w:p>
    <w:p w:rsidR="00DF093C" w:rsidRPr="00290F2A" w:rsidRDefault="00DF093C" w:rsidP="00290F2A">
      <w:pPr>
        <w:pStyle w:val="a3"/>
        <w:numPr>
          <w:ilvl w:val="0"/>
          <w:numId w:val="1"/>
        </w:numPr>
        <w:spacing w:after="0" w:line="360" w:lineRule="auto"/>
        <w:ind w:firstLine="709"/>
        <w:jc w:val="both"/>
        <w:rPr>
          <w:rFonts w:ascii="Times New Roman" w:hAnsi="Times New Roman" w:cs="Times New Roman"/>
          <w:sz w:val="28"/>
          <w:szCs w:val="28"/>
        </w:rPr>
      </w:pPr>
      <w:r w:rsidRPr="00760E66">
        <w:rPr>
          <w:rFonts w:ascii="Times New Roman" w:hAnsi="Times New Roman" w:cs="Times New Roman"/>
          <w:sz w:val="28"/>
          <w:szCs w:val="28"/>
        </w:rPr>
        <w:t>максимально компьютеризованной технологией всего комплекса обработки контрольно-измерительных материалов, предусматривающего надежную защиту от несанкционированного вмешательства.</w:t>
      </w:r>
    </w:p>
    <w:p w:rsidR="00DF093C" w:rsidRPr="00760E66" w:rsidRDefault="00DF093C" w:rsidP="00760E66">
      <w:pPr>
        <w:spacing w:after="0" w:line="360" w:lineRule="auto"/>
        <w:ind w:firstLine="709"/>
        <w:jc w:val="both"/>
        <w:rPr>
          <w:rFonts w:ascii="Times New Roman" w:hAnsi="Times New Roman" w:cs="Times New Roman"/>
          <w:sz w:val="28"/>
          <w:szCs w:val="28"/>
        </w:rPr>
      </w:pPr>
      <w:r w:rsidRPr="00760E66">
        <w:rPr>
          <w:rFonts w:ascii="Times New Roman" w:hAnsi="Times New Roman" w:cs="Times New Roman"/>
          <w:sz w:val="28"/>
          <w:szCs w:val="28"/>
        </w:rPr>
        <w:t>ЕГЭ по обществознанию, как и большинство ЕГЭ по другим предметам, состоит из трех типов вопросов, различающихся по сложности, но каждую группу можно дополнительно разделить:</w:t>
      </w:r>
    </w:p>
    <w:p w:rsidR="00DF093C" w:rsidRPr="00760E66" w:rsidRDefault="00DF093C" w:rsidP="00760E66">
      <w:pPr>
        <w:spacing w:after="0" w:line="360" w:lineRule="auto"/>
        <w:ind w:firstLine="709"/>
        <w:jc w:val="both"/>
        <w:rPr>
          <w:rFonts w:ascii="Times New Roman" w:hAnsi="Times New Roman" w:cs="Times New Roman"/>
          <w:sz w:val="28"/>
          <w:szCs w:val="28"/>
        </w:rPr>
      </w:pPr>
      <w:r w:rsidRPr="00760E66">
        <w:rPr>
          <w:rFonts w:ascii="Times New Roman" w:hAnsi="Times New Roman" w:cs="Times New Roman"/>
          <w:sz w:val="28"/>
          <w:szCs w:val="28"/>
        </w:rPr>
        <w:t>А1–А22 – вопросы с выбором правильного варианта ответа из четырех предложенных, например</w:t>
      </w:r>
    </w:p>
    <w:p w:rsidR="00DF093C" w:rsidRPr="008B4BEE" w:rsidRDefault="00DF093C" w:rsidP="008B4BEE">
      <w:pPr>
        <w:spacing w:after="0" w:line="360" w:lineRule="auto"/>
        <w:ind w:firstLine="709"/>
        <w:jc w:val="both"/>
        <w:rPr>
          <w:rFonts w:ascii="Times New Roman" w:hAnsi="Times New Roman" w:cs="Times New Roman"/>
          <w:sz w:val="28"/>
          <w:szCs w:val="28"/>
        </w:rPr>
      </w:pPr>
      <w:r w:rsidRPr="00760E66">
        <w:rPr>
          <w:rFonts w:ascii="Times New Roman" w:hAnsi="Times New Roman" w:cs="Times New Roman"/>
          <w:b/>
          <w:sz w:val="28"/>
          <w:szCs w:val="28"/>
        </w:rPr>
        <w:lastRenderedPageBreak/>
        <w:t>А</w:t>
      </w:r>
      <w:proofErr w:type="gramStart"/>
      <w:r w:rsidRPr="00760E66">
        <w:rPr>
          <w:rFonts w:ascii="Times New Roman" w:hAnsi="Times New Roman" w:cs="Times New Roman"/>
          <w:b/>
          <w:sz w:val="28"/>
          <w:szCs w:val="28"/>
        </w:rPr>
        <w:t>7</w:t>
      </w:r>
      <w:proofErr w:type="gramEnd"/>
      <w:r w:rsidRPr="00760E66">
        <w:rPr>
          <w:rFonts w:ascii="Times New Roman" w:hAnsi="Times New Roman" w:cs="Times New Roman"/>
          <w:b/>
          <w:sz w:val="28"/>
          <w:szCs w:val="28"/>
        </w:rPr>
        <w:t>.</w:t>
      </w:r>
      <w:r w:rsidRPr="00760E66">
        <w:rPr>
          <w:rFonts w:ascii="Times New Roman" w:hAnsi="Times New Roman" w:cs="Times New Roman"/>
          <w:sz w:val="28"/>
          <w:szCs w:val="28"/>
        </w:rPr>
        <w:t xml:space="preserve"> Ферма после уборки урожая сократила количество работников. Механизаторы и комбайнеры вновь будут набираться на ферму только весной следующего года. Приведенный пример иллюстрирует безработицу</w:t>
      </w:r>
      <w:r w:rsidR="008B4BEE">
        <w:rPr>
          <w:rFonts w:ascii="Times New Roman" w:hAnsi="Times New Roman" w:cs="Times New Roman"/>
          <w:sz w:val="28"/>
          <w:szCs w:val="28"/>
        </w:rPr>
        <w:t xml:space="preserve">: </w:t>
      </w:r>
      <w:r w:rsidRPr="008B4BEE">
        <w:rPr>
          <w:rFonts w:ascii="Times New Roman" w:hAnsi="Times New Roman" w:cs="Times New Roman"/>
          <w:i/>
          <w:sz w:val="28"/>
          <w:szCs w:val="28"/>
        </w:rPr>
        <w:t>фрикционную</w:t>
      </w:r>
      <w:r w:rsidR="008B4BEE" w:rsidRPr="008B4BEE">
        <w:rPr>
          <w:rFonts w:ascii="Times New Roman" w:hAnsi="Times New Roman" w:cs="Times New Roman"/>
          <w:i/>
          <w:sz w:val="28"/>
          <w:szCs w:val="28"/>
        </w:rPr>
        <w:t xml:space="preserve">, </w:t>
      </w:r>
      <w:r w:rsidRPr="008B4BEE">
        <w:rPr>
          <w:rFonts w:ascii="Times New Roman" w:hAnsi="Times New Roman" w:cs="Times New Roman"/>
          <w:i/>
          <w:sz w:val="28"/>
          <w:szCs w:val="28"/>
        </w:rPr>
        <w:t>сезонную</w:t>
      </w:r>
      <w:r w:rsidR="008B4BEE" w:rsidRPr="008B4BEE">
        <w:rPr>
          <w:rFonts w:ascii="Times New Roman" w:hAnsi="Times New Roman" w:cs="Times New Roman"/>
          <w:i/>
          <w:sz w:val="28"/>
          <w:szCs w:val="28"/>
        </w:rPr>
        <w:t xml:space="preserve">, </w:t>
      </w:r>
      <w:r w:rsidRPr="008B4BEE">
        <w:rPr>
          <w:rFonts w:ascii="Times New Roman" w:hAnsi="Times New Roman" w:cs="Times New Roman"/>
          <w:i/>
          <w:sz w:val="28"/>
          <w:szCs w:val="28"/>
        </w:rPr>
        <w:t>циклическую</w:t>
      </w:r>
      <w:r w:rsidR="008B4BEE" w:rsidRPr="008B4BEE">
        <w:rPr>
          <w:rFonts w:ascii="Times New Roman" w:hAnsi="Times New Roman" w:cs="Times New Roman"/>
          <w:i/>
          <w:sz w:val="28"/>
          <w:szCs w:val="28"/>
        </w:rPr>
        <w:t>, структурную.</w:t>
      </w:r>
    </w:p>
    <w:p w:rsidR="00DF093C" w:rsidRPr="00760E66" w:rsidRDefault="00DF093C" w:rsidP="00760E66">
      <w:pPr>
        <w:spacing w:after="0" w:line="360" w:lineRule="auto"/>
        <w:ind w:firstLine="709"/>
        <w:jc w:val="both"/>
        <w:rPr>
          <w:rFonts w:ascii="Times New Roman" w:hAnsi="Times New Roman" w:cs="Times New Roman"/>
          <w:sz w:val="28"/>
          <w:szCs w:val="28"/>
        </w:rPr>
      </w:pPr>
      <w:r w:rsidRPr="00760E66">
        <w:rPr>
          <w:rFonts w:ascii="Times New Roman" w:hAnsi="Times New Roman" w:cs="Times New Roman"/>
          <w:sz w:val="28"/>
          <w:szCs w:val="28"/>
        </w:rPr>
        <w:t>В1–В2 – задания с кратким ответом в виде одного слова, например</w:t>
      </w:r>
    </w:p>
    <w:p w:rsidR="00DF093C" w:rsidRPr="008B4BEE" w:rsidRDefault="00DF093C" w:rsidP="008B4BEE">
      <w:pPr>
        <w:spacing w:after="0" w:line="360" w:lineRule="auto"/>
        <w:ind w:firstLine="709"/>
        <w:jc w:val="both"/>
        <w:rPr>
          <w:rFonts w:ascii="Times New Roman" w:eastAsia="Times New Roman" w:hAnsi="Times New Roman" w:cs="Times New Roman"/>
          <w:i/>
          <w:sz w:val="28"/>
          <w:szCs w:val="28"/>
          <w:lang w:eastAsia="ru-RU"/>
        </w:rPr>
      </w:pPr>
      <w:r w:rsidRPr="00760E66">
        <w:rPr>
          <w:rFonts w:ascii="Times New Roman" w:eastAsia="Times New Roman" w:hAnsi="Times New Roman" w:cs="Times New Roman"/>
          <w:b/>
          <w:sz w:val="28"/>
          <w:szCs w:val="28"/>
          <w:lang w:eastAsia="ru-RU"/>
        </w:rPr>
        <w:t>В3.</w:t>
      </w:r>
      <w:r w:rsidRPr="00760E66">
        <w:rPr>
          <w:rFonts w:ascii="Times New Roman" w:eastAsia="Times New Roman" w:hAnsi="Times New Roman" w:cs="Times New Roman"/>
          <w:sz w:val="28"/>
          <w:szCs w:val="28"/>
          <w:lang w:eastAsia="ru-RU"/>
        </w:rPr>
        <w:t xml:space="preserve"> Ниже приведен ряд терминов. </w:t>
      </w:r>
      <w:proofErr w:type="gramStart"/>
      <w:r w:rsidRPr="00760E66">
        <w:rPr>
          <w:rFonts w:ascii="Times New Roman" w:eastAsia="Times New Roman" w:hAnsi="Times New Roman" w:cs="Times New Roman"/>
          <w:sz w:val="28"/>
          <w:szCs w:val="28"/>
          <w:lang w:eastAsia="ru-RU"/>
        </w:rPr>
        <w:t>Все они, за исключением двух, относятся к понятию «</w:t>
      </w:r>
      <w:r w:rsidRPr="00760E66">
        <w:rPr>
          <w:rFonts w:ascii="Times New Roman" w:eastAsia="Times New Roman" w:hAnsi="Times New Roman" w:cs="Times New Roman"/>
          <w:b/>
          <w:bCs/>
          <w:sz w:val="28"/>
          <w:szCs w:val="28"/>
          <w:lang w:eastAsia="ru-RU"/>
        </w:rPr>
        <w:t>производитель</w:t>
      </w:r>
      <w:r w:rsidR="008B4BEE">
        <w:rPr>
          <w:rFonts w:ascii="Times New Roman" w:eastAsia="Times New Roman" w:hAnsi="Times New Roman" w:cs="Times New Roman"/>
          <w:sz w:val="28"/>
          <w:szCs w:val="28"/>
          <w:lang w:eastAsia="ru-RU"/>
        </w:rPr>
        <w:t xml:space="preserve">»: </w:t>
      </w:r>
      <w:r w:rsidRPr="008B4BEE">
        <w:rPr>
          <w:rFonts w:ascii="Times New Roman" w:eastAsia="Times New Roman" w:hAnsi="Times New Roman" w:cs="Times New Roman"/>
          <w:i/>
          <w:sz w:val="28"/>
          <w:szCs w:val="28"/>
          <w:lang w:eastAsia="ru-RU"/>
        </w:rPr>
        <w:t>предложение</w:t>
      </w:r>
      <w:r w:rsidR="008B4BEE" w:rsidRPr="008B4BEE">
        <w:rPr>
          <w:rFonts w:ascii="Times New Roman" w:eastAsia="Times New Roman" w:hAnsi="Times New Roman" w:cs="Times New Roman"/>
          <w:i/>
          <w:sz w:val="28"/>
          <w:szCs w:val="28"/>
          <w:lang w:eastAsia="ru-RU"/>
        </w:rPr>
        <w:t xml:space="preserve">, </w:t>
      </w:r>
      <w:r w:rsidRPr="008B4BEE">
        <w:rPr>
          <w:rFonts w:ascii="Times New Roman" w:eastAsia="Times New Roman" w:hAnsi="Times New Roman" w:cs="Times New Roman"/>
          <w:i/>
          <w:sz w:val="28"/>
          <w:szCs w:val="28"/>
          <w:lang w:eastAsia="ru-RU"/>
        </w:rPr>
        <w:t>инвестиции</w:t>
      </w:r>
      <w:r w:rsidR="008B4BEE" w:rsidRPr="008B4BEE">
        <w:rPr>
          <w:rFonts w:ascii="Times New Roman" w:eastAsia="Times New Roman" w:hAnsi="Times New Roman" w:cs="Times New Roman"/>
          <w:i/>
          <w:sz w:val="28"/>
          <w:szCs w:val="28"/>
          <w:lang w:eastAsia="ru-RU"/>
        </w:rPr>
        <w:t xml:space="preserve">, </w:t>
      </w:r>
      <w:r w:rsidRPr="008B4BEE">
        <w:rPr>
          <w:rFonts w:ascii="Times New Roman" w:eastAsia="Times New Roman" w:hAnsi="Times New Roman" w:cs="Times New Roman"/>
          <w:i/>
          <w:sz w:val="28"/>
          <w:szCs w:val="28"/>
          <w:lang w:eastAsia="ru-RU"/>
        </w:rPr>
        <w:t>балансовая прибыль</w:t>
      </w:r>
      <w:r w:rsidR="008B4BEE" w:rsidRPr="008B4BEE">
        <w:rPr>
          <w:rFonts w:ascii="Times New Roman" w:eastAsia="Times New Roman" w:hAnsi="Times New Roman" w:cs="Times New Roman"/>
          <w:i/>
          <w:sz w:val="28"/>
          <w:szCs w:val="28"/>
          <w:lang w:eastAsia="ru-RU"/>
        </w:rPr>
        <w:t xml:space="preserve">, </w:t>
      </w:r>
      <w:r w:rsidRPr="008B4BEE">
        <w:rPr>
          <w:rFonts w:ascii="Times New Roman" w:eastAsia="Times New Roman" w:hAnsi="Times New Roman" w:cs="Times New Roman"/>
          <w:i/>
          <w:sz w:val="28"/>
          <w:szCs w:val="28"/>
          <w:lang w:eastAsia="ru-RU"/>
        </w:rPr>
        <w:t>система менеджмента</w:t>
      </w:r>
      <w:r w:rsidR="008B4BEE" w:rsidRPr="008B4BEE">
        <w:rPr>
          <w:rFonts w:ascii="Times New Roman" w:eastAsia="Times New Roman" w:hAnsi="Times New Roman" w:cs="Times New Roman"/>
          <w:i/>
          <w:sz w:val="28"/>
          <w:szCs w:val="28"/>
          <w:lang w:eastAsia="ru-RU"/>
        </w:rPr>
        <w:t xml:space="preserve">, </w:t>
      </w:r>
      <w:r w:rsidRPr="008B4BEE">
        <w:rPr>
          <w:rFonts w:ascii="Times New Roman" w:eastAsia="Times New Roman" w:hAnsi="Times New Roman" w:cs="Times New Roman"/>
          <w:i/>
          <w:sz w:val="28"/>
          <w:szCs w:val="28"/>
          <w:lang w:eastAsia="ru-RU"/>
        </w:rPr>
        <w:t>потребительский доход</w:t>
      </w:r>
      <w:r w:rsidR="008B4BEE" w:rsidRPr="008B4BEE">
        <w:rPr>
          <w:rFonts w:ascii="Times New Roman" w:eastAsia="Times New Roman" w:hAnsi="Times New Roman" w:cs="Times New Roman"/>
          <w:i/>
          <w:sz w:val="28"/>
          <w:szCs w:val="28"/>
          <w:lang w:eastAsia="ru-RU"/>
        </w:rPr>
        <w:t xml:space="preserve">, </w:t>
      </w:r>
      <w:r w:rsidRPr="008B4BEE">
        <w:rPr>
          <w:rFonts w:ascii="Times New Roman" w:eastAsia="Times New Roman" w:hAnsi="Times New Roman" w:cs="Times New Roman"/>
          <w:i/>
          <w:sz w:val="28"/>
          <w:szCs w:val="28"/>
          <w:lang w:eastAsia="ru-RU"/>
        </w:rPr>
        <w:t>логистика</w:t>
      </w:r>
      <w:r w:rsidR="008B4BEE" w:rsidRPr="008B4BEE">
        <w:rPr>
          <w:rFonts w:ascii="Times New Roman" w:eastAsia="Times New Roman" w:hAnsi="Times New Roman" w:cs="Times New Roman"/>
          <w:i/>
          <w:sz w:val="28"/>
          <w:szCs w:val="28"/>
          <w:lang w:eastAsia="ru-RU"/>
        </w:rPr>
        <w:t xml:space="preserve">, </w:t>
      </w:r>
      <w:r w:rsidRPr="008B4BEE">
        <w:rPr>
          <w:rFonts w:ascii="Times New Roman" w:eastAsia="Times New Roman" w:hAnsi="Times New Roman" w:cs="Times New Roman"/>
          <w:i/>
          <w:sz w:val="28"/>
          <w:szCs w:val="28"/>
          <w:lang w:eastAsia="ru-RU"/>
        </w:rPr>
        <w:t>основной капитал</w:t>
      </w:r>
      <w:r w:rsidR="008B4BEE" w:rsidRPr="008B4BEE">
        <w:rPr>
          <w:rFonts w:ascii="Times New Roman" w:eastAsia="Times New Roman" w:hAnsi="Times New Roman" w:cs="Times New Roman"/>
          <w:i/>
          <w:sz w:val="28"/>
          <w:szCs w:val="28"/>
          <w:lang w:eastAsia="ru-RU"/>
        </w:rPr>
        <w:t xml:space="preserve">, </w:t>
      </w:r>
      <w:r w:rsidRPr="008B4BEE">
        <w:rPr>
          <w:rFonts w:ascii="Times New Roman" w:eastAsia="Times New Roman" w:hAnsi="Times New Roman" w:cs="Times New Roman"/>
          <w:i/>
          <w:sz w:val="28"/>
          <w:szCs w:val="28"/>
          <w:lang w:eastAsia="ru-RU"/>
        </w:rPr>
        <w:t>полезность блага</w:t>
      </w:r>
      <w:r w:rsidR="008B4BEE" w:rsidRPr="008B4BEE">
        <w:rPr>
          <w:rFonts w:ascii="Times New Roman" w:eastAsia="Times New Roman" w:hAnsi="Times New Roman" w:cs="Times New Roman"/>
          <w:i/>
          <w:sz w:val="28"/>
          <w:szCs w:val="28"/>
          <w:lang w:eastAsia="ru-RU"/>
        </w:rPr>
        <w:t>.</w:t>
      </w:r>
      <w:proofErr w:type="gramEnd"/>
    </w:p>
    <w:p w:rsidR="00DF093C" w:rsidRPr="00760E66" w:rsidRDefault="00DF093C" w:rsidP="00760E66">
      <w:pPr>
        <w:spacing w:after="0" w:line="360" w:lineRule="auto"/>
        <w:ind w:firstLine="709"/>
        <w:jc w:val="both"/>
        <w:rPr>
          <w:rFonts w:ascii="Times New Roman" w:eastAsia="Times New Roman" w:hAnsi="Times New Roman" w:cs="Times New Roman"/>
          <w:sz w:val="28"/>
          <w:szCs w:val="28"/>
          <w:lang w:eastAsia="ru-RU"/>
        </w:rPr>
      </w:pPr>
      <w:r w:rsidRPr="00760E66">
        <w:rPr>
          <w:rFonts w:ascii="Times New Roman" w:eastAsia="Times New Roman" w:hAnsi="Times New Roman" w:cs="Times New Roman"/>
          <w:sz w:val="28"/>
          <w:szCs w:val="28"/>
          <w:lang w:eastAsia="ru-RU"/>
        </w:rPr>
        <w:t>Найдите и укажите термины, «выпадающие» из общего ряда, и запишите через запятую цифры, под которыми они указаны;</w:t>
      </w:r>
    </w:p>
    <w:p w:rsidR="00DF093C" w:rsidRPr="00760E66" w:rsidRDefault="00DF093C" w:rsidP="00760E66">
      <w:pPr>
        <w:spacing w:after="0" w:line="360" w:lineRule="auto"/>
        <w:ind w:firstLine="709"/>
        <w:jc w:val="both"/>
        <w:rPr>
          <w:rFonts w:ascii="Times New Roman" w:hAnsi="Times New Roman" w:cs="Times New Roman"/>
          <w:sz w:val="28"/>
          <w:szCs w:val="28"/>
        </w:rPr>
      </w:pPr>
      <w:r w:rsidRPr="00760E66">
        <w:rPr>
          <w:rFonts w:ascii="Times New Roman" w:hAnsi="Times New Roman" w:cs="Times New Roman"/>
          <w:sz w:val="28"/>
          <w:szCs w:val="28"/>
        </w:rPr>
        <w:t>В3–В7 – задания на установление соответствия или выбор нескольких правильных вариантов;</w:t>
      </w:r>
    </w:p>
    <w:p w:rsidR="00DF093C" w:rsidRPr="00760E66" w:rsidRDefault="00DF093C" w:rsidP="00760E66">
      <w:pPr>
        <w:spacing w:after="0" w:line="360" w:lineRule="auto"/>
        <w:ind w:firstLine="709"/>
        <w:jc w:val="both"/>
        <w:rPr>
          <w:rFonts w:ascii="Times New Roman" w:hAnsi="Times New Roman" w:cs="Times New Roman"/>
          <w:sz w:val="28"/>
          <w:szCs w:val="28"/>
        </w:rPr>
      </w:pPr>
      <w:r w:rsidRPr="00760E66">
        <w:rPr>
          <w:rFonts w:ascii="Times New Roman" w:hAnsi="Times New Roman" w:cs="Times New Roman"/>
          <w:sz w:val="28"/>
          <w:szCs w:val="28"/>
        </w:rPr>
        <w:t>С1–С8 – задания с развернутым ответом на вопрос, например</w:t>
      </w:r>
    </w:p>
    <w:p w:rsidR="00DF093C" w:rsidRPr="00760E66" w:rsidRDefault="00DF093C" w:rsidP="00760E66">
      <w:pPr>
        <w:spacing w:after="0" w:line="360" w:lineRule="auto"/>
        <w:ind w:firstLine="709"/>
        <w:jc w:val="both"/>
        <w:rPr>
          <w:rFonts w:ascii="Times New Roman" w:hAnsi="Times New Roman" w:cs="Times New Roman"/>
          <w:sz w:val="28"/>
          <w:szCs w:val="28"/>
        </w:rPr>
      </w:pPr>
      <w:r w:rsidRPr="00760E66">
        <w:rPr>
          <w:rFonts w:ascii="Times New Roman" w:hAnsi="Times New Roman" w:cs="Times New Roman"/>
          <w:b/>
          <w:sz w:val="28"/>
          <w:szCs w:val="28"/>
        </w:rPr>
        <w:t>С</w:t>
      </w:r>
      <w:proofErr w:type="gramStart"/>
      <w:r w:rsidRPr="00760E66">
        <w:rPr>
          <w:rFonts w:ascii="Times New Roman" w:hAnsi="Times New Roman" w:cs="Times New Roman"/>
          <w:b/>
          <w:sz w:val="28"/>
          <w:szCs w:val="28"/>
        </w:rPr>
        <w:t>1</w:t>
      </w:r>
      <w:proofErr w:type="gramEnd"/>
      <w:r w:rsidRPr="00760E66">
        <w:rPr>
          <w:rFonts w:ascii="Times New Roman" w:hAnsi="Times New Roman" w:cs="Times New Roman"/>
          <w:sz w:val="28"/>
          <w:szCs w:val="28"/>
        </w:rPr>
        <w:t>. Как авторы определяют место трудовых отношений в системе экономических отношений? Чем обусловлено такое место? Приведите одно утверждение, конкретизирующее роль труда в жизни общества;</w:t>
      </w:r>
    </w:p>
    <w:p w:rsidR="00DF093C" w:rsidRPr="00760E66" w:rsidRDefault="00DF093C" w:rsidP="008B4BEE">
      <w:pPr>
        <w:spacing w:after="0" w:line="360" w:lineRule="auto"/>
        <w:ind w:firstLine="709"/>
        <w:jc w:val="both"/>
        <w:rPr>
          <w:rFonts w:ascii="Times New Roman" w:hAnsi="Times New Roman" w:cs="Times New Roman"/>
          <w:sz w:val="28"/>
          <w:szCs w:val="28"/>
        </w:rPr>
      </w:pPr>
      <w:r w:rsidRPr="00760E66">
        <w:rPr>
          <w:rFonts w:ascii="Times New Roman" w:hAnsi="Times New Roman" w:cs="Times New Roman"/>
          <w:sz w:val="28"/>
          <w:szCs w:val="28"/>
        </w:rPr>
        <w:t>С</w:t>
      </w:r>
      <w:proofErr w:type="gramStart"/>
      <w:r w:rsidRPr="00760E66">
        <w:rPr>
          <w:rFonts w:ascii="Times New Roman" w:hAnsi="Times New Roman" w:cs="Times New Roman"/>
          <w:sz w:val="28"/>
          <w:szCs w:val="28"/>
        </w:rPr>
        <w:t>9</w:t>
      </w:r>
      <w:proofErr w:type="gramEnd"/>
      <w:r w:rsidRPr="00760E66">
        <w:rPr>
          <w:rFonts w:ascii="Times New Roman" w:hAnsi="Times New Roman" w:cs="Times New Roman"/>
          <w:sz w:val="28"/>
          <w:szCs w:val="28"/>
        </w:rPr>
        <w:t xml:space="preserve"> – написание небольшого сочинения или эссе на одну из предложенных тем, например</w:t>
      </w:r>
      <w:r w:rsidR="008B4BEE">
        <w:rPr>
          <w:rFonts w:ascii="Times New Roman" w:hAnsi="Times New Roman" w:cs="Times New Roman"/>
          <w:sz w:val="28"/>
          <w:szCs w:val="28"/>
        </w:rPr>
        <w:t xml:space="preserve"> </w:t>
      </w:r>
      <w:r w:rsidRPr="00760E66">
        <w:rPr>
          <w:rFonts w:ascii="Times New Roman" w:hAnsi="Times New Roman" w:cs="Times New Roman"/>
          <w:b/>
          <w:sz w:val="28"/>
          <w:szCs w:val="28"/>
        </w:rPr>
        <w:t>С9.</w:t>
      </w:r>
      <w:r w:rsidRPr="00760E66">
        <w:rPr>
          <w:rFonts w:ascii="Times New Roman" w:hAnsi="Times New Roman" w:cs="Times New Roman"/>
          <w:sz w:val="28"/>
          <w:szCs w:val="28"/>
        </w:rPr>
        <w:t>«За всяким большим состоянием крое</w:t>
      </w:r>
      <w:r w:rsidR="008B4BEE">
        <w:rPr>
          <w:rFonts w:ascii="Times New Roman" w:hAnsi="Times New Roman" w:cs="Times New Roman"/>
          <w:sz w:val="28"/>
          <w:szCs w:val="28"/>
        </w:rPr>
        <w:t>тся преступление» (О.Баль</w:t>
      </w:r>
      <w:r w:rsidR="00290F2A">
        <w:rPr>
          <w:rFonts w:ascii="Times New Roman" w:hAnsi="Times New Roman" w:cs="Times New Roman"/>
          <w:sz w:val="28"/>
          <w:szCs w:val="28"/>
        </w:rPr>
        <w:t>зак) [3</w:t>
      </w:r>
      <w:r w:rsidRPr="00760E66">
        <w:rPr>
          <w:rFonts w:ascii="Times New Roman" w:hAnsi="Times New Roman" w:cs="Times New Roman"/>
          <w:sz w:val="28"/>
          <w:szCs w:val="28"/>
        </w:rPr>
        <w:t>].</w:t>
      </w:r>
    </w:p>
    <w:p w:rsidR="00760E66" w:rsidRDefault="00760E66" w:rsidP="008B4BEE">
      <w:pPr>
        <w:spacing w:after="0" w:line="360" w:lineRule="auto"/>
        <w:jc w:val="both"/>
        <w:rPr>
          <w:rFonts w:ascii="Times New Roman" w:hAnsi="Times New Roman" w:cs="Times New Roman"/>
          <w:sz w:val="28"/>
          <w:szCs w:val="28"/>
        </w:rPr>
      </w:pPr>
    </w:p>
    <w:p w:rsidR="00760E66" w:rsidRPr="008B4BEE" w:rsidRDefault="008B4BEE" w:rsidP="008B4BEE">
      <w:pPr>
        <w:spacing w:after="0" w:line="360" w:lineRule="auto"/>
        <w:jc w:val="center"/>
        <w:rPr>
          <w:rFonts w:ascii="Times New Roman" w:hAnsi="Times New Roman" w:cs="Times New Roman"/>
          <w:b/>
          <w:sz w:val="28"/>
          <w:szCs w:val="28"/>
        </w:rPr>
      </w:pPr>
      <w:r w:rsidRPr="008B4BEE">
        <w:rPr>
          <w:rFonts w:ascii="Times New Roman" w:hAnsi="Times New Roman" w:cs="Times New Roman"/>
          <w:b/>
          <w:sz w:val="28"/>
          <w:szCs w:val="28"/>
        </w:rPr>
        <w:t>Литература</w:t>
      </w:r>
    </w:p>
    <w:p w:rsidR="00DF093C" w:rsidRPr="00760E66" w:rsidRDefault="00DF093C" w:rsidP="008B4BEE">
      <w:pPr>
        <w:pStyle w:val="a4"/>
        <w:numPr>
          <w:ilvl w:val="0"/>
          <w:numId w:val="6"/>
        </w:numPr>
        <w:spacing w:line="360" w:lineRule="auto"/>
        <w:ind w:left="0" w:firstLine="709"/>
        <w:jc w:val="both"/>
        <w:rPr>
          <w:rFonts w:ascii="Times New Roman" w:hAnsi="Times New Roman" w:cs="Times New Roman"/>
          <w:sz w:val="28"/>
          <w:szCs w:val="28"/>
        </w:rPr>
      </w:pPr>
      <w:r w:rsidRPr="00760E66">
        <w:rPr>
          <w:rFonts w:ascii="Times New Roman" w:hAnsi="Times New Roman" w:cs="Times New Roman"/>
          <w:sz w:val="28"/>
          <w:szCs w:val="28"/>
        </w:rPr>
        <w:t xml:space="preserve">Чернышёва О.А. Обществознание. Подготовка к ЕГЭ. – М.: Легион, 2010. – 398с. </w:t>
      </w:r>
    </w:p>
    <w:p w:rsidR="00DF093C" w:rsidRPr="00760E66" w:rsidRDefault="00DF093C" w:rsidP="008B4BEE">
      <w:pPr>
        <w:pStyle w:val="a4"/>
        <w:numPr>
          <w:ilvl w:val="0"/>
          <w:numId w:val="6"/>
        </w:numPr>
        <w:spacing w:line="360" w:lineRule="auto"/>
        <w:ind w:left="0" w:firstLine="709"/>
        <w:jc w:val="both"/>
        <w:rPr>
          <w:rFonts w:ascii="Times New Roman" w:hAnsi="Times New Roman" w:cs="Times New Roman"/>
          <w:sz w:val="28"/>
          <w:szCs w:val="28"/>
        </w:rPr>
      </w:pPr>
      <w:r w:rsidRPr="00760E66">
        <w:rPr>
          <w:rFonts w:ascii="Times New Roman" w:hAnsi="Times New Roman" w:cs="Times New Roman"/>
          <w:sz w:val="28"/>
          <w:szCs w:val="28"/>
        </w:rPr>
        <w:t xml:space="preserve">ЕГЭ. [Электронный ресурс]. </w:t>
      </w:r>
      <w:r w:rsidRPr="00760E66">
        <w:rPr>
          <w:rFonts w:ascii="Times New Roman" w:hAnsi="Times New Roman" w:cs="Times New Roman"/>
          <w:sz w:val="28"/>
          <w:szCs w:val="28"/>
          <w:lang w:val="en-US"/>
        </w:rPr>
        <w:t>URL</w:t>
      </w:r>
      <w:r w:rsidRPr="00760E66">
        <w:rPr>
          <w:rFonts w:ascii="Times New Roman" w:hAnsi="Times New Roman" w:cs="Times New Roman"/>
          <w:sz w:val="28"/>
          <w:szCs w:val="28"/>
        </w:rPr>
        <w:t xml:space="preserve">: </w:t>
      </w:r>
      <w:hyperlink r:id="rId5" w:history="1">
        <w:r w:rsidRPr="00760E66">
          <w:rPr>
            <w:rStyle w:val="a5"/>
            <w:rFonts w:ascii="Times New Roman" w:hAnsi="Times New Roman" w:cs="Times New Roman"/>
            <w:color w:val="auto"/>
            <w:sz w:val="28"/>
            <w:szCs w:val="28"/>
          </w:rPr>
          <w:t xml:space="preserve">http://fpsliga.html//  дата обращения 10.10.2012 г. </w:t>
        </w:r>
      </w:hyperlink>
    </w:p>
    <w:p w:rsidR="00627998" w:rsidRPr="00760E66" w:rsidRDefault="00627998" w:rsidP="008B4BEE">
      <w:pPr>
        <w:pStyle w:val="a4"/>
        <w:numPr>
          <w:ilvl w:val="0"/>
          <w:numId w:val="6"/>
        </w:numPr>
        <w:spacing w:line="360" w:lineRule="auto"/>
        <w:ind w:left="0" w:firstLine="709"/>
        <w:jc w:val="both"/>
        <w:rPr>
          <w:rFonts w:ascii="Times New Roman" w:hAnsi="Times New Roman" w:cs="Times New Roman"/>
          <w:sz w:val="28"/>
          <w:szCs w:val="28"/>
        </w:rPr>
      </w:pPr>
      <w:proofErr w:type="spellStart"/>
      <w:r w:rsidRPr="00760E66">
        <w:rPr>
          <w:rFonts w:ascii="Times New Roman" w:hAnsi="Times New Roman" w:cs="Times New Roman"/>
          <w:sz w:val="28"/>
          <w:szCs w:val="28"/>
        </w:rPr>
        <w:t>Лазебникова</w:t>
      </w:r>
      <w:proofErr w:type="spellEnd"/>
      <w:r w:rsidRPr="00760E66">
        <w:rPr>
          <w:rFonts w:ascii="Times New Roman" w:hAnsi="Times New Roman" w:cs="Times New Roman"/>
          <w:sz w:val="28"/>
          <w:szCs w:val="28"/>
        </w:rPr>
        <w:t xml:space="preserve"> А.</w:t>
      </w:r>
      <w:proofErr w:type="gramStart"/>
      <w:r w:rsidRPr="00760E66">
        <w:rPr>
          <w:rFonts w:ascii="Times New Roman" w:hAnsi="Times New Roman" w:cs="Times New Roman"/>
          <w:sz w:val="28"/>
          <w:szCs w:val="28"/>
        </w:rPr>
        <w:t>Ю</w:t>
      </w:r>
      <w:proofErr w:type="gramEnd"/>
      <w:r w:rsidRPr="00760E66">
        <w:rPr>
          <w:rFonts w:ascii="Times New Roman" w:hAnsi="Times New Roman" w:cs="Times New Roman"/>
          <w:sz w:val="28"/>
          <w:szCs w:val="28"/>
        </w:rPr>
        <w:t xml:space="preserve">, </w:t>
      </w:r>
      <w:proofErr w:type="spellStart"/>
      <w:r w:rsidRPr="00760E66">
        <w:rPr>
          <w:rFonts w:ascii="Times New Roman" w:hAnsi="Times New Roman" w:cs="Times New Roman"/>
          <w:sz w:val="28"/>
          <w:szCs w:val="28"/>
        </w:rPr>
        <w:t>Королькова</w:t>
      </w:r>
      <w:proofErr w:type="spellEnd"/>
      <w:r w:rsidRPr="00760E66">
        <w:rPr>
          <w:rFonts w:ascii="Times New Roman" w:hAnsi="Times New Roman" w:cs="Times New Roman"/>
          <w:sz w:val="28"/>
          <w:szCs w:val="28"/>
        </w:rPr>
        <w:t xml:space="preserve"> Е.С, Рутковская Е.Л. Тематические тестовые задания ФИПИ. – М.: Издательство «Экзамен», 2011. – 190с.</w:t>
      </w:r>
    </w:p>
    <w:p w:rsidR="00627998" w:rsidRPr="00760E66" w:rsidRDefault="00627998" w:rsidP="008B4BEE">
      <w:pPr>
        <w:spacing w:after="0" w:line="360" w:lineRule="auto"/>
        <w:jc w:val="both"/>
        <w:rPr>
          <w:rFonts w:ascii="Times New Roman" w:hAnsi="Times New Roman" w:cs="Times New Roman"/>
          <w:sz w:val="28"/>
          <w:szCs w:val="28"/>
        </w:rPr>
      </w:pPr>
    </w:p>
    <w:sectPr w:rsidR="00627998" w:rsidRPr="00760E66" w:rsidSect="001863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5794C"/>
    <w:multiLevelType w:val="multilevel"/>
    <w:tmpl w:val="628E6B42"/>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1D0914FA"/>
    <w:multiLevelType w:val="hybridMultilevel"/>
    <w:tmpl w:val="1B9200D2"/>
    <w:lvl w:ilvl="0" w:tplc="F24AB4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305BB9"/>
    <w:multiLevelType w:val="hybridMultilevel"/>
    <w:tmpl w:val="1B26C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B139D6"/>
    <w:multiLevelType w:val="hybridMultilevel"/>
    <w:tmpl w:val="078CD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7414CD"/>
    <w:multiLevelType w:val="hybridMultilevel"/>
    <w:tmpl w:val="30BABD2C"/>
    <w:lvl w:ilvl="0" w:tplc="1ABE72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E8603A4"/>
    <w:multiLevelType w:val="multilevel"/>
    <w:tmpl w:val="AC14F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093C"/>
    <w:rsid w:val="001863C5"/>
    <w:rsid w:val="001F41F1"/>
    <w:rsid w:val="00290F2A"/>
    <w:rsid w:val="00627998"/>
    <w:rsid w:val="00760E66"/>
    <w:rsid w:val="008B4BEE"/>
    <w:rsid w:val="00902101"/>
    <w:rsid w:val="00DF093C"/>
    <w:rsid w:val="00DF44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9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93C"/>
    <w:pPr>
      <w:ind w:left="720"/>
      <w:contextualSpacing/>
    </w:pPr>
  </w:style>
  <w:style w:type="paragraph" w:styleId="a4">
    <w:name w:val="No Spacing"/>
    <w:uiPriority w:val="1"/>
    <w:qFormat/>
    <w:rsid w:val="00DF093C"/>
    <w:pPr>
      <w:spacing w:after="0" w:line="240" w:lineRule="auto"/>
    </w:pPr>
  </w:style>
  <w:style w:type="character" w:styleId="a5">
    <w:name w:val="Hyperlink"/>
    <w:basedOn w:val="a0"/>
    <w:uiPriority w:val="99"/>
    <w:unhideWhenUsed/>
    <w:rsid w:val="00DF093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psliga.html//%20%20&#1076;&#1072;&#1090;&#1072;%20&#1086;&#1073;&#1088;&#1072;&#1097;&#1077;&#1085;&#1080;&#1103;%2010.10.2012%20&#1075;.%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730</Words>
  <Characters>4167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1</cp:lastModifiedBy>
  <cp:revision>5</cp:revision>
  <dcterms:created xsi:type="dcterms:W3CDTF">2015-03-31T09:02:00Z</dcterms:created>
  <dcterms:modified xsi:type="dcterms:W3CDTF">2015-04-09T17:03:00Z</dcterms:modified>
</cp:coreProperties>
</file>