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eastAsiaTheme="majorEastAsia" w:hAnsi="Times New Roman" w:cs="Times New Roman"/>
          <w:sz w:val="24"/>
          <w:szCs w:val="24"/>
          <w:lang w:eastAsia="ru-RU"/>
        </w:rPr>
        <w:id w:val="5512940"/>
        <w:docPartObj>
          <w:docPartGallery w:val="Cover Pages"/>
          <w:docPartUnique/>
        </w:docPartObj>
      </w:sdtPr>
      <w:sdtEndPr>
        <w:rPr>
          <w:rFonts w:eastAsiaTheme="minorEastAsia"/>
        </w:rPr>
      </w:sdtEndPr>
      <w:sdtContent>
        <w:p w:rsidR="001F183E" w:rsidRPr="001F183E" w:rsidRDefault="001F183E" w:rsidP="001F183E">
          <w:pPr>
            <w:pStyle w:val="a7"/>
            <w:spacing w:line="360" w:lineRule="auto"/>
            <w:jc w:val="right"/>
            <w:rPr>
              <w:rFonts w:ascii="Times New Roman" w:hAnsi="Times New Roman" w:cs="Times New Roman"/>
              <w:color w:val="000000"/>
              <w:sz w:val="24"/>
              <w:szCs w:val="24"/>
              <w:shd w:val="clear" w:color="auto" w:fill="FFFFFF"/>
            </w:rPr>
          </w:pPr>
          <w:proofErr w:type="spellStart"/>
          <w:r w:rsidRPr="001F183E">
            <w:rPr>
              <w:rFonts w:ascii="Times New Roman" w:hAnsi="Times New Roman" w:cs="Times New Roman"/>
              <w:color w:val="000000"/>
              <w:sz w:val="24"/>
              <w:szCs w:val="24"/>
              <w:shd w:val="clear" w:color="auto" w:fill="FFFFFF"/>
            </w:rPr>
            <w:t>Карданова</w:t>
          </w:r>
          <w:proofErr w:type="spellEnd"/>
          <w:r w:rsidRPr="001F183E">
            <w:rPr>
              <w:rFonts w:ascii="Times New Roman" w:hAnsi="Times New Roman" w:cs="Times New Roman"/>
              <w:color w:val="000000"/>
              <w:sz w:val="24"/>
              <w:szCs w:val="24"/>
              <w:shd w:val="clear" w:color="auto" w:fill="FFFFFF"/>
            </w:rPr>
            <w:t xml:space="preserve"> Фатима </w:t>
          </w:r>
          <w:proofErr w:type="spellStart"/>
          <w:r w:rsidRPr="001F183E">
            <w:rPr>
              <w:rFonts w:ascii="Times New Roman" w:hAnsi="Times New Roman" w:cs="Times New Roman"/>
              <w:color w:val="000000"/>
              <w:sz w:val="24"/>
              <w:szCs w:val="24"/>
              <w:shd w:val="clear" w:color="auto" w:fill="FFFFFF"/>
            </w:rPr>
            <w:t>Муксиновна</w:t>
          </w:r>
          <w:proofErr w:type="spellEnd"/>
          <w:r w:rsidRPr="001F183E">
            <w:rPr>
              <w:rFonts w:ascii="Times New Roman" w:hAnsi="Times New Roman" w:cs="Times New Roman"/>
              <w:color w:val="000000"/>
              <w:sz w:val="24"/>
              <w:szCs w:val="24"/>
              <w:shd w:val="clear" w:color="auto" w:fill="FFFFFF"/>
            </w:rPr>
            <w:t xml:space="preserve"> </w:t>
          </w:r>
        </w:p>
        <w:p w:rsidR="006F7057" w:rsidRPr="001F183E" w:rsidRDefault="001F183E" w:rsidP="001F183E">
          <w:pPr>
            <w:pStyle w:val="a7"/>
            <w:spacing w:line="360" w:lineRule="auto"/>
            <w:jc w:val="right"/>
            <w:rPr>
              <w:rFonts w:ascii="Times New Roman" w:hAnsi="Times New Roman" w:cs="Times New Roman"/>
              <w:color w:val="000000"/>
              <w:sz w:val="24"/>
              <w:szCs w:val="24"/>
              <w:shd w:val="clear" w:color="auto" w:fill="FFFFFF"/>
            </w:rPr>
          </w:pPr>
          <w:r w:rsidRPr="001F183E">
            <w:rPr>
              <w:rFonts w:ascii="Times New Roman" w:hAnsi="Times New Roman" w:cs="Times New Roman"/>
              <w:color w:val="000000"/>
              <w:sz w:val="24"/>
              <w:szCs w:val="24"/>
              <w:shd w:val="clear" w:color="auto" w:fill="FFFFFF"/>
            </w:rPr>
            <w:t xml:space="preserve">МКОУ "СОШ №2 с. </w:t>
          </w:r>
          <w:proofErr w:type="spellStart"/>
          <w:r w:rsidRPr="001F183E">
            <w:rPr>
              <w:rFonts w:ascii="Times New Roman" w:hAnsi="Times New Roman" w:cs="Times New Roman"/>
              <w:color w:val="000000"/>
              <w:sz w:val="24"/>
              <w:szCs w:val="24"/>
              <w:shd w:val="clear" w:color="auto" w:fill="FFFFFF"/>
            </w:rPr>
            <w:t>Алтуд</w:t>
          </w:r>
          <w:proofErr w:type="spellEnd"/>
          <w:r w:rsidRPr="001F183E">
            <w:rPr>
              <w:rFonts w:ascii="Times New Roman" w:hAnsi="Times New Roman" w:cs="Times New Roman"/>
              <w:color w:val="000000"/>
              <w:sz w:val="24"/>
              <w:szCs w:val="24"/>
              <w:shd w:val="clear" w:color="auto" w:fill="FFFFFF"/>
            </w:rPr>
            <w:t>"</w:t>
          </w:r>
        </w:p>
        <w:p w:rsidR="001F183E" w:rsidRPr="001F183E" w:rsidRDefault="001F183E" w:rsidP="001F183E">
          <w:pPr>
            <w:pStyle w:val="a7"/>
            <w:spacing w:line="360" w:lineRule="auto"/>
            <w:jc w:val="right"/>
            <w:rPr>
              <w:rFonts w:ascii="Times New Roman" w:eastAsiaTheme="majorEastAsia" w:hAnsi="Times New Roman" w:cs="Times New Roman"/>
              <w:sz w:val="24"/>
              <w:szCs w:val="24"/>
            </w:rPr>
          </w:pPr>
          <w:r w:rsidRPr="001F183E">
            <w:rPr>
              <w:rFonts w:ascii="Times New Roman" w:hAnsi="Times New Roman" w:cs="Times New Roman"/>
              <w:color w:val="000000"/>
              <w:sz w:val="24"/>
              <w:szCs w:val="24"/>
              <w:shd w:val="clear" w:color="auto" w:fill="FFFFFF"/>
            </w:rPr>
            <w:t>Учитель истории и обществознания</w:t>
          </w:r>
        </w:p>
        <w:p w:rsidR="006F7057" w:rsidRPr="001F183E" w:rsidRDefault="006F7057" w:rsidP="006F7057">
          <w:pPr>
            <w:pStyle w:val="a7"/>
            <w:spacing w:line="360" w:lineRule="auto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6F7057" w:rsidRPr="001F183E" w:rsidRDefault="006F7057" w:rsidP="006F7057">
          <w:pPr>
            <w:pStyle w:val="a7"/>
            <w:spacing w:line="360" w:lineRule="auto"/>
            <w:jc w:val="center"/>
            <w:rPr>
              <w:rFonts w:ascii="Times New Roman" w:eastAsiaTheme="majorEastAsia" w:hAnsi="Times New Roman" w:cs="Times New Roman"/>
              <w:b/>
              <w:sz w:val="24"/>
              <w:szCs w:val="24"/>
            </w:rPr>
          </w:pPr>
          <w:r w:rsidRPr="001F183E">
            <w:rPr>
              <w:rFonts w:ascii="Times New Roman" w:eastAsiaTheme="majorEastAsia" w:hAnsi="Times New Roman" w:cs="Times New Roman"/>
              <w:b/>
              <w:sz w:val="24"/>
              <w:szCs w:val="24"/>
            </w:rPr>
            <w:t>ФОРМИРОВАНИЕ ГРАЖДАНСКОЙ ИДЕНТИЧНОСТИ  И ДУХОВНО-НРАВСТВЕННОЕ  ВОСПИТАНИЕ УЧАЩИХСЯ ЧЕРЕЗ ИСТОРИЧЕСКОЕ КРАЕВЕДЕНИЕ</w:t>
          </w:r>
        </w:p>
        <w:p w:rsidR="006F7057" w:rsidRPr="006F7057" w:rsidRDefault="006F7057" w:rsidP="006F7057">
          <w:pPr>
            <w:pStyle w:val="a7"/>
            <w:spacing w:line="360" w:lineRule="auto"/>
            <w:jc w:val="center"/>
            <w:rPr>
              <w:rFonts w:ascii="Times New Roman" w:eastAsiaTheme="majorEastAsia" w:hAnsi="Times New Roman" w:cs="Times New Roman"/>
              <w:b/>
              <w:sz w:val="24"/>
              <w:szCs w:val="24"/>
            </w:rPr>
          </w:pPr>
        </w:p>
        <w:p w:rsidR="006F7057" w:rsidRDefault="00D42667" w:rsidP="006F7057">
          <w:pPr>
            <w:spacing w:after="0" w:line="360" w:lineRule="auto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p w:rsidR="006F7057" w:rsidRPr="006F7057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eastAsia="Times New Roman" w:hAnsi="Times New Roman" w:cs="Times New Roman"/>
          <w:sz w:val="24"/>
          <w:szCs w:val="24"/>
        </w:rPr>
        <w:t>Оглавление:</w:t>
      </w:r>
    </w:p>
    <w:p w:rsidR="006F7057" w:rsidRPr="007B472C" w:rsidRDefault="006F7057" w:rsidP="006F7057">
      <w:pPr>
        <w:pStyle w:val="a3"/>
        <w:numPr>
          <w:ilvl w:val="0"/>
          <w:numId w:val="5"/>
        </w:numPr>
        <w:shd w:val="clear" w:color="auto" w:fill="FFFFFF" w:themeFill="background1"/>
        <w:spacing w:after="0" w:line="36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Введение </w:t>
      </w:r>
    </w:p>
    <w:p w:rsidR="006F7057" w:rsidRPr="007B472C" w:rsidRDefault="006F7057" w:rsidP="006F7057">
      <w:pPr>
        <w:pStyle w:val="a3"/>
        <w:numPr>
          <w:ilvl w:val="0"/>
          <w:numId w:val="5"/>
        </w:numPr>
        <w:shd w:val="clear" w:color="auto" w:fill="FFFFFF" w:themeFill="background1"/>
        <w:spacing w:after="0" w:line="36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B472C">
        <w:rPr>
          <w:rFonts w:ascii="Times New Roman" w:eastAsia="Times New Roman" w:hAnsi="Times New Roman" w:cs="Times New Roman"/>
          <w:sz w:val="24"/>
          <w:szCs w:val="24"/>
        </w:rPr>
        <w:t>Основное содержание</w:t>
      </w:r>
    </w:p>
    <w:p w:rsidR="006F7057" w:rsidRDefault="006F7057" w:rsidP="006F7057">
      <w:pPr>
        <w:pStyle w:val="a3"/>
        <w:numPr>
          <w:ilvl w:val="0"/>
          <w:numId w:val="11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 xml:space="preserve">Система и роль исторического краеведения в  общеобразовательной   </w:t>
      </w:r>
      <w:r>
        <w:rPr>
          <w:rFonts w:ascii="Times New Roman" w:hAnsi="Times New Roman" w:cs="Times New Roman"/>
          <w:sz w:val="24"/>
          <w:szCs w:val="24"/>
        </w:rPr>
        <w:t>школе</w:t>
      </w:r>
    </w:p>
    <w:p w:rsidR="006F7057" w:rsidRPr="007B472C" w:rsidRDefault="006F7057" w:rsidP="006F7057">
      <w:pPr>
        <w:pStyle w:val="a3"/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 ФГОС</w:t>
      </w:r>
    </w:p>
    <w:p w:rsidR="006F7057" w:rsidRPr="00E075A6" w:rsidRDefault="006F7057" w:rsidP="006F7057">
      <w:pPr>
        <w:pStyle w:val="a3"/>
        <w:numPr>
          <w:ilvl w:val="0"/>
          <w:numId w:val="10"/>
        </w:numPr>
        <w:shd w:val="clear" w:color="auto" w:fill="FFFFFF" w:themeFill="background1"/>
        <w:spacing w:after="0" w:line="36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7B472C">
        <w:rPr>
          <w:rFonts w:ascii="Times New Roman" w:hAnsi="Times New Roman" w:cs="Times New Roman"/>
          <w:color w:val="000000"/>
          <w:sz w:val="24"/>
          <w:szCs w:val="24"/>
        </w:rPr>
        <w:t xml:space="preserve">Пути и средства повышения эффективности </w:t>
      </w:r>
      <w:r w:rsidRPr="00E075A6">
        <w:rPr>
          <w:rFonts w:ascii="Times New Roman" w:hAnsi="Times New Roman" w:cs="Times New Roman"/>
          <w:color w:val="000000"/>
          <w:sz w:val="24"/>
          <w:szCs w:val="24"/>
        </w:rPr>
        <w:t>краеведческой работы</w:t>
      </w:r>
    </w:p>
    <w:p w:rsidR="006F7057" w:rsidRPr="00E075A6" w:rsidRDefault="006F7057" w:rsidP="006F7057">
      <w:pPr>
        <w:pStyle w:val="a3"/>
        <w:numPr>
          <w:ilvl w:val="0"/>
          <w:numId w:val="10"/>
        </w:numPr>
        <w:shd w:val="clear" w:color="auto" w:fill="FFFFFF" w:themeFill="background1"/>
        <w:spacing w:after="0" w:line="360" w:lineRule="auto"/>
        <w:ind w:left="720" w:right="75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B472C">
        <w:rPr>
          <w:rFonts w:ascii="Times New Roman" w:eastAsia="Times New Roman" w:hAnsi="Times New Roman" w:cs="Times New Roman"/>
          <w:bCs/>
          <w:sz w:val="24"/>
          <w:szCs w:val="24"/>
        </w:rPr>
        <w:t xml:space="preserve">Краеведческая деятельность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– как средство воспитания </w:t>
      </w:r>
      <w:r w:rsidRPr="007B472C">
        <w:rPr>
          <w:rFonts w:ascii="Times New Roman" w:eastAsia="Times New Roman" w:hAnsi="Times New Roman" w:cs="Times New Roman"/>
          <w:bCs/>
          <w:sz w:val="24"/>
          <w:szCs w:val="24"/>
        </w:rPr>
        <w:t>гражданственности и патриотизма школьника</w:t>
      </w:r>
    </w:p>
    <w:p w:rsidR="006F7057" w:rsidRDefault="006F7057" w:rsidP="006F7057">
      <w:pPr>
        <w:pStyle w:val="a3"/>
        <w:numPr>
          <w:ilvl w:val="0"/>
          <w:numId w:val="10"/>
        </w:numPr>
        <w:shd w:val="clear" w:color="auto" w:fill="FFFFFF" w:themeFill="background1"/>
        <w:spacing w:after="0" w:line="360" w:lineRule="auto"/>
        <w:ind w:left="720" w:right="75"/>
        <w:rPr>
          <w:rFonts w:ascii="Times New Roman" w:eastAsia="Times New Roman" w:hAnsi="Times New Roman" w:cs="Times New Roman"/>
          <w:sz w:val="24"/>
          <w:szCs w:val="24"/>
        </w:rPr>
      </w:pPr>
      <w:r w:rsidRPr="007B472C">
        <w:rPr>
          <w:rFonts w:ascii="Times New Roman" w:eastAsia="Times New Roman" w:hAnsi="Times New Roman" w:cs="Times New Roman"/>
          <w:sz w:val="24"/>
          <w:szCs w:val="24"/>
        </w:rPr>
        <w:t>Формы и виды организации кр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аеведения в общеобразовательной </w:t>
      </w:r>
      <w:r w:rsidRPr="007B472C">
        <w:rPr>
          <w:rFonts w:ascii="Times New Roman" w:eastAsia="Times New Roman" w:hAnsi="Times New Roman" w:cs="Times New Roman"/>
          <w:sz w:val="24"/>
          <w:szCs w:val="24"/>
        </w:rPr>
        <w:t>школе</w:t>
      </w:r>
    </w:p>
    <w:p w:rsidR="006F7057" w:rsidRPr="007B472C" w:rsidRDefault="006F7057" w:rsidP="006F7057">
      <w:pPr>
        <w:pStyle w:val="a3"/>
        <w:shd w:val="clear" w:color="auto" w:fill="FFFFFF" w:themeFill="background1"/>
        <w:spacing w:after="0" w:line="360" w:lineRule="auto"/>
        <w:ind w:right="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в рамках ФГОС</w:t>
      </w:r>
    </w:p>
    <w:p w:rsidR="006F7057" w:rsidRPr="00E075A6" w:rsidRDefault="006F7057" w:rsidP="006F7057">
      <w:pPr>
        <w:pStyle w:val="a3"/>
        <w:numPr>
          <w:ilvl w:val="0"/>
          <w:numId w:val="10"/>
        </w:numPr>
        <w:shd w:val="clear" w:color="auto" w:fill="FFFFFF" w:themeFill="background1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472C">
        <w:rPr>
          <w:rFonts w:ascii="Times New Roman" w:hAnsi="Times New Roman" w:cs="Times New Roman"/>
          <w:sz w:val="24"/>
          <w:szCs w:val="24"/>
        </w:rPr>
        <w:t xml:space="preserve">Краеведческие школьные музеи: особенности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075A6">
        <w:rPr>
          <w:rFonts w:ascii="Times New Roman" w:hAnsi="Times New Roman" w:cs="Times New Roman"/>
          <w:sz w:val="24"/>
          <w:szCs w:val="24"/>
        </w:rPr>
        <w:t>деятельности</w:t>
      </w:r>
    </w:p>
    <w:p w:rsidR="006F7057" w:rsidRPr="00E075A6" w:rsidRDefault="006F7057" w:rsidP="006F7057">
      <w:pPr>
        <w:pStyle w:val="a3"/>
        <w:numPr>
          <w:ilvl w:val="0"/>
          <w:numId w:val="10"/>
        </w:numPr>
        <w:shd w:val="clear" w:color="auto" w:fill="FFFFFF" w:themeFill="background1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 xml:space="preserve">Виды исторических источников  для организации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75A6">
        <w:rPr>
          <w:rFonts w:ascii="Times New Roman" w:hAnsi="Times New Roman" w:cs="Times New Roman"/>
          <w:sz w:val="24"/>
          <w:szCs w:val="24"/>
        </w:rPr>
        <w:t>краеведческой работы</w:t>
      </w:r>
    </w:p>
    <w:p w:rsidR="006F7057" w:rsidRPr="007B472C" w:rsidRDefault="006F7057" w:rsidP="006F7057">
      <w:pPr>
        <w:pStyle w:val="a3"/>
        <w:numPr>
          <w:ilvl w:val="0"/>
          <w:numId w:val="5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Заключение </w:t>
      </w:r>
    </w:p>
    <w:p w:rsidR="006F7057" w:rsidRPr="007B472C" w:rsidRDefault="006F7057" w:rsidP="006F7057">
      <w:pPr>
        <w:pStyle w:val="a3"/>
        <w:numPr>
          <w:ilvl w:val="0"/>
          <w:numId w:val="5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Литература </w:t>
      </w:r>
    </w:p>
    <w:p w:rsidR="006F7057" w:rsidRPr="008E104D" w:rsidRDefault="006F7057" w:rsidP="006F7057">
      <w:pPr>
        <w:pStyle w:val="a3"/>
        <w:numPr>
          <w:ilvl w:val="0"/>
          <w:numId w:val="5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Приложения 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pStyle w:val="a3"/>
        <w:numPr>
          <w:ilvl w:val="0"/>
          <w:numId w:val="3"/>
        </w:numPr>
        <w:shd w:val="clear" w:color="auto" w:fill="FFFFFF" w:themeFill="background1"/>
        <w:spacing w:after="0" w:line="360" w:lineRule="auto"/>
        <w:textAlignment w:val="top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472C">
        <w:rPr>
          <w:rFonts w:ascii="Times New Roman" w:eastAsia="Times New Roman" w:hAnsi="Times New Roman" w:cs="Times New Roman"/>
          <w:b/>
          <w:sz w:val="24"/>
          <w:szCs w:val="24"/>
        </w:rPr>
        <w:t xml:space="preserve">Введение </w:t>
      </w:r>
    </w:p>
    <w:p w:rsidR="006F7057" w:rsidRPr="00D00437" w:rsidRDefault="006F7057" w:rsidP="006F7057">
      <w:pPr>
        <w:shd w:val="clear" w:color="auto" w:fill="FFFFFF" w:themeFill="background1"/>
        <w:spacing w:after="0" w:line="360" w:lineRule="auto"/>
        <w:textAlignment w:val="top"/>
        <w:rPr>
          <w:rStyle w:val="FontStyle22"/>
          <w:rFonts w:eastAsia="Times New Roman"/>
          <w:sz w:val="24"/>
          <w:szCs w:val="24"/>
        </w:rPr>
      </w:pPr>
      <w:proofErr w:type="spellStart"/>
      <w:r w:rsidRPr="007B472C">
        <w:rPr>
          <w:rFonts w:ascii="Times New Roman" w:eastAsia="Times New Roman" w:hAnsi="Times New Roman" w:cs="Times New Roman"/>
          <w:sz w:val="24"/>
          <w:szCs w:val="24"/>
        </w:rPr>
        <w:t>Гражданско</w:t>
      </w:r>
      <w:proofErr w:type="spellEnd"/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 – патриотическое и духовно - нравственное воспитание учащихся оказывает существенное влияние на состояние нашего общества. </w:t>
      </w:r>
      <w:r w:rsidRPr="00D00437">
        <w:rPr>
          <w:rStyle w:val="FontStyle22"/>
          <w:sz w:val="24"/>
          <w:szCs w:val="28"/>
        </w:rPr>
        <w:t>Для того</w:t>
      </w:r>
      <w:proofErr w:type="gramStart"/>
      <w:r w:rsidRPr="00D00437">
        <w:rPr>
          <w:rStyle w:val="FontStyle22"/>
          <w:sz w:val="24"/>
          <w:szCs w:val="28"/>
        </w:rPr>
        <w:t>,</w:t>
      </w:r>
      <w:proofErr w:type="gramEnd"/>
      <w:r w:rsidRPr="00D00437">
        <w:rPr>
          <w:rStyle w:val="FontStyle22"/>
          <w:sz w:val="24"/>
          <w:szCs w:val="28"/>
        </w:rPr>
        <w:t xml:space="preserve"> чтобы сегодня предотвратить ксенофобию, национализм и воспитывать в детях уважение к тем, кто отличен от них, необходимо вернуть их к своим истокам и показать, что этикет любого народа построен на пяти постоянствах - человечность, почтительность, разум, мужество, честь. Если жить по требованиям этих пяти постоянств, мир будет безопасным для многообразия</w:t>
      </w:r>
      <w:r>
        <w:rPr>
          <w:rStyle w:val="FontStyle22"/>
          <w:sz w:val="24"/>
          <w:szCs w:val="28"/>
        </w:rPr>
        <w:t xml:space="preserve"> национальностей</w:t>
      </w:r>
      <w:r w:rsidRPr="00D00437">
        <w:rPr>
          <w:rStyle w:val="FontStyle22"/>
          <w:sz w:val="24"/>
          <w:szCs w:val="28"/>
        </w:rPr>
        <w:t xml:space="preserve"> - убедить подрастающее поколение в этом я считаю самым главным в образовании детей и только потом - «чашу познания пить до дна». </w:t>
      </w:r>
      <w:r w:rsidRPr="007B472C">
        <w:rPr>
          <w:rFonts w:ascii="Times New Roman" w:eastAsia="Times New Roman" w:hAnsi="Times New Roman" w:cs="Times New Roman"/>
          <w:sz w:val="24"/>
          <w:szCs w:val="24"/>
        </w:rPr>
        <w:lastRenderedPageBreak/>
        <w:t>Формирование нравственных основ для молодого человека в настоящее время является одной из главных задач процесса его восхождения в различные структуры жизни общества, и это интуитивно чувствуют старшеклассники. Поэтому в школе сейчас необходимо уделять первостепенное внимание нравственному воспитанию, особенно важно это для учащихся старших классов.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0437">
        <w:rPr>
          <w:rStyle w:val="FontStyle22"/>
          <w:sz w:val="24"/>
          <w:szCs w:val="28"/>
        </w:rPr>
        <w:t>Поэтому каждый урок истории - это диалог   культур.</w:t>
      </w:r>
    </w:p>
    <w:p w:rsidR="006F7057" w:rsidRPr="00D00437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7B472C">
        <w:rPr>
          <w:rFonts w:ascii="Times New Roman" w:eastAsia="Times New Roman" w:hAnsi="Times New Roman" w:cs="Times New Roman"/>
          <w:sz w:val="24"/>
          <w:szCs w:val="24"/>
        </w:rPr>
        <w:t>Отрадно, что в последние годы стали активно возрождаться лучшие традиции, появились новые подходы в решении проблем духовно – нравственного воспитания подрастающего поколения.</w:t>
      </w:r>
      <w:r w:rsidRPr="00494B5F">
        <w:rPr>
          <w:sz w:val="28"/>
          <w:szCs w:val="28"/>
        </w:rPr>
        <w:t xml:space="preserve"> </w:t>
      </w:r>
      <w:r w:rsidRPr="00494B5F">
        <w:rPr>
          <w:rFonts w:ascii="Times New Roman" w:eastAsia="Times New Roman" w:hAnsi="Times New Roman" w:cs="Times New Roman"/>
          <w:sz w:val="24"/>
        </w:rPr>
        <w:t>Важность данной проблемы отражена в Законе «Об образовании». Один из целевых ориентиров документа направлен на защиту национальных культур и региональных культурных традиций.</w:t>
      </w:r>
      <w:r w:rsidRPr="00494B5F">
        <w:rPr>
          <w:rFonts w:ascii="Calibri" w:eastAsia="Times New Roman" w:hAnsi="Calibri" w:cs="Times New Roman"/>
          <w:sz w:val="32"/>
          <w:szCs w:val="28"/>
        </w:rPr>
        <w:t xml:space="preserve">  </w:t>
      </w:r>
    </w:p>
    <w:p w:rsidR="006F7057" w:rsidRPr="00D00437" w:rsidRDefault="006F7057" w:rsidP="006F7057">
      <w:pPr>
        <w:pStyle w:val="Style4"/>
        <w:widowControl/>
        <w:spacing w:line="360" w:lineRule="auto"/>
        <w:rPr>
          <w:rStyle w:val="FontStyle22"/>
          <w:szCs w:val="28"/>
        </w:rPr>
      </w:pPr>
      <w:r w:rsidRPr="007B472C">
        <w:rPr>
          <w:rFonts w:eastAsia="Times New Roman"/>
        </w:rPr>
        <w:t>Формированию  гражданской ответственности и воспитанию патриотизма у учащихся</w:t>
      </w:r>
      <w:proofErr w:type="gramStart"/>
      <w:r w:rsidRPr="007B472C">
        <w:rPr>
          <w:rFonts w:eastAsia="Times New Roman"/>
        </w:rPr>
        <w:t xml:space="preserve"> ,</w:t>
      </w:r>
      <w:proofErr w:type="gramEnd"/>
      <w:r w:rsidRPr="007B472C">
        <w:rPr>
          <w:rFonts w:eastAsia="Times New Roman"/>
        </w:rPr>
        <w:t xml:space="preserve"> привитию учащимся социально – значимых ценностей (долг, честь, гражданская позиция) способствует историческое краеведение, включенное в систему изучения истории родного края. </w:t>
      </w:r>
      <w:r w:rsidRPr="00D00437">
        <w:rPr>
          <w:rStyle w:val="FontStyle22"/>
          <w:szCs w:val="28"/>
        </w:rPr>
        <w:t>В соответствии с задачами Федерального образовательного государственного стандарта основного общего образования урок направлен</w:t>
      </w:r>
    </w:p>
    <w:p w:rsidR="006F7057" w:rsidRPr="00D00437" w:rsidRDefault="006F7057" w:rsidP="006F7057">
      <w:pPr>
        <w:pStyle w:val="Style5"/>
        <w:widowControl/>
        <w:numPr>
          <w:ilvl w:val="0"/>
          <w:numId w:val="12"/>
        </w:numPr>
        <w:tabs>
          <w:tab w:val="left" w:pos="370"/>
        </w:tabs>
        <w:spacing w:line="360" w:lineRule="auto"/>
        <w:jc w:val="left"/>
        <w:rPr>
          <w:rStyle w:val="FontStyle22"/>
          <w:szCs w:val="28"/>
        </w:rPr>
      </w:pPr>
      <w:r w:rsidRPr="00D00437">
        <w:rPr>
          <w:rStyle w:val="FontStyle22"/>
          <w:szCs w:val="28"/>
        </w:rPr>
        <w:t xml:space="preserve">на формирование российской гражданской идентичности </w:t>
      </w:r>
      <w:proofErr w:type="gramStart"/>
      <w:r w:rsidRPr="00D00437">
        <w:rPr>
          <w:rStyle w:val="FontStyle22"/>
          <w:szCs w:val="28"/>
        </w:rPr>
        <w:t>обучающихся</w:t>
      </w:r>
      <w:proofErr w:type="gramEnd"/>
      <w:r w:rsidRPr="00D00437">
        <w:rPr>
          <w:rStyle w:val="FontStyle22"/>
          <w:szCs w:val="28"/>
        </w:rPr>
        <w:t>,</w:t>
      </w:r>
    </w:p>
    <w:p w:rsidR="006F7057" w:rsidRPr="00D00437" w:rsidRDefault="006F7057" w:rsidP="006F7057">
      <w:pPr>
        <w:pStyle w:val="Style5"/>
        <w:widowControl/>
        <w:numPr>
          <w:ilvl w:val="0"/>
          <w:numId w:val="12"/>
        </w:numPr>
        <w:tabs>
          <w:tab w:val="left" w:pos="370"/>
        </w:tabs>
        <w:spacing w:before="53" w:line="360" w:lineRule="auto"/>
        <w:rPr>
          <w:rStyle w:val="FontStyle22"/>
          <w:szCs w:val="28"/>
        </w:rPr>
      </w:pPr>
      <w:r w:rsidRPr="00D00437">
        <w:rPr>
          <w:rStyle w:val="FontStyle22"/>
          <w:szCs w:val="28"/>
        </w:rPr>
        <w:t>на овладение духовными ценностями и культурой многонационального народа России,</w:t>
      </w:r>
    </w:p>
    <w:p w:rsidR="006F7057" w:rsidRPr="00D00437" w:rsidRDefault="006F7057" w:rsidP="006F7057">
      <w:pPr>
        <w:pStyle w:val="Style5"/>
        <w:widowControl/>
        <w:numPr>
          <w:ilvl w:val="0"/>
          <w:numId w:val="12"/>
        </w:numPr>
        <w:tabs>
          <w:tab w:val="left" w:pos="370"/>
        </w:tabs>
        <w:spacing w:before="34" w:line="360" w:lineRule="auto"/>
        <w:rPr>
          <w:rStyle w:val="FontStyle22"/>
          <w:szCs w:val="28"/>
        </w:rPr>
      </w:pPr>
      <w:r w:rsidRPr="00D00437">
        <w:rPr>
          <w:rStyle w:val="FontStyle22"/>
          <w:szCs w:val="28"/>
        </w:rPr>
        <w:t>на сохранение и развитие культурного разнообразия и исторического наследия многонационального народа Российской Федерации.</w:t>
      </w:r>
    </w:p>
    <w:p w:rsidR="006F7057" w:rsidRPr="00D00437" w:rsidRDefault="006F7057" w:rsidP="006F7057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D00437">
        <w:rPr>
          <w:rFonts w:ascii="Times New Roman" w:hAnsi="Times New Roman" w:cs="Times New Roman"/>
          <w:sz w:val="24"/>
          <w:szCs w:val="28"/>
        </w:rPr>
        <w:t xml:space="preserve">         Наиболее эффективно на эти требования ФГОС отвечают современные </w:t>
      </w:r>
      <w:r>
        <w:rPr>
          <w:rFonts w:ascii="Times New Roman" w:hAnsi="Times New Roman" w:cs="Times New Roman"/>
          <w:sz w:val="24"/>
          <w:szCs w:val="28"/>
        </w:rPr>
        <w:t>формы краеведческой работы в школе</w:t>
      </w:r>
      <w:r w:rsidRPr="00D00437">
        <w:rPr>
          <w:rFonts w:ascii="Times New Roman" w:hAnsi="Times New Roman" w:cs="Times New Roman"/>
          <w:sz w:val="24"/>
          <w:szCs w:val="28"/>
        </w:rPr>
        <w:t>. Среди них метод</w:t>
      </w:r>
      <w:r>
        <w:rPr>
          <w:rFonts w:ascii="Times New Roman" w:hAnsi="Times New Roman" w:cs="Times New Roman"/>
          <w:sz w:val="24"/>
          <w:szCs w:val="28"/>
        </w:rPr>
        <w:t>ы</w:t>
      </w:r>
      <w:r w:rsidRPr="00D00437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D00437">
        <w:rPr>
          <w:rFonts w:ascii="Times New Roman" w:hAnsi="Times New Roman" w:cs="Times New Roman"/>
          <w:sz w:val="24"/>
          <w:szCs w:val="28"/>
        </w:rPr>
        <w:t>межпредметной</w:t>
      </w:r>
      <w:proofErr w:type="spellEnd"/>
      <w:r w:rsidRPr="00D00437">
        <w:rPr>
          <w:rFonts w:ascii="Times New Roman" w:hAnsi="Times New Roman" w:cs="Times New Roman"/>
          <w:sz w:val="24"/>
          <w:szCs w:val="28"/>
        </w:rPr>
        <w:t xml:space="preserve"> проектн</w:t>
      </w:r>
      <w:proofErr w:type="gramStart"/>
      <w:r w:rsidRPr="00D00437">
        <w:rPr>
          <w:rFonts w:ascii="Times New Roman" w:hAnsi="Times New Roman" w:cs="Times New Roman"/>
          <w:sz w:val="24"/>
          <w:szCs w:val="28"/>
        </w:rPr>
        <w:t>о-</w:t>
      </w:r>
      <w:proofErr w:type="gramEnd"/>
      <w:r w:rsidRPr="00D00437">
        <w:rPr>
          <w:rFonts w:ascii="Times New Roman" w:hAnsi="Times New Roman" w:cs="Times New Roman"/>
          <w:sz w:val="24"/>
          <w:szCs w:val="28"/>
        </w:rPr>
        <w:t xml:space="preserve"> исследовательской деятельности на уроках истории -</w:t>
      </w:r>
      <w:r w:rsidRPr="00D00437">
        <w:rPr>
          <w:rFonts w:ascii="Times New Roman" w:hAnsi="Times New Roman" w:cs="Times New Roman"/>
          <w:color w:val="000000"/>
          <w:sz w:val="24"/>
          <w:szCs w:val="28"/>
        </w:rPr>
        <w:t xml:space="preserve">это исследование, требующая привлечения знаний из разных учебных предметов. </w:t>
      </w:r>
      <w:r w:rsidRPr="00D00437">
        <w:rPr>
          <w:rFonts w:ascii="Times New Roman" w:eastAsia="Times New Roman" w:hAnsi="Times New Roman" w:cs="Times New Roman"/>
          <w:sz w:val="24"/>
          <w:szCs w:val="28"/>
        </w:rPr>
        <w:t>Смысл использования данной технологии я вижу в организации исследовательской деятельности и</w:t>
      </w:r>
      <w:proofErr w:type="gramStart"/>
      <w:r w:rsidRPr="00D00437">
        <w:rPr>
          <w:rFonts w:ascii="Times New Roman" w:eastAsia="Times New Roman" w:hAnsi="Times New Roman" w:cs="Times New Roman"/>
          <w:sz w:val="24"/>
          <w:szCs w:val="28"/>
        </w:rPr>
        <w:t xml:space="preserve"> ,</w:t>
      </w:r>
      <w:proofErr w:type="gramEnd"/>
      <w:r w:rsidRPr="00D00437">
        <w:rPr>
          <w:rFonts w:ascii="Times New Roman" w:eastAsia="Times New Roman" w:hAnsi="Times New Roman" w:cs="Times New Roman"/>
          <w:sz w:val="24"/>
          <w:szCs w:val="28"/>
        </w:rPr>
        <w:t xml:space="preserve"> особенно, на краеведческом материале</w:t>
      </w:r>
      <w:r w:rsidRPr="00D00437">
        <w:rPr>
          <w:rFonts w:ascii="Times New Roman" w:eastAsia="Times New Roman" w:hAnsi="Times New Roman" w:cs="Times New Roman"/>
          <w:b/>
          <w:bCs/>
          <w:sz w:val="24"/>
          <w:szCs w:val="28"/>
        </w:rPr>
        <w:t>. </w:t>
      </w:r>
      <w:r w:rsidRPr="00D00437">
        <w:rPr>
          <w:rFonts w:ascii="Times New Roman" w:eastAsia="Times New Roman" w:hAnsi="Times New Roman" w:cs="Times New Roman"/>
          <w:sz w:val="24"/>
          <w:szCs w:val="28"/>
        </w:rPr>
        <w:t xml:space="preserve">Технология проектов предлагает обучение "путем делания", то есть такое, при котором все знания извлекаются из практической самостоятельности и личного опыта ребенка. 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B472C">
        <w:rPr>
          <w:rFonts w:ascii="Times New Roman" w:eastAsia="Times New Roman" w:hAnsi="Times New Roman" w:cs="Times New Roman"/>
          <w:sz w:val="24"/>
          <w:szCs w:val="24"/>
        </w:rPr>
        <w:t>Специфика воспитательной работы школы заключается в создании особого воспитательного пространства, в котором созданы условия для активного приобщения ребенка к   национальной истории и духовной культуре, традициям и обычаям.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eastAsia="Times New Roman" w:hAnsi="Times New Roman" w:cs="Times New Roman"/>
          <w:sz w:val="24"/>
          <w:szCs w:val="24"/>
        </w:rPr>
        <w:lastRenderedPageBreak/>
        <w:t>Приоритетной задачей  в данном направлении  является формирование у школьников гражданской ответственности и правового самосознания, культуры, инициативности, самостоятельности, способности к успешной социализации в обществе.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b/>
          <w:sz w:val="24"/>
          <w:szCs w:val="24"/>
        </w:rPr>
        <w:t>Объектом</w:t>
      </w:r>
      <w:r w:rsidRPr="007B472C">
        <w:rPr>
          <w:rFonts w:ascii="Times New Roman" w:hAnsi="Times New Roman" w:cs="Times New Roman"/>
          <w:sz w:val="24"/>
          <w:szCs w:val="24"/>
        </w:rPr>
        <w:t xml:space="preserve"> данной исследовательской работы является краеведение в контексте изучения современного исторического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в рамках федерального государственного образовательного стандарта</w:t>
      </w:r>
      <w:r w:rsidRPr="007B472C">
        <w:rPr>
          <w:rFonts w:ascii="Times New Roman" w:hAnsi="Times New Roman" w:cs="Times New Roman"/>
          <w:sz w:val="24"/>
          <w:szCs w:val="24"/>
        </w:rPr>
        <w:t>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b/>
          <w:sz w:val="24"/>
          <w:szCs w:val="24"/>
        </w:rPr>
        <w:t xml:space="preserve">Предметом </w:t>
      </w:r>
      <w:r w:rsidRPr="007B472C">
        <w:rPr>
          <w:rFonts w:ascii="Times New Roman" w:hAnsi="Times New Roman" w:cs="Times New Roman"/>
          <w:sz w:val="24"/>
          <w:szCs w:val="24"/>
        </w:rPr>
        <w:t>данной исследовательской  работы является изучение целей, задач и поиск путей развития краеведения  как элемента исторического образования школьников.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b/>
          <w:sz w:val="24"/>
          <w:szCs w:val="24"/>
        </w:rPr>
        <w:t>Цель</w:t>
      </w:r>
      <w:r w:rsidRPr="007B472C">
        <w:rPr>
          <w:rFonts w:ascii="Times New Roman" w:hAnsi="Times New Roman" w:cs="Times New Roman"/>
          <w:sz w:val="24"/>
          <w:szCs w:val="24"/>
        </w:rPr>
        <w:t xml:space="preserve"> исследования – изучив истоки краеведения, определить дальнейшую перспективу развития данной отрасли исторического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в рамках федерального государственного образовательного стандарта</w:t>
      </w:r>
      <w:r w:rsidRPr="007B472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7B472C">
        <w:rPr>
          <w:rFonts w:ascii="Times New Roman" w:hAnsi="Times New Roman" w:cs="Times New Roman"/>
          <w:sz w:val="24"/>
          <w:szCs w:val="24"/>
        </w:rPr>
        <w:t xml:space="preserve">Данная цель определяет следующие </w:t>
      </w:r>
      <w:r w:rsidRPr="007B472C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>- раскрыть понятие «историческое краеведение»;</w:t>
      </w:r>
    </w:p>
    <w:p w:rsidR="006F7057" w:rsidRDefault="006F7057" w:rsidP="006F7057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>- изучить источники исторического краеведения и их функциональное значение;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>- определить пути и средства повышения эффективности краеведческой работы</w:t>
      </w:r>
      <w:r w:rsidRPr="001141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рамках федерального государственного образовательного стандарта</w:t>
      </w:r>
      <w:r w:rsidRPr="007B472C">
        <w:rPr>
          <w:rFonts w:ascii="Times New Roman" w:hAnsi="Times New Roman" w:cs="Times New Roman"/>
          <w:sz w:val="24"/>
          <w:szCs w:val="24"/>
        </w:rPr>
        <w:t>;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>- изучить виды и формы организации краеведения в общеобразовательной школе</w:t>
      </w:r>
      <w:r>
        <w:rPr>
          <w:rFonts w:ascii="Times New Roman" w:hAnsi="Times New Roman" w:cs="Times New Roman"/>
          <w:sz w:val="24"/>
          <w:szCs w:val="24"/>
        </w:rPr>
        <w:t xml:space="preserve"> по ФГОС</w:t>
      </w:r>
      <w:r w:rsidRPr="007B472C">
        <w:rPr>
          <w:rFonts w:ascii="Times New Roman" w:hAnsi="Times New Roman" w:cs="Times New Roman"/>
          <w:sz w:val="24"/>
          <w:szCs w:val="24"/>
        </w:rPr>
        <w:t>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Pr="007B472C">
        <w:rPr>
          <w:rFonts w:ascii="Times New Roman" w:hAnsi="Times New Roman" w:cs="Times New Roman"/>
          <w:sz w:val="24"/>
          <w:szCs w:val="24"/>
        </w:rPr>
        <w:t xml:space="preserve"> данной темы определяется введением краеведческого материала в учебные курсы по истории России</w:t>
      </w:r>
      <w:r>
        <w:rPr>
          <w:rFonts w:ascii="Times New Roman" w:hAnsi="Times New Roman" w:cs="Times New Roman"/>
          <w:sz w:val="24"/>
          <w:szCs w:val="24"/>
        </w:rPr>
        <w:t xml:space="preserve"> по ФГОС</w:t>
      </w:r>
      <w:r w:rsidRPr="007B472C">
        <w:rPr>
          <w:rFonts w:ascii="Times New Roman" w:hAnsi="Times New Roman" w:cs="Times New Roman"/>
          <w:sz w:val="24"/>
          <w:szCs w:val="24"/>
        </w:rPr>
        <w:t>, все возрастающим интересом к историческим истокам своей малой родины подрастающего поколения.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>Историческое краеведение раскрывает учащимся связи родного края с Россией, помогает уяснить неразрывную связь, единство истории каждого города, села с историей нашей страны, почувствовать причастность к ней каждой семьи и признать своим долгом, честью стать достойным наследником лучших традиций родного края.</w:t>
      </w:r>
    </w:p>
    <w:p w:rsidR="006F7057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>Также усиление роли исторического краеведения в общей системе краеведческих наук было связано с интересом к истории своей Родины учащихся школ, а в связи с этим – созданием в сельских и городских школах небольших музеев, краеведческих уголков.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pStyle w:val="a3"/>
        <w:numPr>
          <w:ilvl w:val="0"/>
          <w:numId w:val="3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472C">
        <w:rPr>
          <w:rFonts w:ascii="Times New Roman" w:hAnsi="Times New Roman" w:cs="Times New Roman"/>
          <w:b/>
          <w:sz w:val="24"/>
          <w:szCs w:val="24"/>
        </w:rPr>
        <w:t>Основное содержание</w:t>
      </w:r>
    </w:p>
    <w:p w:rsidR="006F7057" w:rsidRPr="007B472C" w:rsidRDefault="006F7057" w:rsidP="006F7057">
      <w:pPr>
        <w:pStyle w:val="a3"/>
        <w:numPr>
          <w:ilvl w:val="0"/>
          <w:numId w:val="7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472C">
        <w:rPr>
          <w:rFonts w:ascii="Times New Roman" w:hAnsi="Times New Roman" w:cs="Times New Roman"/>
          <w:b/>
          <w:sz w:val="24"/>
          <w:szCs w:val="24"/>
        </w:rPr>
        <w:t>Система и роль исторического краеведения в общеобразовательной школе.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 xml:space="preserve">Историческое краеведение – один из элементов исторического образования в школе и одна из важных отраслей школьного краеведения. </w:t>
      </w:r>
    </w:p>
    <w:p w:rsidR="006F7057" w:rsidRDefault="006F7057" w:rsidP="006F7057">
      <w:pPr>
        <w:shd w:val="clear" w:color="auto" w:fill="FFFFFF" w:themeFill="background1"/>
        <w:spacing w:after="0" w:line="36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 xml:space="preserve">Система, содержание и методика исторического краеведения соответствует общепедагогическим, дидактическим и предметно-методическим принципам и задачам, </w:t>
      </w:r>
      <w:r w:rsidRPr="007B472C">
        <w:rPr>
          <w:rFonts w:ascii="Times New Roman" w:hAnsi="Times New Roman" w:cs="Times New Roman"/>
          <w:sz w:val="24"/>
          <w:szCs w:val="24"/>
        </w:rPr>
        <w:lastRenderedPageBreak/>
        <w:t>поставленным педагогической наукой перед обществоведческими предметами, внеклассной рабой и школьным краеведением.</w:t>
      </w:r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Мною разработана  трехуровневая система работы по воспитанию </w:t>
      </w:r>
      <w:proofErr w:type="spellStart"/>
      <w:r w:rsidRPr="007B472C">
        <w:rPr>
          <w:rFonts w:ascii="Times New Roman" w:eastAsia="Times New Roman" w:hAnsi="Times New Roman" w:cs="Times New Roman"/>
          <w:sz w:val="24"/>
          <w:szCs w:val="24"/>
        </w:rPr>
        <w:t>гражданско</w:t>
      </w:r>
      <w:proofErr w:type="spellEnd"/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 – патриотических и духовно – нравственных качеств учащихся:</w:t>
      </w:r>
    </w:p>
    <w:p w:rsidR="006F7057" w:rsidRPr="007B472C" w:rsidRDefault="006F7057" w:rsidP="006F7057">
      <w:pPr>
        <w:pStyle w:val="a3"/>
        <w:numPr>
          <w:ilvl w:val="0"/>
          <w:numId w:val="9"/>
        </w:num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7B472C">
        <w:rPr>
          <w:rFonts w:ascii="Times New Roman" w:eastAsia="Times New Roman" w:hAnsi="Times New Roman" w:cs="Times New Roman"/>
          <w:sz w:val="24"/>
          <w:szCs w:val="24"/>
        </w:rPr>
        <w:t>1 уровен</w:t>
      </w:r>
      <w:proofErr w:type="gramStart"/>
      <w:r w:rsidRPr="007B472C">
        <w:rPr>
          <w:rFonts w:ascii="Times New Roman" w:eastAsia="Times New Roman" w:hAnsi="Times New Roman" w:cs="Times New Roman"/>
          <w:sz w:val="24"/>
          <w:szCs w:val="24"/>
        </w:rPr>
        <w:t>ь-</w:t>
      </w:r>
      <w:proofErr w:type="gramEnd"/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 получение знаний из существующей информации (пособий, СМИ, со слов учителя);</w:t>
      </w:r>
    </w:p>
    <w:p w:rsidR="006F7057" w:rsidRPr="007B472C" w:rsidRDefault="006F7057" w:rsidP="006F7057">
      <w:pPr>
        <w:pStyle w:val="a3"/>
        <w:numPr>
          <w:ilvl w:val="0"/>
          <w:numId w:val="9"/>
        </w:num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7B472C">
        <w:rPr>
          <w:rFonts w:ascii="Times New Roman" w:eastAsia="Times New Roman" w:hAnsi="Times New Roman" w:cs="Times New Roman"/>
          <w:sz w:val="24"/>
          <w:szCs w:val="24"/>
        </w:rPr>
        <w:t>2 уровен</w:t>
      </w:r>
      <w:proofErr w:type="gramStart"/>
      <w:r w:rsidRPr="007B472C">
        <w:rPr>
          <w:rFonts w:ascii="Times New Roman" w:eastAsia="Times New Roman" w:hAnsi="Times New Roman" w:cs="Times New Roman"/>
          <w:sz w:val="24"/>
          <w:szCs w:val="24"/>
        </w:rPr>
        <w:t>ь-</w:t>
      </w:r>
      <w:proofErr w:type="gramEnd"/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 самостоятельная познавательная работа учащихся по исследованию и «</w:t>
      </w:r>
      <w:proofErr w:type="spellStart"/>
      <w:r w:rsidRPr="007B472C">
        <w:rPr>
          <w:rFonts w:ascii="Times New Roman" w:eastAsia="Times New Roman" w:hAnsi="Times New Roman" w:cs="Times New Roman"/>
          <w:sz w:val="24"/>
          <w:szCs w:val="24"/>
        </w:rPr>
        <w:t>переоткрытию</w:t>
      </w:r>
      <w:proofErr w:type="spellEnd"/>
      <w:r w:rsidRPr="007B472C">
        <w:rPr>
          <w:rFonts w:ascii="Times New Roman" w:eastAsia="Times New Roman" w:hAnsi="Times New Roman" w:cs="Times New Roman"/>
          <w:sz w:val="24"/>
          <w:szCs w:val="24"/>
        </w:rPr>
        <w:t>» уже известных фактов;</w:t>
      </w:r>
    </w:p>
    <w:p w:rsidR="006F7057" w:rsidRPr="007B472C" w:rsidRDefault="006F7057" w:rsidP="006F7057">
      <w:pPr>
        <w:pStyle w:val="a3"/>
        <w:numPr>
          <w:ilvl w:val="0"/>
          <w:numId w:val="9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3 уровень - углубленная </w:t>
      </w:r>
      <w:proofErr w:type="spellStart"/>
      <w:r w:rsidRPr="007B472C">
        <w:rPr>
          <w:rFonts w:ascii="Times New Roman" w:eastAsia="Times New Roman" w:hAnsi="Times New Roman" w:cs="Times New Roman"/>
          <w:sz w:val="24"/>
          <w:szCs w:val="24"/>
        </w:rPr>
        <w:t>исследовательск</w:t>
      </w:r>
      <w:proofErr w:type="gramStart"/>
      <w:r w:rsidRPr="007B472C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spellEnd"/>
      <w:r w:rsidRPr="007B472C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 поисковая работа учащихся по изучению истории родного края.</w:t>
      </w:r>
      <w:r w:rsidRPr="007B47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Pr="007B472C">
        <w:rPr>
          <w:rFonts w:ascii="Times New Roman" w:hAnsi="Times New Roman" w:cs="Times New Roman"/>
          <w:color w:val="000000"/>
          <w:sz w:val="24"/>
          <w:szCs w:val="24"/>
        </w:rPr>
        <w:t>На первом уровне происходит получение учащимися «готовых» знаний о крае со слов учителя, из учебных пособий и сообщений средств массовой информации. Например: лекции на уроках по темам «Материальная культура кабардинцев», «Коллективизация сельского хозяйства», «Культура и наука в КБР» и д.р. Другой приме</w:t>
      </w:r>
      <w:proofErr w:type="gramStart"/>
      <w:r w:rsidRPr="007B472C">
        <w:rPr>
          <w:rFonts w:ascii="Times New Roman" w:hAnsi="Times New Roman" w:cs="Times New Roman"/>
          <w:color w:val="000000"/>
          <w:sz w:val="24"/>
          <w:szCs w:val="24"/>
        </w:rPr>
        <w:t>р-</w:t>
      </w:r>
      <w:proofErr w:type="gramEnd"/>
      <w:r w:rsidRPr="007B472C">
        <w:rPr>
          <w:rFonts w:ascii="Times New Roman" w:hAnsi="Times New Roman" w:cs="Times New Roman"/>
          <w:color w:val="000000"/>
          <w:sz w:val="24"/>
          <w:szCs w:val="24"/>
        </w:rPr>
        <w:t xml:space="preserve"> сбор материала из газетных вырезок «</w:t>
      </w:r>
      <w:proofErr w:type="spellStart"/>
      <w:r w:rsidRPr="007B472C">
        <w:rPr>
          <w:rFonts w:ascii="Times New Roman" w:hAnsi="Times New Roman" w:cs="Times New Roman"/>
          <w:color w:val="000000"/>
          <w:sz w:val="24"/>
          <w:szCs w:val="24"/>
        </w:rPr>
        <w:t>Прохладненские</w:t>
      </w:r>
      <w:proofErr w:type="spellEnd"/>
      <w:r w:rsidRPr="007B472C">
        <w:rPr>
          <w:rFonts w:ascii="Times New Roman" w:hAnsi="Times New Roman" w:cs="Times New Roman"/>
          <w:color w:val="000000"/>
          <w:sz w:val="24"/>
          <w:szCs w:val="24"/>
        </w:rPr>
        <w:t xml:space="preserve"> известия» о памятниках и военных мемориалах </w:t>
      </w:r>
      <w:proofErr w:type="spellStart"/>
      <w:r w:rsidRPr="007B472C">
        <w:rPr>
          <w:rFonts w:ascii="Times New Roman" w:hAnsi="Times New Roman" w:cs="Times New Roman"/>
          <w:color w:val="000000"/>
          <w:sz w:val="24"/>
          <w:szCs w:val="24"/>
        </w:rPr>
        <w:t>Прохладненского</w:t>
      </w:r>
      <w:proofErr w:type="spellEnd"/>
      <w:r w:rsidRPr="007B472C">
        <w:rPr>
          <w:rFonts w:ascii="Times New Roman" w:hAnsi="Times New Roman" w:cs="Times New Roman"/>
          <w:color w:val="000000"/>
          <w:sz w:val="24"/>
          <w:szCs w:val="24"/>
        </w:rPr>
        <w:t xml:space="preserve"> района.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Pr="007B472C">
        <w:rPr>
          <w:rFonts w:ascii="Times New Roman" w:hAnsi="Times New Roman" w:cs="Times New Roman"/>
          <w:color w:val="000000"/>
          <w:sz w:val="24"/>
          <w:szCs w:val="24"/>
        </w:rPr>
        <w:t>На втором уровне – это уже самостоятельное приобретение знаний, обеспечивающее условия для более активной познавательной работы учащихся (когда они в процессе исследования делают открытия для себя, то есть фактически «</w:t>
      </w:r>
      <w:proofErr w:type="spellStart"/>
      <w:r w:rsidRPr="007B472C">
        <w:rPr>
          <w:rFonts w:ascii="Times New Roman" w:hAnsi="Times New Roman" w:cs="Times New Roman"/>
          <w:color w:val="000000"/>
          <w:sz w:val="24"/>
          <w:szCs w:val="24"/>
        </w:rPr>
        <w:t>переоткрывают</w:t>
      </w:r>
      <w:proofErr w:type="spellEnd"/>
      <w:r w:rsidRPr="007B472C">
        <w:rPr>
          <w:rFonts w:ascii="Times New Roman" w:hAnsi="Times New Roman" w:cs="Times New Roman"/>
          <w:color w:val="000000"/>
          <w:sz w:val="24"/>
          <w:szCs w:val="24"/>
        </w:rPr>
        <w:t>» уже известные факты и события прошлого, явления и закономерности окружающей жизни). Источниками таких знаний могут быть, кроме учебных пособий научно-популярная литература, публикации в местной и центральной периодической печати, материалы школьных и государственных музеев, ресурсы Интернета.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Pr="007B472C">
        <w:rPr>
          <w:rFonts w:ascii="Times New Roman" w:hAnsi="Times New Roman" w:cs="Times New Roman"/>
          <w:color w:val="000000"/>
          <w:sz w:val="24"/>
          <w:szCs w:val="24"/>
        </w:rPr>
        <w:t>Третий уровень – изучение школьниками истории родного края в ходе углубленного исследовательского поиска, представляющего научный интерес. В этом случае ученики фактически выступают в роли юных ученых-исследователей. Обычно это члены краеведческих кружков и ученических научных обществ, слушатели факультативов. Например: исследование родословных кабардинских фамилий, история края, района, села в разные периоды и т.д.</w:t>
      </w:r>
    </w:p>
    <w:p w:rsidR="006F7057" w:rsidRPr="007B472C" w:rsidRDefault="006F7057" w:rsidP="006F705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 xml:space="preserve">      Работа проводится по плану, утвержденному в начале учебного года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федеральным государственным образовательным стандартом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472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B472C">
        <w:rPr>
          <w:rFonts w:ascii="Times New Roman" w:hAnsi="Times New Roman" w:cs="Times New Roman"/>
          <w:sz w:val="24"/>
          <w:szCs w:val="24"/>
        </w:rPr>
        <w:t xml:space="preserve"> План работы может быть составлен с учетом:</w:t>
      </w:r>
    </w:p>
    <w:p w:rsidR="006F7057" w:rsidRPr="007B472C" w:rsidRDefault="006F7057" w:rsidP="006F7057">
      <w:pPr>
        <w:numPr>
          <w:ilvl w:val="0"/>
          <w:numId w:val="8"/>
        </w:numPr>
        <w:spacing w:after="0" w:line="36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>самых сложных вопросов школьной программы;</w:t>
      </w:r>
    </w:p>
    <w:p w:rsidR="006F7057" w:rsidRPr="007B472C" w:rsidRDefault="006F7057" w:rsidP="006F7057">
      <w:pPr>
        <w:numPr>
          <w:ilvl w:val="0"/>
          <w:numId w:val="8"/>
        </w:numPr>
        <w:spacing w:after="0" w:line="36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>вопросов программы, не получивших обстоятельного раскрытия на уроках;</w:t>
      </w:r>
    </w:p>
    <w:p w:rsidR="006F7057" w:rsidRPr="007B472C" w:rsidRDefault="006F7057" w:rsidP="006F7057">
      <w:pPr>
        <w:numPr>
          <w:ilvl w:val="0"/>
          <w:numId w:val="8"/>
        </w:numPr>
        <w:spacing w:after="0" w:line="36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>проблем, вообще не раскрытых на уроках, но имеющихся в программе;</w:t>
      </w:r>
    </w:p>
    <w:p w:rsidR="006F7057" w:rsidRPr="007B472C" w:rsidRDefault="006F7057" w:rsidP="006F7057">
      <w:pPr>
        <w:numPr>
          <w:ilvl w:val="0"/>
          <w:numId w:val="8"/>
        </w:numPr>
        <w:spacing w:after="0" w:line="36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lastRenderedPageBreak/>
        <w:t>проблем не входящих в учебную программу.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426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>В плане определены цели и задачи и указываются различные формы его работы: встречи с участниками исторических событий, проведение экскурсий, вечеров конференций, выпуск стенгазет, перечень индивидуальных и групповых исследований, создание краеведческого уголка или музея, поход или экспедиция, отчетное мероприятие, сроки и ответственные за их организацию и проведение.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7B472C">
        <w:rPr>
          <w:rFonts w:ascii="Times New Roman" w:eastAsia="Times New Roman" w:hAnsi="Times New Roman" w:cs="Times New Roman"/>
          <w:sz w:val="24"/>
          <w:szCs w:val="24"/>
        </w:rPr>
        <w:t>Воспитательная работа в школе ведется в  направлении:</w:t>
      </w:r>
      <w:r w:rsidRPr="007B47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textAlignment w:val="top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B47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</w:t>
      </w:r>
      <w:proofErr w:type="spellStart"/>
      <w:r w:rsidRPr="007B472C">
        <w:rPr>
          <w:rFonts w:ascii="Times New Roman" w:eastAsia="Times New Roman" w:hAnsi="Times New Roman" w:cs="Times New Roman"/>
          <w:b/>
          <w:bCs/>
          <w:sz w:val="24"/>
          <w:szCs w:val="24"/>
        </w:rPr>
        <w:t>гражданско</w:t>
      </w:r>
      <w:proofErr w:type="spellEnd"/>
      <w:r w:rsidRPr="007B47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патриотическое воспитание (</w:t>
      </w:r>
      <w:r w:rsidRPr="007B472C">
        <w:rPr>
          <w:rFonts w:ascii="Times New Roman" w:eastAsia="Times New Roman" w:hAnsi="Times New Roman" w:cs="Times New Roman"/>
          <w:sz w:val="24"/>
          <w:szCs w:val="24"/>
        </w:rPr>
        <w:t>сбор материалов о ветеранах войны и труда, о школе, организация и проведение встреч с односельчанами);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B472C">
        <w:rPr>
          <w:rFonts w:ascii="Times New Roman" w:eastAsia="Times New Roman" w:hAnsi="Times New Roman" w:cs="Times New Roman"/>
          <w:b/>
          <w:bCs/>
          <w:sz w:val="24"/>
          <w:szCs w:val="24"/>
        </w:rPr>
        <w:t>- краеведческая работа</w:t>
      </w:r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 (литературное, историческое, географическое краеведение, собирание пословиц, поговорок, народных обрядов села, сбор материалов об истории села, об известных уроженцах села), </w:t>
      </w:r>
    </w:p>
    <w:p w:rsidR="006F7057" w:rsidRDefault="006F7057" w:rsidP="006F7057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 xml:space="preserve">      Историческое краеведение в школе является одним из источников обогащения учащихся знаниями о родном крае, воспитания любви к нему и формирования гражданственных понятий и навыков. Важной задачей исторического краеведения является фиксация и охрана памятников этнографии и искусства, что такое почти невыполнимо без привлечения широких масс историков-краеведов.</w:t>
      </w:r>
      <w:r>
        <w:rPr>
          <w:rFonts w:ascii="Times New Roman" w:hAnsi="Times New Roman" w:cs="Times New Roman"/>
          <w:sz w:val="24"/>
          <w:szCs w:val="24"/>
        </w:rPr>
        <w:t xml:space="preserve"> Для полноценной работы в этом направлении я работаю в тесном контакте в известными ученым</w:t>
      </w:r>
      <w:proofErr w:type="gramStart"/>
      <w:r>
        <w:rPr>
          <w:rFonts w:ascii="Times New Roman" w:hAnsi="Times New Roman" w:cs="Times New Roman"/>
          <w:sz w:val="24"/>
          <w:szCs w:val="24"/>
        </w:rPr>
        <w:t>и-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этнографами нашей республики- доктором исторических наук, профессором  Сокуровым В.Н., доктором филологических наук, профессором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Эфендиевым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С.И., доктором исторических наук, профессором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Мамсировым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Х.Б., книгоиздателем Котляровым В.Н.. Сотрудничество с Архивной Службой Кабардино-Балкарской республики позволило подписать двустороннее  соглашение о сотрудничестве между АС КБР и МКОУ "СОШ №2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Алтуд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".  По этому соглашению учащиеся МКОУ "СОШ №2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Алтуд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" </w:t>
      </w:r>
      <w:proofErr w:type="gramStart"/>
      <w:r>
        <w:rPr>
          <w:rFonts w:ascii="Times New Roman" w:hAnsi="Times New Roman" w:cs="Times New Roman"/>
          <w:sz w:val="24"/>
          <w:szCs w:val="24"/>
        </w:rPr>
        <w:t>-ч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лены исторического кружка, имеют право посещать читальный зал Архивной Службы в сопровождении научного руководителя. 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Совместная работа с ученым</w:t>
      </w:r>
      <w:proofErr w:type="gramStart"/>
      <w:r>
        <w:rPr>
          <w:rFonts w:ascii="Times New Roman" w:hAnsi="Times New Roman" w:cs="Times New Roman"/>
          <w:sz w:val="24"/>
          <w:szCs w:val="24"/>
        </w:rPr>
        <w:t>и-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этнографами  позволяет добиваться высокого качества исследовательских работ учащихся, делает изучаемый материал интересным, эксклюзивным.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>Значение краеведческого материала в преподавании истории в школе трудно переоценить. Он позволяет конкретизировать излагаемый учителем материал. Изучение истории в ее конкретном воплощении в том или ином крае дает более правильное представление и об общих закономерностях развития той или иной исторической эпохи.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 xml:space="preserve">Кроме того, изучение конкретных памятников истории и культуры дает возможность учащимся более наглядно представить закономерности развития и мировой </w:t>
      </w:r>
      <w:r w:rsidRPr="007B472C">
        <w:rPr>
          <w:rFonts w:ascii="Times New Roman" w:hAnsi="Times New Roman" w:cs="Times New Roman"/>
          <w:sz w:val="24"/>
          <w:szCs w:val="24"/>
        </w:rPr>
        <w:lastRenderedPageBreak/>
        <w:t>художественной культуры. Историческое краеведение дает возможность приобщить учащихся к добросовестному, общественно полезному труду в форме – экскурсии, походы, экспедиции, подготовка экспонатов для выставок, создание школьного музея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>Также историческое краеведение является одним из составляющих компонентов исторического образования, ведь изучать историю Отечества без знания о родном крае просто невозможно.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>У учащихся разных регионов России конкретные знания о своем крае будут различными, но они должны войти (в определенном объеме) в состав обязательных базисных знаний по истории Отечества</w:t>
      </w:r>
      <w:r>
        <w:rPr>
          <w:rFonts w:ascii="Times New Roman" w:hAnsi="Times New Roman" w:cs="Times New Roman"/>
          <w:sz w:val="24"/>
          <w:szCs w:val="24"/>
        </w:rPr>
        <w:t xml:space="preserve"> по ФГОС</w:t>
      </w:r>
      <w:r w:rsidRPr="007B472C">
        <w:rPr>
          <w:rFonts w:ascii="Times New Roman" w:hAnsi="Times New Roman" w:cs="Times New Roman"/>
          <w:sz w:val="24"/>
          <w:szCs w:val="24"/>
        </w:rPr>
        <w:t xml:space="preserve">, в ряде случаев – по истории ближнего и дальнего зарубежья.  Это отвечает требованиям </w:t>
      </w:r>
      <w:r>
        <w:rPr>
          <w:rFonts w:ascii="Times New Roman" w:hAnsi="Times New Roman" w:cs="Times New Roman"/>
          <w:sz w:val="24"/>
          <w:szCs w:val="24"/>
        </w:rPr>
        <w:t xml:space="preserve">федерального </w:t>
      </w:r>
      <w:r w:rsidRPr="007B472C">
        <w:rPr>
          <w:rFonts w:ascii="Times New Roman" w:hAnsi="Times New Roman" w:cs="Times New Roman"/>
          <w:sz w:val="24"/>
          <w:szCs w:val="24"/>
        </w:rPr>
        <w:t xml:space="preserve">государственного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образовательного </w:t>
      </w:r>
      <w:r w:rsidRPr="007B472C">
        <w:rPr>
          <w:rFonts w:ascii="Times New Roman" w:hAnsi="Times New Roman" w:cs="Times New Roman"/>
          <w:sz w:val="24"/>
          <w:szCs w:val="24"/>
        </w:rPr>
        <w:t>стандарта школьного исторического образования. История края («малой родины») рассматривается как часть истории России, республики, входящие в состав Российской Федерации, более крупного региона, всемирной истории.</w:t>
      </w:r>
    </w:p>
    <w:p w:rsidR="006F7057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7B472C">
        <w:rPr>
          <w:rFonts w:ascii="Times New Roman" w:hAnsi="Times New Roman" w:cs="Times New Roman"/>
          <w:color w:val="000000"/>
          <w:sz w:val="24"/>
          <w:szCs w:val="24"/>
        </w:rPr>
        <w:t>При подготовке к краеведческой работе в школе следует иметь в виду, что краеве</w:t>
      </w:r>
      <w:r w:rsidRPr="007B472C">
        <w:rPr>
          <w:rFonts w:ascii="Times New Roman" w:hAnsi="Times New Roman" w:cs="Times New Roman"/>
          <w:color w:val="000000"/>
          <w:sz w:val="24"/>
          <w:szCs w:val="24"/>
        </w:rPr>
        <w:softHyphen/>
        <w:t>дение не только эффективный способ решения учебно-воспита</w:t>
      </w:r>
      <w:r w:rsidRPr="007B472C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тельных задач, но и возможность каждому учителю приобщиться вместе с учащимися к научно-исследовательской работе. 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Именно это подвигло меня продолжить свое послевузовское профессиональное образование, поступив в аспирантуру Кабардино-Балкарского государственного университета им. Х.М.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Бербекова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по направлению "Отечественная история". Тема исследования для диссертации "Историческое развитие сельского поселения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Алтуд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 контексте истории России".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left="36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B472C">
        <w:rPr>
          <w:rFonts w:ascii="Times New Roman" w:hAnsi="Times New Roman" w:cs="Times New Roman"/>
          <w:b/>
          <w:color w:val="000000"/>
          <w:sz w:val="24"/>
          <w:szCs w:val="24"/>
        </w:rPr>
        <w:t>2.</w:t>
      </w:r>
      <w:r w:rsidR="001F183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7B472C">
        <w:rPr>
          <w:rFonts w:ascii="Times New Roman" w:hAnsi="Times New Roman" w:cs="Times New Roman"/>
          <w:b/>
          <w:color w:val="000000"/>
          <w:sz w:val="24"/>
          <w:szCs w:val="24"/>
        </w:rPr>
        <w:t>Пути и средства повышения эффективности краеведческой работы.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>Важным условием развития краеведения, в первую очередь исторического, являются современные социально-политические перемены, когда укрепляется российская государственность, растет роль «провинции», когда возрастает интерес россиян, молодежи к своему историческому прошлому, народным обычаям и традициям, проблемам регионального развития и возрождения своей самобытности.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>Большое значение для совершенствования исторического краеведения и в целом исторического образования в школе имеют новые труды по истории. Исследования ученых-историков оказали значительную помощь в преодолении старых подходов к содержанию учебных программ, учебников истории, в том числе по истории  родного края, содействовали в применении на практике многофакторного подхода к истор</w:t>
      </w:r>
      <w:proofErr w:type="gramStart"/>
      <w:r w:rsidRPr="007B472C">
        <w:rPr>
          <w:rFonts w:ascii="Times New Roman" w:hAnsi="Times New Roman" w:cs="Times New Roman"/>
          <w:sz w:val="24"/>
          <w:szCs w:val="24"/>
        </w:rPr>
        <w:t>ии и ее</w:t>
      </w:r>
      <w:proofErr w:type="gramEnd"/>
      <w:r w:rsidRPr="007B472C">
        <w:rPr>
          <w:rFonts w:ascii="Times New Roman" w:hAnsi="Times New Roman" w:cs="Times New Roman"/>
          <w:sz w:val="24"/>
          <w:szCs w:val="24"/>
        </w:rPr>
        <w:t xml:space="preserve"> преподаванию.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lastRenderedPageBreak/>
        <w:t xml:space="preserve">Значителен вклад и методистов историков. Разработаны </w:t>
      </w:r>
      <w:proofErr w:type="gramStart"/>
      <w:r w:rsidRPr="007B472C">
        <w:rPr>
          <w:rFonts w:ascii="Times New Roman" w:hAnsi="Times New Roman" w:cs="Times New Roman"/>
          <w:sz w:val="24"/>
          <w:szCs w:val="24"/>
        </w:rPr>
        <w:t>федеральный</w:t>
      </w:r>
      <w:proofErr w:type="gramEnd"/>
      <w:r w:rsidRPr="007B472C">
        <w:rPr>
          <w:rFonts w:ascii="Times New Roman" w:hAnsi="Times New Roman" w:cs="Times New Roman"/>
          <w:sz w:val="24"/>
          <w:szCs w:val="24"/>
        </w:rPr>
        <w:t xml:space="preserve"> и региональные учебные планы для школ, предусматривающие реализацию национально-регионального компонента и использование материалов краеведения. Составлены учебные программы с краеведческим содержанием, в том числе углубленных и факультативных курсов по истории края, местных этносов, их культуре, интегрированных курсов краеведения и т.д. Практически во всех субъектах Российской Федерации изданы краеведческие учебники и методические руководства. Создаются хрестоматии, рабочие тетради, карты, пособия на электронных носителях. В ряде регионов появились новые книги по истории, экономике и культуре отдельных районов. В Кабардино-Балкарии имеется довольно обширный материал по изучению истории родных мест.   Эти краеведческие издания успешно используются в работе со школьниками. Материалы краеведения систематически публикуются в средствах массовой информации. В творчески работающих школьных коллективах исследуются вопросы содержания и организации краеведения. Больше внимания стало уделяться краеведческой подготовке и переподготовке педагогов.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color w:val="000000"/>
          <w:sz w:val="24"/>
          <w:szCs w:val="24"/>
        </w:rPr>
        <w:t>Краеведение, как и другая на</w:t>
      </w:r>
      <w:r w:rsidRPr="007B472C">
        <w:rPr>
          <w:rFonts w:ascii="Times New Roman" w:hAnsi="Times New Roman" w:cs="Times New Roman"/>
          <w:color w:val="000000"/>
          <w:sz w:val="24"/>
          <w:szCs w:val="24"/>
        </w:rPr>
        <w:softHyphen/>
        <w:t>учная деятельность, требует существенной подготовки и выполнения определенных требований. В некоторых школах ограничиваются изучением именно того, что и так хорошо известно из газет, радио и телеви</w:t>
      </w:r>
      <w:r w:rsidRPr="007B472C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дения. Такая работа вряд ли может считаться </w:t>
      </w:r>
      <w:proofErr w:type="spellStart"/>
      <w:r w:rsidRPr="007B472C">
        <w:rPr>
          <w:rFonts w:ascii="Times New Roman" w:hAnsi="Times New Roman" w:cs="Times New Roman"/>
          <w:color w:val="000000"/>
          <w:sz w:val="24"/>
          <w:szCs w:val="24"/>
        </w:rPr>
        <w:t>краеведческ</w:t>
      </w:r>
      <w:proofErr w:type="gramStart"/>
      <w:r w:rsidRPr="007B472C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spellEnd"/>
      <w:r w:rsidRPr="007B472C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B472C">
        <w:rPr>
          <w:rFonts w:ascii="Times New Roman" w:hAnsi="Times New Roman" w:cs="Times New Roman"/>
          <w:color w:val="000000"/>
          <w:sz w:val="24"/>
          <w:szCs w:val="24"/>
        </w:rPr>
        <w:t>поисковой или тем более, научной, хотя она, конечно, и самая необре</w:t>
      </w:r>
      <w:r w:rsidRPr="007B472C">
        <w:rPr>
          <w:rFonts w:ascii="Times New Roman" w:hAnsi="Times New Roman" w:cs="Times New Roman"/>
          <w:color w:val="000000"/>
          <w:sz w:val="24"/>
          <w:szCs w:val="24"/>
        </w:rPr>
        <w:softHyphen/>
        <w:t>менительная.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color w:val="000000"/>
          <w:sz w:val="24"/>
          <w:szCs w:val="24"/>
        </w:rPr>
        <w:t xml:space="preserve"> Первое основное требование к ученическим изысканиям по историческому краеведению - поисковый, научный характер. Надо организовать работу с учащимися так, чтобы они решали не учебную задачу, а настоящую научную проблему. Крае</w:t>
      </w:r>
      <w:r w:rsidRPr="007B472C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ведение </w:t>
      </w:r>
      <w:proofErr w:type="gramStart"/>
      <w:r w:rsidRPr="007B472C">
        <w:rPr>
          <w:rFonts w:ascii="Times New Roman" w:hAnsi="Times New Roman" w:cs="Times New Roman"/>
          <w:color w:val="000000"/>
          <w:sz w:val="24"/>
          <w:szCs w:val="24"/>
        </w:rPr>
        <w:t>представляет такие возможности</w:t>
      </w:r>
      <w:proofErr w:type="gramEnd"/>
      <w:r w:rsidRPr="007B472C">
        <w:rPr>
          <w:rFonts w:ascii="Times New Roman" w:hAnsi="Times New Roman" w:cs="Times New Roman"/>
          <w:color w:val="000000"/>
          <w:sz w:val="24"/>
          <w:szCs w:val="24"/>
        </w:rPr>
        <w:t xml:space="preserve"> довольно широко.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7B472C">
        <w:rPr>
          <w:rFonts w:ascii="Times New Roman" w:hAnsi="Times New Roman" w:cs="Times New Roman"/>
          <w:color w:val="000000"/>
          <w:sz w:val="24"/>
          <w:szCs w:val="24"/>
        </w:rPr>
        <w:t>Следующим требованием является то, что научные изыскания школьников должны ос</w:t>
      </w:r>
      <w:r w:rsidRPr="007B472C">
        <w:rPr>
          <w:rFonts w:ascii="Times New Roman" w:hAnsi="Times New Roman" w:cs="Times New Roman"/>
          <w:color w:val="000000"/>
          <w:sz w:val="24"/>
          <w:szCs w:val="24"/>
        </w:rPr>
        <w:softHyphen/>
        <w:t>новываться на добровольных началах, всякое применение «воле</w:t>
      </w:r>
      <w:r w:rsidRPr="007B472C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вых» приемов может принести лишь вред. Школы должны вести работу по охране и исследованию памятников истории и культуры, не как самоцель, а как средство для воспитания. 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7B472C">
        <w:rPr>
          <w:rFonts w:ascii="Times New Roman" w:hAnsi="Times New Roman" w:cs="Times New Roman"/>
          <w:color w:val="000000"/>
          <w:sz w:val="24"/>
          <w:szCs w:val="24"/>
        </w:rPr>
        <w:t>Организуя краеведческую работу, учитель  должен исходить из специфики своего  региона. При подготовке к работе по краеведению в школе необходимы и определенные практические навыки. Не каждый учитель истории подготовлен теоретически и практически к организации настоящей поисковой, исследовательской работы, не каждый владеет знаниями по организации музеев. В таком случае стоит ограничиться работой по охране памятников истории и культуры, которые имеются в любом уголке нашей необъятной Родины.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7B472C">
        <w:rPr>
          <w:rFonts w:ascii="Times New Roman" w:hAnsi="Times New Roman" w:cs="Times New Roman"/>
          <w:color w:val="000000"/>
          <w:sz w:val="24"/>
          <w:szCs w:val="24"/>
        </w:rPr>
        <w:lastRenderedPageBreak/>
        <w:t>«Поле» краеведения значительно расширилось за последнее десятилетие. Изучаются различные стороны жизни края в их единстве. Одним из ключевых направлений исследований и учебных занятий становится изучение конкретных человеческих судеб, в первую очередь близких людей – членов семьи, земляков, изучение повседневности – обыденной жизни с ее живыми подробностями. Шире стали использоваться архивные документы, в том числе бывших закрытых фондов, материалы «спецхранов» музеев и библиотек. Сегодня именно благодаря краеведению ученик имеет возможность глубже уяснить положения: история – это история людей; корни человека – в истории и традициях своей семьи, своего народа, в прошлом родного края и страны.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7B472C">
        <w:rPr>
          <w:rFonts w:ascii="Times New Roman" w:hAnsi="Times New Roman" w:cs="Times New Roman"/>
          <w:color w:val="000000"/>
          <w:sz w:val="24"/>
          <w:szCs w:val="24"/>
        </w:rPr>
        <w:t xml:space="preserve">Краеведение способствует решению задач социальной адаптации воспитанников школы, формированию у них готовности жить и трудиться в родном селе, районе, крае, участвовать в их развитии, социально-экономическом и культурном обновлении. Это одна из актуальных социально-педагогических задач нашего времени. 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left="360" w:right="75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47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</w:t>
      </w:r>
      <w:bookmarkStart w:id="0" w:name="_Toc271704747"/>
      <w:bookmarkStart w:id="1" w:name="_Toc271704832"/>
      <w:r w:rsidRPr="007B47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Краеведческая деятельность –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как </w:t>
      </w:r>
      <w:r w:rsidRPr="007B47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средство воспитания гражданственности 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</w:t>
      </w:r>
      <w:r w:rsidRPr="007B472C">
        <w:rPr>
          <w:rFonts w:ascii="Times New Roman" w:eastAsia="Times New Roman" w:hAnsi="Times New Roman" w:cs="Times New Roman"/>
          <w:b/>
          <w:bCs/>
          <w:sz w:val="24"/>
          <w:szCs w:val="24"/>
        </w:rPr>
        <w:t>патриотизма школьник</w:t>
      </w:r>
      <w:bookmarkEnd w:id="0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ов.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 xml:space="preserve">Историческое краеведение – один из элементов исторического образования и одна из важнейших отраслей школьного краеведения. Оно же является важным средством связи школы с жизнью. Историческое краеведение является одним из источников обогащения учащихся знаниями об истории родного края, средством воспитания любви к нему и формирования гражданских понятий и качеств. Значение краеведческой работы трудно переоценить, так как она дает возможность учащимся приобщиться к общественно-полезной деятельности, связанной со сбором исторического материала, в самых увлекательных для детей формах – экскурсиях, походах и т.д. 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Меня как </w:t>
      </w:r>
      <w:r>
        <w:rPr>
          <w:rFonts w:ascii="Times New Roman" w:eastAsia="Times New Roman" w:hAnsi="Times New Roman" w:cs="Times New Roman"/>
          <w:sz w:val="24"/>
          <w:szCs w:val="24"/>
        </w:rPr>
        <w:t>учителя</w:t>
      </w:r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 волнуют вопросы, связанные с воспитанием патриотизма и формирование у учащихся гражданских позиций. Я считаю, что воспитание любви к Родине и формирование достойного гражданина должны стать основными составляющими в учебно-воспитательной работе школы. Здесь очевидны огромные возможности краеведческой деятельности, которая позволяет воспитывать патриота и гражданина не на абстрактных идеалах, а на конкретных примерах, обращает к прошлому, чтобы школьники, зная свои корни, могли создать достойное будущее.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left="75" w:right="75" w:firstLine="300"/>
        <w:rPr>
          <w:rFonts w:ascii="Times New Roman" w:eastAsia="Times New Roman" w:hAnsi="Times New Roman" w:cs="Times New Roman"/>
          <w:sz w:val="24"/>
          <w:szCs w:val="24"/>
        </w:rPr>
      </w:pPr>
      <w:r w:rsidRPr="007B472C">
        <w:rPr>
          <w:rFonts w:ascii="Times New Roman" w:eastAsia="Times New Roman" w:hAnsi="Times New Roman" w:cs="Times New Roman"/>
          <w:sz w:val="24"/>
          <w:szCs w:val="24"/>
        </w:rPr>
        <w:t>В настоящее время в 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КОУ «СОШ №2 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Алтуд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 сложилась    </w:t>
      </w:r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 система краеведческой работы. В нее вошли краеведческий компонент «История </w:t>
      </w:r>
      <w:proofErr w:type="spellStart"/>
      <w:r w:rsidRPr="007B472C">
        <w:rPr>
          <w:rFonts w:ascii="Times New Roman" w:eastAsia="Times New Roman" w:hAnsi="Times New Roman" w:cs="Times New Roman"/>
          <w:sz w:val="24"/>
          <w:szCs w:val="24"/>
        </w:rPr>
        <w:t>Прохладненского</w:t>
      </w:r>
      <w:proofErr w:type="spellEnd"/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 района» и «История села </w:t>
      </w:r>
      <w:proofErr w:type="spellStart"/>
      <w:r w:rsidRPr="007B472C">
        <w:rPr>
          <w:rFonts w:ascii="Times New Roman" w:eastAsia="Times New Roman" w:hAnsi="Times New Roman" w:cs="Times New Roman"/>
          <w:sz w:val="24"/>
          <w:szCs w:val="24"/>
        </w:rPr>
        <w:t>Алтуд</w:t>
      </w:r>
      <w:proofErr w:type="spellEnd"/>
      <w:r w:rsidRPr="007B472C">
        <w:rPr>
          <w:rFonts w:ascii="Times New Roman" w:eastAsia="Times New Roman" w:hAnsi="Times New Roman" w:cs="Times New Roman"/>
          <w:sz w:val="24"/>
          <w:szCs w:val="24"/>
        </w:rPr>
        <w:t>»,  на уроках истории Кабардино-Балкар</w:t>
      </w:r>
      <w:r>
        <w:rPr>
          <w:rFonts w:ascii="Times New Roman" w:eastAsia="Times New Roman" w:hAnsi="Times New Roman" w:cs="Times New Roman"/>
          <w:sz w:val="24"/>
          <w:szCs w:val="24"/>
        </w:rPr>
        <w:t>ской республики и</w:t>
      </w:r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  во внеклассной работе.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left="75" w:right="75" w:firstLine="300"/>
        <w:rPr>
          <w:rFonts w:ascii="Times New Roman" w:eastAsia="Times New Roman" w:hAnsi="Times New Roman" w:cs="Times New Roman"/>
          <w:sz w:val="24"/>
          <w:szCs w:val="24"/>
        </w:rPr>
      </w:pPr>
      <w:r w:rsidRPr="007B472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«История </w:t>
      </w:r>
      <w:proofErr w:type="spellStart"/>
      <w:r w:rsidRPr="007B472C">
        <w:rPr>
          <w:rFonts w:ascii="Times New Roman" w:eastAsia="Times New Roman" w:hAnsi="Times New Roman" w:cs="Times New Roman"/>
          <w:sz w:val="24"/>
          <w:szCs w:val="24"/>
        </w:rPr>
        <w:t>Прохладненского</w:t>
      </w:r>
      <w:proofErr w:type="spellEnd"/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 района» и «История села </w:t>
      </w:r>
      <w:proofErr w:type="spellStart"/>
      <w:r w:rsidRPr="007B472C">
        <w:rPr>
          <w:rFonts w:ascii="Times New Roman" w:eastAsia="Times New Roman" w:hAnsi="Times New Roman" w:cs="Times New Roman"/>
          <w:sz w:val="24"/>
          <w:szCs w:val="24"/>
        </w:rPr>
        <w:t>Алтуд</w:t>
      </w:r>
      <w:proofErr w:type="spellEnd"/>
      <w:r w:rsidRPr="007B472C">
        <w:rPr>
          <w:rFonts w:ascii="Times New Roman" w:eastAsia="Times New Roman" w:hAnsi="Times New Roman" w:cs="Times New Roman"/>
          <w:sz w:val="24"/>
          <w:szCs w:val="24"/>
        </w:rPr>
        <w:t>» были введены в 2009г. как самостоятельные темы регионального компонента. Он знакомит учащихся с археологией края, историей основания, социально – экономическим развитием, с жизнью края в разные периоды, с выдающимися людьми, а также с культурой, традициями, обычаями, бытом, духовной жизнью района и села</w:t>
      </w:r>
      <w:proofErr w:type="gramStart"/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 Содержание тем  позволяет показать связь и значение истории края в истории страны, подвести учащихся к важности и необходимости ее изучения, способствует развитию интереса, воспитание уважения к его прошлому и настоящему.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left="75" w:right="75" w:firstLine="300"/>
        <w:rPr>
          <w:rFonts w:ascii="Times New Roman" w:eastAsia="Times New Roman" w:hAnsi="Times New Roman" w:cs="Times New Roman"/>
          <w:sz w:val="24"/>
          <w:szCs w:val="24"/>
        </w:rPr>
      </w:pPr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Главная задача этих  тем  – развитие у учащихся интереса к истории родного села, воспитание любви и уважения к своей «малой» родине как части огромной России. Содержание изучаемого материала в курсе предполагает, прежде всего, самостоятельную, </w:t>
      </w:r>
      <w:proofErr w:type="spellStart"/>
      <w:r w:rsidRPr="007B472C">
        <w:rPr>
          <w:rFonts w:ascii="Times New Roman" w:eastAsia="Times New Roman" w:hAnsi="Times New Roman" w:cs="Times New Roman"/>
          <w:sz w:val="24"/>
          <w:szCs w:val="24"/>
        </w:rPr>
        <w:t>творческо</w:t>
      </w:r>
      <w:proofErr w:type="spellEnd"/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 – поисковую, исследовательскую деятельность учащихся. В курсе используются такие формы занятий как экскурсии по улицам села, к краеведческим объектам, на природу, уроки в школьном краеведческом уголке, викторины, заочные путешествия.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left="75" w:right="75" w:firstLine="300"/>
        <w:rPr>
          <w:rFonts w:ascii="Times New Roman" w:eastAsia="Times New Roman" w:hAnsi="Times New Roman" w:cs="Times New Roman"/>
          <w:sz w:val="24"/>
          <w:szCs w:val="24"/>
        </w:rPr>
      </w:pPr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«История КБР» как никакой другой предмет содержит большие возможности для патриотического и гражданского воспитания школьников. В ее учебных материалах можно найти множество примеров истинного патриотизма и честного служения отчизне. История страны складывается из истории отдельных регионов, поэтому привлечение краеведческого материала на уроках истории необходимо и педагогически оправдано. Например, темы «Экономическое развитие </w:t>
      </w:r>
      <w:proofErr w:type="spellStart"/>
      <w:r w:rsidRPr="007B472C">
        <w:rPr>
          <w:rFonts w:ascii="Times New Roman" w:eastAsia="Times New Roman" w:hAnsi="Times New Roman" w:cs="Times New Roman"/>
          <w:sz w:val="24"/>
          <w:szCs w:val="24"/>
        </w:rPr>
        <w:t>Кабарды</w:t>
      </w:r>
      <w:proofErr w:type="spellEnd"/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 и Балкарии»,</w:t>
      </w:r>
      <w:r w:rsidRPr="007B472C">
        <w:rPr>
          <w:rFonts w:ascii="Times New Roman" w:hAnsi="Times New Roman" w:cs="Times New Roman"/>
          <w:sz w:val="24"/>
          <w:szCs w:val="24"/>
        </w:rPr>
        <w:t xml:space="preserve"> «</w:t>
      </w:r>
      <w:r w:rsidRPr="007B472C">
        <w:rPr>
          <w:rFonts w:ascii="Times New Roman" w:eastAsia="Times New Roman" w:hAnsi="Times New Roman" w:cs="Times New Roman"/>
          <w:sz w:val="24"/>
          <w:szCs w:val="24"/>
        </w:rPr>
        <w:t>Земельная и административн</w:t>
      </w:r>
      <w:proofErr w:type="gramStart"/>
      <w:r w:rsidRPr="007B472C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 судебная реформы 60-70-х годов 19 века», «</w:t>
      </w:r>
      <w:proofErr w:type="spellStart"/>
      <w:r w:rsidRPr="007B472C">
        <w:rPr>
          <w:rFonts w:ascii="Times New Roman" w:eastAsia="Times New Roman" w:hAnsi="Times New Roman" w:cs="Times New Roman"/>
          <w:sz w:val="24"/>
          <w:szCs w:val="24"/>
        </w:rPr>
        <w:t>Кабарда</w:t>
      </w:r>
      <w:proofErr w:type="spellEnd"/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 и Балкария в период между двумя буржуазно- демократическими революциями (1907-1917)»,  «Первая мировая война», « </w:t>
      </w:r>
      <w:proofErr w:type="spellStart"/>
      <w:r w:rsidRPr="007B472C">
        <w:rPr>
          <w:rFonts w:ascii="Times New Roman" w:eastAsia="Times New Roman" w:hAnsi="Times New Roman" w:cs="Times New Roman"/>
          <w:sz w:val="24"/>
          <w:szCs w:val="24"/>
        </w:rPr>
        <w:t>Кабарда</w:t>
      </w:r>
      <w:proofErr w:type="spellEnd"/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 и Балкария в период Октябрьской революции», «</w:t>
      </w:r>
      <w:proofErr w:type="spellStart"/>
      <w:r w:rsidRPr="007B472C">
        <w:rPr>
          <w:rFonts w:ascii="Times New Roman" w:eastAsia="Times New Roman" w:hAnsi="Times New Roman" w:cs="Times New Roman"/>
          <w:sz w:val="24"/>
          <w:szCs w:val="24"/>
        </w:rPr>
        <w:t>Кабарда</w:t>
      </w:r>
      <w:proofErr w:type="spellEnd"/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 и Балкария в годы гражданской войны»  дополняются краеведческим материалом. Учащиеся анализируют документы и материалы краеведческого уголка, проводят социологические исследования методом интервью, анкетирования и о результатах сообщают на уроке.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left="75" w:right="75" w:firstLine="300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При изучении темы «Великая Отечественная война Советского Союза» ребята делают сообщения о мужественных солдатах – </w:t>
      </w:r>
      <w:proofErr w:type="spellStart"/>
      <w:r w:rsidRPr="007B472C">
        <w:rPr>
          <w:rFonts w:ascii="Times New Roman" w:eastAsia="Times New Roman" w:hAnsi="Times New Roman" w:cs="Times New Roman"/>
          <w:sz w:val="24"/>
          <w:szCs w:val="24"/>
        </w:rPr>
        <w:t>алтудцах</w:t>
      </w:r>
      <w:proofErr w:type="spellEnd"/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, которые участвовали во всех сражениях войны. Особый интерес у учащихся вызывают сообщения, подготовленные на основе рассказов родственников старшего поколения с подборкой фотографий из семейного архива. 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left="75" w:right="75" w:firstLine="300"/>
        <w:rPr>
          <w:rFonts w:ascii="Times New Roman" w:eastAsia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 xml:space="preserve">Анализируя представленные проекты, сочинения, доклады мы остановились на личностном аспекте, хотя и научные результаты их исследований представляют </w:t>
      </w:r>
      <w:r w:rsidRPr="007B472C">
        <w:rPr>
          <w:rFonts w:ascii="Times New Roman" w:hAnsi="Times New Roman" w:cs="Times New Roman"/>
          <w:sz w:val="24"/>
          <w:szCs w:val="24"/>
        </w:rPr>
        <w:lastRenderedPageBreak/>
        <w:t>значительный интерес. В работах ярко выражены эмоционально-личностные переживания авторов, т.е. то, что для нас является важнейшим - переход научных знаний в сферу духовно-нравственного восприятия, от изучения истории Отечества до сопереживания за судьбу Отчизны и осознания себя ее частью.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left="75" w:right="75" w:firstLine="300"/>
        <w:rPr>
          <w:rFonts w:ascii="Times New Roman" w:eastAsia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pStyle w:val="a3"/>
        <w:numPr>
          <w:ilvl w:val="0"/>
          <w:numId w:val="6"/>
        </w:numPr>
        <w:shd w:val="clear" w:color="auto" w:fill="FFFFFF" w:themeFill="background1"/>
        <w:spacing w:after="0" w:line="360" w:lineRule="auto"/>
        <w:ind w:right="7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472C">
        <w:rPr>
          <w:rFonts w:ascii="Times New Roman" w:eastAsia="Times New Roman" w:hAnsi="Times New Roman" w:cs="Times New Roman"/>
          <w:b/>
          <w:sz w:val="24"/>
          <w:szCs w:val="24"/>
        </w:rPr>
        <w:t>Формы и виды организации краеведения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B472C">
        <w:rPr>
          <w:rFonts w:ascii="Times New Roman" w:eastAsia="Times New Roman" w:hAnsi="Times New Roman" w:cs="Times New Roman"/>
          <w:b/>
          <w:sz w:val="24"/>
          <w:szCs w:val="24"/>
        </w:rPr>
        <w:t xml:space="preserve"> в общеобразовательной школе.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left="75" w:right="75" w:firstLine="300"/>
        <w:rPr>
          <w:rFonts w:ascii="Times New Roman" w:eastAsia="Times New Roman" w:hAnsi="Times New Roman" w:cs="Times New Roman"/>
          <w:sz w:val="24"/>
          <w:szCs w:val="24"/>
        </w:rPr>
      </w:pPr>
      <w:r w:rsidRPr="007B472C">
        <w:rPr>
          <w:rFonts w:ascii="Times New Roman" w:eastAsia="Times New Roman" w:hAnsi="Times New Roman" w:cs="Times New Roman"/>
          <w:sz w:val="24"/>
          <w:szCs w:val="24"/>
        </w:rPr>
        <w:t>Для учащихся 7-11 классов организована работа краеведческого кружка. Основные направления его деятельности состоят в подготовке сообщений, рефератов, докладов к урокам, связанных с историей района, села, в сборе информации об истории села, в подготовке и проведении викторин и конкурсов по краеведческой тематике. Источниками изучения истории родного края для учащихся на уроках и во внеурочное время становятся воспоминания родных, домашние архивы, материалы школьного краеведческого уголка и собственных изысканий, дома, улицы, люди, природа родного села, районная газета «</w:t>
      </w:r>
      <w:proofErr w:type="spellStart"/>
      <w:r w:rsidRPr="007B472C">
        <w:rPr>
          <w:rFonts w:ascii="Times New Roman" w:eastAsia="Times New Roman" w:hAnsi="Times New Roman" w:cs="Times New Roman"/>
          <w:sz w:val="24"/>
          <w:szCs w:val="24"/>
        </w:rPr>
        <w:t>Прохладненские</w:t>
      </w:r>
      <w:proofErr w:type="spellEnd"/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 известия», краеведческая литература.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left="75" w:right="75" w:firstLine="300"/>
        <w:rPr>
          <w:rFonts w:ascii="Times New Roman" w:eastAsia="Times New Roman" w:hAnsi="Times New Roman" w:cs="Times New Roman"/>
          <w:sz w:val="24"/>
          <w:szCs w:val="24"/>
        </w:rPr>
      </w:pPr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Формы творческих работ учащихся различны: описание родословной, отчеты, сочинения, исследовательские работы. За последние три года ребята выполнили исследовательские работы: «Историческое развитие сельского поселения </w:t>
      </w:r>
      <w:proofErr w:type="spellStart"/>
      <w:r w:rsidRPr="007B472C">
        <w:rPr>
          <w:rFonts w:ascii="Times New Roman" w:eastAsia="Times New Roman" w:hAnsi="Times New Roman" w:cs="Times New Roman"/>
          <w:sz w:val="24"/>
          <w:szCs w:val="24"/>
        </w:rPr>
        <w:t>Алтуд</w:t>
      </w:r>
      <w:proofErr w:type="spellEnd"/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», «Родословная фамилии </w:t>
      </w:r>
      <w:proofErr w:type="spellStart"/>
      <w:r w:rsidRPr="007B472C">
        <w:rPr>
          <w:rFonts w:ascii="Times New Roman" w:eastAsia="Times New Roman" w:hAnsi="Times New Roman" w:cs="Times New Roman"/>
          <w:sz w:val="24"/>
          <w:szCs w:val="24"/>
        </w:rPr>
        <w:t>Кажаровых</w:t>
      </w:r>
      <w:proofErr w:type="spellEnd"/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» (проживающих в селении </w:t>
      </w:r>
      <w:proofErr w:type="spellStart"/>
      <w:r w:rsidRPr="007B472C">
        <w:rPr>
          <w:rFonts w:ascii="Times New Roman" w:eastAsia="Times New Roman" w:hAnsi="Times New Roman" w:cs="Times New Roman"/>
          <w:sz w:val="24"/>
          <w:szCs w:val="24"/>
        </w:rPr>
        <w:t>Алтуд</w:t>
      </w:r>
      <w:proofErr w:type="spellEnd"/>
      <w:r w:rsidRPr="007B472C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Start"/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 «Уважение человеческого достоинства любого человека как высшая нравственная ценность моего народа», «След войны в судьбе моей семьи», «Ветераны нашего села» (о ветеранах Вов –наших односельчан) , «Род </w:t>
      </w:r>
      <w:proofErr w:type="spellStart"/>
      <w:r w:rsidRPr="007B472C">
        <w:rPr>
          <w:rFonts w:ascii="Times New Roman" w:eastAsia="Times New Roman" w:hAnsi="Times New Roman" w:cs="Times New Roman"/>
          <w:sz w:val="24"/>
          <w:szCs w:val="24"/>
        </w:rPr>
        <w:t>Мазлоевых</w:t>
      </w:r>
      <w:proofErr w:type="spellEnd"/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» (родословная фамилии </w:t>
      </w:r>
      <w:proofErr w:type="spellStart"/>
      <w:r w:rsidRPr="007B472C">
        <w:rPr>
          <w:rFonts w:ascii="Times New Roman" w:eastAsia="Times New Roman" w:hAnsi="Times New Roman" w:cs="Times New Roman"/>
          <w:sz w:val="24"/>
          <w:szCs w:val="24"/>
        </w:rPr>
        <w:t>Мазловых</w:t>
      </w:r>
      <w:proofErr w:type="spellEnd"/>
      <w:r w:rsidRPr="007B472C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"Мой род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Кардановых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", "Судьба учителей в истории нашего села"</w:t>
      </w:r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 . Все  работы были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представлены на республиканских конкурсах и конференциях таких как "Черкесский мир", "Мой край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Кабардино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 Балкария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", "Моя родословная", "Юный архивист", НОУ "Сигма"- "Первые шаги в науку". Только за 2013-2014 учебный год 7 призовых мест у учащихся МКОУ "СОШ №2 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Алтуд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"- членов исторического кружка.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left="75" w:right="75" w:firstLine="300"/>
        <w:rPr>
          <w:rFonts w:ascii="Times New Roman" w:eastAsia="Times New Roman" w:hAnsi="Times New Roman" w:cs="Times New Roman"/>
          <w:sz w:val="24"/>
          <w:szCs w:val="24"/>
        </w:rPr>
      </w:pPr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Эффективной формой работы по изучению истории родного края являются открытые уроки и мероприятия. Так в стенах «МОУ «СОШ №2 с. </w:t>
      </w:r>
      <w:proofErr w:type="spellStart"/>
      <w:r w:rsidRPr="007B472C">
        <w:rPr>
          <w:rFonts w:ascii="Times New Roman" w:eastAsia="Times New Roman" w:hAnsi="Times New Roman" w:cs="Times New Roman"/>
          <w:sz w:val="24"/>
          <w:szCs w:val="24"/>
        </w:rPr>
        <w:t>Алтуд</w:t>
      </w:r>
      <w:proofErr w:type="spellEnd"/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» по данному направлению как в рамках </w:t>
      </w:r>
      <w:proofErr w:type="spellStart"/>
      <w:r w:rsidRPr="007B472C">
        <w:rPr>
          <w:rFonts w:ascii="Times New Roman" w:eastAsia="Times New Roman" w:hAnsi="Times New Roman" w:cs="Times New Roman"/>
          <w:sz w:val="24"/>
          <w:szCs w:val="24"/>
        </w:rPr>
        <w:t>внутришкольных</w:t>
      </w:r>
      <w:proofErr w:type="spellEnd"/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 мероприятий, так и в рамках районных и республиканских семинаров, мастер-классов, профессиональных конкурсов, были проведены уроки: «</w:t>
      </w:r>
      <w:proofErr w:type="spellStart"/>
      <w:r w:rsidRPr="007B472C">
        <w:rPr>
          <w:rFonts w:ascii="Times New Roman" w:eastAsia="Times New Roman" w:hAnsi="Times New Roman" w:cs="Times New Roman"/>
          <w:sz w:val="24"/>
          <w:szCs w:val="24"/>
        </w:rPr>
        <w:t>Канжальская</w:t>
      </w:r>
      <w:proofErr w:type="spellEnd"/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 битв</w:t>
      </w:r>
      <w:proofErr w:type="gramStart"/>
      <w:r w:rsidRPr="007B472C">
        <w:rPr>
          <w:rFonts w:ascii="Times New Roman" w:eastAsia="Times New Roman" w:hAnsi="Times New Roman" w:cs="Times New Roman"/>
          <w:sz w:val="24"/>
          <w:szCs w:val="24"/>
        </w:rPr>
        <w:t>а-</w:t>
      </w:r>
      <w:proofErr w:type="gramEnd"/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 отражение в истор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ии и фольклоре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адыгов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, «Национальная символика кабардинцев», «Социально-политическое устройство кабардинского общества в </w:t>
      </w:r>
      <w:r w:rsidRPr="007B472C">
        <w:rPr>
          <w:rFonts w:ascii="Times New Roman" w:eastAsia="Times New Roman" w:hAnsi="Times New Roman" w:cs="Times New Roman"/>
          <w:sz w:val="24"/>
          <w:szCs w:val="24"/>
          <w:lang w:val="en-US"/>
        </w:rPr>
        <w:t>XVIII</w:t>
      </w:r>
      <w:r w:rsidRPr="007B472C">
        <w:rPr>
          <w:rFonts w:ascii="Times New Roman" w:eastAsia="Times New Roman" w:hAnsi="Times New Roman" w:cs="Times New Roman"/>
          <w:sz w:val="24"/>
          <w:szCs w:val="24"/>
        </w:rPr>
        <w:t>в.», «Труженики тыла в годы войны» (о жителях села в годы Вов), «</w:t>
      </w:r>
      <w:r>
        <w:rPr>
          <w:rFonts w:ascii="Times New Roman" w:eastAsia="Times New Roman" w:hAnsi="Times New Roman" w:cs="Times New Roman"/>
          <w:sz w:val="24"/>
          <w:szCs w:val="24"/>
        </w:rPr>
        <w:t>Жизнь моя в песне</w:t>
      </w:r>
      <w:r w:rsidRPr="007B472C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(о кабардинском музыканте и гармонисте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Индрисе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B472C">
        <w:rPr>
          <w:rFonts w:ascii="Times New Roman" w:eastAsia="Times New Roman" w:hAnsi="Times New Roman" w:cs="Times New Roman"/>
          <w:sz w:val="24"/>
          <w:szCs w:val="24"/>
        </w:rPr>
        <w:t>Кажарове</w:t>
      </w:r>
      <w:proofErr w:type="spellEnd"/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). При проведении уроков были использованы местные материалы.  </w:t>
      </w:r>
      <w:r w:rsidRPr="007B472C">
        <w:rPr>
          <w:rFonts w:ascii="Times New Roman" w:hAnsi="Times New Roman" w:cs="Times New Roman"/>
          <w:sz w:val="24"/>
          <w:szCs w:val="24"/>
        </w:rPr>
        <w:t xml:space="preserve">При этом </w:t>
      </w:r>
      <w:r w:rsidRPr="007B472C">
        <w:rPr>
          <w:rFonts w:ascii="Times New Roman" w:hAnsi="Times New Roman" w:cs="Times New Roman"/>
          <w:sz w:val="24"/>
          <w:szCs w:val="24"/>
        </w:rPr>
        <w:lastRenderedPageBreak/>
        <w:t xml:space="preserve">исключительно ценно привлечение музейных материалов, экспонатов и архивных документов в ученических докладах, сочинениях, проектах и общешкольных мероприятиях, посвященных Великой Отечественной войне. Кроме уроков истории и музейной деятельности следует по достоинству оценить уроки-лекции, семинары для учащихся 9-11-х классов по </w:t>
      </w:r>
      <w:r>
        <w:rPr>
          <w:rFonts w:ascii="Times New Roman" w:hAnsi="Times New Roman" w:cs="Times New Roman"/>
          <w:sz w:val="24"/>
          <w:szCs w:val="24"/>
        </w:rPr>
        <w:t>истории КБР</w:t>
      </w:r>
      <w:r w:rsidRPr="007B472C">
        <w:rPr>
          <w:rFonts w:ascii="Times New Roman" w:hAnsi="Times New Roman" w:cs="Times New Roman"/>
          <w:sz w:val="24"/>
          <w:szCs w:val="24"/>
        </w:rPr>
        <w:t xml:space="preserve">, на которых помимо текстов учебников и школьного материала рассматриваются дополнительные подборки, собранные школьниками из научно-методических книг, журналов, газетных статей, сообщений радио и телевидения. На таких занятиях происходит обсуждение конкретных проблем общественной жизни, культуры, науки и образования в современных условиях. 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 xml:space="preserve">      Старшеклассники, проводя большую исследовательскую работу, привлекая множество материалов, с большим интересом относятся к оформлению своих творческих проектов. Кроме того, благодаря использованию новых технологий, в т.ч. Интернета, семейные фотографии и документы военных лет получают вторую жизнь на электронных носителях и хранятся в семейных архивах для будущих поколений. Такие работы представляются не только на уровне школ, но и на конференциях, посвященных воспитанию и современным формам образования. 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 xml:space="preserve">Одной из активно действующих секций  является кружок: "Юные историки", </w:t>
      </w:r>
      <w:proofErr w:type="gramStart"/>
      <w:r w:rsidRPr="007B472C">
        <w:rPr>
          <w:rFonts w:ascii="Times New Roman" w:hAnsi="Times New Roman" w:cs="Times New Roman"/>
          <w:sz w:val="24"/>
          <w:szCs w:val="24"/>
        </w:rPr>
        <w:t>функционирующей</w:t>
      </w:r>
      <w:proofErr w:type="gramEnd"/>
      <w:r w:rsidRPr="007B472C">
        <w:rPr>
          <w:rFonts w:ascii="Times New Roman" w:hAnsi="Times New Roman" w:cs="Times New Roman"/>
          <w:sz w:val="24"/>
          <w:szCs w:val="24"/>
        </w:rPr>
        <w:t xml:space="preserve"> с 2008г,  работа которого весьма разнообразна. </w:t>
      </w:r>
      <w:proofErr w:type="gramStart"/>
      <w:r w:rsidRPr="007B472C">
        <w:rPr>
          <w:rFonts w:ascii="Times New Roman" w:hAnsi="Times New Roman" w:cs="Times New Roman"/>
          <w:sz w:val="24"/>
          <w:szCs w:val="24"/>
        </w:rPr>
        <w:t>Кроме познавательно-просветительской работы, которую он проводит (осуществляется помощь учителям дополнительными материалами для уроков истории, подготовка персональных и групповых выступлений и докладов, по различным проблемам и приуроченных к знаменательным событиям и датам истории России, района или города), активно используют методы научной работы, такие как изучение и анализ широкой дополнительной научной базы, работа с документацией (мемуары, письма, личные документы), интервьюирование, сбор, обработка</w:t>
      </w:r>
      <w:proofErr w:type="gramEnd"/>
      <w:r w:rsidRPr="007B472C">
        <w:rPr>
          <w:rFonts w:ascii="Times New Roman" w:hAnsi="Times New Roman" w:cs="Times New Roman"/>
          <w:sz w:val="24"/>
          <w:szCs w:val="24"/>
        </w:rPr>
        <w:t xml:space="preserve"> и оформление исторического материала. 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 xml:space="preserve">В контакте с «Юными историками» активно работает "Поисковая группа", которая занимается поиском новых документов, сведений и материалов. Проводится подготовительная работа, определяются маршруты и места пребывания, ставятся задачи, которые должны быть решены за время похода. Мероприятие ответственное и поэтому на нем ставятся не только цели по разрешению проблем истории, но и возможно изучение по вопросам географии, биологии (экология) и литературы, которые решаются ребятами по группам, тем самым появляется целостная картина местности, исследуемой отрядом. </w:t>
      </w:r>
    </w:p>
    <w:p w:rsidR="006F7057" w:rsidRPr="007B472C" w:rsidRDefault="006F7057" w:rsidP="006F70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 xml:space="preserve">        Одно из последних исследований «Поисковой группы» является изучение раскопок проводимых на территории </w:t>
      </w:r>
      <w:proofErr w:type="spellStart"/>
      <w:r w:rsidRPr="007B472C">
        <w:rPr>
          <w:rFonts w:ascii="Times New Roman" w:hAnsi="Times New Roman" w:cs="Times New Roman"/>
          <w:sz w:val="24"/>
          <w:szCs w:val="24"/>
        </w:rPr>
        <w:t>Алтудской</w:t>
      </w:r>
      <w:proofErr w:type="spellEnd"/>
      <w:r w:rsidRPr="007B472C">
        <w:rPr>
          <w:rFonts w:ascii="Times New Roman" w:hAnsi="Times New Roman" w:cs="Times New Roman"/>
          <w:sz w:val="24"/>
          <w:szCs w:val="24"/>
        </w:rPr>
        <w:t xml:space="preserve"> сельской участковой больницы в 2009г. Во время строительных работ по возведению нового здания больницы были обнаружены и </w:t>
      </w:r>
      <w:r w:rsidRPr="007B472C">
        <w:rPr>
          <w:rFonts w:ascii="Times New Roman" w:hAnsi="Times New Roman" w:cs="Times New Roman"/>
          <w:sz w:val="24"/>
          <w:szCs w:val="24"/>
        </w:rPr>
        <w:lastRenderedPageBreak/>
        <w:t xml:space="preserve">извлечены останки немецких солдат, погибших в сражениях на территории нашего села. Именно на этом месте располагался немецкий госпиталь. Останки 110 немецких солдат были идентифицированы и перевезены </w:t>
      </w:r>
      <w:r>
        <w:rPr>
          <w:rFonts w:ascii="Times New Roman" w:hAnsi="Times New Roman" w:cs="Times New Roman"/>
          <w:sz w:val="24"/>
          <w:szCs w:val="24"/>
        </w:rPr>
        <w:t>немецкое кладбище в Апшеронском районе Краснодарского края</w:t>
      </w:r>
      <w:r w:rsidRPr="007B472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B472C">
        <w:rPr>
          <w:rFonts w:ascii="Times New Roman" w:hAnsi="Times New Roman" w:cs="Times New Roman"/>
          <w:sz w:val="24"/>
          <w:szCs w:val="24"/>
        </w:rPr>
        <w:t xml:space="preserve">Работа «Поисковой группы» проводилась совместно с администрацией с. </w:t>
      </w:r>
      <w:proofErr w:type="spellStart"/>
      <w:r w:rsidRPr="007B472C">
        <w:rPr>
          <w:rFonts w:ascii="Times New Roman" w:hAnsi="Times New Roman" w:cs="Times New Roman"/>
          <w:sz w:val="24"/>
          <w:szCs w:val="24"/>
        </w:rPr>
        <w:t>Алтуд</w:t>
      </w:r>
      <w:proofErr w:type="spellEnd"/>
      <w:r w:rsidRPr="007B472C">
        <w:rPr>
          <w:rFonts w:ascii="Times New Roman" w:hAnsi="Times New Roman" w:cs="Times New Roman"/>
          <w:sz w:val="24"/>
          <w:szCs w:val="24"/>
        </w:rPr>
        <w:t xml:space="preserve">.  Были составлены сведения обо всех погребенных: определен их состав в воинских частях немецкой армии, имена и фамилии солдат и т.д.  </w:t>
      </w:r>
    </w:p>
    <w:p w:rsidR="006F7057" w:rsidRPr="007B472C" w:rsidRDefault="006F7057" w:rsidP="006F70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 xml:space="preserve">Результаты данной работы «Поисковой группы» были представлены </w:t>
      </w:r>
      <w:r>
        <w:rPr>
          <w:rFonts w:ascii="Times New Roman" w:hAnsi="Times New Roman" w:cs="Times New Roman"/>
          <w:sz w:val="24"/>
          <w:szCs w:val="24"/>
        </w:rPr>
        <w:t xml:space="preserve">стендов в школьном музее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Алтуда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F7057" w:rsidRPr="007B472C" w:rsidRDefault="006F7057" w:rsidP="006F70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472C">
        <w:rPr>
          <w:rFonts w:ascii="Times New Roman" w:hAnsi="Times New Roman" w:cs="Times New Roman"/>
          <w:b/>
          <w:sz w:val="24"/>
          <w:szCs w:val="24"/>
        </w:rPr>
        <w:t xml:space="preserve">5 . Краеведческие школьные музеи: особенности деятельности. 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 xml:space="preserve">     Популярность музеев в последнее время возросла необычайно. Музей – это научное учреждение, осуществляющее комплектование, хранение, изучение, экспонирование и популяризацию памятников материальной и духовной культуры. Большим разнообразием профильных групп отличаются исторические музеи. </w:t>
      </w:r>
      <w:proofErr w:type="gramStart"/>
      <w:r w:rsidRPr="007B472C">
        <w:rPr>
          <w:rFonts w:ascii="Times New Roman" w:hAnsi="Times New Roman" w:cs="Times New Roman"/>
          <w:sz w:val="24"/>
          <w:szCs w:val="24"/>
        </w:rPr>
        <w:t>Среди них - общеисторические, археологические, этнографические, мемориальные и др.   Общеисторические музеи посвящены истории  страны, республики, города и т.д.</w:t>
      </w:r>
      <w:proofErr w:type="gramEnd"/>
      <w:r w:rsidRPr="007B472C">
        <w:rPr>
          <w:rFonts w:ascii="Times New Roman" w:hAnsi="Times New Roman" w:cs="Times New Roman"/>
          <w:sz w:val="24"/>
          <w:szCs w:val="24"/>
        </w:rPr>
        <w:t xml:space="preserve"> Например, Государственный исторический музей в Москве, Государственный краеведческий музей </w:t>
      </w:r>
      <w:proofErr w:type="gramStart"/>
      <w:r w:rsidRPr="007B472C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7B472C">
        <w:rPr>
          <w:rFonts w:ascii="Times New Roman" w:hAnsi="Times New Roman" w:cs="Times New Roman"/>
          <w:sz w:val="24"/>
          <w:szCs w:val="24"/>
        </w:rPr>
        <w:t>. Нальчика и многие другие.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>Особую категорию музеев представляют региональные и местные музеи. Чаще всего они избирают основным направлением своей работы краеведение.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>Основными задачами музея являются: поиск и сбор краеведческого материала, учет и хранение собранных документов, предметов, материалов, их научная проверка, систематизация и методическая обработка, оформление и экспонирование материалов; использование материалов музея в учебно-воспитательной работе.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>Школьный музей является одной из форм работы по развитию творческой самодеятельности и активности учащихся в процессе сбора, исследования, обработки, оформления и пропаганды материало</w:t>
      </w:r>
      <w:proofErr w:type="gramStart"/>
      <w:r w:rsidRPr="007B472C">
        <w:rPr>
          <w:rFonts w:ascii="Times New Roman" w:hAnsi="Times New Roman" w:cs="Times New Roman"/>
          <w:sz w:val="24"/>
          <w:szCs w:val="24"/>
        </w:rPr>
        <w:t>в-</w:t>
      </w:r>
      <w:proofErr w:type="gramEnd"/>
      <w:r w:rsidRPr="007B472C">
        <w:rPr>
          <w:rFonts w:ascii="Times New Roman" w:hAnsi="Times New Roman" w:cs="Times New Roman"/>
          <w:sz w:val="24"/>
          <w:szCs w:val="24"/>
        </w:rPr>
        <w:t xml:space="preserve"> источников по истории природы и общества, имеющих воспитательную и научную ценность. Из всего этого вытекают цели и задачи школьных музеев. Они имеют сходство с государственными музеями, но и обладают своими, специфическими особенностями: </w:t>
      </w:r>
    </w:p>
    <w:p w:rsidR="006F7057" w:rsidRPr="007B472C" w:rsidRDefault="006F7057" w:rsidP="006F7057">
      <w:pPr>
        <w:pStyle w:val="a3"/>
        <w:numPr>
          <w:ilvl w:val="0"/>
          <w:numId w:val="1"/>
        </w:numPr>
        <w:shd w:val="clear" w:color="auto" w:fill="FFFFFF" w:themeFill="background1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>Во-первых, школьный музей имеет учебно-педагогическое назначение. Являясь результатом совместного коллективного труда учителей и учащихся, музей своей деятельностью способствует улучшению учебно-воспитательной работы в школе.</w:t>
      </w:r>
    </w:p>
    <w:p w:rsidR="006F7057" w:rsidRPr="007B472C" w:rsidRDefault="006F7057" w:rsidP="006F7057">
      <w:pPr>
        <w:pStyle w:val="a3"/>
        <w:numPr>
          <w:ilvl w:val="0"/>
          <w:numId w:val="1"/>
        </w:numPr>
        <w:shd w:val="clear" w:color="auto" w:fill="FFFFFF" w:themeFill="background1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>Во-вторых, сама организация музея является одной из форм проявления самостоятельности и инициативы учащихся.</w:t>
      </w:r>
    </w:p>
    <w:p w:rsidR="006F7057" w:rsidRPr="007B472C" w:rsidRDefault="006F7057" w:rsidP="006F7057">
      <w:pPr>
        <w:pStyle w:val="a3"/>
        <w:numPr>
          <w:ilvl w:val="0"/>
          <w:numId w:val="1"/>
        </w:numPr>
        <w:shd w:val="clear" w:color="auto" w:fill="FFFFFF" w:themeFill="background1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lastRenderedPageBreak/>
        <w:t>В-третьих, школьный музей – это не только хранилище ценных документальных материалов, памятников истории, но и место научно-педагогической обработки собранного материала и создания на его основе дидактических пособий по истории и другим предметам.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>В школьном музее проводятся следующие виды учебной и внеклассной работы:</w:t>
      </w:r>
    </w:p>
    <w:p w:rsidR="006F7057" w:rsidRPr="007B472C" w:rsidRDefault="006F7057" w:rsidP="006F7057">
      <w:pPr>
        <w:numPr>
          <w:ilvl w:val="0"/>
          <w:numId w:val="2"/>
        </w:numPr>
        <w:shd w:val="clear" w:color="auto" w:fill="FFFFFF" w:themeFill="background1"/>
        <w:tabs>
          <w:tab w:val="clear" w:pos="1571"/>
          <w:tab w:val="num" w:pos="567"/>
        </w:tabs>
        <w:spacing w:after="0" w:line="360" w:lineRule="auto"/>
        <w:ind w:hanging="1571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>экскурсия;</w:t>
      </w:r>
    </w:p>
    <w:p w:rsidR="006F7057" w:rsidRPr="007B472C" w:rsidRDefault="006F7057" w:rsidP="006F7057">
      <w:pPr>
        <w:numPr>
          <w:ilvl w:val="0"/>
          <w:numId w:val="2"/>
        </w:numPr>
        <w:shd w:val="clear" w:color="auto" w:fill="FFFFFF" w:themeFill="background1"/>
        <w:tabs>
          <w:tab w:val="clear" w:pos="1571"/>
          <w:tab w:val="num" w:pos="567"/>
        </w:tabs>
        <w:spacing w:after="0" w:line="360" w:lineRule="auto"/>
        <w:ind w:hanging="1571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>урок – экскурсия;</w:t>
      </w:r>
    </w:p>
    <w:p w:rsidR="006F7057" w:rsidRPr="007B472C" w:rsidRDefault="006F7057" w:rsidP="006F7057">
      <w:pPr>
        <w:numPr>
          <w:ilvl w:val="0"/>
          <w:numId w:val="2"/>
        </w:numPr>
        <w:shd w:val="clear" w:color="auto" w:fill="FFFFFF" w:themeFill="background1"/>
        <w:tabs>
          <w:tab w:val="clear" w:pos="1571"/>
          <w:tab w:val="num" w:pos="567"/>
        </w:tabs>
        <w:spacing w:after="0"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>использование музейных экспонатов в качес</w:t>
      </w:r>
      <w:r>
        <w:rPr>
          <w:rFonts w:ascii="Times New Roman" w:hAnsi="Times New Roman" w:cs="Times New Roman"/>
          <w:sz w:val="24"/>
          <w:szCs w:val="24"/>
        </w:rPr>
        <w:t xml:space="preserve">тве учебно-наглядных пособий на </w:t>
      </w:r>
      <w:r w:rsidRPr="007B472C">
        <w:rPr>
          <w:rFonts w:ascii="Times New Roman" w:hAnsi="Times New Roman" w:cs="Times New Roman"/>
          <w:sz w:val="24"/>
          <w:szCs w:val="24"/>
        </w:rPr>
        <w:t>уроках;</w:t>
      </w:r>
    </w:p>
    <w:p w:rsidR="006F7057" w:rsidRPr="007B472C" w:rsidRDefault="006F7057" w:rsidP="006F7057">
      <w:pPr>
        <w:numPr>
          <w:ilvl w:val="0"/>
          <w:numId w:val="2"/>
        </w:numPr>
        <w:shd w:val="clear" w:color="auto" w:fill="FFFFFF" w:themeFill="background1"/>
        <w:tabs>
          <w:tab w:val="clear" w:pos="1571"/>
          <w:tab w:val="num" w:pos="567"/>
        </w:tabs>
        <w:spacing w:after="0" w:line="360" w:lineRule="auto"/>
        <w:ind w:hanging="1571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>организация и проведение конференций;</w:t>
      </w:r>
    </w:p>
    <w:p w:rsidR="006F7057" w:rsidRPr="007B472C" w:rsidRDefault="006F7057" w:rsidP="006F7057">
      <w:pPr>
        <w:numPr>
          <w:ilvl w:val="0"/>
          <w:numId w:val="2"/>
        </w:numPr>
        <w:shd w:val="clear" w:color="auto" w:fill="FFFFFF" w:themeFill="background1"/>
        <w:tabs>
          <w:tab w:val="clear" w:pos="1571"/>
          <w:tab w:val="num" w:pos="567"/>
        </w:tabs>
        <w:spacing w:after="0" w:line="360" w:lineRule="auto"/>
        <w:ind w:hanging="1571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>встречи с интересными людьми;</w:t>
      </w:r>
    </w:p>
    <w:p w:rsidR="006F7057" w:rsidRPr="007B472C" w:rsidRDefault="006F7057" w:rsidP="006F7057">
      <w:pPr>
        <w:numPr>
          <w:ilvl w:val="0"/>
          <w:numId w:val="2"/>
        </w:numPr>
        <w:shd w:val="clear" w:color="auto" w:fill="FFFFFF" w:themeFill="background1"/>
        <w:tabs>
          <w:tab w:val="clear" w:pos="1571"/>
          <w:tab w:val="num" w:pos="567"/>
        </w:tabs>
        <w:spacing w:after="0" w:line="360" w:lineRule="auto"/>
        <w:ind w:hanging="1571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>заседания исторических клубов и кружков и т.д.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>Педагогическая ценность работы в музее заключается в том, что информация в музее конкретна, эмоциональна и, кроме того, сама необычность музейной обстановки разрушает стереотип урока, дает возможность активизировать восприятие ребят.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 xml:space="preserve">В последние десятилетия во многих школах стали организовываться музеи – комнаты боевой славы, исторические музеи. Ярким примером такого музея является школьный музей </w:t>
      </w:r>
      <w:r>
        <w:rPr>
          <w:rFonts w:ascii="Times New Roman" w:hAnsi="Times New Roman" w:cs="Times New Roman"/>
          <w:sz w:val="24"/>
          <w:szCs w:val="24"/>
        </w:rPr>
        <w:t xml:space="preserve">селения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Алтуд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B472C">
        <w:rPr>
          <w:rFonts w:ascii="Times New Roman" w:hAnsi="Times New Roman" w:cs="Times New Roman"/>
          <w:sz w:val="24"/>
          <w:szCs w:val="24"/>
        </w:rPr>
        <w:t xml:space="preserve"> Музей создали учителя – энтузиасты вместе со школьниками. Основное направление работы – изучение истории села </w:t>
      </w:r>
      <w:proofErr w:type="spellStart"/>
      <w:r w:rsidRPr="007B472C">
        <w:rPr>
          <w:rFonts w:ascii="Times New Roman" w:hAnsi="Times New Roman" w:cs="Times New Roman"/>
          <w:sz w:val="24"/>
          <w:szCs w:val="24"/>
        </w:rPr>
        <w:t>Алтуд</w:t>
      </w:r>
      <w:proofErr w:type="spellEnd"/>
      <w:proofErr w:type="gramStart"/>
      <w:r w:rsidRPr="007B472C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7B472C">
        <w:rPr>
          <w:rFonts w:ascii="Times New Roman" w:hAnsi="Times New Roman" w:cs="Times New Roman"/>
          <w:sz w:val="24"/>
          <w:szCs w:val="24"/>
        </w:rPr>
        <w:t xml:space="preserve"> В течение долгого времени  мы-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472C">
        <w:rPr>
          <w:rFonts w:ascii="Times New Roman" w:hAnsi="Times New Roman" w:cs="Times New Roman"/>
          <w:sz w:val="24"/>
          <w:szCs w:val="24"/>
        </w:rPr>
        <w:t>организаторы собирали материал о людях, которые основали село, внесли наибольший вклад в ее развитие (см. приложение).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>В музее оборудованы три комнаты: одна посвящена истории села с момента основания до наших дней, другая – периоду Великой Отечественной войны в истории  станицы и ее жителей, третья посвящена истории школы.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 xml:space="preserve">    В зале «Хозяйство и быт </w:t>
      </w:r>
      <w:proofErr w:type="spellStart"/>
      <w:r w:rsidRPr="007B472C">
        <w:rPr>
          <w:rFonts w:ascii="Times New Roman" w:hAnsi="Times New Roman" w:cs="Times New Roman"/>
          <w:sz w:val="24"/>
          <w:szCs w:val="24"/>
        </w:rPr>
        <w:t>алтудцев</w:t>
      </w:r>
      <w:proofErr w:type="spellEnd"/>
      <w:r w:rsidRPr="007B472C">
        <w:rPr>
          <w:rFonts w:ascii="Times New Roman" w:hAnsi="Times New Roman" w:cs="Times New Roman"/>
          <w:sz w:val="24"/>
          <w:szCs w:val="24"/>
        </w:rPr>
        <w:t>» собран богатейший материал об истории развития народного хозяйства в нашем селе со времен основания и до наших дней: старинная и современная национальная одежда, предметы быт</w:t>
      </w:r>
      <w:proofErr w:type="gramStart"/>
      <w:r w:rsidRPr="007B472C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7B472C">
        <w:rPr>
          <w:rFonts w:ascii="Times New Roman" w:hAnsi="Times New Roman" w:cs="Times New Roman"/>
          <w:sz w:val="24"/>
          <w:szCs w:val="24"/>
        </w:rPr>
        <w:t xml:space="preserve">  посуда, элементы мебели, ковры, циновки, орудия труда- серпы, молоты, предметы кузнечного и гончарного ремесла, предметы животноводства- сбруя для лошадей и т.п.  Зал оформлен очень красиво, эстетично.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 xml:space="preserve">     Во втором «Зале боевой славы»  расположены материалы о судьбах фронтовико</w:t>
      </w:r>
      <w:proofErr w:type="gramStart"/>
      <w:r w:rsidRPr="007B472C">
        <w:rPr>
          <w:rFonts w:ascii="Times New Roman" w:hAnsi="Times New Roman" w:cs="Times New Roman"/>
          <w:sz w:val="24"/>
          <w:szCs w:val="24"/>
        </w:rPr>
        <w:t>в-</w:t>
      </w:r>
      <w:proofErr w:type="gramEnd"/>
      <w:r w:rsidRPr="007B4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72C">
        <w:rPr>
          <w:rFonts w:ascii="Times New Roman" w:hAnsi="Times New Roman" w:cs="Times New Roman"/>
          <w:sz w:val="24"/>
          <w:szCs w:val="24"/>
        </w:rPr>
        <w:t>алтудцев</w:t>
      </w:r>
      <w:proofErr w:type="spellEnd"/>
      <w:r w:rsidRPr="007B472C">
        <w:rPr>
          <w:rFonts w:ascii="Times New Roman" w:hAnsi="Times New Roman" w:cs="Times New Roman"/>
          <w:sz w:val="24"/>
          <w:szCs w:val="24"/>
        </w:rPr>
        <w:t xml:space="preserve">, участвовавших в Великой Отечественной войне 1941-1945гг. Оформлены стенды с боевыми наградами, фотографиями военных лет, памятными вещами. Здесь собрана информация практически о каждом участнике Великой Отечественной войны – </w:t>
      </w:r>
      <w:r w:rsidRPr="007B472C">
        <w:rPr>
          <w:rFonts w:ascii="Times New Roman" w:hAnsi="Times New Roman" w:cs="Times New Roman"/>
          <w:sz w:val="24"/>
          <w:szCs w:val="24"/>
        </w:rPr>
        <w:lastRenderedPageBreak/>
        <w:t>жителе нашего села. Их родственники приносили нам дорогие для них предметы, когда-то принадлежавшие их отцам, дедам и прадедам, уверенные в том, что они будут бережно сохранены.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 xml:space="preserve">    В третьем зале собран весь материал об истории нашей ш</w:t>
      </w:r>
      <w:r>
        <w:rPr>
          <w:rFonts w:ascii="Times New Roman" w:hAnsi="Times New Roman" w:cs="Times New Roman"/>
          <w:sz w:val="24"/>
          <w:szCs w:val="24"/>
        </w:rPr>
        <w:t>колы со дня его основания с 1929</w:t>
      </w:r>
      <w:r w:rsidRPr="007B472C">
        <w:rPr>
          <w:rFonts w:ascii="Times New Roman" w:hAnsi="Times New Roman" w:cs="Times New Roman"/>
          <w:sz w:val="24"/>
          <w:szCs w:val="24"/>
        </w:rPr>
        <w:t xml:space="preserve">г.  до наших дней: уникальные фотографии, информация о первых учителях и учениках, сведения об </w:t>
      </w:r>
      <w:proofErr w:type="gramStart"/>
      <w:r w:rsidRPr="007B472C">
        <w:rPr>
          <w:rFonts w:ascii="Times New Roman" w:hAnsi="Times New Roman" w:cs="Times New Roman"/>
          <w:sz w:val="24"/>
          <w:szCs w:val="24"/>
        </w:rPr>
        <w:t>изменениях</w:t>
      </w:r>
      <w:proofErr w:type="gramEnd"/>
      <w:r w:rsidRPr="007B472C">
        <w:rPr>
          <w:rFonts w:ascii="Times New Roman" w:hAnsi="Times New Roman" w:cs="Times New Roman"/>
          <w:sz w:val="24"/>
          <w:szCs w:val="24"/>
        </w:rPr>
        <w:t xml:space="preserve"> происходивших со школой в разные годы, материалы со школьных выставок и т.п. 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>В музее ежегодно проводятся уроки истории, экскурсии, конференции, посвященные памятным датам.</w:t>
      </w:r>
    </w:p>
    <w:p w:rsidR="006F7057" w:rsidRPr="007B472C" w:rsidRDefault="006F7057" w:rsidP="006F7057">
      <w:pPr>
        <w:pStyle w:val="a3"/>
        <w:shd w:val="clear" w:color="auto" w:fill="FFFFFF" w:themeFill="background1"/>
        <w:spacing w:after="0" w:line="36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7B472C">
        <w:rPr>
          <w:rFonts w:ascii="Times New Roman" w:hAnsi="Times New Roman" w:cs="Times New Roman"/>
          <w:b/>
          <w:sz w:val="24"/>
          <w:szCs w:val="24"/>
        </w:rPr>
        <w:t xml:space="preserve">6.  Виды исторических источников  для организации краеведческой работы. 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 xml:space="preserve">  Наиболее древнейший вид вещественных источников – археологические материалы. Именно археологические источники в силу их наглядности</w:t>
      </w:r>
      <w:proofErr w:type="gramStart"/>
      <w:r w:rsidRPr="007B472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7B472C">
        <w:rPr>
          <w:rFonts w:ascii="Times New Roman" w:hAnsi="Times New Roman" w:cs="Times New Roman"/>
          <w:sz w:val="24"/>
          <w:szCs w:val="24"/>
        </w:rPr>
        <w:t xml:space="preserve"> осязаемости и вместе с тем загадочности вызывают у школьников наибольший интерес.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>Археологические памятники условно можно разделить на несколько групп. Самые крупные из них – поселения и погребения. Одно из значительных курганов КБР находиться в нескольких километр</w:t>
      </w:r>
      <w:r>
        <w:rPr>
          <w:rFonts w:ascii="Times New Roman" w:hAnsi="Times New Roman" w:cs="Times New Roman"/>
          <w:sz w:val="24"/>
          <w:szCs w:val="24"/>
        </w:rPr>
        <w:t>ах от нашего села - это двухъяру</w:t>
      </w:r>
      <w:r w:rsidRPr="007B472C">
        <w:rPr>
          <w:rFonts w:ascii="Times New Roman" w:hAnsi="Times New Roman" w:cs="Times New Roman"/>
          <w:sz w:val="24"/>
          <w:szCs w:val="24"/>
        </w:rPr>
        <w:t>сный курган «</w:t>
      </w:r>
      <w:proofErr w:type="spellStart"/>
      <w:r w:rsidRPr="007B472C">
        <w:rPr>
          <w:rFonts w:ascii="Times New Roman" w:hAnsi="Times New Roman" w:cs="Times New Roman"/>
          <w:sz w:val="24"/>
          <w:szCs w:val="24"/>
        </w:rPr>
        <w:t>Алът-уд</w:t>
      </w:r>
      <w:proofErr w:type="spellEnd"/>
      <w:r w:rsidRPr="007B472C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7B472C">
        <w:rPr>
          <w:rFonts w:ascii="Times New Roman" w:hAnsi="Times New Roman" w:cs="Times New Roman"/>
          <w:sz w:val="24"/>
          <w:szCs w:val="24"/>
        </w:rPr>
        <w:t>Алтуд</w:t>
      </w:r>
      <w:proofErr w:type="spellEnd"/>
      <w:r w:rsidRPr="007B472C">
        <w:rPr>
          <w:rFonts w:ascii="Times New Roman" w:hAnsi="Times New Roman" w:cs="Times New Roman"/>
          <w:sz w:val="24"/>
          <w:szCs w:val="24"/>
        </w:rPr>
        <w:t xml:space="preserve">), именно от него произошло название нашего села. По древней  легенде  здесь захоронена супруга легендарного основателя кабардинских земель – </w:t>
      </w:r>
      <w:proofErr w:type="spellStart"/>
      <w:r w:rsidRPr="007B472C">
        <w:rPr>
          <w:rFonts w:ascii="Times New Roman" w:hAnsi="Times New Roman" w:cs="Times New Roman"/>
          <w:sz w:val="24"/>
          <w:szCs w:val="24"/>
        </w:rPr>
        <w:t>Кабарды</w:t>
      </w:r>
      <w:proofErr w:type="spellEnd"/>
      <w:r w:rsidRPr="007B4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72C">
        <w:rPr>
          <w:rFonts w:ascii="Times New Roman" w:hAnsi="Times New Roman" w:cs="Times New Roman"/>
          <w:sz w:val="24"/>
          <w:szCs w:val="24"/>
        </w:rPr>
        <w:t>Тамбиев</w:t>
      </w:r>
      <w:proofErr w:type="gramStart"/>
      <w:r w:rsidRPr="007B472C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7B472C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7B4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72C">
        <w:rPr>
          <w:rFonts w:ascii="Times New Roman" w:hAnsi="Times New Roman" w:cs="Times New Roman"/>
          <w:sz w:val="24"/>
          <w:szCs w:val="24"/>
        </w:rPr>
        <w:t>Алтуд</w:t>
      </w:r>
      <w:proofErr w:type="spellEnd"/>
      <w:r w:rsidRPr="007B472C">
        <w:rPr>
          <w:rFonts w:ascii="Times New Roman" w:hAnsi="Times New Roman" w:cs="Times New Roman"/>
          <w:sz w:val="24"/>
          <w:szCs w:val="24"/>
        </w:rPr>
        <w:t xml:space="preserve">. Якобы она покончила с собой в этом месте после того, как она была подарена ногайскому хану в знак дружественных отношений. 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 xml:space="preserve">При изучении истории нашего </w:t>
      </w:r>
      <w:proofErr w:type="gramStart"/>
      <w:r w:rsidRPr="007B472C">
        <w:rPr>
          <w:rFonts w:ascii="Times New Roman" w:hAnsi="Times New Roman" w:cs="Times New Roman"/>
          <w:sz w:val="24"/>
          <w:szCs w:val="24"/>
        </w:rPr>
        <w:t>села</w:t>
      </w:r>
      <w:proofErr w:type="gramEnd"/>
      <w:r w:rsidRPr="007B472C">
        <w:rPr>
          <w:rFonts w:ascii="Times New Roman" w:hAnsi="Times New Roman" w:cs="Times New Roman"/>
          <w:sz w:val="24"/>
          <w:szCs w:val="24"/>
        </w:rPr>
        <w:t xml:space="preserve"> участники кружка «Юные историки» и  «Поисковая группа» занималась изучением топонимики </w:t>
      </w:r>
      <w:r w:rsidRPr="007B472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(от греческого </w:t>
      </w:r>
      <w:r w:rsidRPr="007B472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«</w:t>
      </w:r>
      <w:proofErr w:type="spellStart"/>
      <w:r w:rsidRPr="007B472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топос</w:t>
      </w:r>
      <w:proofErr w:type="spellEnd"/>
      <w:r w:rsidRPr="007B472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»</w:t>
      </w:r>
      <w:r w:rsidRPr="007B472C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 </w:t>
      </w:r>
      <w:r w:rsidRPr="007B472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место и </w:t>
      </w:r>
      <w:r w:rsidRPr="007B472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«</w:t>
      </w:r>
      <w:proofErr w:type="spellStart"/>
      <w:r w:rsidRPr="007B472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онима</w:t>
      </w:r>
      <w:proofErr w:type="spellEnd"/>
      <w:r w:rsidRPr="007B472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»</w:t>
      </w:r>
      <w:r w:rsidRPr="007B472C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 </w:t>
      </w:r>
      <w:r w:rsidRPr="007B472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имя) </w:t>
      </w:r>
      <w:r w:rsidRPr="007B472C">
        <w:rPr>
          <w:rFonts w:ascii="Times New Roman" w:hAnsi="Times New Roman" w:cs="Times New Roman"/>
          <w:sz w:val="24"/>
          <w:szCs w:val="24"/>
        </w:rPr>
        <w:t xml:space="preserve">данного кургана. Благодаря новейшим литературным источникам, а именно научно-художественному произведению «Адыгские амазонки» -  автор М.Ахмедов,  исследователи смогли предположить, что </w:t>
      </w:r>
      <w:proofErr w:type="spellStart"/>
      <w:r w:rsidRPr="007B472C">
        <w:rPr>
          <w:rFonts w:ascii="Times New Roman" w:hAnsi="Times New Roman" w:cs="Times New Roman"/>
          <w:sz w:val="24"/>
          <w:szCs w:val="24"/>
        </w:rPr>
        <w:t>Алту</w:t>
      </w:r>
      <w:proofErr w:type="gramStart"/>
      <w:r w:rsidRPr="007B472C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7B472C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7B472C">
        <w:rPr>
          <w:rFonts w:ascii="Times New Roman" w:hAnsi="Times New Roman" w:cs="Times New Roman"/>
          <w:sz w:val="24"/>
          <w:szCs w:val="24"/>
        </w:rPr>
        <w:t xml:space="preserve"> это воинственная амазонка из древнего племени, обитавшей на территории нашего края в близ селения </w:t>
      </w:r>
      <w:proofErr w:type="spellStart"/>
      <w:r w:rsidRPr="007B472C">
        <w:rPr>
          <w:rFonts w:ascii="Times New Roman" w:hAnsi="Times New Roman" w:cs="Times New Roman"/>
          <w:sz w:val="24"/>
          <w:szCs w:val="24"/>
        </w:rPr>
        <w:t>Кенже</w:t>
      </w:r>
      <w:proofErr w:type="spellEnd"/>
      <w:r w:rsidRPr="007B472C">
        <w:rPr>
          <w:rFonts w:ascii="Times New Roman" w:hAnsi="Times New Roman" w:cs="Times New Roman"/>
          <w:sz w:val="24"/>
          <w:szCs w:val="24"/>
        </w:rPr>
        <w:t xml:space="preserve"> в </w:t>
      </w:r>
      <w:r w:rsidRPr="007B472C">
        <w:rPr>
          <w:rFonts w:ascii="Times New Roman" w:hAnsi="Times New Roman" w:cs="Times New Roman"/>
          <w:sz w:val="24"/>
          <w:szCs w:val="24"/>
          <w:lang w:val="en-US"/>
        </w:rPr>
        <w:t>XII</w:t>
      </w:r>
      <w:r w:rsidRPr="007B472C">
        <w:rPr>
          <w:rFonts w:ascii="Times New Roman" w:hAnsi="Times New Roman" w:cs="Times New Roman"/>
          <w:sz w:val="24"/>
          <w:szCs w:val="24"/>
        </w:rPr>
        <w:t>-</w:t>
      </w:r>
      <w:r w:rsidRPr="007B472C"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7B472C">
        <w:rPr>
          <w:rFonts w:ascii="Times New Roman" w:hAnsi="Times New Roman" w:cs="Times New Roman"/>
          <w:sz w:val="24"/>
          <w:szCs w:val="24"/>
        </w:rPr>
        <w:t xml:space="preserve"> вв. до нашей эры.  Сотрудничество с автором данного произведения позволили нам предположить, что художественное гипотеза не безосновательна.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 xml:space="preserve">К сожалению </w:t>
      </w:r>
      <w:proofErr w:type="gramStart"/>
      <w:r w:rsidRPr="007B472C">
        <w:rPr>
          <w:rFonts w:ascii="Times New Roman" w:hAnsi="Times New Roman" w:cs="Times New Roman"/>
          <w:sz w:val="24"/>
          <w:szCs w:val="24"/>
        </w:rPr>
        <w:t>раскопки</w:t>
      </w:r>
      <w:proofErr w:type="gramEnd"/>
      <w:r w:rsidRPr="007B472C">
        <w:rPr>
          <w:rFonts w:ascii="Times New Roman" w:hAnsi="Times New Roman" w:cs="Times New Roman"/>
          <w:sz w:val="24"/>
          <w:szCs w:val="24"/>
        </w:rPr>
        <w:t xml:space="preserve"> на месте кургана не проводятся, хотя несколько десятилетий назад были предприняты некоторые попытки. Но все они не имели продолжения. Некоторые жители предписывают этому сверхъестественное объяснени</w:t>
      </w:r>
      <w:proofErr w:type="gramStart"/>
      <w:r w:rsidRPr="007B472C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7B472C">
        <w:rPr>
          <w:rFonts w:ascii="Times New Roman" w:hAnsi="Times New Roman" w:cs="Times New Roman"/>
          <w:sz w:val="24"/>
          <w:szCs w:val="24"/>
        </w:rPr>
        <w:t xml:space="preserve"> дух погребенной воительницы запрещает ее беспокоить. 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 xml:space="preserve">Археологические исследования – сложный, требующий большой подготовительной работы, но зато, в высшей степени, творческий, захватывающий школьников вид </w:t>
      </w:r>
      <w:r w:rsidRPr="007B472C">
        <w:rPr>
          <w:rFonts w:ascii="Times New Roman" w:hAnsi="Times New Roman" w:cs="Times New Roman"/>
          <w:sz w:val="24"/>
          <w:szCs w:val="24"/>
        </w:rPr>
        <w:lastRenderedPageBreak/>
        <w:t xml:space="preserve">исторического краеведения. Ярче всего это проявилось в период  создания школьного музея, при сборе экспонатов зала «Хозяйство и ремесло </w:t>
      </w:r>
      <w:proofErr w:type="spellStart"/>
      <w:r w:rsidRPr="007B472C">
        <w:rPr>
          <w:rFonts w:ascii="Times New Roman" w:hAnsi="Times New Roman" w:cs="Times New Roman"/>
          <w:sz w:val="24"/>
          <w:szCs w:val="24"/>
        </w:rPr>
        <w:t>алтудцев</w:t>
      </w:r>
      <w:proofErr w:type="spellEnd"/>
      <w:r w:rsidRPr="007B472C">
        <w:rPr>
          <w:rFonts w:ascii="Times New Roman" w:hAnsi="Times New Roman" w:cs="Times New Roman"/>
          <w:sz w:val="24"/>
          <w:szCs w:val="24"/>
        </w:rPr>
        <w:t xml:space="preserve">». </w:t>
      </w:r>
      <w:proofErr w:type="gramStart"/>
      <w:r w:rsidRPr="007B472C">
        <w:rPr>
          <w:rFonts w:ascii="Times New Roman" w:hAnsi="Times New Roman" w:cs="Times New Roman"/>
          <w:sz w:val="24"/>
          <w:szCs w:val="24"/>
        </w:rPr>
        <w:t>Были собраны уникальные экспонаты: орудия труда, предметы быта, животноводческая утварь, мебель, посуда, национальные костюмы, фотографии  и т.п.</w:t>
      </w:r>
      <w:proofErr w:type="gramEnd"/>
      <w:r w:rsidRPr="007B472C">
        <w:rPr>
          <w:rFonts w:ascii="Times New Roman" w:hAnsi="Times New Roman" w:cs="Times New Roman"/>
          <w:sz w:val="24"/>
          <w:szCs w:val="24"/>
        </w:rPr>
        <w:t xml:space="preserve">   Таким образом, можно сделать вывод о том, что вещественные источники являются связующим звеном с прошлым, помогают краеведу в изучении прошлого и настоящего. Учитель истории, опираясь на вещественные источники, делает уроки истории неординарными, интересными и тем самым воспитывает в своих учениках целый ряд важных качеств: патриотизм, любовь к родному краю, городу, стране, бережное отношение к памятникам истории. 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7B472C">
        <w:rPr>
          <w:rFonts w:ascii="Times New Roman" w:hAnsi="Times New Roman" w:cs="Times New Roman"/>
          <w:bCs/>
          <w:color w:val="000000"/>
          <w:sz w:val="24"/>
          <w:szCs w:val="24"/>
        </w:rPr>
        <w:t>Важной составляющей краеведения  явля</w:t>
      </w:r>
      <w:r w:rsidRPr="007B472C"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 xml:space="preserve">ется </w:t>
      </w:r>
      <w:r w:rsidRPr="007B472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антропонимика</w:t>
      </w:r>
      <w:r w:rsidRPr="007B472C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 </w:t>
      </w:r>
      <w:r w:rsidRPr="007B472C">
        <w:rPr>
          <w:rFonts w:ascii="Times New Roman" w:hAnsi="Times New Roman" w:cs="Times New Roman"/>
          <w:bCs/>
          <w:color w:val="000000"/>
          <w:sz w:val="24"/>
          <w:szCs w:val="24"/>
        </w:rPr>
        <w:t>- наука о собственных именах. Изучение имен может дать интересный общеисторический и историко-краеведческий материал. Имена людей прошлого, так же как и имена современников, по-своему отражают этнические, соци</w:t>
      </w:r>
      <w:r w:rsidRPr="007B472C"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>альные и культурные особенности данной общности людей.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7B472C">
        <w:rPr>
          <w:rFonts w:ascii="Times New Roman" w:hAnsi="Times New Roman" w:cs="Times New Roman"/>
          <w:bCs/>
          <w:color w:val="000000"/>
          <w:sz w:val="24"/>
          <w:szCs w:val="24"/>
        </w:rPr>
        <w:t>Изучение фамилий позволяет проследить миграционные процессы, происходящие в обществе, выяснить происхождение, родословную интересующего нас человека. История имен по-своему отразила историю страны, переме</w:t>
      </w:r>
      <w:r w:rsidRPr="007B472C"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 xml:space="preserve">ны в ее духовной жизни. Изучение родословной семей посвящено большое количество исследовательских работ учащихся.  Представители  фамилий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Кардановых</w:t>
      </w:r>
      <w:proofErr w:type="spellEnd"/>
      <w:r w:rsidRPr="007B472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7B472C">
        <w:rPr>
          <w:rFonts w:ascii="Times New Roman" w:hAnsi="Times New Roman" w:cs="Times New Roman"/>
          <w:bCs/>
          <w:color w:val="000000"/>
          <w:sz w:val="24"/>
          <w:szCs w:val="24"/>
        </w:rPr>
        <w:t>Кажаровых</w:t>
      </w:r>
      <w:proofErr w:type="spellEnd"/>
      <w:r w:rsidRPr="007B472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7B472C">
        <w:rPr>
          <w:rFonts w:ascii="Times New Roman" w:hAnsi="Times New Roman" w:cs="Times New Roman"/>
          <w:bCs/>
          <w:color w:val="000000"/>
          <w:sz w:val="24"/>
          <w:szCs w:val="24"/>
        </w:rPr>
        <w:t>Мазлоевых</w:t>
      </w:r>
      <w:proofErr w:type="spellEnd"/>
      <w:r w:rsidRPr="007B472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Адамоковых</w:t>
      </w:r>
      <w:proofErr w:type="spellEnd"/>
      <w:r w:rsidRPr="007B472C">
        <w:rPr>
          <w:rFonts w:ascii="Times New Roman" w:hAnsi="Times New Roman" w:cs="Times New Roman"/>
          <w:bCs/>
          <w:color w:val="000000"/>
          <w:sz w:val="24"/>
          <w:szCs w:val="24"/>
        </w:rPr>
        <w:t>, знают о своей родословной, благодаря исследовательским работам учащихс</w:t>
      </w:r>
      <w:proofErr w:type="gramStart"/>
      <w:r w:rsidRPr="007B472C">
        <w:rPr>
          <w:rFonts w:ascii="Times New Roman" w:hAnsi="Times New Roman" w:cs="Times New Roman"/>
          <w:bCs/>
          <w:color w:val="000000"/>
          <w:sz w:val="24"/>
          <w:szCs w:val="24"/>
        </w:rPr>
        <w:t>я-</w:t>
      </w:r>
      <w:proofErr w:type="gramEnd"/>
      <w:r w:rsidRPr="007B472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членов исторического кружка и «Поисковой группы». Это не только увлекательное занятие по изучению истории семьи, но и крайне важное, поскольку знакомит нас с родственными связями фамилии с другими. Это важно знать следующим поколениям, чтобы не совершать близкородственных  брачных отношений.  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color w:val="000000"/>
          <w:sz w:val="24"/>
          <w:szCs w:val="24"/>
        </w:rPr>
        <w:t xml:space="preserve">Важным направлением школьной краеведческой работы может стать собирание и изучение памятников </w:t>
      </w:r>
      <w:r w:rsidRPr="007B472C">
        <w:rPr>
          <w:rFonts w:ascii="Times New Roman" w:hAnsi="Times New Roman" w:cs="Times New Roman"/>
          <w:iCs/>
          <w:color w:val="000000"/>
          <w:sz w:val="24"/>
          <w:szCs w:val="24"/>
        </w:rPr>
        <w:t>устного народно</w:t>
      </w:r>
      <w:r w:rsidRPr="007B472C">
        <w:rPr>
          <w:rFonts w:ascii="Times New Roman" w:hAnsi="Times New Roman" w:cs="Times New Roman"/>
          <w:iCs/>
          <w:color w:val="000000"/>
          <w:sz w:val="24"/>
          <w:szCs w:val="24"/>
        </w:rPr>
        <w:softHyphen/>
        <w:t>го творчества.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color w:val="000000"/>
          <w:sz w:val="24"/>
          <w:szCs w:val="24"/>
        </w:rPr>
        <w:t>Устное народное творчество, передаваемое из поколения в поколение, донесло до нас воспоминания о давних време</w:t>
      </w:r>
      <w:r w:rsidRPr="007B472C">
        <w:rPr>
          <w:rFonts w:ascii="Times New Roman" w:hAnsi="Times New Roman" w:cs="Times New Roman"/>
          <w:color w:val="000000"/>
          <w:sz w:val="24"/>
          <w:szCs w:val="24"/>
        </w:rPr>
        <w:softHyphen/>
        <w:t>нах истории Росс</w:t>
      </w:r>
      <w:proofErr w:type="gramStart"/>
      <w:r w:rsidRPr="007B472C">
        <w:rPr>
          <w:rFonts w:ascii="Times New Roman" w:hAnsi="Times New Roman" w:cs="Times New Roman"/>
          <w:color w:val="000000"/>
          <w:sz w:val="24"/>
          <w:szCs w:val="24"/>
        </w:rPr>
        <w:t>ии и ее</w:t>
      </w:r>
      <w:proofErr w:type="gramEnd"/>
      <w:r w:rsidRPr="007B472C">
        <w:rPr>
          <w:rFonts w:ascii="Times New Roman" w:hAnsi="Times New Roman" w:cs="Times New Roman"/>
          <w:color w:val="000000"/>
          <w:sz w:val="24"/>
          <w:szCs w:val="24"/>
        </w:rPr>
        <w:t xml:space="preserve"> регионов.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color w:val="000000"/>
          <w:sz w:val="24"/>
          <w:szCs w:val="24"/>
        </w:rPr>
        <w:t>Фольклор каждого столетия составлял многообразную кар</w:t>
      </w:r>
      <w:r w:rsidRPr="007B472C">
        <w:rPr>
          <w:rFonts w:ascii="Times New Roman" w:hAnsi="Times New Roman" w:cs="Times New Roman"/>
          <w:color w:val="000000"/>
          <w:sz w:val="24"/>
          <w:szCs w:val="24"/>
        </w:rPr>
        <w:softHyphen/>
        <w:t>тину жизни, в типичных образах показывал характер</w:t>
      </w:r>
      <w:r w:rsidRPr="007B472C">
        <w:rPr>
          <w:rFonts w:ascii="Times New Roman" w:hAnsi="Times New Roman" w:cs="Times New Roman"/>
          <w:color w:val="000000"/>
          <w:sz w:val="24"/>
          <w:szCs w:val="24"/>
        </w:rPr>
        <w:softHyphen/>
        <w:t>ные социальные и бытовые явления, давал им оценку с народ</w:t>
      </w:r>
      <w:r w:rsidRPr="007B472C">
        <w:rPr>
          <w:rFonts w:ascii="Times New Roman" w:hAnsi="Times New Roman" w:cs="Times New Roman"/>
          <w:color w:val="000000"/>
          <w:sz w:val="24"/>
          <w:szCs w:val="24"/>
        </w:rPr>
        <w:softHyphen/>
        <w:t>ной точки зрения. Школьная краеведческая работа с памятниками фольклора имеет не только учебное, но и идейно-воспитательное значение. Фольклор в целом правильно передает единственно верное на</w:t>
      </w:r>
      <w:r w:rsidRPr="007B472C">
        <w:rPr>
          <w:rFonts w:ascii="Times New Roman" w:hAnsi="Times New Roman" w:cs="Times New Roman"/>
          <w:color w:val="000000"/>
          <w:sz w:val="24"/>
          <w:szCs w:val="24"/>
        </w:rPr>
        <w:softHyphen/>
        <w:t>родное отношение к жизни, к тем или иным историческим яв</w:t>
      </w:r>
      <w:r w:rsidRPr="007B472C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лениям. Фольклор сохранил идеалы, духовные ценности многих поколений людей. </w:t>
      </w:r>
      <w:r w:rsidRPr="007B472C">
        <w:rPr>
          <w:rFonts w:ascii="Times New Roman" w:hAnsi="Times New Roman" w:cs="Times New Roman"/>
          <w:color w:val="000000"/>
          <w:sz w:val="24"/>
          <w:szCs w:val="24"/>
        </w:rPr>
        <w:lastRenderedPageBreak/>
        <w:t>Изучение устного народного творче</w:t>
      </w:r>
      <w:r w:rsidRPr="007B472C">
        <w:rPr>
          <w:rFonts w:ascii="Times New Roman" w:hAnsi="Times New Roman" w:cs="Times New Roman"/>
          <w:color w:val="000000"/>
          <w:sz w:val="24"/>
          <w:szCs w:val="24"/>
        </w:rPr>
        <w:softHyphen/>
        <w:t>ства воспитывает у школьников национальную гордость, глу</w:t>
      </w:r>
      <w:r w:rsidRPr="007B472C">
        <w:rPr>
          <w:rFonts w:ascii="Times New Roman" w:hAnsi="Times New Roman" w:cs="Times New Roman"/>
          <w:color w:val="000000"/>
          <w:sz w:val="24"/>
          <w:szCs w:val="24"/>
        </w:rPr>
        <w:softHyphen/>
        <w:t>бокие патриотические чувства.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 xml:space="preserve">        </w:t>
      </w:r>
      <w:r w:rsidRPr="007B472C">
        <w:rPr>
          <w:rFonts w:ascii="Times New Roman" w:hAnsi="Times New Roman" w:cs="Times New Roman"/>
          <w:color w:val="000000"/>
          <w:sz w:val="24"/>
          <w:szCs w:val="24"/>
        </w:rPr>
        <w:t>Для изучения богатейшего фольклорного наследия народов нашей страны, требуется, прежде всего, систематизировать его формы, выявить внутри каждой из них различные хронологические пласты. Произведения, записанные собирателями фольклора, стали предметом научного исследова</w:t>
      </w:r>
      <w:r w:rsidRPr="007B472C">
        <w:rPr>
          <w:rFonts w:ascii="Times New Roman" w:hAnsi="Times New Roman" w:cs="Times New Roman"/>
          <w:color w:val="000000"/>
          <w:sz w:val="24"/>
          <w:szCs w:val="24"/>
        </w:rPr>
        <w:softHyphen/>
        <w:t>ния. В этом направлении тоже проводилась обширная работа как со стороны преподавателей</w:t>
      </w:r>
      <w:proofErr w:type="gramStart"/>
      <w:r w:rsidRPr="007B472C">
        <w:rPr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7B472C">
        <w:rPr>
          <w:rFonts w:ascii="Times New Roman" w:hAnsi="Times New Roman" w:cs="Times New Roman"/>
          <w:color w:val="000000"/>
          <w:sz w:val="24"/>
          <w:szCs w:val="24"/>
        </w:rPr>
        <w:t xml:space="preserve"> так и учеников. Собраны сборники старинных преданий и легенд связанных с историей нашего края, села; собран фольклорный материал – песни, стихи, предметы изобразительного искусств</w:t>
      </w:r>
      <w:proofErr w:type="gramStart"/>
      <w:r w:rsidRPr="007B472C">
        <w:rPr>
          <w:rFonts w:ascii="Times New Roman" w:hAnsi="Times New Roman" w:cs="Times New Roman"/>
          <w:color w:val="000000"/>
          <w:sz w:val="24"/>
          <w:szCs w:val="24"/>
        </w:rPr>
        <w:t>а-</w:t>
      </w:r>
      <w:proofErr w:type="gramEnd"/>
      <w:r w:rsidRPr="007B472C">
        <w:rPr>
          <w:rFonts w:ascii="Times New Roman" w:hAnsi="Times New Roman" w:cs="Times New Roman"/>
          <w:color w:val="000000"/>
          <w:sz w:val="24"/>
          <w:szCs w:val="24"/>
        </w:rPr>
        <w:t xml:space="preserve"> авторами которых являются народные таланты и умельцы. Особой гордостью школьного музея является сборник песен народного музыканта </w:t>
      </w:r>
      <w:proofErr w:type="gramStart"/>
      <w:r w:rsidRPr="007B472C">
        <w:rPr>
          <w:rFonts w:ascii="Times New Roman" w:hAnsi="Times New Roman" w:cs="Times New Roman"/>
          <w:color w:val="000000"/>
          <w:sz w:val="24"/>
          <w:szCs w:val="24"/>
        </w:rPr>
        <w:t>–п</w:t>
      </w:r>
      <w:proofErr w:type="gramEnd"/>
      <w:r w:rsidRPr="007B472C">
        <w:rPr>
          <w:rFonts w:ascii="Times New Roman" w:hAnsi="Times New Roman" w:cs="Times New Roman"/>
          <w:color w:val="000000"/>
          <w:sz w:val="24"/>
          <w:szCs w:val="24"/>
        </w:rPr>
        <w:t>есенника, композитора и певца, относящего к древней профессии «</w:t>
      </w:r>
      <w:proofErr w:type="spellStart"/>
      <w:r w:rsidRPr="007B472C">
        <w:rPr>
          <w:rFonts w:ascii="Times New Roman" w:hAnsi="Times New Roman" w:cs="Times New Roman"/>
          <w:color w:val="000000"/>
          <w:sz w:val="24"/>
          <w:szCs w:val="24"/>
        </w:rPr>
        <w:t>джэгуак</w:t>
      </w:r>
      <w:proofErr w:type="spellEnd"/>
      <w:r w:rsidRPr="007B472C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proofErr w:type="spellStart"/>
      <w:r w:rsidRPr="007B472C">
        <w:rPr>
          <w:rFonts w:ascii="Times New Roman" w:hAnsi="Times New Roman" w:cs="Times New Roman"/>
          <w:color w:val="000000"/>
          <w:sz w:val="24"/>
          <w:szCs w:val="24"/>
        </w:rPr>
        <w:t>уэ</w:t>
      </w:r>
      <w:proofErr w:type="spellEnd"/>
      <w:r w:rsidRPr="007B472C">
        <w:rPr>
          <w:rFonts w:ascii="Times New Roman" w:hAnsi="Times New Roman" w:cs="Times New Roman"/>
          <w:color w:val="000000"/>
          <w:sz w:val="24"/>
          <w:szCs w:val="24"/>
        </w:rPr>
        <w:t xml:space="preserve">» (трубадур), </w:t>
      </w:r>
      <w:r w:rsidRPr="007B472C">
        <w:rPr>
          <w:rFonts w:ascii="Times New Roman" w:hAnsi="Times New Roman" w:cs="Times New Roman"/>
          <w:sz w:val="24"/>
          <w:szCs w:val="24"/>
        </w:rPr>
        <w:t xml:space="preserve">заслуженного деятеля искусств Кабардино-Балкарской АССР  </w:t>
      </w:r>
      <w:proofErr w:type="spellStart"/>
      <w:r w:rsidRPr="007B472C">
        <w:rPr>
          <w:rFonts w:ascii="Times New Roman" w:hAnsi="Times New Roman" w:cs="Times New Roman"/>
          <w:sz w:val="24"/>
          <w:szCs w:val="24"/>
        </w:rPr>
        <w:t>Индриса</w:t>
      </w:r>
      <w:proofErr w:type="spellEnd"/>
      <w:r w:rsidRPr="007B472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B472C">
        <w:rPr>
          <w:rFonts w:ascii="Times New Roman" w:hAnsi="Times New Roman" w:cs="Times New Roman"/>
          <w:sz w:val="24"/>
          <w:szCs w:val="24"/>
        </w:rPr>
        <w:t>Кажарова</w:t>
      </w:r>
      <w:proofErr w:type="spellEnd"/>
      <w:r w:rsidRPr="007B472C">
        <w:rPr>
          <w:rFonts w:ascii="Times New Roman" w:hAnsi="Times New Roman" w:cs="Times New Roman"/>
          <w:sz w:val="24"/>
          <w:szCs w:val="24"/>
        </w:rPr>
        <w:t>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7B472C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7B472C">
        <w:rPr>
          <w:rFonts w:ascii="Times New Roman" w:hAnsi="Times New Roman" w:cs="Times New Roman"/>
          <w:b/>
          <w:sz w:val="24"/>
          <w:szCs w:val="24"/>
        </w:rPr>
        <w:t xml:space="preserve">.Заключение 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7B47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472C">
        <w:rPr>
          <w:rFonts w:ascii="Times New Roman" w:hAnsi="Times New Roman" w:cs="Times New Roman"/>
          <w:sz w:val="24"/>
          <w:szCs w:val="24"/>
        </w:rPr>
        <w:t>Современный этап духовного развития общества характеризуется громадным ростом интереса к истории, к героическому прошлому нашей Родины. Этот интерес закономерен и понятен. Он является одним из проявлений всестороннего развития личности в развитом демократическом государстве.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>Одним из самых активных и творческих форм приобщения человека к истории издавна было краеведение.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>В настоящее время историческое краеведение достигло многого, однако, есть еще и слабые места, нерешенные вопросы.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>Историческое краеведение – развивающаяся перспективная область знаний. Это определяется, прежде всего, многогранностью, творческим, исследовательским характером краеведения, его доступностью для людей различных специальностей, социальных и возрастных групп.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>Школьное краеведение переживает сейчас период подъема, крепнет, совершенствует свои формы и методы работы. Развитие и жизнеспособность школьного исторического краеведения определяется его важной ролью в учебно-воспитательном процессе.</w:t>
      </w:r>
      <w:r>
        <w:rPr>
          <w:rFonts w:ascii="Times New Roman" w:hAnsi="Times New Roman" w:cs="Times New Roman"/>
          <w:sz w:val="24"/>
          <w:szCs w:val="24"/>
        </w:rPr>
        <w:t xml:space="preserve"> Особая актуальность краеведения подчеркивается и в федеральном государственном образовательном стандарте.</w:t>
      </w:r>
    </w:p>
    <w:p w:rsidR="006F7057" w:rsidRPr="0048765C" w:rsidRDefault="006F7057" w:rsidP="006F7057">
      <w:pPr>
        <w:pStyle w:val="ab"/>
        <w:spacing w:before="0" w:beforeAutospacing="0" w:after="0" w:afterAutospacing="0" w:line="360" w:lineRule="auto"/>
        <w:rPr>
          <w:szCs w:val="28"/>
        </w:rPr>
      </w:pPr>
      <w:r w:rsidRPr="007B472C">
        <w:t xml:space="preserve">Прежде всего, необходимо помнить о значении краеведения в деле воспитания патриотизма и гражданственности. Любовь к Родине всегда конкретна: это любовь к </w:t>
      </w:r>
      <w:r w:rsidRPr="007B472C">
        <w:lastRenderedPageBreak/>
        <w:t>своему дому, городу, селу, родному краю. А для того чтобы полюбить свой край, необходимо знать его историю. На мой взгляд, в воспитательной работе с учащимися современной школы, помимо пассивного обращения к героическому прошлому, культуре, истории нашего государства целесообразнее всего было бы использовать их стремление к активной деятельности. Патриотическое воспитание должно базироваться главным образом на систематической пропаганде патриотизма во всех видах учебной и вне</w:t>
      </w:r>
      <w:r>
        <w:t xml:space="preserve"> </w:t>
      </w:r>
      <w:r w:rsidRPr="007B472C">
        <w:t xml:space="preserve">учебной деятельности. В освещении каждой проблемы надо найти повод сказать о любви к своему Отечеству. </w:t>
      </w:r>
      <w:r w:rsidRPr="0048765C">
        <w:rPr>
          <w:szCs w:val="28"/>
        </w:rPr>
        <w:t xml:space="preserve">На самом деле, </w:t>
      </w:r>
      <w:hyperlink r:id="rId7" w:anchor="YANDEX_11" w:history="1"/>
      <w:r w:rsidRPr="0048765C">
        <w:rPr>
          <w:rStyle w:val="highlighthighlightactive"/>
          <w:szCs w:val="28"/>
        </w:rPr>
        <w:t> краеведение </w:t>
      </w:r>
      <w:hyperlink r:id="rId8" w:anchor="YANDEX_13" w:history="1"/>
      <w:r w:rsidRPr="0048765C">
        <w:rPr>
          <w:szCs w:val="28"/>
        </w:rPr>
        <w:t xml:space="preserve"> просто необходимо в школьной программе для того, чтобы ученик понимал свою связь с окружающим его миром, эффективно взаимодействовал с ним. Благодаря этому предмету ребёнок осознаёт значимость наследия родного края в своей жизни, в жизни близких людей, в общей судьбе народов России; эта дисциплина учит ребёнка интересоваться жизнью своего края, осознавать проблемы окружающего его мира и самостоятельно пытаться находить пути их решения. </w:t>
      </w:r>
      <w:hyperlink r:id="rId9" w:anchor="YANDEX_12" w:history="1"/>
      <w:r w:rsidRPr="0048765C">
        <w:rPr>
          <w:rStyle w:val="highlighthighlightactive"/>
          <w:szCs w:val="28"/>
        </w:rPr>
        <w:t> Краеведение </w:t>
      </w:r>
      <w:hyperlink r:id="rId10" w:anchor="YANDEX_14" w:history="1"/>
      <w:r w:rsidRPr="0048765C">
        <w:rPr>
          <w:szCs w:val="28"/>
        </w:rPr>
        <w:t xml:space="preserve"> очень много даёт также для морального, нравственного становления личности. Когда ребенок понимает, что его родной край играл и играет свою, особую роль в истории России, он, безусловно, ощущает гордость, как за свою землю, так и за себя; у ученика поднимается самооценка, появляется желание и стремление прославить свой край и свою Родину. Таким образом, основная цель </w:t>
      </w:r>
      <w:hyperlink r:id="rId11" w:anchor="YANDEX_13" w:history="1"/>
      <w:r w:rsidRPr="0048765C">
        <w:rPr>
          <w:rStyle w:val="highlighthighlightactive"/>
          <w:szCs w:val="28"/>
        </w:rPr>
        <w:t> краеведения </w:t>
      </w:r>
      <w:hyperlink r:id="rId12" w:anchor="YANDEX_15" w:history="1"/>
      <w:r w:rsidRPr="0048765C">
        <w:rPr>
          <w:szCs w:val="28"/>
        </w:rPr>
        <w:t xml:space="preserve"> - способствовать духовно - ценностной ориентации учащихся в их жизненном пространстве, а также их социальной адаптации.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>Источником для школьного исторического краеведения могут служить все известные наук виды исторических источников. Работа с ними отличается значительным своеобразием, как по своей конечной цели, так и по методам.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 xml:space="preserve">Работа учителя – краеведа более многопланова, сложна по направленности, нежели чисто научное исследование. Учитель должен постоянно иметь </w:t>
      </w:r>
      <w:proofErr w:type="gramStart"/>
      <w:r w:rsidRPr="007B472C">
        <w:rPr>
          <w:rFonts w:ascii="Times New Roman" w:hAnsi="Times New Roman" w:cs="Times New Roman"/>
          <w:sz w:val="24"/>
          <w:szCs w:val="24"/>
        </w:rPr>
        <w:t>ввиду</w:t>
      </w:r>
      <w:proofErr w:type="gramEnd"/>
      <w:r w:rsidRPr="007B472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B472C">
        <w:rPr>
          <w:rFonts w:ascii="Times New Roman" w:hAnsi="Times New Roman" w:cs="Times New Roman"/>
          <w:sz w:val="24"/>
          <w:szCs w:val="24"/>
        </w:rPr>
        <w:t>три</w:t>
      </w:r>
      <w:proofErr w:type="gramEnd"/>
      <w:r w:rsidRPr="007B472C">
        <w:rPr>
          <w:rFonts w:ascii="Times New Roman" w:hAnsi="Times New Roman" w:cs="Times New Roman"/>
          <w:sz w:val="24"/>
          <w:szCs w:val="24"/>
        </w:rPr>
        <w:t xml:space="preserve"> аспекта изучения материала – общенаучный, краеведческий и учебно-воспитательный.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>Доказано, что историческое краеведение является источником конкретизации излагаемых учителем общеисторических фактов и является одной из важных отраслей исторического образования.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>Посредством работы школьных музеев, факультативов, кружков исторического краеведения осуществляется учебно-воспитательная деятельность школы, создается широкая возможность для разнообразных форм и методов работы с учащимися, а так же для самостоятельной научн</w:t>
      </w:r>
      <w:proofErr w:type="gramStart"/>
      <w:r w:rsidRPr="007B472C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7B472C">
        <w:rPr>
          <w:rFonts w:ascii="Times New Roman" w:hAnsi="Times New Roman" w:cs="Times New Roman"/>
          <w:sz w:val="24"/>
          <w:szCs w:val="24"/>
        </w:rPr>
        <w:t xml:space="preserve"> поисковой деятельности школьников.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lastRenderedPageBreak/>
        <w:t>Главная задача учителя истории – заинтересовать школьников процессом исторического познания. Там, где зародился живой интерес, дело заключается лишь в том, чтобы направить этот интерес в нужное русло.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>Историко-краеведческая работа может и должна войти  в жизнь каждой школы. Ее творческий, созидательный характер послужит воспитанию активных молодых граждан России.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b/>
          <w:sz w:val="24"/>
          <w:szCs w:val="24"/>
        </w:rPr>
        <w:t>Практическая ценность</w:t>
      </w:r>
      <w:r w:rsidRPr="007B472C">
        <w:rPr>
          <w:rFonts w:ascii="Times New Roman" w:hAnsi="Times New Roman" w:cs="Times New Roman"/>
          <w:sz w:val="24"/>
          <w:szCs w:val="24"/>
        </w:rPr>
        <w:t xml:space="preserve">  данной исследовательской работы представляет интерес для учителей истории, осуществляющих краеведческую работу в школах нашей республики, для студентов, обучающихся по специальности «История» и может быть использовано в качестве теоретического и практического руководства при организации работы по историческому краеведению.</w:t>
      </w: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pStyle w:val="a3"/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472C">
        <w:rPr>
          <w:rFonts w:ascii="Times New Roman" w:hAnsi="Times New Roman" w:cs="Times New Roman"/>
          <w:b/>
          <w:sz w:val="24"/>
          <w:szCs w:val="24"/>
          <w:lang w:val="en-US"/>
        </w:rPr>
        <w:t>IV.</w:t>
      </w:r>
      <w:r w:rsidRPr="007B472C">
        <w:rPr>
          <w:rFonts w:ascii="Times New Roman" w:hAnsi="Times New Roman" w:cs="Times New Roman"/>
          <w:b/>
          <w:sz w:val="24"/>
          <w:szCs w:val="24"/>
        </w:rPr>
        <w:t>Использованная литература:</w:t>
      </w:r>
    </w:p>
    <w:p w:rsidR="006F7057" w:rsidRPr="007B472C" w:rsidRDefault="006F7057" w:rsidP="006F7057">
      <w:pPr>
        <w:pStyle w:val="a3"/>
        <w:numPr>
          <w:ilvl w:val="0"/>
          <w:numId w:val="4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>Ашурков В.Н. Историческое краеведение. – М.: Просвещение.- 1980.</w:t>
      </w:r>
    </w:p>
    <w:p w:rsidR="006F7057" w:rsidRPr="007B472C" w:rsidRDefault="006F7057" w:rsidP="006F7057">
      <w:pPr>
        <w:pStyle w:val="a3"/>
        <w:numPr>
          <w:ilvl w:val="0"/>
          <w:numId w:val="4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>Методика историко-краеведческой работы в школе. / Под ред. Н.С. Борисова. – М., 1987.</w:t>
      </w:r>
    </w:p>
    <w:p w:rsidR="006F7057" w:rsidRPr="007B472C" w:rsidRDefault="006F7057" w:rsidP="006F7057">
      <w:pPr>
        <w:pStyle w:val="a3"/>
        <w:numPr>
          <w:ilvl w:val="0"/>
          <w:numId w:val="4"/>
        </w:numPr>
        <w:shd w:val="clear" w:color="auto" w:fill="FFFFFF" w:themeFill="background1"/>
        <w:spacing w:after="0" w:line="360" w:lineRule="auto"/>
        <w:ind w:right="75"/>
        <w:rPr>
          <w:rFonts w:ascii="Times New Roman" w:eastAsia="Times New Roman" w:hAnsi="Times New Roman" w:cs="Times New Roman"/>
          <w:sz w:val="24"/>
          <w:szCs w:val="24"/>
        </w:rPr>
      </w:pPr>
      <w:r w:rsidRPr="007B472C">
        <w:rPr>
          <w:rFonts w:ascii="Times New Roman" w:eastAsia="Times New Roman" w:hAnsi="Times New Roman" w:cs="Times New Roman"/>
          <w:sz w:val="24"/>
          <w:szCs w:val="24"/>
        </w:rPr>
        <w:t>Гражданско-патриотическое воспитание детей и молодежи: проблемы и стратегия.</w:t>
      </w:r>
      <w:proofErr w:type="gramStart"/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 // Преподавания истории и обществознания в школе// 2007. №7</w:t>
      </w:r>
    </w:p>
    <w:p w:rsidR="006F7057" w:rsidRDefault="006F7057" w:rsidP="006F7057">
      <w:pPr>
        <w:pStyle w:val="a3"/>
        <w:numPr>
          <w:ilvl w:val="0"/>
          <w:numId w:val="4"/>
        </w:numPr>
        <w:shd w:val="clear" w:color="auto" w:fill="FFFFFF" w:themeFill="background1"/>
        <w:spacing w:after="0" w:line="360" w:lineRule="auto"/>
        <w:ind w:right="75"/>
        <w:rPr>
          <w:rFonts w:ascii="Times New Roman" w:eastAsia="Times New Roman" w:hAnsi="Times New Roman" w:cs="Times New Roman"/>
          <w:sz w:val="24"/>
          <w:szCs w:val="24"/>
        </w:rPr>
      </w:pPr>
      <w:r w:rsidRPr="007B472C">
        <w:rPr>
          <w:rFonts w:ascii="Times New Roman" w:eastAsia="Times New Roman" w:hAnsi="Times New Roman" w:cs="Times New Roman"/>
          <w:sz w:val="24"/>
          <w:szCs w:val="24"/>
        </w:rPr>
        <w:t>Развитие содержания понятий «гражданственность» и «гражданское воспитание» в педагогике 20 в. // Преподавания истории и обществознания в школе// 2006. №9</w:t>
      </w:r>
    </w:p>
    <w:p w:rsidR="006F7057" w:rsidRPr="0048765C" w:rsidRDefault="006F7057" w:rsidP="006F7057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48765C">
        <w:rPr>
          <w:rFonts w:ascii="Times New Roman" w:eastAsia="Times New Roman" w:hAnsi="Times New Roman" w:cs="Times New Roman"/>
          <w:sz w:val="24"/>
          <w:szCs w:val="28"/>
        </w:rPr>
        <w:t>Приоритетный национальный проект «Образование» -</w:t>
      </w:r>
    </w:p>
    <w:p w:rsidR="006F7057" w:rsidRPr="0048765C" w:rsidRDefault="006F7057" w:rsidP="006F7057">
      <w:pPr>
        <w:pStyle w:val="a3"/>
        <w:spacing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8"/>
          <w:lang w:val="en-US"/>
        </w:rPr>
      </w:pPr>
      <w:proofErr w:type="gramStart"/>
      <w:r w:rsidRPr="0048765C">
        <w:rPr>
          <w:rFonts w:ascii="Times New Roman" w:eastAsia="Times New Roman" w:hAnsi="Times New Roman" w:cs="Times New Roman"/>
          <w:sz w:val="24"/>
          <w:szCs w:val="28"/>
          <w:lang w:val="en-US"/>
        </w:rPr>
        <w:t>http</w:t>
      </w:r>
      <w:proofErr w:type="gramEnd"/>
      <w:r w:rsidRPr="0048765C">
        <w:rPr>
          <w:rFonts w:ascii="Times New Roman" w:eastAsia="Times New Roman" w:hAnsi="Times New Roman" w:cs="Times New Roman"/>
          <w:sz w:val="24"/>
          <w:szCs w:val="28"/>
          <w:lang w:val="en-US"/>
        </w:rPr>
        <w:t>: //mon.gov.ru/pro/</w:t>
      </w:r>
      <w:proofErr w:type="spellStart"/>
      <w:r w:rsidRPr="0048765C">
        <w:rPr>
          <w:rFonts w:ascii="Times New Roman" w:eastAsia="Times New Roman" w:hAnsi="Times New Roman" w:cs="Times New Roman"/>
          <w:sz w:val="24"/>
          <w:szCs w:val="28"/>
          <w:lang w:val="en-US"/>
        </w:rPr>
        <w:t>pnpo</w:t>
      </w:r>
      <w:proofErr w:type="spellEnd"/>
    </w:p>
    <w:p w:rsidR="006F7057" w:rsidRPr="0048765C" w:rsidRDefault="006F7057" w:rsidP="006F7057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8765C">
        <w:rPr>
          <w:rFonts w:ascii="Times New Roman" w:eastAsia="Times New Roman" w:hAnsi="Times New Roman" w:cs="Times New Roman"/>
          <w:sz w:val="24"/>
          <w:szCs w:val="28"/>
        </w:rPr>
        <w:t>Национальная образовательная инициатива «Наша новая школа»</w:t>
      </w:r>
      <w:r w:rsidRPr="0048765C">
        <w:rPr>
          <w:rFonts w:ascii="Times New Roman" w:hAnsi="Times New Roman" w:cs="Times New Roman"/>
          <w:sz w:val="24"/>
          <w:szCs w:val="28"/>
        </w:rPr>
        <w:t xml:space="preserve"> </w:t>
      </w:r>
      <w:r w:rsidRPr="0048765C">
        <w:rPr>
          <w:rFonts w:ascii="Times New Roman" w:eastAsia="Times New Roman" w:hAnsi="Times New Roman" w:cs="Times New Roman"/>
          <w:sz w:val="24"/>
          <w:szCs w:val="28"/>
          <w:lang w:val="en-US"/>
        </w:rPr>
        <w:t>http</w:t>
      </w:r>
      <w:r w:rsidRPr="0048765C">
        <w:rPr>
          <w:rFonts w:ascii="Times New Roman" w:eastAsia="Times New Roman" w:hAnsi="Times New Roman" w:cs="Times New Roman"/>
          <w:sz w:val="24"/>
          <w:szCs w:val="28"/>
        </w:rPr>
        <w:t>: //</w:t>
      </w:r>
      <w:proofErr w:type="spellStart"/>
      <w:r w:rsidRPr="0048765C">
        <w:rPr>
          <w:rFonts w:ascii="Times New Roman" w:eastAsia="Times New Roman" w:hAnsi="Times New Roman" w:cs="Times New Roman"/>
          <w:sz w:val="24"/>
          <w:szCs w:val="28"/>
          <w:lang w:val="en-US"/>
        </w:rPr>
        <w:t>mon</w:t>
      </w:r>
      <w:proofErr w:type="spellEnd"/>
      <w:r w:rsidRPr="0048765C">
        <w:rPr>
          <w:rFonts w:ascii="Times New Roman" w:eastAsia="Times New Roman" w:hAnsi="Times New Roman" w:cs="Times New Roman"/>
          <w:sz w:val="24"/>
          <w:szCs w:val="28"/>
        </w:rPr>
        <w:t>.</w:t>
      </w:r>
      <w:proofErr w:type="spellStart"/>
      <w:r w:rsidRPr="0048765C">
        <w:rPr>
          <w:rFonts w:ascii="Times New Roman" w:eastAsia="Times New Roman" w:hAnsi="Times New Roman" w:cs="Times New Roman"/>
          <w:sz w:val="24"/>
          <w:szCs w:val="28"/>
          <w:lang w:val="en-US"/>
        </w:rPr>
        <w:t>gov</w:t>
      </w:r>
      <w:proofErr w:type="spellEnd"/>
      <w:r w:rsidRPr="0048765C">
        <w:rPr>
          <w:rFonts w:ascii="Times New Roman" w:eastAsia="Times New Roman" w:hAnsi="Times New Roman" w:cs="Times New Roman"/>
          <w:sz w:val="24"/>
          <w:szCs w:val="28"/>
        </w:rPr>
        <w:t>.</w:t>
      </w:r>
      <w:proofErr w:type="spellStart"/>
      <w:r w:rsidRPr="0048765C">
        <w:rPr>
          <w:rFonts w:ascii="Times New Roman" w:eastAsia="Times New Roman" w:hAnsi="Times New Roman" w:cs="Times New Roman"/>
          <w:sz w:val="24"/>
          <w:szCs w:val="28"/>
          <w:lang w:val="en-US"/>
        </w:rPr>
        <w:t>ru</w:t>
      </w:r>
      <w:proofErr w:type="spellEnd"/>
      <w:r w:rsidRPr="0048765C">
        <w:rPr>
          <w:rFonts w:ascii="Times New Roman" w:eastAsia="Times New Roman" w:hAnsi="Times New Roman" w:cs="Times New Roman"/>
          <w:sz w:val="24"/>
          <w:szCs w:val="28"/>
        </w:rPr>
        <w:t>/</w:t>
      </w:r>
      <w:proofErr w:type="spellStart"/>
      <w:r w:rsidRPr="0048765C">
        <w:rPr>
          <w:rFonts w:ascii="Times New Roman" w:eastAsia="Times New Roman" w:hAnsi="Times New Roman" w:cs="Times New Roman"/>
          <w:sz w:val="24"/>
          <w:szCs w:val="28"/>
          <w:lang w:val="en-US"/>
        </w:rPr>
        <w:t>dok</w:t>
      </w:r>
      <w:proofErr w:type="spellEnd"/>
      <w:r w:rsidRPr="0048765C">
        <w:rPr>
          <w:rFonts w:ascii="Times New Roman" w:eastAsia="Times New Roman" w:hAnsi="Times New Roman" w:cs="Times New Roman"/>
          <w:sz w:val="24"/>
          <w:szCs w:val="28"/>
        </w:rPr>
        <w:t>/</w:t>
      </w:r>
      <w:proofErr w:type="spellStart"/>
      <w:r w:rsidRPr="0048765C">
        <w:rPr>
          <w:rFonts w:ascii="Times New Roman" w:eastAsia="Times New Roman" w:hAnsi="Times New Roman" w:cs="Times New Roman"/>
          <w:sz w:val="24"/>
          <w:szCs w:val="28"/>
          <w:lang w:val="en-US"/>
        </w:rPr>
        <w:t>akt</w:t>
      </w:r>
      <w:proofErr w:type="spellEnd"/>
      <w:r w:rsidRPr="0048765C">
        <w:rPr>
          <w:rFonts w:ascii="Times New Roman" w:eastAsia="Times New Roman" w:hAnsi="Times New Roman" w:cs="Times New Roman"/>
          <w:sz w:val="24"/>
          <w:szCs w:val="28"/>
        </w:rPr>
        <w:t>/6591</w:t>
      </w:r>
    </w:p>
    <w:p w:rsidR="006F7057" w:rsidRPr="007B472C" w:rsidRDefault="006F7057" w:rsidP="006F7057">
      <w:pPr>
        <w:pStyle w:val="a3"/>
        <w:numPr>
          <w:ilvl w:val="0"/>
          <w:numId w:val="4"/>
        </w:numPr>
        <w:shd w:val="clear" w:color="auto" w:fill="FFFFFF" w:themeFill="background1"/>
        <w:spacing w:after="0" w:line="360" w:lineRule="auto"/>
        <w:ind w:right="75"/>
        <w:rPr>
          <w:rFonts w:ascii="Times New Roman" w:eastAsia="Times New Roman" w:hAnsi="Times New Roman" w:cs="Times New Roman"/>
          <w:sz w:val="24"/>
          <w:szCs w:val="24"/>
        </w:rPr>
      </w:pPr>
      <w:r w:rsidRPr="007B472C">
        <w:rPr>
          <w:rFonts w:ascii="Times New Roman" w:eastAsia="Times New Roman" w:hAnsi="Times New Roman" w:cs="Times New Roman"/>
          <w:sz w:val="24"/>
          <w:szCs w:val="24"/>
        </w:rPr>
        <w:t xml:space="preserve">Для подготовки данной работы были использованы материалы с сайта http://referat.ru/ </w:t>
      </w:r>
    </w:p>
    <w:p w:rsidR="006F7057" w:rsidRPr="007B472C" w:rsidRDefault="006F7057" w:rsidP="006F7057">
      <w:pPr>
        <w:pStyle w:val="a3"/>
        <w:numPr>
          <w:ilvl w:val="0"/>
          <w:numId w:val="4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 xml:space="preserve">Для подготовки данной работы были использованы материалы с сайта </w:t>
      </w:r>
      <w:hyperlink r:id="rId13" w:history="1">
        <w:r w:rsidRPr="007B472C">
          <w:rPr>
            <w:rStyle w:val="a4"/>
            <w:rFonts w:ascii="Times New Roman" w:hAnsi="Times New Roman" w:cs="Times New Roman"/>
            <w:sz w:val="24"/>
            <w:szCs w:val="24"/>
          </w:rPr>
          <w:t>http://eidos.ru/</w:t>
        </w:r>
      </w:hyperlink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Default="006F7057" w:rsidP="006F7057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Default="006F7057" w:rsidP="006F7057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Default="006F7057" w:rsidP="006F7057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Default="006F7057" w:rsidP="006F7057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Default="006F7057" w:rsidP="006F7057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Default="006F7057" w:rsidP="006F7057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Default="006F7057" w:rsidP="006F7057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533A6" w:rsidRDefault="00C533A6" w:rsidP="006F7057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533A6" w:rsidRDefault="00C533A6" w:rsidP="006F7057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533A6" w:rsidRDefault="00C533A6" w:rsidP="006F7057">
      <w:pPr>
        <w:shd w:val="clear" w:color="auto" w:fill="FFFFFF" w:themeFill="background1"/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C533A6" w:rsidRPr="007B472C" w:rsidRDefault="00C533A6" w:rsidP="006F7057">
      <w:pPr>
        <w:shd w:val="clear" w:color="auto" w:fill="FFFFFF" w:themeFill="background1"/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-13335</wp:posOffset>
            </wp:positionH>
            <wp:positionV relativeFrom="margin">
              <wp:posOffset>226060</wp:posOffset>
            </wp:positionV>
            <wp:extent cx="5939790" cy="3340100"/>
            <wp:effectExtent l="19050" t="0" r="3810" b="0"/>
            <wp:wrapSquare wrapText="bothSides"/>
            <wp:docPr id="37" name="Рисунок 1" descr="C:\Users\пк\Desktop\фотки работа\общие уроки\IMG_20140312_12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фотки работа\общие уроки\IMG_20140312_1257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Краеведческий уголок в кабинете истории МКОУ "СОШ №2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Алтуд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", учитель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Карданова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Ф.М.</w:t>
      </w: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-117475</wp:posOffset>
            </wp:positionH>
            <wp:positionV relativeFrom="margin">
              <wp:posOffset>4370705</wp:posOffset>
            </wp:positionV>
            <wp:extent cx="5937250" cy="3342640"/>
            <wp:effectExtent l="19050" t="0" r="6350" b="0"/>
            <wp:wrapSquare wrapText="bothSides"/>
            <wp:docPr id="41" name="Рисунок 2" descr="C:\Users\пк\Desktop\фотки работа\общие уроки\IMG_20140312_13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фотки работа\общие уроки\IMG_20140312_131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Стенды кабинета истории МКОУ "СОШ №2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Алтуд</w:t>
      </w:r>
      <w:proofErr w:type="spellEnd"/>
      <w:r>
        <w:rPr>
          <w:rFonts w:ascii="Times New Roman" w:hAnsi="Times New Roman" w:cs="Times New Roman"/>
          <w:sz w:val="24"/>
          <w:szCs w:val="24"/>
        </w:rPr>
        <w:t>"</w:t>
      </w: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-607695</wp:posOffset>
            </wp:positionH>
            <wp:positionV relativeFrom="margin">
              <wp:posOffset>-215900</wp:posOffset>
            </wp:positionV>
            <wp:extent cx="3762375" cy="2673985"/>
            <wp:effectExtent l="19050" t="0" r="9525" b="0"/>
            <wp:wrapSquare wrapText="bothSides"/>
            <wp:docPr id="42" name="Рисунок 3" descr="C:\Users\пк\Desktop\фотки работа\общие уроки\IMG_20140312_13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фотки работа\общие уроки\IMG_20140312_1303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794" t="8316" r="17426" b="-1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67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tabs>
          <w:tab w:val="left" w:pos="264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2164715</wp:posOffset>
            </wp:positionH>
            <wp:positionV relativeFrom="margin">
              <wp:posOffset>5446395</wp:posOffset>
            </wp:positionV>
            <wp:extent cx="4135755" cy="2326005"/>
            <wp:effectExtent l="19050" t="0" r="0" b="0"/>
            <wp:wrapSquare wrapText="bothSides"/>
            <wp:docPr id="43" name="Рисунок 6" descr="C:\Users\пк\Desktop\фотки работа\общие уроки\IMG_20140312_13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фотки работа\общие уроки\IMG_20140312_1312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232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7057" w:rsidRPr="007B472C" w:rsidRDefault="006F7057" w:rsidP="006F7057">
      <w:pPr>
        <w:tabs>
          <w:tab w:val="left" w:pos="264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2391410</wp:posOffset>
            </wp:positionH>
            <wp:positionV relativeFrom="margin">
              <wp:posOffset>2805430</wp:posOffset>
            </wp:positionV>
            <wp:extent cx="3789045" cy="2128520"/>
            <wp:effectExtent l="19050" t="0" r="1905" b="0"/>
            <wp:wrapSquare wrapText="bothSides"/>
            <wp:docPr id="44" name="Рисунок 5" descr="C:\Users\пк\Desktop\фотки работа\общие уроки\IMG_20140312_13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фотки работа\общие уроки\IMG_20140312_1308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45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-856615</wp:posOffset>
            </wp:positionH>
            <wp:positionV relativeFrom="margin">
              <wp:posOffset>2739390</wp:posOffset>
            </wp:positionV>
            <wp:extent cx="2899410" cy="5149850"/>
            <wp:effectExtent l="19050" t="0" r="0" b="0"/>
            <wp:wrapSquare wrapText="bothSides"/>
            <wp:docPr id="45" name="Рисунок 4" descr="C:\Users\пк\Desktop\фотки работа\общие уроки\IMG_20140312_13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фотки работа\общие уроки\IMG_20140312_1307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514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7057" w:rsidRPr="007B472C" w:rsidRDefault="006F7057" w:rsidP="006F7057">
      <w:pPr>
        <w:tabs>
          <w:tab w:val="left" w:pos="264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tabs>
          <w:tab w:val="left" w:pos="264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721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2649"/>
            <wp:effectExtent l="19050" t="0" r="3175" b="0"/>
            <wp:docPr id="52" name="Рисунок 7" descr="C:\Users\пк\Desktop\фотки работа\общие уроки\IMG_20140312_13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фотки работа\общие уроки\IMG_20140312_1318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057" w:rsidRPr="007B472C" w:rsidRDefault="006F7057" w:rsidP="006F7057">
      <w:pPr>
        <w:tabs>
          <w:tab w:val="left" w:pos="264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Личные награды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Кардановой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Ф.М., учителя истории МКОУ "СОШ №2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Алтуд</w:t>
      </w:r>
      <w:proofErr w:type="spellEnd"/>
      <w:r>
        <w:rPr>
          <w:rFonts w:ascii="Times New Roman" w:hAnsi="Times New Roman" w:cs="Times New Roman"/>
          <w:sz w:val="24"/>
          <w:szCs w:val="24"/>
        </w:rPr>
        <w:t>"</w:t>
      </w:r>
    </w:p>
    <w:p w:rsidR="006F7057" w:rsidRPr="007B472C" w:rsidRDefault="006F7057" w:rsidP="006F7057">
      <w:pPr>
        <w:tabs>
          <w:tab w:val="left" w:pos="264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tabs>
          <w:tab w:val="left" w:pos="264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tabs>
          <w:tab w:val="left" w:pos="264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tabs>
          <w:tab w:val="left" w:pos="264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tabs>
          <w:tab w:val="left" w:pos="264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Достижения учащихся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Кардановой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Ф.М. на различных конкурсах, НПК.</w:t>
      </w:r>
    </w:p>
    <w:p w:rsidR="006F7057" w:rsidRPr="007B472C" w:rsidRDefault="006F7057" w:rsidP="006F7057">
      <w:pPr>
        <w:tabs>
          <w:tab w:val="left" w:pos="264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721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2649"/>
            <wp:effectExtent l="19050" t="0" r="3175" b="0"/>
            <wp:docPr id="53" name="Рисунок 8" descr="C:\Users\пк\Desktop\фотки работа\общие уроки\IMG_20140312_13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фотки работа\общие уроки\IMG_20140312_1325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057" w:rsidRPr="007B472C" w:rsidRDefault="006F7057" w:rsidP="006F7057">
      <w:pPr>
        <w:tabs>
          <w:tab w:val="left" w:pos="264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tabs>
          <w:tab w:val="left" w:pos="264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tabs>
          <w:tab w:val="left" w:pos="639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472C">
        <w:rPr>
          <w:rFonts w:ascii="Times New Roman" w:hAnsi="Times New Roman" w:cs="Times New Roman"/>
          <w:sz w:val="24"/>
          <w:szCs w:val="24"/>
        </w:rPr>
        <w:tab/>
      </w: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-457200</wp:posOffset>
            </wp:positionV>
            <wp:extent cx="5175250" cy="3444875"/>
            <wp:effectExtent l="19050" t="0" r="6350" b="0"/>
            <wp:wrapSquare wrapText="bothSides"/>
            <wp:docPr id="60" name="Рисунок 9" descr="C:\Users\пк\Desktop\фотки работа\кладбище\SAM_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фотки работа\кладбище\SAM_21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E721F1" w:rsidRDefault="006F7057" w:rsidP="006F7057">
      <w:pPr>
        <w:rPr>
          <w:rFonts w:ascii="Times New Roman" w:hAnsi="Times New Roman" w:cs="Times New Roman"/>
          <w:sz w:val="24"/>
          <w:szCs w:val="24"/>
        </w:rPr>
      </w:pPr>
    </w:p>
    <w:p w:rsidR="006F7057" w:rsidRPr="00E721F1" w:rsidRDefault="006F7057" w:rsidP="006F7057">
      <w:pPr>
        <w:rPr>
          <w:rFonts w:ascii="Times New Roman" w:hAnsi="Times New Roman" w:cs="Times New Roman"/>
          <w:sz w:val="24"/>
          <w:szCs w:val="24"/>
        </w:rPr>
      </w:pPr>
    </w:p>
    <w:p w:rsidR="006F7057" w:rsidRPr="00E721F1" w:rsidRDefault="006F7057" w:rsidP="006F7057">
      <w:pPr>
        <w:rPr>
          <w:rFonts w:ascii="Times New Roman" w:hAnsi="Times New Roman" w:cs="Times New Roman"/>
          <w:sz w:val="24"/>
          <w:szCs w:val="24"/>
        </w:rPr>
      </w:pPr>
    </w:p>
    <w:p w:rsidR="006F7057" w:rsidRPr="00E721F1" w:rsidRDefault="006F7057" w:rsidP="006F70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Исследовательская работа учащихся при составлении родословной фамилии.</w:t>
      </w:r>
    </w:p>
    <w:p w:rsidR="006F7057" w:rsidRPr="00E721F1" w:rsidRDefault="006F7057" w:rsidP="006F7057">
      <w:pPr>
        <w:rPr>
          <w:rFonts w:ascii="Times New Roman" w:hAnsi="Times New Roman" w:cs="Times New Roman"/>
          <w:sz w:val="24"/>
          <w:szCs w:val="24"/>
        </w:rPr>
      </w:pPr>
    </w:p>
    <w:p w:rsidR="006F7057" w:rsidRPr="00E721F1" w:rsidRDefault="006F7057" w:rsidP="006F70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-168910</wp:posOffset>
            </wp:positionH>
            <wp:positionV relativeFrom="margin">
              <wp:posOffset>3902710</wp:posOffset>
            </wp:positionV>
            <wp:extent cx="5934075" cy="4454525"/>
            <wp:effectExtent l="19050" t="0" r="9525" b="0"/>
            <wp:wrapSquare wrapText="bothSides"/>
            <wp:docPr id="62" name="Рисунок 10" descr="C:\Users\пк\Desktop\фотки работа\кажаровы\фото адам\SAM_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фотки работа\кажаровы\фото адам\SAM_22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2350"/>
            <wp:effectExtent l="19050" t="0" r="3175" b="0"/>
            <wp:docPr id="65" name="Рисунок 11" descr="C:\Users\пк\Desktop\фотки работа\кажаровы\фото адам\SAM_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фотки работа\кажаровы\фото адам\SAM_22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057" w:rsidRPr="007B472C" w:rsidRDefault="006F7057" w:rsidP="006F705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Встречи с очевидцами исторических событий.</w:t>
      </w: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60283"/>
            <wp:effectExtent l="19050" t="0" r="3175" b="0"/>
            <wp:docPr id="66" name="Рисунок 12" descr="C:\Users\пк\Desktop\фотки работа\фото кардановы\мухамед и хадис\SAM_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фотки работа\фото кардановы\мухамед и хадис\SAM_21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tabs>
          <w:tab w:val="left" w:pos="418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60283"/>
            <wp:effectExtent l="19050" t="0" r="3175" b="0"/>
            <wp:docPr id="68" name="Рисунок 13" descr="C:\Users\пк\Desktop\фотки работа\фото кардановы\мухамед и хадис\SAM_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фотки работа\фото кардановы\мухамед и хадис\SAM_21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Проведение комбинированных уроков по истории КБР и кабардинской литературе.</w:t>
      </w:r>
    </w:p>
    <w:p w:rsidR="006F7057" w:rsidRPr="007B472C" w:rsidRDefault="006F7057" w:rsidP="006F7057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865"/>
            <wp:effectExtent l="19050" t="0" r="3175" b="0"/>
            <wp:docPr id="72" name="Рисунок 33" descr="C:\Users\пк\Desktop\фотки работа\21мая\IMG_20140520_10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к\Desktop\фотки работа\21мая\IMG_20140520_1015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63" cy="445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057" w:rsidRPr="007B472C" w:rsidRDefault="006F7057" w:rsidP="006F7057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19050" t="0" r="3175" b="0"/>
            <wp:docPr id="75" name="Рисунок 14" descr="C:\Users\пк\Desktop\фотки работа\маф1эщхьэтыхь\IMG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фотки работа\маф1эщхьэтыхь\IMG_059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057" w:rsidRPr="007B472C" w:rsidRDefault="006F7057" w:rsidP="006F705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этнографических вечеров в школе</w:t>
      </w:r>
    </w:p>
    <w:p w:rsidR="006F7057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219075</wp:posOffset>
            </wp:positionH>
            <wp:positionV relativeFrom="margin">
              <wp:posOffset>5182870</wp:posOffset>
            </wp:positionV>
            <wp:extent cx="5299075" cy="3971925"/>
            <wp:effectExtent l="19050" t="0" r="0" b="0"/>
            <wp:wrapSquare wrapText="bothSides"/>
            <wp:docPr id="80" name="Рисунок 15" descr="C:\Users\пк\Desktop\фотки работа\маф1эщхьэтыхь\IMG_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фотки работа\маф1эщхьэтыхь\IMG_066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7057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83855" cy="3739286"/>
            <wp:effectExtent l="19050" t="0" r="7245" b="0"/>
            <wp:docPr id="3" name="Рисунок 16" descr="C:\Users\пк\Desktop\фотки работа\школьный музей\20140515-0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фотки работа\школьный музей\20140515-001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120" cy="374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Default="006F7057" w:rsidP="006F705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7057" w:rsidRDefault="006F7057" w:rsidP="006F705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7057" w:rsidRDefault="006F7057" w:rsidP="006F705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7057" w:rsidRDefault="006F7057" w:rsidP="006F705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7057" w:rsidRDefault="006F7057" w:rsidP="006F705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7057" w:rsidRDefault="006F7057" w:rsidP="006F705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7057" w:rsidRDefault="006F7057" w:rsidP="006F705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7057" w:rsidRDefault="006F7057" w:rsidP="006F705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7057" w:rsidRDefault="006F7057" w:rsidP="006F705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7057" w:rsidRDefault="006F7057" w:rsidP="006F705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7057" w:rsidRDefault="006F7057" w:rsidP="006F705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7057" w:rsidRDefault="006F7057" w:rsidP="006F705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7057" w:rsidRDefault="006F7057" w:rsidP="006F705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Экскурсии в музей, к памятным местам.</w:t>
      </w: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6981"/>
            <wp:effectExtent l="19050" t="0" r="3175" b="0"/>
            <wp:docPr id="82" name="Рисунок 17" descr="C:\Users\пк\Desktop\фотки работа\школьный музей\20140515-00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esktop\фотки работа\школьный музей\20140515-003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Встречи с ветеранами педагогического труда.</w:t>
      </w:r>
    </w:p>
    <w:p w:rsidR="006F7057" w:rsidRPr="007B472C" w:rsidRDefault="006F7057" w:rsidP="006F7057">
      <w:pPr>
        <w:tabs>
          <w:tab w:val="left" w:pos="150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73574" cy="3802645"/>
            <wp:effectExtent l="19050" t="0" r="0" b="0"/>
            <wp:docPr id="83" name="Рисунок 18" descr="C:\Users\пк\Desktop\фотки работа\фото девочки учителя\фотки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Desktop\фотки работа\фото девочки учителя\фотки 03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25" cy="380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472C">
        <w:rPr>
          <w:rFonts w:ascii="Times New Roman" w:hAnsi="Times New Roman" w:cs="Times New Roman"/>
          <w:sz w:val="24"/>
          <w:szCs w:val="24"/>
        </w:rPr>
        <w:tab/>
      </w: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58944" cy="3791680"/>
            <wp:effectExtent l="19050" t="0" r="8356" b="0"/>
            <wp:docPr id="84" name="Рисунок 19" descr="C:\Users\пк\Desktop\фотки работа\конференция\моя родословная\SAM_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esktop\фотки работа\конференция\моя родословная\SAM_24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593" cy="379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Республиканский конкурс "Моя родословная", участник Карданов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Алимбек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2867025</wp:posOffset>
            </wp:positionH>
            <wp:positionV relativeFrom="margin">
              <wp:posOffset>5826760</wp:posOffset>
            </wp:positionV>
            <wp:extent cx="3444240" cy="2581910"/>
            <wp:effectExtent l="19050" t="0" r="3810" b="0"/>
            <wp:wrapSquare wrapText="bothSides"/>
            <wp:docPr id="85" name="Рисунок 5" descr="C:\Documents and Settings\Admin\Рабочий стол\Мои рисунки\фото конференция и ордена\P100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Мои рисунки\фото конференция и ордена\P10001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58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-476250</wp:posOffset>
            </wp:positionH>
            <wp:positionV relativeFrom="margin">
              <wp:posOffset>5380355</wp:posOffset>
            </wp:positionV>
            <wp:extent cx="3014345" cy="4008120"/>
            <wp:effectExtent l="19050" t="0" r="0" b="0"/>
            <wp:wrapSquare wrapText="bothSides"/>
            <wp:docPr id="86" name="Рисунок 20" descr="C:\Users\пк\Desktop\фотки работа\конференция\республиканская конференция 2013\фото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esktop\фотки работа\конференция\республиканская конференция 2013\фото065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400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Районный и республиканский конкурсы "Мой край Кабардино-Балкария"</w:t>
      </w: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3749802" y="2296973"/>
            <wp:positionH relativeFrom="margin">
              <wp:align>left</wp:align>
            </wp:positionH>
            <wp:positionV relativeFrom="margin">
              <wp:align>top</wp:align>
            </wp:positionV>
            <wp:extent cx="5939663" cy="3957523"/>
            <wp:effectExtent l="19050" t="0" r="3937" b="0"/>
            <wp:wrapSquare wrapText="bothSides"/>
            <wp:docPr id="87" name="Рисунок 21" descr="C:\Users\пк\Desktop\фотки работа\конференция\конференция 2013\SAM_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Desktop\фотки работа\конференция\конференция 2013\SAM_181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63" cy="395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tabs>
          <w:tab w:val="left" w:pos="850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62755"/>
            <wp:effectExtent l="19050" t="0" r="3175" b="0"/>
            <wp:docPr id="88" name="Рисунок 23" descr="C:\Users\пк\Desktop\фотки работа\Встреча. круглый стол с учениками  и преподавателями школы7.05.14г\_DSC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к\Desktop\фотки работа\Встреча. круглый стол с учениками  и преподавателями школы7.05.14г\_DSC200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472C">
        <w:rPr>
          <w:rFonts w:ascii="Times New Roman" w:hAnsi="Times New Roman" w:cs="Times New Roman"/>
          <w:sz w:val="24"/>
          <w:szCs w:val="24"/>
        </w:rPr>
        <w:tab/>
      </w:r>
    </w:p>
    <w:p w:rsidR="006F7057" w:rsidRDefault="006F7057" w:rsidP="006F7057">
      <w:pPr>
        <w:tabs>
          <w:tab w:val="left" w:pos="850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Участие членов исторического кружка в работе круглого стола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АС КБР</w:t>
      </w:r>
    </w:p>
    <w:p w:rsidR="006F7057" w:rsidRPr="007B472C" w:rsidRDefault="006F7057" w:rsidP="006F7057">
      <w:pPr>
        <w:tabs>
          <w:tab w:val="left" w:pos="850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"Архив в годы Вов" 7 мая 2014г.</w:t>
      </w: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A43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62755"/>
            <wp:effectExtent l="19050" t="0" r="3175" b="0"/>
            <wp:docPr id="89" name="Рисунок 24" descr="C:\Users\пк\Desktop\фотки работа\Встреча. круглый стол с учениками  и преподавателями школы7.05.14г\_DSC2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к\Desktop\фотки работа\Встреча. круглый стол с учениками  и преподавателями школы7.05.14г\_DSC207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76506"/>
            <wp:effectExtent l="19050" t="0" r="3175" b="0"/>
            <wp:docPr id="90" name="Рисунок 25" descr="C:\Users\пк\Desktop\фотки работа\Встреча. круглый стол с учениками  и преподавателями школы7.05.14г\_DSC2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к\Desktop\фотки работа\Встреча. круглый стол с учениками  и преподавателями школы7.05.14г\_DSC207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6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Экскурсия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АС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КБР учащихся 8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МКОУ "СОШ №2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Алтуд</w:t>
      </w:r>
      <w:proofErr w:type="spellEnd"/>
      <w:r>
        <w:rPr>
          <w:rFonts w:ascii="Times New Roman" w:hAnsi="Times New Roman" w:cs="Times New Roman"/>
          <w:sz w:val="24"/>
          <w:szCs w:val="24"/>
        </w:rPr>
        <w:t>"</w:t>
      </w: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60951"/>
            <wp:effectExtent l="19050" t="0" r="3175" b="0"/>
            <wp:docPr id="91" name="Рисунок 26" descr="C:\Users\пк\Desktop\фотки работа\экскурсия в архиве\DSC07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к\Desktop\фотки работа\экскурсия в архиве\DSC0750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1894205</wp:posOffset>
            </wp:positionH>
            <wp:positionV relativeFrom="margin">
              <wp:posOffset>-361950</wp:posOffset>
            </wp:positionV>
            <wp:extent cx="4194175" cy="3145155"/>
            <wp:effectExtent l="19050" t="0" r="0" b="0"/>
            <wp:wrapSquare wrapText="bothSides"/>
            <wp:docPr id="92" name="Рисунок 29" descr="C:\Users\пк\Desktop\фотки работа\Фото ветеранов\IMG_20140427_16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к\Desktop\фотки работа\Фото ветеранов\IMG_20140427_16522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314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Встречи с ветеранами Вов и тружениками тыла членов исторического кружка.</w:t>
      </w:r>
    </w:p>
    <w:p w:rsidR="006F7057" w:rsidRPr="007B472C" w:rsidRDefault="006F7057" w:rsidP="006F7057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-819785</wp:posOffset>
            </wp:positionH>
            <wp:positionV relativeFrom="margin">
              <wp:posOffset>2871470</wp:posOffset>
            </wp:positionV>
            <wp:extent cx="4580255" cy="3394075"/>
            <wp:effectExtent l="19050" t="0" r="0" b="0"/>
            <wp:wrapSquare wrapText="bothSides"/>
            <wp:docPr id="93" name="Рисунок 31" descr="C:\Users\пк\Desktop\фотки работа\Фото ветеранов\2014-04-28 09.51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к\Desktop\фотки работа\Фото ветеранов\2014-04-28 09.51.4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5" cy="339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1755140</wp:posOffset>
            </wp:positionH>
            <wp:positionV relativeFrom="margin">
              <wp:posOffset>6433820</wp:posOffset>
            </wp:positionV>
            <wp:extent cx="3894455" cy="2918460"/>
            <wp:effectExtent l="19050" t="0" r="0" b="0"/>
            <wp:wrapSquare wrapText="bothSides"/>
            <wp:docPr id="94" name="Рисунок 32" descr="C:\Users\пк\Desktop\фотки работа\Фото ветеранов\20140428-00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к\Desktop\фотки работа\Фото ветеранов\20140428-002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5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7B472C" w:rsidRDefault="006F7057" w:rsidP="006F70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57" w:rsidRPr="00BA43AC" w:rsidRDefault="006F7057" w:rsidP="006F7057">
      <w:pPr>
        <w:rPr>
          <w:rFonts w:ascii="Times New Roman" w:hAnsi="Times New Roman" w:cs="Times New Roman"/>
          <w:sz w:val="24"/>
          <w:szCs w:val="24"/>
        </w:rPr>
      </w:pPr>
    </w:p>
    <w:p w:rsidR="00E845D6" w:rsidRDefault="00E845D6"/>
    <w:sectPr w:rsidR="00E845D6" w:rsidSect="007C7441">
      <w:footerReference w:type="default" r:id="rId4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0932" w:rsidRDefault="00A10932" w:rsidP="00B539D8">
      <w:pPr>
        <w:spacing w:after="0" w:line="240" w:lineRule="auto"/>
      </w:pPr>
      <w:r>
        <w:separator/>
      </w:r>
    </w:p>
  </w:endnote>
  <w:endnote w:type="continuationSeparator" w:id="0">
    <w:p w:rsidR="00A10932" w:rsidRDefault="00A10932" w:rsidP="00B539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12938"/>
      <w:docPartObj>
        <w:docPartGallery w:val="Page Numbers (Bottom of Page)"/>
        <w:docPartUnique/>
      </w:docPartObj>
    </w:sdtPr>
    <w:sdtContent>
      <w:p w:rsidR="00E721F1" w:rsidRDefault="00D42667">
        <w:pPr>
          <w:pStyle w:val="a5"/>
          <w:jc w:val="right"/>
        </w:pPr>
        <w:r>
          <w:fldChar w:fldCharType="begin"/>
        </w:r>
        <w:r w:rsidR="006F7057">
          <w:instrText xml:space="preserve"> PAGE   \* MERGEFORMAT </w:instrText>
        </w:r>
        <w:r>
          <w:fldChar w:fldCharType="separate"/>
        </w:r>
        <w:r w:rsidR="001F183E">
          <w:rPr>
            <w:noProof/>
          </w:rPr>
          <w:t>2</w:t>
        </w:r>
        <w:r>
          <w:fldChar w:fldCharType="end"/>
        </w:r>
      </w:p>
    </w:sdtContent>
  </w:sdt>
  <w:p w:rsidR="00E721F1" w:rsidRDefault="00A1093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0932" w:rsidRDefault="00A10932" w:rsidP="00B539D8">
      <w:pPr>
        <w:spacing w:after="0" w:line="240" w:lineRule="auto"/>
      </w:pPr>
      <w:r>
        <w:separator/>
      </w:r>
    </w:p>
  </w:footnote>
  <w:footnote w:type="continuationSeparator" w:id="0">
    <w:p w:rsidR="00A10932" w:rsidRDefault="00A10932" w:rsidP="00B539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7567954"/>
    <w:lvl w:ilvl="0">
      <w:numFmt w:val="bullet"/>
      <w:lvlText w:val="*"/>
      <w:lvlJc w:val="left"/>
    </w:lvl>
  </w:abstractNum>
  <w:abstractNum w:abstractNumId="1">
    <w:nsid w:val="108037AC"/>
    <w:multiLevelType w:val="hybridMultilevel"/>
    <w:tmpl w:val="D4F8A5B8"/>
    <w:lvl w:ilvl="0" w:tplc="095A4400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85421D"/>
    <w:multiLevelType w:val="hybridMultilevel"/>
    <w:tmpl w:val="4BF2DFC8"/>
    <w:lvl w:ilvl="0" w:tplc="90EAD8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A4E38DF"/>
    <w:multiLevelType w:val="hybridMultilevel"/>
    <w:tmpl w:val="3438B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381C42"/>
    <w:multiLevelType w:val="hybridMultilevel"/>
    <w:tmpl w:val="6F72044C"/>
    <w:lvl w:ilvl="0" w:tplc="AD1483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3B1472"/>
    <w:multiLevelType w:val="hybridMultilevel"/>
    <w:tmpl w:val="336646D6"/>
    <w:lvl w:ilvl="0" w:tplc="4FB2B974">
      <w:start w:val="2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6">
    <w:nsid w:val="534E0B68"/>
    <w:multiLevelType w:val="hybridMultilevel"/>
    <w:tmpl w:val="6ECE3C96"/>
    <w:lvl w:ilvl="0" w:tplc="AA10BE66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376291B"/>
    <w:multiLevelType w:val="hybridMultilevel"/>
    <w:tmpl w:val="0A7A52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7814C4"/>
    <w:multiLevelType w:val="hybridMultilevel"/>
    <w:tmpl w:val="B1241F16"/>
    <w:lvl w:ilvl="0" w:tplc="90EAD8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9946C80"/>
    <w:multiLevelType w:val="hybridMultilevel"/>
    <w:tmpl w:val="7E0C11D6"/>
    <w:lvl w:ilvl="0" w:tplc="5AF82FA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E874C02"/>
    <w:multiLevelType w:val="hybridMultilevel"/>
    <w:tmpl w:val="727C73F8"/>
    <w:lvl w:ilvl="0" w:tplc="90EAD8C8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1">
    <w:nsid w:val="7EB8321F"/>
    <w:multiLevelType w:val="hybridMultilevel"/>
    <w:tmpl w:val="289C6AF6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4"/>
  </w:num>
  <w:num w:numId="4">
    <w:abstractNumId w:val="11"/>
  </w:num>
  <w:num w:numId="5">
    <w:abstractNumId w:val="1"/>
  </w:num>
  <w:num w:numId="6">
    <w:abstractNumId w:val="9"/>
  </w:num>
  <w:num w:numId="7">
    <w:abstractNumId w:val="7"/>
  </w:num>
  <w:num w:numId="8">
    <w:abstractNumId w:val="6"/>
  </w:num>
  <w:num w:numId="9">
    <w:abstractNumId w:val="8"/>
  </w:num>
  <w:num w:numId="10">
    <w:abstractNumId w:val="5"/>
  </w:num>
  <w:num w:numId="11">
    <w:abstractNumId w:val="3"/>
  </w:num>
  <w:num w:numId="12">
    <w:abstractNumId w:val="0"/>
    <w:lvlOverride w:ilvl="0">
      <w:lvl w:ilvl="0">
        <w:start w:val="65535"/>
        <w:numFmt w:val="bullet"/>
        <w:lvlText w:val="•"/>
        <w:legacy w:legacy="1" w:legacySpace="0" w:legacyIndent="370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7057"/>
    <w:rsid w:val="00033AC8"/>
    <w:rsid w:val="001F183E"/>
    <w:rsid w:val="006F7057"/>
    <w:rsid w:val="00A10932"/>
    <w:rsid w:val="00B539D8"/>
    <w:rsid w:val="00C533A6"/>
    <w:rsid w:val="00D42667"/>
    <w:rsid w:val="00E845D6"/>
    <w:rsid w:val="00F80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05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7057"/>
    <w:pPr>
      <w:ind w:left="720"/>
      <w:contextualSpacing/>
    </w:pPr>
  </w:style>
  <w:style w:type="character" w:styleId="a4">
    <w:name w:val="Hyperlink"/>
    <w:basedOn w:val="a0"/>
    <w:uiPriority w:val="99"/>
    <w:rsid w:val="006F7057"/>
    <w:rPr>
      <w:color w:val="0000FF"/>
      <w:u w:val="single"/>
    </w:rPr>
  </w:style>
  <w:style w:type="paragraph" w:styleId="a5">
    <w:name w:val="footer"/>
    <w:basedOn w:val="a"/>
    <w:link w:val="a6"/>
    <w:uiPriority w:val="99"/>
    <w:unhideWhenUsed/>
    <w:rsid w:val="006F70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F7057"/>
    <w:rPr>
      <w:rFonts w:eastAsiaTheme="minorEastAsia"/>
      <w:lang w:eastAsia="ru-RU"/>
    </w:rPr>
  </w:style>
  <w:style w:type="paragraph" w:styleId="a7">
    <w:name w:val="No Spacing"/>
    <w:link w:val="a8"/>
    <w:uiPriority w:val="1"/>
    <w:qFormat/>
    <w:rsid w:val="006F7057"/>
    <w:pPr>
      <w:spacing w:after="0" w:line="240" w:lineRule="auto"/>
    </w:pPr>
    <w:rPr>
      <w:rFonts w:eastAsiaTheme="minorEastAsia"/>
    </w:rPr>
  </w:style>
  <w:style w:type="character" w:customStyle="1" w:styleId="a8">
    <w:name w:val="Без интервала Знак"/>
    <w:basedOn w:val="a0"/>
    <w:link w:val="a7"/>
    <w:uiPriority w:val="1"/>
    <w:rsid w:val="006F7057"/>
    <w:rPr>
      <w:rFonts w:eastAsiaTheme="minorEastAsia"/>
    </w:rPr>
  </w:style>
  <w:style w:type="paragraph" w:styleId="a9">
    <w:name w:val="Title"/>
    <w:basedOn w:val="a"/>
    <w:next w:val="a"/>
    <w:link w:val="aa"/>
    <w:uiPriority w:val="10"/>
    <w:qFormat/>
    <w:rsid w:val="006F705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6F705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Style4">
    <w:name w:val="Style4"/>
    <w:basedOn w:val="a"/>
    <w:uiPriority w:val="99"/>
    <w:rsid w:val="006F7057"/>
    <w:pPr>
      <w:widowControl w:val="0"/>
      <w:autoSpaceDE w:val="0"/>
      <w:autoSpaceDN w:val="0"/>
      <w:adjustRightInd w:val="0"/>
      <w:spacing w:after="0" w:line="364" w:lineRule="exact"/>
      <w:ind w:firstLine="701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22">
    <w:name w:val="Font Style22"/>
    <w:basedOn w:val="a0"/>
    <w:uiPriority w:val="99"/>
    <w:rsid w:val="006F7057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uiPriority w:val="99"/>
    <w:rsid w:val="006F7057"/>
    <w:pPr>
      <w:widowControl w:val="0"/>
      <w:autoSpaceDE w:val="0"/>
      <w:autoSpaceDN w:val="0"/>
      <w:adjustRightInd w:val="0"/>
      <w:spacing w:after="0" w:line="360" w:lineRule="exact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highlighthighlightactive">
    <w:name w:val="highlight highlight_active"/>
    <w:basedOn w:val="a0"/>
    <w:rsid w:val="006F7057"/>
  </w:style>
  <w:style w:type="paragraph" w:styleId="ab">
    <w:name w:val="Normal (Web)"/>
    <w:basedOn w:val="a"/>
    <w:rsid w:val="006F7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6F7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F705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ghltd.yandex.net/yandbtm?text=%D0%B2%D0%BD%D0%B5%D0%BA%D0%BB%D0%B0%D1%81%D1%81%D0%BD%D0%B0%D1%8F%20%D1%80%D0%B0%D0%B1%D0%BE%D1%82%D0%B0%20%D0%BF%D0%BE%20%D0%BA%D1%80%D0%B0%D0%B5%D0%B2%D0%B5%D0%B4%D0%B5%D0%BD%D0%B8%D1%8E%20%D0%B2%20%D0%BD%D0%B0%D1%87%D0%B0%D0%BB%D1%8C%D0%BD%D0%BE%D0%B9%20%D1%88%D0%BA%D0%BE%D0%BB%D0%B5&amp;url=http%3A%2F%2Fwww.numi.ru%2Fdownloadrus.php%3Fid%3D3443&amp;fmode=envelope&amp;lr=193&amp;l10n=ru&amp;mime=doc&amp;sign=b56566812ed3cd0dd966f56fed85fe32&amp;keyno=0" TargetMode="External"/><Relationship Id="rId13" Type="http://schemas.openxmlformats.org/officeDocument/2006/relationships/hyperlink" Target="http://eidos.ru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7" Type="http://schemas.openxmlformats.org/officeDocument/2006/relationships/hyperlink" Target="http://hghltd.yandex.net/yandbtm?text=%D0%B2%D0%BD%D0%B5%D0%BA%D0%BB%D0%B0%D1%81%D1%81%D0%BD%D0%B0%D1%8F%20%D1%80%D0%B0%D0%B1%D0%BE%D1%82%D0%B0%20%D0%BF%D0%BE%20%D0%BA%D1%80%D0%B0%D0%B5%D0%B2%D0%B5%D0%B4%D0%B5%D0%BD%D0%B8%D1%8E%20%D0%B2%20%D0%BD%D0%B0%D1%87%D0%B0%D0%BB%D1%8C%D0%BD%D0%BE%D0%B9%20%D1%88%D0%BA%D0%BE%D0%BB%D0%B5&amp;url=http%3A%2F%2Fwww.numi.ru%2Fdownloadrus.php%3Fid%3D3443&amp;fmode=envelope&amp;lr=193&amp;l10n=ru&amp;mime=doc&amp;sign=b56566812ed3cd0dd966f56fed85fe32&amp;keyno=0" TargetMode="External"/><Relationship Id="rId12" Type="http://schemas.openxmlformats.org/officeDocument/2006/relationships/hyperlink" Target="http://hghltd.yandex.net/yandbtm?text=%D0%B2%D0%BD%D0%B5%D0%BA%D0%BB%D0%B0%D1%81%D1%81%D0%BD%D0%B0%D1%8F%20%D1%80%D0%B0%D0%B1%D0%BE%D1%82%D0%B0%20%D0%BF%D0%BE%20%D0%BA%D1%80%D0%B0%D0%B5%D0%B2%D0%B5%D0%B4%D0%B5%D0%BD%D0%B8%D1%8E%20%D0%B2%20%D0%BD%D0%B0%D1%87%D0%B0%D0%BB%D1%8C%D0%BD%D0%BE%D0%B9%20%D1%88%D0%BA%D0%BE%D0%BB%D0%B5&amp;url=http%3A%2F%2Fwww.numi.ru%2Fdownloadrus.php%3Fid%3D3443&amp;fmode=envelope&amp;lr=193&amp;l10n=ru&amp;mime=doc&amp;sign=b56566812ed3cd0dd966f56fed85fe32&amp;keyno=0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hghltd.yandex.net/yandbtm?text=%D0%B2%D0%BD%D0%B5%D0%BA%D0%BB%D0%B0%D1%81%D1%81%D0%BD%D0%B0%D1%8F%20%D1%80%D0%B0%D0%B1%D0%BE%D1%82%D0%B0%20%D0%BF%D0%BE%20%D0%BA%D1%80%D0%B0%D0%B5%D0%B2%D0%B5%D0%B4%D0%B5%D0%BD%D0%B8%D1%8E%20%D0%B2%20%D0%BD%D0%B0%D1%87%D0%B0%D0%BB%D1%8C%D0%BD%D0%BE%D0%B9%20%D1%88%D0%BA%D0%BE%D0%BB%D0%B5&amp;url=http%3A%2F%2Fwww.numi.ru%2Fdownloadrus.php%3Fid%3D3443&amp;fmode=envelope&amp;lr=193&amp;l10n=ru&amp;mime=doc&amp;sign=b56566812ed3cd0dd966f56fed85fe32&amp;keyno=0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http://hghltd.yandex.net/yandbtm?text=%D0%B2%D0%BD%D0%B5%D0%BA%D0%BB%D0%B0%D1%81%D1%81%D0%BD%D0%B0%D1%8F%20%D1%80%D0%B0%D0%B1%D0%BE%D1%82%D0%B0%20%D0%BF%D0%BE%20%D0%BA%D1%80%D0%B0%D0%B5%D0%B2%D0%B5%D0%B4%D0%B5%D0%BD%D0%B8%D1%8E%20%D0%B2%20%D0%BD%D0%B0%D1%87%D0%B0%D0%BB%D1%8C%D0%BD%D0%BE%D0%B9%20%D1%88%D0%BA%D0%BE%D0%BB%D0%B5&amp;url=http%3A%2F%2Fwww.numi.ru%2Fdownloadrus.php%3Fid%3D3443&amp;fmode=envelope&amp;lr=193&amp;l10n=ru&amp;mime=doc&amp;sign=b56566812ed3cd0dd966f56fed85fe32&amp;keyno=0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hghltd.yandex.net/yandbtm?text=%D0%B2%D0%BD%D0%B5%D0%BA%D0%BB%D0%B0%D1%81%D1%81%D0%BD%D0%B0%D1%8F%20%D1%80%D0%B0%D0%B1%D0%BE%D1%82%D0%B0%20%D0%BF%D0%BE%20%D0%BA%D1%80%D0%B0%D0%B5%D0%B2%D0%B5%D0%B4%D0%B5%D0%BD%D0%B8%D1%8E%20%D0%B2%20%D0%BD%D0%B0%D1%87%D0%B0%D0%BB%D1%8C%D0%BD%D0%BE%D0%B9%20%D1%88%D0%BA%D0%BE%D0%BB%D0%B5&amp;url=http%3A%2F%2Fwww.numi.ru%2Fdownloadrus.php%3Fid%3D3443&amp;fmode=envelope&amp;lr=193&amp;l10n=ru&amp;mime=doc&amp;sign=b56566812ed3cd0dd966f56fed85fe32&amp;keyno=0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6864</Words>
  <Characters>39130</Characters>
  <Application>Microsoft Office Word</Application>
  <DocSecurity>0</DocSecurity>
  <Lines>326</Lines>
  <Paragraphs>91</Paragraphs>
  <ScaleCrop>false</ScaleCrop>
  <Company/>
  <LinksUpToDate>false</LinksUpToDate>
  <CharactersWithSpaces>45903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1</cp:lastModifiedBy>
  <cp:revision>6</cp:revision>
  <dcterms:created xsi:type="dcterms:W3CDTF">2015-09-18T07:23:00Z</dcterms:created>
  <dcterms:modified xsi:type="dcterms:W3CDTF">2015-09-17T15:12:00Z</dcterms:modified>
</cp:coreProperties>
</file>