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3F" w:rsidRPr="002E052B" w:rsidRDefault="001B7A3F" w:rsidP="001B7A3F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E052B">
        <w:rPr>
          <w:color w:val="000000"/>
          <w:sz w:val="28"/>
          <w:szCs w:val="28"/>
          <w:shd w:val="clear" w:color="auto" w:fill="FFFFFF"/>
        </w:rPr>
        <w:t>Коргинова</w:t>
      </w:r>
      <w:proofErr w:type="spellEnd"/>
      <w:r w:rsidRPr="002E052B">
        <w:rPr>
          <w:color w:val="000000"/>
          <w:sz w:val="28"/>
          <w:szCs w:val="28"/>
          <w:shd w:val="clear" w:color="auto" w:fill="FFFFFF"/>
        </w:rPr>
        <w:t xml:space="preserve"> Алла Васильевна </w:t>
      </w:r>
    </w:p>
    <w:p w:rsidR="001B7A3F" w:rsidRPr="002E052B" w:rsidRDefault="001B7A3F" w:rsidP="001B7A3F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2E052B">
        <w:rPr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2E052B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2E052B">
        <w:rPr>
          <w:color w:val="000000"/>
          <w:sz w:val="28"/>
          <w:szCs w:val="28"/>
          <w:shd w:val="clear" w:color="auto" w:fill="FFFFFF"/>
        </w:rPr>
        <w:t xml:space="preserve"> "Центр помощи детям "Навигатор" </w:t>
      </w:r>
    </w:p>
    <w:p w:rsidR="001B7A3F" w:rsidRPr="002E052B" w:rsidRDefault="001B7A3F" w:rsidP="001B7A3F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2E052B">
        <w:rPr>
          <w:color w:val="000000"/>
          <w:sz w:val="28"/>
          <w:szCs w:val="28"/>
          <w:shd w:val="clear" w:color="auto" w:fill="FFFFFF"/>
        </w:rPr>
        <w:t>город Череповец Вологодской области</w:t>
      </w:r>
    </w:p>
    <w:p w:rsidR="001B7A3F" w:rsidRDefault="001B7A3F" w:rsidP="001B7A3F">
      <w:pPr>
        <w:spacing w:line="360" w:lineRule="auto"/>
        <w:jc w:val="right"/>
        <w:rPr>
          <w:sz w:val="28"/>
          <w:szCs w:val="28"/>
        </w:rPr>
      </w:pPr>
      <w:r w:rsidRPr="002E052B"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480935" w:rsidRPr="002E052B" w:rsidRDefault="00480935" w:rsidP="001B7A3F">
      <w:pPr>
        <w:spacing w:line="360" w:lineRule="auto"/>
        <w:jc w:val="center"/>
        <w:rPr>
          <w:b/>
          <w:sz w:val="28"/>
          <w:szCs w:val="28"/>
        </w:rPr>
      </w:pPr>
      <w:r w:rsidRPr="002E052B">
        <w:rPr>
          <w:b/>
          <w:sz w:val="28"/>
          <w:szCs w:val="28"/>
        </w:rPr>
        <w:t>Экологический бумеранг.</w:t>
      </w:r>
    </w:p>
    <w:p w:rsidR="00480935" w:rsidRPr="002E052B" w:rsidRDefault="00480935" w:rsidP="001B7A3F">
      <w:pPr>
        <w:spacing w:line="360" w:lineRule="auto"/>
        <w:jc w:val="center"/>
        <w:rPr>
          <w:b/>
          <w:sz w:val="28"/>
          <w:szCs w:val="28"/>
        </w:rPr>
      </w:pPr>
      <w:r w:rsidRPr="002E052B">
        <w:rPr>
          <w:b/>
          <w:sz w:val="28"/>
          <w:szCs w:val="28"/>
        </w:rPr>
        <w:t>Устный журнал.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 w:rsidRPr="001B7A3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у воспитанников интерес к экологическим проблемам современности.</w:t>
      </w:r>
    </w:p>
    <w:p w:rsidR="001B7A3F" w:rsidRDefault="00480935" w:rsidP="00480935">
      <w:pPr>
        <w:spacing w:line="360" w:lineRule="auto"/>
        <w:jc w:val="both"/>
        <w:rPr>
          <w:sz w:val="28"/>
          <w:szCs w:val="28"/>
        </w:rPr>
      </w:pPr>
      <w:r w:rsidRPr="001B7A3F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воспитанников представление о взаимосвязи человека и природы.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Воспитывать бережное отношение к природе.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Развивать умение самостоятельно работать с литературой.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 w:rsidRPr="001B7A3F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Видеоролики, шарик зеленого цвета, бросовый материал, клей ножницы, поделки из бросового материала.</w:t>
      </w:r>
    </w:p>
    <w:p w:rsidR="00480935" w:rsidRPr="001B7A3F" w:rsidRDefault="00480935" w:rsidP="001B7A3F">
      <w:pPr>
        <w:spacing w:line="360" w:lineRule="auto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B7A3F">
        <w:rPr>
          <w:i/>
          <w:sz w:val="28"/>
          <w:szCs w:val="28"/>
        </w:rPr>
        <w:t xml:space="preserve">Прекрасной быть должна Земля – Она у всех у нас одна. </w:t>
      </w:r>
    </w:p>
    <w:p w:rsidR="00480935" w:rsidRPr="001B7A3F" w:rsidRDefault="00480935" w:rsidP="001B7A3F">
      <w:pPr>
        <w:spacing w:line="360" w:lineRule="auto"/>
        <w:jc w:val="right"/>
        <w:rPr>
          <w:i/>
          <w:sz w:val="28"/>
          <w:szCs w:val="28"/>
        </w:rPr>
      </w:pPr>
      <w:r w:rsidRPr="001B7A3F">
        <w:rPr>
          <w:i/>
          <w:sz w:val="28"/>
          <w:szCs w:val="28"/>
        </w:rPr>
        <w:t xml:space="preserve">                   А мы -  хозяева  Земли, Мы охранять ее должны.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7A3F">
        <w:rPr>
          <w:sz w:val="28"/>
          <w:szCs w:val="28"/>
        </w:rPr>
        <w:t>оспитатель:</w:t>
      </w:r>
      <w:r>
        <w:rPr>
          <w:sz w:val="28"/>
          <w:szCs w:val="28"/>
        </w:rPr>
        <w:t xml:space="preserve">  Мы все чаще и чаще слышим слог «экология», что же это такое? В этом мы с вами будем разбираться. Каждый раз, когда будем перелистывать страницы устного журнала « Экологический бумеранг». </w:t>
      </w:r>
      <w:r>
        <w:rPr>
          <w:sz w:val="28"/>
          <w:szCs w:val="28"/>
        </w:rPr>
        <w:br/>
        <w:t>А сейчас я предлагаю вам посмотреть сценку и после просмотра ответить, о чем у нас сегодня пойдет речь?</w:t>
      </w:r>
    </w:p>
    <w:p w:rsidR="00480935" w:rsidRPr="001B7A3F" w:rsidRDefault="00480935" w:rsidP="00480935">
      <w:pPr>
        <w:spacing w:line="360" w:lineRule="auto"/>
        <w:jc w:val="both"/>
        <w:rPr>
          <w:b/>
          <w:sz w:val="28"/>
          <w:szCs w:val="28"/>
        </w:rPr>
      </w:pPr>
      <w:r w:rsidRPr="001B7A3F">
        <w:rPr>
          <w:b/>
          <w:sz w:val="28"/>
          <w:szCs w:val="28"/>
        </w:rPr>
        <w:t xml:space="preserve">                                    Сценка « Что делать с мусором?»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Действующие лица: Ведущий, Девочка, Мама, Папа, Инопланетяне.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</w:t>
      </w:r>
      <w:proofErr w:type="gramStart"/>
      <w:r>
        <w:rPr>
          <w:sz w:val="28"/>
          <w:szCs w:val="28"/>
        </w:rPr>
        <w:t xml:space="preserve">В одном городе жила обычная семья: девочка Маша училась в обычной школе, мама была обычным </w:t>
      </w:r>
      <w:proofErr w:type="spellStart"/>
      <w:r>
        <w:rPr>
          <w:sz w:val="28"/>
          <w:szCs w:val="28"/>
        </w:rPr>
        <w:t>главврачем</w:t>
      </w:r>
      <w:proofErr w:type="spellEnd"/>
      <w:r>
        <w:rPr>
          <w:sz w:val="28"/>
          <w:szCs w:val="28"/>
        </w:rPr>
        <w:t xml:space="preserve"> обычной </w:t>
      </w:r>
      <w:proofErr w:type="spellStart"/>
      <w:r>
        <w:rPr>
          <w:sz w:val="28"/>
          <w:szCs w:val="28"/>
        </w:rPr>
        <w:t>санэпидемстанции</w:t>
      </w:r>
      <w:proofErr w:type="spellEnd"/>
      <w:r>
        <w:rPr>
          <w:sz w:val="28"/>
          <w:szCs w:val="28"/>
        </w:rPr>
        <w:t>,  а папа работал обычным директором крупного завода.</w:t>
      </w:r>
      <w:proofErr w:type="gramEnd"/>
      <w:r>
        <w:rPr>
          <w:sz w:val="28"/>
          <w:szCs w:val="28"/>
        </w:rPr>
        <w:t xml:space="preserve"> Жили они дружно. Но однажды…(Сцена: стол, 3 стула, 3 стакана йогурта.)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Девочка: Сегодня  нам задали по экологии задание: придумать, как можно решить проблему мусора в нашем городе.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Папа: Никакой</w:t>
      </w:r>
      <w:r>
        <w:rPr>
          <w:sz w:val="28"/>
          <w:szCs w:val="28"/>
        </w:rPr>
        <w:tab/>
        <w:t>проблемы не существует: ураны, ящики везде стоят, дворники есть.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Мама: Но ведь мусор не исчезает бесследно.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Папа: Почему же? На моем заводе часть мусора вывозят на свалку, а часть закапывают около территории завода.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Мама: Мусор наносит вред, даже находясь в земле, мусор лучше перерабатывать, и вообще, когда его меньше производят.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Папа: Ха! Да как же без мусора? И вообще он мне не мешает.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Ведущий: В тот вечер они поссорились. Так и не выяснив ответа на домашнее задание по экологии, девочка отправилась спать. Приснился ей сон: было морозное утро, и Маша по свежевыпавшему снегу шла в школу.</w:t>
      </w:r>
      <w:r>
        <w:rPr>
          <w:sz w:val="28"/>
          <w:szCs w:val="28"/>
        </w:rPr>
        <w:br/>
        <w:t xml:space="preserve">     Девочка: Как кругом чисто и красиво.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Ведущий: И вдруг..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Звуки. </w:t>
      </w:r>
      <w:proofErr w:type="gramStart"/>
      <w:r>
        <w:rPr>
          <w:sz w:val="28"/>
          <w:szCs w:val="28"/>
        </w:rPr>
        <w:t>Появляются двое инопланетян.)</w:t>
      </w:r>
      <w:proofErr w:type="gramEnd"/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Девочка: Кто вы?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Инопланетянин: Мы </w:t>
      </w:r>
      <w:proofErr w:type="spellStart"/>
      <w:r>
        <w:rPr>
          <w:sz w:val="28"/>
          <w:szCs w:val="28"/>
        </w:rPr>
        <w:t>Инопланетянинные</w:t>
      </w:r>
      <w:proofErr w:type="spellEnd"/>
      <w:r>
        <w:rPr>
          <w:sz w:val="28"/>
          <w:szCs w:val="28"/>
        </w:rPr>
        <w:t xml:space="preserve"> жители с планеты </w:t>
      </w:r>
      <w:proofErr w:type="spellStart"/>
      <w:r>
        <w:rPr>
          <w:sz w:val="28"/>
          <w:szCs w:val="28"/>
        </w:rPr>
        <w:t>Замузории</w:t>
      </w:r>
      <w:proofErr w:type="spellEnd"/>
      <w:r>
        <w:rPr>
          <w:sz w:val="28"/>
          <w:szCs w:val="28"/>
        </w:rPr>
        <w:t xml:space="preserve">. Какая у вас чистая и замечательная планета!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Ведущий: НО тут пригрело солнце и снег начал таять. И что же увидели они на земле? Мусор…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Инопланетяне: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вздыхая) А мы так надеялись, что эта планета окажется чистой.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Девочка: Разве мусора так много? Он особо не мешает!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Инопланетяне: </w:t>
      </w:r>
      <w:proofErr w:type="spellStart"/>
      <w:proofErr w:type="gramStart"/>
      <w:r>
        <w:rPr>
          <w:sz w:val="28"/>
          <w:szCs w:val="28"/>
        </w:rPr>
        <w:t>Давным</w:t>
      </w:r>
      <w:proofErr w:type="spellEnd"/>
      <w:r>
        <w:rPr>
          <w:sz w:val="28"/>
          <w:szCs w:val="28"/>
        </w:rPr>
        <w:t xml:space="preserve"> – давно</w:t>
      </w:r>
      <w:proofErr w:type="gramEnd"/>
      <w:r>
        <w:rPr>
          <w:sz w:val="28"/>
          <w:szCs w:val="28"/>
        </w:rPr>
        <w:t xml:space="preserve"> мы тоже этого не замечали. С каждым годом мусора становилось все больше и больше, но мы не обращали на это внимания. В конце </w:t>
      </w:r>
      <w:proofErr w:type="gramStart"/>
      <w:r>
        <w:rPr>
          <w:sz w:val="28"/>
          <w:szCs w:val="28"/>
        </w:rPr>
        <w:t>концов</w:t>
      </w:r>
      <w:proofErr w:type="gramEnd"/>
      <w:r>
        <w:rPr>
          <w:sz w:val="28"/>
          <w:szCs w:val="28"/>
        </w:rPr>
        <w:t xml:space="preserve"> мусор поглотил  нашу планету: погибло большинство растений и животных, воздух стал настолько грязным, что им не возможно дышать. Поэтому мы отправились на поиски другой планеты. Люди Земля! Если вы не будете беречь свою планету, то она не выдержит и погибнет.  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Зазвенел будильник, Девочка проснулась.)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Ведущий:  За завтраком девочка рассказала свой сон.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Девочка: Я поняла, что надо беречь свою планету и пока не поздно помочь ей.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Ведущий: Папа согласился и сказал, что первым его шагом станет создание завода, который будет перерабатывать мусор.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Мама: Мусор  не только надо перерабатывать, но и меньше производить.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Девочка: Правильно, я даже знаю пословицу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чисто не там, где убирают, а там, где не сорят.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чем у нас с вами пойдет речь?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мусоре.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на фоне роликов)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– то очень давно у людей не было ничего, что есть сейчас. Не было полей, ферм, заводов и фабрик. Не было техники и современных жилищ. Не было </w:t>
      </w:r>
      <w:proofErr w:type="gramStart"/>
      <w:r>
        <w:rPr>
          <w:sz w:val="28"/>
          <w:szCs w:val="28"/>
        </w:rPr>
        <w:t>привычной нам</w:t>
      </w:r>
      <w:proofErr w:type="gramEnd"/>
      <w:r>
        <w:rPr>
          <w:sz w:val="28"/>
          <w:szCs w:val="28"/>
        </w:rPr>
        <w:t xml:space="preserve"> обуви и одежды. Жизнь людей зависела от капризов окружающей природы. </w:t>
      </w:r>
      <w:proofErr w:type="gramStart"/>
      <w:r>
        <w:rPr>
          <w:sz w:val="28"/>
          <w:szCs w:val="28"/>
        </w:rPr>
        <w:t>Из – за неудачной охоты они голодали.</w:t>
      </w:r>
      <w:proofErr w:type="gramEnd"/>
      <w:r>
        <w:rPr>
          <w:sz w:val="28"/>
          <w:szCs w:val="28"/>
        </w:rPr>
        <w:t xml:space="preserve"> Сильные морозы или засуха нередко грозили гибелью. Наши далекие предки преклонялись перед силой природы, остро чувствовали свою зависимость от нее.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Но постепенно многое изменилось. У людей появились поля, фермы, заводы. Были созданы разнообразные машины, построенные дома. И людям стало казаться, что они уже не зависят от природы, что они сильнее ее. Более того, человек решил покорить природу. Вооруженный техникой, он вообразил себя </w:t>
      </w:r>
      <w:proofErr w:type="gramStart"/>
      <w:r>
        <w:rPr>
          <w:sz w:val="28"/>
          <w:szCs w:val="28"/>
        </w:rPr>
        <w:t>всемогущим</w:t>
      </w:r>
      <w:proofErr w:type="gramEnd"/>
      <w:r>
        <w:rPr>
          <w:sz w:val="28"/>
          <w:szCs w:val="28"/>
        </w:rPr>
        <w:t>, решил, что ему все на планете подвластно.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 прошло время, и люди начали понимать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это не так. Покорение природы привело к загрязнению воздуха и воды, разрушению почв, гибели лесов, исчезновению многих видов растений и животных. Люди стали понимать, что они не господствуют над природой, а попросту губят ее.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мы видим, что люди по – прежнему множеством нитей связаны с окружающей природой, погубив ее, они погибнут сами.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любой семье ежегодно что – то выбрасывают. В год на каждого жителя крупного города приходит целая тонна мусора!  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как вы думаете, можно ли применить отходы, которые образуются у вас дома?</w:t>
      </w:r>
      <w:r>
        <w:rPr>
          <w:sz w:val="28"/>
          <w:szCs w:val="28"/>
        </w:rPr>
        <w:br/>
        <w:t xml:space="preserve">( Ответы детей « можно дать вторую жизнь»)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вам предлагаю изготовить различные поделки из мусора или ненужного, на </w:t>
      </w:r>
      <w:proofErr w:type="spellStart"/>
      <w:r>
        <w:rPr>
          <w:sz w:val="28"/>
          <w:szCs w:val="28"/>
        </w:rPr>
        <w:t>выкид</w:t>
      </w:r>
      <w:proofErr w:type="spellEnd"/>
      <w:r>
        <w:rPr>
          <w:sz w:val="28"/>
          <w:szCs w:val="28"/>
        </w:rPr>
        <w:t xml:space="preserve"> хлама.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Всем спасибо.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сейчас я прошу передавая этот зеленый шарик из рук в руки вот этот зеленый шарик, как частичку зелени, которую вы соберете, и высказать свое мнение о сегодняшнем нашем занятии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ередают)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закончить наше занятие я хочу вот такими строчками: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рубим лес, устраивая свалки.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кто же под защиту все возьмет? 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Пусты ручьи, в лесу одни лишь палки.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Подумайте, а что нас дальше ждет?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Пора бы человечеству понять,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Богатство у Природы отбирая</w:t>
      </w:r>
      <w:proofErr w:type="gramEnd"/>
      <w:r>
        <w:rPr>
          <w:sz w:val="28"/>
          <w:szCs w:val="28"/>
        </w:rPr>
        <w:t>,</w:t>
      </w:r>
    </w:p>
    <w:p w:rsidR="0048093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Землю нужно тоже охранять:</w:t>
      </w:r>
    </w:p>
    <w:p w:rsidR="00480935" w:rsidRPr="003E6BD5" w:rsidRDefault="00480935" w:rsidP="004809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Она, как мы, такая – же живая! </w:t>
      </w:r>
    </w:p>
    <w:p w:rsidR="00526FB1" w:rsidRDefault="00526FB1">
      <w:bookmarkStart w:id="0" w:name="_GoBack"/>
      <w:bookmarkEnd w:id="0"/>
    </w:p>
    <w:sectPr w:rsidR="00526FB1" w:rsidSect="00706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35"/>
    <w:rsid w:val="001B7A3F"/>
    <w:rsid w:val="002E052B"/>
    <w:rsid w:val="00480935"/>
    <w:rsid w:val="00526FB1"/>
    <w:rsid w:val="0070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3</cp:revision>
  <dcterms:created xsi:type="dcterms:W3CDTF">2015-12-05T07:06:00Z</dcterms:created>
  <dcterms:modified xsi:type="dcterms:W3CDTF">2015-12-06T09:48:00Z</dcterms:modified>
</cp:coreProperties>
</file>