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BAB" w:rsidRPr="00B55BAB" w:rsidRDefault="00B55BAB" w:rsidP="00B55BAB">
      <w:pPr>
        <w:pStyle w:val="Style1"/>
        <w:widowControl/>
        <w:spacing w:line="360" w:lineRule="auto"/>
        <w:jc w:val="right"/>
        <w:rPr>
          <w:color w:val="000000"/>
          <w:sz w:val="28"/>
          <w:szCs w:val="28"/>
          <w:shd w:val="clear" w:color="auto" w:fill="FFFFFF"/>
        </w:rPr>
      </w:pPr>
      <w:r w:rsidRPr="00B55BAB">
        <w:rPr>
          <w:color w:val="000000"/>
          <w:sz w:val="28"/>
          <w:szCs w:val="28"/>
          <w:shd w:val="clear" w:color="auto" w:fill="FFFFFF"/>
        </w:rPr>
        <w:t>Лисовская Нина Валерьевна</w:t>
      </w:r>
    </w:p>
    <w:p w:rsidR="00B55BAB" w:rsidRPr="00B55BAB" w:rsidRDefault="00B55BAB" w:rsidP="00B55BAB">
      <w:pPr>
        <w:pStyle w:val="Style1"/>
        <w:widowControl/>
        <w:spacing w:line="360" w:lineRule="auto"/>
        <w:jc w:val="right"/>
        <w:rPr>
          <w:color w:val="000000"/>
          <w:sz w:val="28"/>
          <w:szCs w:val="28"/>
          <w:shd w:val="clear" w:color="auto" w:fill="FFFFFF"/>
        </w:rPr>
      </w:pPr>
      <w:r w:rsidRPr="00B55BAB">
        <w:rPr>
          <w:color w:val="000000"/>
          <w:sz w:val="28"/>
          <w:szCs w:val="28"/>
          <w:shd w:val="clear" w:color="auto" w:fill="FFFFFF"/>
        </w:rPr>
        <w:t>МБОУ "СОШ №3"</w:t>
      </w:r>
    </w:p>
    <w:p w:rsidR="00B55BAB" w:rsidRPr="00B55BAB" w:rsidRDefault="00B55BAB" w:rsidP="00B55BAB">
      <w:pPr>
        <w:pStyle w:val="Style1"/>
        <w:widowControl/>
        <w:spacing w:line="360" w:lineRule="auto"/>
        <w:jc w:val="right"/>
        <w:rPr>
          <w:color w:val="000000"/>
          <w:sz w:val="28"/>
          <w:szCs w:val="28"/>
          <w:shd w:val="clear" w:color="auto" w:fill="FFFFFF"/>
        </w:rPr>
      </w:pPr>
      <w:r w:rsidRPr="00B55BAB">
        <w:rPr>
          <w:color w:val="000000"/>
          <w:sz w:val="28"/>
          <w:szCs w:val="28"/>
          <w:shd w:val="clear" w:color="auto" w:fill="FFFFFF"/>
        </w:rPr>
        <w:t>г. Братск</w:t>
      </w:r>
    </w:p>
    <w:p w:rsidR="00B55BAB" w:rsidRPr="00B55BAB" w:rsidRDefault="00B55BAB" w:rsidP="00B55BAB">
      <w:pPr>
        <w:pStyle w:val="Style1"/>
        <w:widowControl/>
        <w:spacing w:line="360" w:lineRule="auto"/>
        <w:jc w:val="right"/>
        <w:rPr>
          <w:rStyle w:val="FontStyle63"/>
          <w:sz w:val="28"/>
          <w:szCs w:val="28"/>
        </w:rPr>
      </w:pPr>
      <w:r w:rsidRPr="00B55BAB">
        <w:rPr>
          <w:color w:val="000000"/>
          <w:sz w:val="28"/>
          <w:szCs w:val="28"/>
          <w:shd w:val="clear" w:color="auto" w:fill="FFFFFF"/>
        </w:rPr>
        <w:t>Педагог дополнительного образования в области хореографии</w:t>
      </w:r>
    </w:p>
    <w:p w:rsidR="00B55BAB" w:rsidRDefault="00B55BAB" w:rsidP="000A2C9C">
      <w:pPr>
        <w:pStyle w:val="Style1"/>
        <w:widowControl/>
        <w:spacing w:line="360" w:lineRule="auto"/>
        <w:rPr>
          <w:rStyle w:val="FontStyle63"/>
        </w:rPr>
      </w:pPr>
    </w:p>
    <w:p w:rsidR="000A2C9C" w:rsidRDefault="00B55BAB" w:rsidP="000A2C9C">
      <w:pPr>
        <w:spacing w:after="0" w:line="360" w:lineRule="auto"/>
        <w:jc w:val="center"/>
        <w:rPr>
          <w:rFonts w:ascii="Times New Roman" w:eastAsia="Times New Roman" w:hAnsi="Times New Roman" w:cs="Times New Roman"/>
          <w:b/>
          <w:bCs/>
          <w:color w:val="000000"/>
          <w:sz w:val="28"/>
          <w:szCs w:val="28"/>
        </w:rPr>
      </w:pPr>
      <w:r w:rsidRPr="003A26EE">
        <w:rPr>
          <w:rFonts w:ascii="Times New Roman" w:eastAsia="Times New Roman" w:hAnsi="Times New Roman" w:cs="Times New Roman"/>
          <w:b/>
          <w:bCs/>
          <w:color w:val="000000"/>
          <w:sz w:val="28"/>
          <w:szCs w:val="28"/>
        </w:rPr>
        <w:t xml:space="preserve"> </w:t>
      </w:r>
      <w:r w:rsidR="000A2C9C" w:rsidRPr="00EA26F4">
        <w:rPr>
          <w:rFonts w:ascii="Times New Roman" w:eastAsia="Times New Roman" w:hAnsi="Times New Roman" w:cs="Times New Roman"/>
          <w:b/>
          <w:bCs/>
          <w:color w:val="000000"/>
          <w:sz w:val="28"/>
          <w:szCs w:val="28"/>
        </w:rPr>
        <w:t>Хореогра</w:t>
      </w:r>
      <w:r w:rsidR="000A2C9C">
        <w:rPr>
          <w:rFonts w:ascii="Times New Roman" w:eastAsia="Times New Roman" w:hAnsi="Times New Roman" w:cs="Times New Roman"/>
          <w:b/>
          <w:bCs/>
          <w:color w:val="000000"/>
          <w:sz w:val="28"/>
          <w:szCs w:val="28"/>
        </w:rPr>
        <w:t xml:space="preserve">фия в общеобразовательной школе </w:t>
      </w:r>
      <w:r w:rsidR="000A2C9C" w:rsidRPr="00EA26F4">
        <w:rPr>
          <w:rFonts w:ascii="Times New Roman" w:eastAsia="Times New Roman" w:hAnsi="Times New Roman" w:cs="Times New Roman"/>
          <w:b/>
          <w:bCs/>
          <w:color w:val="000000"/>
          <w:sz w:val="28"/>
          <w:szCs w:val="28"/>
        </w:rPr>
        <w:t>как средство</w:t>
      </w:r>
      <w:r w:rsidR="000A2C9C" w:rsidRPr="003A26EE">
        <w:rPr>
          <w:rFonts w:ascii="Times New Roman" w:eastAsia="Times New Roman" w:hAnsi="Times New Roman" w:cs="Times New Roman"/>
          <w:b/>
          <w:bCs/>
          <w:color w:val="000000"/>
          <w:sz w:val="28"/>
          <w:szCs w:val="28"/>
        </w:rPr>
        <w:t xml:space="preserve"> </w:t>
      </w:r>
      <w:r w:rsidR="000A2C9C">
        <w:rPr>
          <w:rFonts w:ascii="Times New Roman" w:eastAsia="Times New Roman" w:hAnsi="Times New Roman" w:cs="Times New Roman"/>
          <w:b/>
          <w:bCs/>
          <w:color w:val="000000"/>
          <w:sz w:val="28"/>
          <w:szCs w:val="28"/>
        </w:rPr>
        <w:t>гармонизации развития личности</w:t>
      </w:r>
      <w:r w:rsidR="00044A97">
        <w:rPr>
          <w:rFonts w:ascii="Times New Roman" w:eastAsia="Times New Roman" w:hAnsi="Times New Roman" w:cs="Times New Roman"/>
          <w:b/>
          <w:bCs/>
          <w:color w:val="000000"/>
          <w:sz w:val="28"/>
          <w:szCs w:val="28"/>
        </w:rPr>
        <w:t xml:space="preserve"> в условиях перехода на ФГОС </w:t>
      </w:r>
      <w:r w:rsidR="00044A97">
        <w:rPr>
          <w:rFonts w:ascii="Times New Roman" w:eastAsia="Times New Roman" w:hAnsi="Times New Roman" w:cs="Times New Roman"/>
          <w:b/>
          <w:bCs/>
          <w:color w:val="000000"/>
          <w:sz w:val="28"/>
          <w:szCs w:val="28"/>
          <w:lang w:val="en-US"/>
        </w:rPr>
        <w:t>II</w:t>
      </w:r>
      <w:r w:rsidR="00044A97" w:rsidRPr="00044A97">
        <w:rPr>
          <w:rFonts w:ascii="Times New Roman" w:eastAsia="Times New Roman" w:hAnsi="Times New Roman" w:cs="Times New Roman"/>
          <w:b/>
          <w:bCs/>
          <w:color w:val="000000"/>
          <w:sz w:val="28"/>
          <w:szCs w:val="28"/>
        </w:rPr>
        <w:t xml:space="preserve"> поколения</w:t>
      </w:r>
    </w:p>
    <w:p w:rsidR="002F2896" w:rsidRDefault="002F2896" w:rsidP="000A2C9C">
      <w:pPr>
        <w:spacing w:after="0" w:line="360" w:lineRule="auto"/>
        <w:ind w:right="150" w:firstLine="709"/>
        <w:jc w:val="both"/>
        <w:rPr>
          <w:rFonts w:ascii="Times New Roman" w:eastAsia="Times New Roman" w:hAnsi="Times New Roman" w:cs="Times New Roman"/>
          <w:b/>
          <w:bCs/>
          <w:color w:val="000000"/>
          <w:sz w:val="28"/>
          <w:szCs w:val="28"/>
        </w:rPr>
      </w:pPr>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r w:rsidRPr="00EA26F4">
        <w:rPr>
          <w:rFonts w:ascii="Times New Roman" w:eastAsia="Times New Roman" w:hAnsi="Times New Roman" w:cs="Times New Roman"/>
          <w:b/>
          <w:bCs/>
          <w:color w:val="000000"/>
          <w:sz w:val="28"/>
          <w:szCs w:val="28"/>
        </w:rPr>
        <w:t>Содержание</w:t>
      </w:r>
    </w:p>
    <w:p w:rsidR="000A2C9C" w:rsidRDefault="008047B8" w:rsidP="000A2C9C">
      <w:pPr>
        <w:spacing w:after="0" w:line="360" w:lineRule="auto"/>
        <w:ind w:left="709"/>
        <w:jc w:val="both"/>
      </w:pPr>
      <w:hyperlink r:id="rId5" w:anchor="preface" w:history="1">
        <w:r w:rsidR="000A2C9C" w:rsidRPr="002805A1">
          <w:rPr>
            <w:rFonts w:ascii="Times New Roman" w:eastAsia="Times New Roman" w:hAnsi="Times New Roman" w:cs="Times New Roman"/>
            <w:bCs/>
            <w:color w:val="000000"/>
            <w:sz w:val="28"/>
            <w:szCs w:val="28"/>
          </w:rPr>
          <w:t>Введение</w:t>
        </w:r>
      </w:hyperlink>
    </w:p>
    <w:p w:rsidR="000A2C9C" w:rsidRPr="002805A1" w:rsidRDefault="000A2C9C" w:rsidP="000A2C9C">
      <w:pPr>
        <w:spacing w:after="0" w:line="360" w:lineRule="auto"/>
        <w:ind w:left="709"/>
        <w:jc w:val="both"/>
      </w:pPr>
      <w:r w:rsidRPr="002805A1">
        <w:rPr>
          <w:rFonts w:ascii="Times New Roman" w:hAnsi="Times New Roman" w:cs="Times New Roman"/>
          <w:sz w:val="28"/>
          <w:szCs w:val="28"/>
        </w:rPr>
        <w:t>1. Внеурочная деятельность в рамках реализации ФГОС</w:t>
      </w:r>
    </w:p>
    <w:p w:rsidR="000A2C9C" w:rsidRPr="002805A1" w:rsidRDefault="000A2C9C" w:rsidP="000A2C9C">
      <w:pPr>
        <w:spacing w:after="0" w:line="360" w:lineRule="auto"/>
        <w:ind w:left="709"/>
        <w:jc w:val="both"/>
        <w:rPr>
          <w:rFonts w:ascii="Times New Roman" w:eastAsia="Times New Roman" w:hAnsi="Times New Roman" w:cs="Times New Roman"/>
          <w:color w:val="000000"/>
          <w:sz w:val="28"/>
          <w:szCs w:val="28"/>
        </w:rPr>
      </w:pPr>
      <w:r w:rsidRPr="002805A1">
        <w:rPr>
          <w:rFonts w:ascii="Times New Roman" w:hAnsi="Times New Roman" w:cs="Times New Roman"/>
          <w:sz w:val="28"/>
          <w:szCs w:val="28"/>
        </w:rPr>
        <w:t xml:space="preserve">2. </w:t>
      </w:r>
      <w:hyperlink r:id="rId6" w:anchor="first" w:history="1">
        <w:r w:rsidRPr="002805A1">
          <w:rPr>
            <w:rFonts w:ascii="Times New Roman" w:eastAsia="Times New Roman" w:hAnsi="Times New Roman" w:cs="Times New Roman"/>
            <w:bCs/>
            <w:color w:val="000000"/>
            <w:sz w:val="28"/>
            <w:szCs w:val="28"/>
          </w:rPr>
          <w:t>Задачи основ хореографии</w:t>
        </w:r>
      </w:hyperlink>
    </w:p>
    <w:p w:rsidR="000A2C9C" w:rsidRPr="002805A1" w:rsidRDefault="000A2C9C" w:rsidP="000A2C9C">
      <w:pPr>
        <w:spacing w:after="0" w:line="360" w:lineRule="auto"/>
        <w:ind w:left="709"/>
        <w:jc w:val="both"/>
        <w:rPr>
          <w:rFonts w:ascii="Times New Roman" w:eastAsia="Times New Roman" w:hAnsi="Times New Roman" w:cs="Times New Roman"/>
          <w:color w:val="000000"/>
          <w:sz w:val="28"/>
          <w:szCs w:val="28"/>
        </w:rPr>
      </w:pPr>
      <w:r w:rsidRPr="002805A1">
        <w:rPr>
          <w:rFonts w:ascii="Times New Roman" w:hAnsi="Times New Roman" w:cs="Times New Roman"/>
          <w:sz w:val="28"/>
          <w:szCs w:val="28"/>
        </w:rPr>
        <w:t>3.</w:t>
      </w:r>
      <w:r>
        <w:t xml:space="preserve"> </w:t>
      </w:r>
      <w:hyperlink r:id="rId7" w:anchor="second" w:history="1">
        <w:r w:rsidRPr="002805A1">
          <w:rPr>
            <w:rFonts w:ascii="Times New Roman" w:eastAsia="Times New Roman" w:hAnsi="Times New Roman" w:cs="Times New Roman"/>
            <w:bCs/>
            <w:color w:val="000000"/>
            <w:sz w:val="28"/>
            <w:szCs w:val="28"/>
          </w:rPr>
          <w:t>Хореография – средство эстетического воспитания школьников</w:t>
        </w:r>
      </w:hyperlink>
    </w:p>
    <w:p w:rsidR="000A2C9C" w:rsidRPr="002805A1" w:rsidRDefault="000A2C9C" w:rsidP="000A2C9C">
      <w:pPr>
        <w:spacing w:after="0" w:line="360" w:lineRule="auto"/>
        <w:ind w:left="709"/>
        <w:jc w:val="both"/>
        <w:rPr>
          <w:rFonts w:ascii="Times New Roman" w:eastAsia="Times New Roman" w:hAnsi="Times New Roman" w:cs="Times New Roman"/>
          <w:color w:val="000000"/>
          <w:sz w:val="28"/>
          <w:szCs w:val="28"/>
        </w:rPr>
      </w:pPr>
      <w:r w:rsidRPr="002805A1">
        <w:rPr>
          <w:rFonts w:ascii="Times New Roman" w:hAnsi="Times New Roman" w:cs="Times New Roman"/>
          <w:sz w:val="28"/>
          <w:szCs w:val="28"/>
        </w:rPr>
        <w:t>4.</w:t>
      </w:r>
      <w:r>
        <w:t xml:space="preserve"> </w:t>
      </w:r>
      <w:hyperlink r:id="rId8" w:anchor="third" w:history="1">
        <w:r w:rsidRPr="002805A1">
          <w:rPr>
            <w:rFonts w:ascii="Times New Roman" w:eastAsia="Times New Roman" w:hAnsi="Times New Roman" w:cs="Times New Roman"/>
            <w:bCs/>
            <w:color w:val="000000"/>
            <w:sz w:val="28"/>
            <w:szCs w:val="28"/>
          </w:rPr>
          <w:t>Влияние хореографии на гармоничное развитие ребенка</w:t>
        </w:r>
      </w:hyperlink>
    </w:p>
    <w:p w:rsidR="000A2C9C" w:rsidRPr="002805A1" w:rsidRDefault="000A2C9C" w:rsidP="000A2C9C">
      <w:pPr>
        <w:spacing w:after="0" w:line="360" w:lineRule="auto"/>
        <w:ind w:left="709"/>
        <w:jc w:val="both"/>
        <w:rPr>
          <w:rFonts w:ascii="Times New Roman" w:eastAsia="Times New Roman" w:hAnsi="Times New Roman" w:cs="Times New Roman"/>
          <w:color w:val="000000"/>
          <w:sz w:val="28"/>
          <w:szCs w:val="28"/>
        </w:rPr>
      </w:pPr>
      <w:r w:rsidRPr="002805A1">
        <w:rPr>
          <w:rFonts w:ascii="Times New Roman" w:hAnsi="Times New Roman" w:cs="Times New Roman"/>
          <w:sz w:val="28"/>
          <w:szCs w:val="28"/>
        </w:rPr>
        <w:t>5.</w:t>
      </w:r>
      <w:r>
        <w:t xml:space="preserve"> </w:t>
      </w:r>
      <w:hyperlink r:id="rId9" w:anchor="fourth" w:history="1">
        <w:r w:rsidRPr="002805A1">
          <w:rPr>
            <w:rFonts w:ascii="Times New Roman" w:eastAsia="Times New Roman" w:hAnsi="Times New Roman" w:cs="Times New Roman"/>
            <w:bCs/>
            <w:color w:val="000000"/>
            <w:sz w:val="28"/>
            <w:szCs w:val="28"/>
          </w:rPr>
          <w:t>Требования к руководителю хореографии</w:t>
        </w:r>
      </w:hyperlink>
    </w:p>
    <w:p w:rsidR="000A2C9C" w:rsidRPr="002805A1" w:rsidRDefault="008047B8" w:rsidP="000A2C9C">
      <w:pPr>
        <w:spacing w:after="0" w:line="360" w:lineRule="auto"/>
        <w:ind w:left="709"/>
        <w:jc w:val="both"/>
        <w:rPr>
          <w:rFonts w:ascii="Times New Roman" w:eastAsia="Times New Roman" w:hAnsi="Times New Roman" w:cs="Times New Roman"/>
          <w:color w:val="000000"/>
          <w:sz w:val="28"/>
          <w:szCs w:val="28"/>
        </w:rPr>
      </w:pPr>
      <w:hyperlink r:id="rId10" w:anchor="bibliography" w:history="1">
        <w:r w:rsidR="000A2C9C" w:rsidRPr="002805A1">
          <w:rPr>
            <w:rFonts w:ascii="Times New Roman" w:eastAsia="Times New Roman" w:hAnsi="Times New Roman" w:cs="Times New Roman"/>
            <w:bCs/>
            <w:color w:val="000000"/>
            <w:sz w:val="28"/>
            <w:szCs w:val="28"/>
          </w:rPr>
          <w:t>Список литературы</w:t>
        </w:r>
      </w:hyperlink>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bookmarkStart w:id="0" w:name="#preface"/>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r w:rsidRPr="00EA26F4">
        <w:rPr>
          <w:rFonts w:ascii="Times New Roman" w:eastAsia="Times New Roman" w:hAnsi="Times New Roman" w:cs="Times New Roman"/>
          <w:b/>
          <w:bCs/>
          <w:color w:val="000000"/>
          <w:sz w:val="28"/>
          <w:szCs w:val="28"/>
        </w:rPr>
        <w:t>Введение</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Социально-экономические изменения во всех сферах жизни общества привели к смене ценностных ориентаций в образовании. Ведущей целью образования становится не объём усвоенных знаний и умений, а гармоничное разностороннее развитие личности, дающее возможность реализации уникальных возможностей человека, подготовка ребёнка к жизни, его психологическая и социальная адаптация.</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Только умственное развитие детей, их интеллектуальное обогащение не обеспечивает всестороннего развития личности. Для достижения гармонии в развитии ребёнка не меньше внимания необходимо уделять его нравственному и физическому совершенствованию.</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 xml:space="preserve">На протяжении веков одним из универсальных средств воспитания было и остаётся искусство, одним из видов которого является хореография. </w:t>
      </w:r>
      <w:r w:rsidRPr="00EA26F4">
        <w:rPr>
          <w:rFonts w:ascii="Times New Roman" w:eastAsia="Times New Roman" w:hAnsi="Times New Roman" w:cs="Times New Roman"/>
          <w:color w:val="000000"/>
          <w:sz w:val="28"/>
          <w:szCs w:val="28"/>
        </w:rPr>
        <w:lastRenderedPageBreak/>
        <w:t>Формы ее различны. Можно объединять детей в коллективы, где изучают бальные танцы, также в большие, насчитывающие десятки участников, хореографические студии, однако не у всех детей есть возможность эти профессиональные коллективы, своего рода детские "театры танца".</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Конечно, приятно, если ребенок одарен и танцует с особой грацией. Но разве менее важно, чтобы тот же ребенок был честен, обязателен, чтобы он понимал "что такое хорошо и что такое плохо".</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Х</w:t>
      </w:r>
      <w:r w:rsidRPr="00EA26F4">
        <w:rPr>
          <w:rFonts w:ascii="Times New Roman" w:eastAsia="Times New Roman" w:hAnsi="Times New Roman" w:cs="Times New Roman"/>
          <w:color w:val="000000"/>
          <w:sz w:val="28"/>
          <w:szCs w:val="28"/>
        </w:rPr>
        <w:t xml:space="preserve">ореография </w:t>
      </w:r>
      <w:r w:rsidRPr="00AE3657">
        <w:rPr>
          <w:rFonts w:ascii="Times New Roman" w:eastAsia="Times New Roman" w:hAnsi="Times New Roman" w:cs="Times New Roman"/>
          <w:color w:val="000000"/>
          <w:sz w:val="28"/>
          <w:szCs w:val="28"/>
        </w:rPr>
        <w:t>своими выразительными средствами</w:t>
      </w:r>
      <w:r>
        <w:rPr>
          <w:rFonts w:ascii="Times New Roman" w:eastAsia="Times New Roman" w:hAnsi="Times New Roman" w:cs="Times New Roman"/>
          <w:color w:val="000000"/>
          <w:sz w:val="28"/>
          <w:szCs w:val="28"/>
        </w:rPr>
        <w:t xml:space="preserve"> </w:t>
      </w:r>
      <w:r w:rsidRPr="00EA26F4">
        <w:rPr>
          <w:rFonts w:ascii="Times New Roman" w:eastAsia="Times New Roman" w:hAnsi="Times New Roman" w:cs="Times New Roman"/>
          <w:color w:val="000000"/>
          <w:sz w:val="28"/>
          <w:szCs w:val="28"/>
        </w:rPr>
        <w:t>оказывает огромное влияние на развитие эмоционально-нравственной культуры личности, в том, что искусство танца развивают воображение и творческие способности детей.</w:t>
      </w:r>
      <w:r>
        <w:rPr>
          <w:rFonts w:ascii="Times New Roman" w:eastAsia="Times New Roman" w:hAnsi="Times New Roman" w:cs="Times New Roman"/>
          <w:color w:val="000000"/>
          <w:sz w:val="28"/>
          <w:szCs w:val="28"/>
        </w:rPr>
        <w:t xml:space="preserve"> В рамках введения стандарта образования </w:t>
      </w: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color w:val="000000"/>
          <w:sz w:val="28"/>
          <w:szCs w:val="28"/>
        </w:rPr>
        <w:t xml:space="preserve"> поколения – это особенно актуально</w:t>
      </w:r>
      <w:r w:rsidRPr="00E805F3">
        <w:rPr>
          <w:rFonts w:ascii="Times New Roman" w:eastAsia="Times New Roman" w:hAnsi="Times New Roman" w:cs="Times New Roman"/>
          <w:color w:val="000000"/>
          <w:sz w:val="28"/>
          <w:szCs w:val="28"/>
        </w:rPr>
        <w:t xml:space="preserve">. </w:t>
      </w:r>
      <w:r w:rsidRPr="00E805F3">
        <w:rPr>
          <w:rFonts w:ascii="Times New Roman" w:eastAsia="Times New Roman" w:hAnsi="Times New Roman" w:cs="Times New Roman"/>
          <w:sz w:val="28"/>
          <w:szCs w:val="28"/>
        </w:rPr>
        <w:t>Одним из направлений развития личности в соответствие с требованиями стандарта внеурочной деятельности является общекультурное направление.</w:t>
      </w:r>
      <w:r>
        <w:rPr>
          <w:rFonts w:ascii="Times New Roman" w:eastAsia="Times New Roman" w:hAnsi="Times New Roman" w:cs="Times New Roman"/>
          <w:sz w:val="28"/>
          <w:szCs w:val="28"/>
        </w:rPr>
        <w:t xml:space="preserve"> </w:t>
      </w:r>
    </w:p>
    <w:p w:rsidR="000A2C9C" w:rsidRPr="007B038B" w:rsidRDefault="000A2C9C" w:rsidP="000A2C9C">
      <w:pPr>
        <w:spacing w:after="0" w:line="360" w:lineRule="auto"/>
        <w:ind w:right="150" w:firstLine="709"/>
        <w:jc w:val="both"/>
        <w:rPr>
          <w:rFonts w:ascii="Times New Roman" w:eastAsia="Times New Roman" w:hAnsi="Times New Roman" w:cs="Times New Roman"/>
          <w:color w:val="000000"/>
          <w:sz w:val="28"/>
          <w:szCs w:val="28"/>
        </w:rPr>
      </w:pPr>
    </w:p>
    <w:p w:rsidR="000A2C9C" w:rsidRDefault="000A2C9C" w:rsidP="000A2C9C">
      <w:pPr>
        <w:spacing w:after="0" w:line="360" w:lineRule="auto"/>
        <w:ind w:left="709"/>
        <w:jc w:val="both"/>
        <w:rPr>
          <w:rFonts w:ascii="Times New Roman" w:hAnsi="Times New Roman" w:cs="Times New Roman"/>
          <w:b/>
          <w:sz w:val="28"/>
          <w:szCs w:val="28"/>
        </w:rPr>
      </w:pPr>
      <w:r w:rsidRPr="002805A1">
        <w:rPr>
          <w:rFonts w:ascii="Times New Roman" w:hAnsi="Times New Roman" w:cs="Times New Roman"/>
          <w:b/>
          <w:sz w:val="28"/>
          <w:szCs w:val="28"/>
        </w:rPr>
        <w:t>1. Внеурочная деятельность в рамках реализации ФГОС</w:t>
      </w:r>
    </w:p>
    <w:p w:rsidR="000A2C9C" w:rsidRPr="002805A1" w:rsidRDefault="000A2C9C" w:rsidP="000A2C9C">
      <w:pPr>
        <w:spacing w:after="0" w:line="360" w:lineRule="auto"/>
        <w:ind w:left="709"/>
        <w:jc w:val="both"/>
        <w:rPr>
          <w:b/>
        </w:rPr>
      </w:pP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В соответствии с федеральным государственным образовательным стандартом среднего общего образования  основная образовательная программа общего образования реализуется образовательным учреждением, в том числе, и через внеурочную деятельность.</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proofErr w:type="gramStart"/>
      <w:r w:rsidRPr="00F913DF">
        <w:rPr>
          <w:rFonts w:ascii="Times New Roman" w:eastAsia="Times New Roman" w:hAnsi="Times New Roman" w:cs="Times New Roman"/>
          <w:sz w:val="28"/>
          <w:szCs w:val="28"/>
        </w:rPr>
        <w:t>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общего образования.</w:t>
      </w:r>
      <w:proofErr w:type="gramEnd"/>
    </w:p>
    <w:p w:rsidR="000A2C9C"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Внеурочная деятельность в условиях внедрения ФГОС приобретает новую актуальность, ведь именно стандарты закрепили обязательность ее организации.</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AE3657">
        <w:rPr>
          <w:rFonts w:ascii="Times New Roman" w:eastAsia="Times New Roman" w:hAnsi="Times New Roman" w:cs="Times New Roman"/>
          <w:bCs/>
          <w:iCs/>
          <w:sz w:val="28"/>
          <w:szCs w:val="28"/>
        </w:rPr>
        <w:lastRenderedPageBreak/>
        <w:t>Таким образом,</w:t>
      </w:r>
      <w:r>
        <w:rPr>
          <w:rFonts w:ascii="Times New Roman" w:eastAsia="Times New Roman" w:hAnsi="Times New Roman" w:cs="Times New Roman"/>
          <w:b/>
          <w:bCs/>
          <w:i/>
          <w:iCs/>
          <w:sz w:val="28"/>
          <w:szCs w:val="28"/>
        </w:rPr>
        <w:t xml:space="preserve"> ц</w:t>
      </w:r>
      <w:r w:rsidRPr="00F913DF">
        <w:rPr>
          <w:rFonts w:ascii="Times New Roman" w:eastAsia="Times New Roman" w:hAnsi="Times New Roman" w:cs="Times New Roman"/>
          <w:b/>
          <w:bCs/>
          <w:i/>
          <w:iCs/>
          <w:sz w:val="28"/>
          <w:szCs w:val="28"/>
        </w:rPr>
        <w:t>ель</w:t>
      </w:r>
      <w:r>
        <w:rPr>
          <w:rFonts w:ascii="Times New Roman" w:eastAsia="Times New Roman" w:hAnsi="Times New Roman" w:cs="Times New Roman"/>
          <w:b/>
          <w:bCs/>
          <w:i/>
          <w:iCs/>
          <w:sz w:val="28"/>
          <w:szCs w:val="28"/>
        </w:rPr>
        <w:t xml:space="preserve"> работы </w:t>
      </w:r>
      <w:r w:rsidRPr="00AE3657">
        <w:rPr>
          <w:rFonts w:ascii="Times New Roman" w:eastAsia="Times New Roman" w:hAnsi="Times New Roman" w:cs="Times New Roman"/>
          <w:bCs/>
          <w:iCs/>
          <w:sz w:val="28"/>
          <w:szCs w:val="28"/>
        </w:rPr>
        <w:t>заключается в следующем</w:t>
      </w:r>
      <w:r>
        <w:rPr>
          <w:rFonts w:ascii="Times New Roman" w:eastAsia="Times New Roman" w:hAnsi="Times New Roman" w:cs="Times New Roman"/>
          <w:b/>
          <w:bCs/>
          <w:i/>
          <w:iCs/>
          <w:sz w:val="28"/>
          <w:szCs w:val="28"/>
        </w:rPr>
        <w:t xml:space="preserve"> - </w:t>
      </w:r>
      <w:r w:rsidRPr="00F913DF">
        <w:rPr>
          <w:rFonts w:ascii="Times New Roman" w:eastAsia="Times New Roman" w:hAnsi="Times New Roman" w:cs="Times New Roman"/>
          <w:b/>
          <w:bCs/>
          <w:i/>
          <w:iCs/>
          <w:sz w:val="28"/>
          <w:szCs w:val="28"/>
        </w:rPr>
        <w:t xml:space="preserve"> </w:t>
      </w:r>
      <w:r w:rsidRPr="00F913DF">
        <w:rPr>
          <w:rFonts w:ascii="Times New Roman" w:eastAsia="Times New Roman" w:hAnsi="Times New Roman" w:cs="Times New Roman"/>
          <w:sz w:val="28"/>
          <w:szCs w:val="28"/>
        </w:rPr>
        <w:t>наиболее продуктивно осуществлять воспитание в свободное от обучения время, используя внеурочную деятельность как ресурс, позволяющий школе достичь нового качества образования</w:t>
      </w:r>
    </w:p>
    <w:p w:rsidR="000A2C9C"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b/>
          <w:bCs/>
          <w:i/>
          <w:iCs/>
          <w:sz w:val="28"/>
          <w:szCs w:val="28"/>
        </w:rPr>
        <w:t>Задачи</w:t>
      </w:r>
      <w:r>
        <w:rPr>
          <w:rFonts w:ascii="Times New Roman" w:eastAsia="Times New Roman" w:hAnsi="Times New Roman" w:cs="Times New Roman"/>
          <w:b/>
          <w:bCs/>
          <w:i/>
          <w:iCs/>
          <w:sz w:val="28"/>
          <w:szCs w:val="28"/>
        </w:rPr>
        <w:t>:</w:t>
      </w:r>
      <w:r w:rsidRPr="00F913DF">
        <w:rPr>
          <w:rFonts w:ascii="Times New Roman" w:eastAsia="Times New Roman" w:hAnsi="Times New Roman" w:cs="Times New Roman"/>
          <w:b/>
          <w:bCs/>
          <w:i/>
          <w:iCs/>
          <w:sz w:val="28"/>
          <w:szCs w:val="28"/>
        </w:rPr>
        <w:t xml:space="preserve"> </w:t>
      </w:r>
      <w:r w:rsidRPr="00F913DF">
        <w:rPr>
          <w:rFonts w:ascii="Times New Roman" w:eastAsia="Times New Roman" w:hAnsi="Times New Roman" w:cs="Times New Roman"/>
          <w:sz w:val="28"/>
          <w:szCs w:val="28"/>
        </w:rPr>
        <w:t xml:space="preserve">стимулировать ребенка к выбору круга </w:t>
      </w:r>
      <w:r>
        <w:rPr>
          <w:rFonts w:ascii="Times New Roman" w:eastAsia="Times New Roman" w:hAnsi="Times New Roman" w:cs="Times New Roman"/>
          <w:sz w:val="28"/>
          <w:szCs w:val="28"/>
        </w:rPr>
        <w:t xml:space="preserve">танцевальных </w:t>
      </w:r>
      <w:r w:rsidRPr="00F913DF">
        <w:rPr>
          <w:rFonts w:ascii="Times New Roman" w:eastAsia="Times New Roman" w:hAnsi="Times New Roman" w:cs="Times New Roman"/>
          <w:sz w:val="28"/>
          <w:szCs w:val="28"/>
        </w:rPr>
        <w:t>интересов</w:t>
      </w:r>
      <w:r>
        <w:rPr>
          <w:rFonts w:ascii="Times New Roman" w:eastAsia="Times New Roman" w:hAnsi="Times New Roman" w:cs="Times New Roman"/>
          <w:sz w:val="28"/>
          <w:szCs w:val="28"/>
        </w:rPr>
        <w:t xml:space="preserve"> через исполнение движений, этюдов;</w:t>
      </w:r>
      <w:r w:rsidRPr="00F913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F913DF">
        <w:rPr>
          <w:rFonts w:ascii="Times New Roman" w:eastAsia="Times New Roman" w:hAnsi="Times New Roman" w:cs="Times New Roman"/>
          <w:sz w:val="28"/>
          <w:szCs w:val="28"/>
        </w:rPr>
        <w:t>азви</w:t>
      </w:r>
      <w:r>
        <w:rPr>
          <w:rFonts w:ascii="Times New Roman" w:eastAsia="Times New Roman" w:hAnsi="Times New Roman" w:cs="Times New Roman"/>
          <w:sz w:val="28"/>
          <w:szCs w:val="28"/>
        </w:rPr>
        <w:t>вать пластику движения, музыкальный слух, чувство такта.</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Внеурочная деятельность в соответствии с ФГОС включена в основную образовательную программу, а именно в часть, которую формируют участники образовательного процесса. На современном этапе внеурочная работа – прекрасное расширение инфраструктуры школы. 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Внеурочная деятельность в  школе позволяет решить целый ряд важных задач. Обеспечить благоприятную адаптацию ребенка в школе.</w:t>
      </w:r>
    </w:p>
    <w:p w:rsidR="000A2C9C" w:rsidRPr="00F913DF" w:rsidRDefault="000A2C9C" w:rsidP="000A2C9C">
      <w:pPr>
        <w:numPr>
          <w:ilvl w:val="0"/>
          <w:numId w:val="6"/>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 xml:space="preserve">Оптимизировать учебную нагрузку </w:t>
      </w:r>
      <w:proofErr w:type="gramStart"/>
      <w:r w:rsidRPr="00F913DF">
        <w:rPr>
          <w:rFonts w:ascii="Times New Roman" w:eastAsia="Times New Roman" w:hAnsi="Times New Roman" w:cs="Times New Roman"/>
          <w:sz w:val="28"/>
          <w:szCs w:val="28"/>
        </w:rPr>
        <w:t>обучающихся</w:t>
      </w:r>
      <w:proofErr w:type="gramEnd"/>
      <w:r w:rsidRPr="00F913DF">
        <w:rPr>
          <w:rFonts w:ascii="Times New Roman" w:eastAsia="Times New Roman" w:hAnsi="Times New Roman" w:cs="Times New Roman"/>
          <w:sz w:val="28"/>
          <w:szCs w:val="28"/>
        </w:rPr>
        <w:t>.</w:t>
      </w:r>
    </w:p>
    <w:p w:rsidR="000A2C9C" w:rsidRPr="00F913DF" w:rsidRDefault="000A2C9C" w:rsidP="000A2C9C">
      <w:pPr>
        <w:numPr>
          <w:ilvl w:val="0"/>
          <w:numId w:val="6"/>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 xml:space="preserve">Учесть индивидуальные особенности </w:t>
      </w:r>
      <w:proofErr w:type="gramStart"/>
      <w:r w:rsidRPr="00F913DF">
        <w:rPr>
          <w:rFonts w:ascii="Times New Roman" w:eastAsia="Times New Roman" w:hAnsi="Times New Roman" w:cs="Times New Roman"/>
          <w:sz w:val="28"/>
          <w:szCs w:val="28"/>
        </w:rPr>
        <w:t>обучающихся</w:t>
      </w:r>
      <w:proofErr w:type="gramEnd"/>
      <w:r w:rsidRPr="00F913DF">
        <w:rPr>
          <w:rFonts w:ascii="Times New Roman" w:eastAsia="Times New Roman" w:hAnsi="Times New Roman" w:cs="Times New Roman"/>
          <w:sz w:val="28"/>
          <w:szCs w:val="28"/>
        </w:rPr>
        <w:t>.</w:t>
      </w:r>
    </w:p>
    <w:p w:rsidR="000A2C9C" w:rsidRPr="00F913DF" w:rsidRDefault="000A2C9C" w:rsidP="000A2C9C">
      <w:pPr>
        <w:numPr>
          <w:ilvl w:val="0"/>
          <w:numId w:val="6"/>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Формирование навыков коммуникативного общения.</w:t>
      </w:r>
    </w:p>
    <w:p w:rsidR="000A2C9C" w:rsidRPr="00F913DF" w:rsidRDefault="000A2C9C" w:rsidP="000A2C9C">
      <w:pPr>
        <w:numPr>
          <w:ilvl w:val="0"/>
          <w:numId w:val="6"/>
        </w:numPr>
        <w:shd w:val="clear" w:color="auto" w:fill="FFFFFF"/>
        <w:spacing w:after="0" w:line="360" w:lineRule="auto"/>
        <w:ind w:left="375" w:firstLine="709"/>
        <w:jc w:val="both"/>
        <w:rPr>
          <w:rFonts w:ascii="Times New Roman" w:eastAsia="Times New Roman" w:hAnsi="Times New Roman" w:cs="Times New Roman"/>
          <w:sz w:val="28"/>
          <w:szCs w:val="28"/>
        </w:rPr>
      </w:pPr>
      <w:proofErr w:type="gramStart"/>
      <w:r w:rsidRPr="00F913DF">
        <w:rPr>
          <w:rFonts w:ascii="Times New Roman" w:eastAsia="Times New Roman" w:hAnsi="Times New Roman" w:cs="Times New Roman"/>
          <w:sz w:val="28"/>
          <w:szCs w:val="28"/>
        </w:rPr>
        <w:t>Развитие позитивного отношения к базовым общественным ценностям (человек, семья, природа, мир, знания, культура, труд) – для формирования здорового образа жизни.</w:t>
      </w:r>
      <w:proofErr w:type="gramEnd"/>
    </w:p>
    <w:p w:rsidR="000A2C9C" w:rsidRPr="00F913DF" w:rsidRDefault="000A2C9C" w:rsidP="000A2C9C">
      <w:pPr>
        <w:numPr>
          <w:ilvl w:val="0"/>
          <w:numId w:val="6"/>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Развитие творческих и интеллектуальных способностей.</w:t>
      </w:r>
    </w:p>
    <w:p w:rsidR="000A2C9C" w:rsidRPr="00F913DF" w:rsidRDefault="000A2C9C" w:rsidP="000A2C9C">
      <w:pPr>
        <w:numPr>
          <w:ilvl w:val="0"/>
          <w:numId w:val="6"/>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Обучение правилам и формам совместной работы.</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Практическая реализация внеурочной деятельности основывается на следующих принципах:</w:t>
      </w:r>
    </w:p>
    <w:p w:rsidR="000A2C9C" w:rsidRPr="00F913DF" w:rsidRDefault="000A2C9C" w:rsidP="000A2C9C">
      <w:pPr>
        <w:numPr>
          <w:ilvl w:val="0"/>
          <w:numId w:val="7"/>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Включение учащихся в активную деятельность.</w:t>
      </w:r>
    </w:p>
    <w:p w:rsidR="000A2C9C" w:rsidRPr="00F913DF" w:rsidRDefault="000A2C9C" w:rsidP="000A2C9C">
      <w:pPr>
        <w:numPr>
          <w:ilvl w:val="0"/>
          <w:numId w:val="7"/>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Доступность и наглядность.</w:t>
      </w:r>
    </w:p>
    <w:p w:rsidR="000A2C9C" w:rsidRPr="00F913DF" w:rsidRDefault="000A2C9C" w:rsidP="000A2C9C">
      <w:pPr>
        <w:numPr>
          <w:ilvl w:val="0"/>
          <w:numId w:val="7"/>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Связь теории с практикой.</w:t>
      </w:r>
    </w:p>
    <w:p w:rsidR="000A2C9C" w:rsidRPr="00F913DF" w:rsidRDefault="000A2C9C" w:rsidP="000A2C9C">
      <w:pPr>
        <w:numPr>
          <w:ilvl w:val="0"/>
          <w:numId w:val="7"/>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Учёт возрастных особенностей.</w:t>
      </w:r>
    </w:p>
    <w:p w:rsidR="000A2C9C" w:rsidRPr="00F913DF" w:rsidRDefault="000A2C9C" w:rsidP="000A2C9C">
      <w:pPr>
        <w:numPr>
          <w:ilvl w:val="0"/>
          <w:numId w:val="7"/>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lastRenderedPageBreak/>
        <w:t>Сочетание индивидуальных и коллективных форм деятельности.</w:t>
      </w:r>
    </w:p>
    <w:p w:rsidR="000A2C9C" w:rsidRPr="00F913DF" w:rsidRDefault="000A2C9C" w:rsidP="000A2C9C">
      <w:pPr>
        <w:numPr>
          <w:ilvl w:val="0"/>
          <w:numId w:val="7"/>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 xml:space="preserve">Целенаправленность и последовательность деятельности (от </w:t>
      </w:r>
      <w:proofErr w:type="gramStart"/>
      <w:r w:rsidRPr="00F913DF">
        <w:rPr>
          <w:rFonts w:ascii="Times New Roman" w:eastAsia="Times New Roman" w:hAnsi="Times New Roman" w:cs="Times New Roman"/>
          <w:sz w:val="28"/>
          <w:szCs w:val="28"/>
        </w:rPr>
        <w:t>простого</w:t>
      </w:r>
      <w:proofErr w:type="gramEnd"/>
      <w:r w:rsidRPr="00F913DF">
        <w:rPr>
          <w:rFonts w:ascii="Times New Roman" w:eastAsia="Times New Roman" w:hAnsi="Times New Roman" w:cs="Times New Roman"/>
          <w:sz w:val="28"/>
          <w:szCs w:val="28"/>
        </w:rPr>
        <w:t xml:space="preserve"> к сложному).</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Воспитательные результаты внеурочной деятельности школьников распределяются по трём уровням.</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i/>
          <w:iCs/>
          <w:sz w:val="28"/>
          <w:szCs w:val="28"/>
        </w:rPr>
        <w:t>1-й уровень</w:t>
      </w:r>
      <w:r w:rsidRPr="00F913DF">
        <w:rPr>
          <w:rFonts w:ascii="Times New Roman" w:eastAsia="Times New Roman" w:hAnsi="Times New Roman" w:cs="Times New Roman"/>
          <w:sz w:val="28"/>
          <w:szCs w:val="28"/>
        </w:rPr>
        <w:t> – школьник знает и понимает общественную жизнь.</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Приобретение школьниками социальных знаний об общественных нормах, устройстве общества, о социально одобряемых и неодобряемых формах поведения в обществе.</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i/>
          <w:iCs/>
          <w:sz w:val="28"/>
          <w:szCs w:val="28"/>
        </w:rPr>
        <w:t>2-й уровень</w:t>
      </w:r>
      <w:r w:rsidRPr="00F913DF">
        <w:rPr>
          <w:rFonts w:ascii="Times New Roman" w:eastAsia="Times New Roman" w:hAnsi="Times New Roman" w:cs="Times New Roman"/>
          <w:sz w:val="28"/>
          <w:szCs w:val="28"/>
        </w:rPr>
        <w:t> – школьник ценит общественную жизнь.</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Получение школьником опыта переживаемого и позитивного отношения к базовым ценностям общества (человек, семья, природа, мир, знания и др.)</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i/>
          <w:iCs/>
          <w:sz w:val="28"/>
          <w:szCs w:val="28"/>
        </w:rPr>
        <w:t>3-й уровень</w:t>
      </w:r>
      <w:r w:rsidRPr="00F913DF">
        <w:rPr>
          <w:rFonts w:ascii="Times New Roman" w:eastAsia="Times New Roman" w:hAnsi="Times New Roman" w:cs="Times New Roman"/>
          <w:sz w:val="28"/>
          <w:szCs w:val="28"/>
        </w:rPr>
        <w:t> – школьник самостоятельно действует в общественной жизни.</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Получение школьником опыта самостоятельного общественного действия.</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Внеурочная деятельность тесно связана с основным образованием и является его логическим продолжением и неотъемлемой частью системы обучения, созданной в школе.</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При организации внеурочной деятельности младших школьников необходимо учитывать, что, поступив в 1 класс, дети особенно восприимчивы к новому социальному знанию, стремятся понять новую для них школьную реальность.</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Для оценки эффективности занятий можно использовать следующие показатели:</w:t>
      </w:r>
    </w:p>
    <w:p w:rsidR="000A2C9C" w:rsidRPr="00F913DF" w:rsidRDefault="000A2C9C" w:rsidP="000A2C9C">
      <w:pPr>
        <w:numPr>
          <w:ilvl w:val="0"/>
          <w:numId w:val="8"/>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степень помощи, которую оказывает учитель учащимся при выполнении заданий;</w:t>
      </w:r>
    </w:p>
    <w:p w:rsidR="000A2C9C" w:rsidRPr="00F913DF" w:rsidRDefault="000A2C9C" w:rsidP="000A2C9C">
      <w:pPr>
        <w:numPr>
          <w:ilvl w:val="0"/>
          <w:numId w:val="8"/>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поведение детей на занятиях: живость, активность, заинтересованность обеспечивают положительные результаты;</w:t>
      </w:r>
    </w:p>
    <w:p w:rsidR="000A2C9C" w:rsidRPr="00F913DF" w:rsidRDefault="000A2C9C" w:rsidP="000A2C9C">
      <w:pPr>
        <w:numPr>
          <w:ilvl w:val="0"/>
          <w:numId w:val="8"/>
        </w:numPr>
        <w:shd w:val="clear" w:color="auto" w:fill="FFFFFF"/>
        <w:spacing w:after="0" w:line="360" w:lineRule="auto"/>
        <w:ind w:left="375"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lastRenderedPageBreak/>
        <w:t>косвенным показателем эффективности занятий может быть повышение качества успеваемости по математике, русскому языку, окружающему миру, литературному чтению и др.</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При организации внеурочной деятельности младших школьников необходимо учитывать, что, поступив в 1-й класс, дети особенно восприимчивы к новому социальному знанию, стремятся понять новую для них школьную реальность</w:t>
      </w:r>
      <w:r>
        <w:rPr>
          <w:rFonts w:ascii="Times New Roman" w:eastAsia="Times New Roman" w:hAnsi="Times New Roman" w:cs="Times New Roman"/>
          <w:sz w:val="28"/>
          <w:szCs w:val="28"/>
        </w:rPr>
        <w:t>.</w:t>
      </w:r>
    </w:p>
    <w:p w:rsidR="000A2C9C" w:rsidRPr="00F913DF" w:rsidRDefault="000A2C9C" w:rsidP="000A2C9C">
      <w:pPr>
        <w:shd w:val="clear" w:color="auto" w:fill="FFFFFF"/>
        <w:spacing w:after="0" w:line="360" w:lineRule="auto"/>
        <w:ind w:firstLine="709"/>
        <w:jc w:val="both"/>
        <w:rPr>
          <w:rFonts w:ascii="Times New Roman" w:eastAsia="Times New Roman" w:hAnsi="Times New Roman" w:cs="Times New Roman"/>
          <w:sz w:val="28"/>
          <w:szCs w:val="28"/>
        </w:rPr>
      </w:pPr>
      <w:r w:rsidRPr="00F913DF">
        <w:rPr>
          <w:rFonts w:ascii="Times New Roman" w:eastAsia="Times New Roman" w:hAnsi="Times New Roman" w:cs="Times New Roman"/>
          <w:sz w:val="28"/>
          <w:szCs w:val="28"/>
        </w:rPr>
        <w:t>Школа после уроков – это мир творчества, проявления и раскрытия каждым ребёнком своих интересов, своих увлечений, своего “Я”. Ребёнок, делая выбор, свободно проявляет свою волю, раскрывается как личность. Важно заинтересовать его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w:t>
      </w:r>
    </w:p>
    <w:p w:rsidR="000A2C9C" w:rsidRPr="00F913DF" w:rsidRDefault="000A2C9C" w:rsidP="000A2C9C">
      <w:pPr>
        <w:spacing w:after="0" w:line="360" w:lineRule="auto"/>
        <w:ind w:firstLine="709"/>
        <w:jc w:val="both"/>
        <w:rPr>
          <w:rFonts w:ascii="Times New Roman" w:eastAsia="Times New Roman" w:hAnsi="Times New Roman" w:cs="Times New Roman"/>
          <w:b/>
          <w:bCs/>
          <w:sz w:val="28"/>
          <w:szCs w:val="28"/>
        </w:rPr>
      </w:pPr>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bookmarkStart w:id="1" w:name="#first"/>
      <w:bookmarkEnd w:id="0"/>
      <w:r>
        <w:rPr>
          <w:rFonts w:ascii="Times New Roman" w:eastAsia="Times New Roman" w:hAnsi="Times New Roman" w:cs="Times New Roman"/>
          <w:b/>
          <w:bCs/>
          <w:color w:val="000000"/>
          <w:sz w:val="28"/>
          <w:szCs w:val="28"/>
        </w:rPr>
        <w:t xml:space="preserve">2. </w:t>
      </w:r>
      <w:r w:rsidRPr="00EA26F4">
        <w:rPr>
          <w:rFonts w:ascii="Times New Roman" w:eastAsia="Times New Roman" w:hAnsi="Times New Roman" w:cs="Times New Roman"/>
          <w:b/>
          <w:bCs/>
          <w:color w:val="000000"/>
          <w:sz w:val="28"/>
          <w:szCs w:val="28"/>
        </w:rPr>
        <w:t>Задачи основ хореографии</w:t>
      </w:r>
      <w:bookmarkEnd w:id="1"/>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p>
    <w:p w:rsidR="000A2C9C" w:rsidRPr="00EA26F4" w:rsidRDefault="000A2C9C" w:rsidP="000A2C9C">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Дать детям представление об общих закономерностях отражения действительности в хореографическом искусстве, конкретно выражающихся в связи форм и линий движений с жизненным содержанием, смыслом, чувством и настроением музыки. Зная общее, дети сами смогут разобраться в том танцевальном материале, который может встретиться в их жизненной практике.</w:t>
      </w:r>
    </w:p>
    <w:p w:rsidR="000A2C9C" w:rsidRPr="00EA26F4" w:rsidRDefault="000A2C9C" w:rsidP="000A2C9C">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Использовать специфические средства искусства танца для гармонизации развития учащихся, расширения рамок культурного и исторического образования детей: углубление и расширение средствами историко-бытового танца познавательных возможностей учащихся в области истории, географии, литературы, фольклора.</w:t>
      </w:r>
    </w:p>
    <w:p w:rsidR="000A2C9C" w:rsidRPr="00EA26F4" w:rsidRDefault="000A2C9C" w:rsidP="000A2C9C">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 xml:space="preserve">Использовать этические особенности танца для воспитания нравственности, дисциплинированности, чувства долга, коллективизма, организованности; обучить танцевальному этикету и сформировать умения </w:t>
      </w:r>
      <w:r w:rsidRPr="00EA26F4">
        <w:rPr>
          <w:rFonts w:ascii="Times New Roman" w:eastAsia="Times New Roman" w:hAnsi="Times New Roman" w:cs="Times New Roman"/>
          <w:color w:val="000000"/>
          <w:sz w:val="28"/>
          <w:szCs w:val="28"/>
        </w:rPr>
        <w:lastRenderedPageBreak/>
        <w:t>переносить культуру поведения и общения в танце на межличностное общение в повседневной жизни.</w:t>
      </w:r>
    </w:p>
    <w:p w:rsidR="000A2C9C" w:rsidRPr="00EA26F4" w:rsidRDefault="000A2C9C" w:rsidP="000A2C9C">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Обеспечить эмоциональную разгрузку учащихся, воспитать культуру эмоций.</w:t>
      </w:r>
    </w:p>
    <w:p w:rsidR="000A2C9C" w:rsidRPr="00EA26F4" w:rsidRDefault="000A2C9C" w:rsidP="000A2C9C">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Обеспечить формирование и сохранение правильной осанки ребёнка, укрепление мышечного корсета средствами классического, народного и бального танцев, воспитать культуру движения.</w:t>
      </w:r>
    </w:p>
    <w:p w:rsidR="000A2C9C" w:rsidRPr="00EA26F4" w:rsidRDefault="000A2C9C" w:rsidP="000A2C9C">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Увеличить период двигательной активности в учебном процессе, развить потребность в двигательной активности как основы здорового образа жизни.</w:t>
      </w:r>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bookmarkStart w:id="2" w:name="#second"/>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sidRPr="00EA26F4">
        <w:rPr>
          <w:rFonts w:ascii="Times New Roman" w:eastAsia="Times New Roman" w:hAnsi="Times New Roman" w:cs="Times New Roman"/>
          <w:b/>
          <w:bCs/>
          <w:color w:val="000000"/>
          <w:sz w:val="28"/>
          <w:szCs w:val="28"/>
        </w:rPr>
        <w:t>Хореография – средство эстетического воспитания школьников</w:t>
      </w:r>
      <w:bookmarkEnd w:id="2"/>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Хореография</w:t>
      </w:r>
      <w:r>
        <w:rPr>
          <w:rFonts w:ascii="Times New Roman" w:eastAsia="Times New Roman" w:hAnsi="Times New Roman" w:cs="Times New Roman"/>
          <w:color w:val="000000"/>
          <w:sz w:val="28"/>
          <w:szCs w:val="28"/>
        </w:rPr>
        <w:t xml:space="preserve"> </w:t>
      </w:r>
      <w:r w:rsidRPr="00EA26F4">
        <w:rPr>
          <w:rFonts w:ascii="Times New Roman" w:eastAsia="Times New Roman" w:hAnsi="Times New Roman" w:cs="Times New Roman"/>
          <w:color w:val="000000"/>
          <w:sz w:val="28"/>
          <w:szCs w:val="28"/>
        </w:rPr>
        <w:t> – средство эстетического воспитания широкого профиля, её специфика определяется разносторонним воздействием на человека. Решая те же задачи эстетического и духовного развития и воспитания детей, что и музыка, танец даёт возможность еще и физического развития, что становится особенно важным при существующем положении со здоровьем подрастающего поколения. Тренировка тончайших двигательных навыков, которая проводится в процессе обучения хореографии, связана с мобилизацией и активным развитием многих физиологических функций человеческого организма: кровообращения, дыхания, нервно-мышечной деятельности. Понимание физических возможностей своего тела способствует воспитанию уверенности в себе, предотвращает появление различных психологических комплексов.</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Искусство танца богато и многообразно. Каждый жанр хореографического искусства предоставляет свои возможности познания окружающего мира, человека и человеческих взаимоотношений.</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 xml:space="preserve">Основой основ изучения хореографического искусства является классический танец, с его веками выверенной методикой подготовки </w:t>
      </w:r>
      <w:r w:rsidRPr="00EA26F4">
        <w:rPr>
          <w:rFonts w:ascii="Times New Roman" w:eastAsia="Times New Roman" w:hAnsi="Times New Roman" w:cs="Times New Roman"/>
          <w:color w:val="000000"/>
          <w:sz w:val="28"/>
          <w:szCs w:val="28"/>
        </w:rPr>
        <w:lastRenderedPageBreak/>
        <w:t>танцовщика. Он чрез</w:t>
      </w:r>
      <w:r>
        <w:rPr>
          <w:rFonts w:ascii="Times New Roman" w:eastAsia="Times New Roman" w:hAnsi="Times New Roman" w:cs="Times New Roman"/>
          <w:color w:val="000000"/>
          <w:sz w:val="28"/>
          <w:szCs w:val="28"/>
        </w:rPr>
        <w:t xml:space="preserve">вычайно дисциплинирует ребенка; </w:t>
      </w:r>
      <w:r w:rsidRPr="00EA26F4">
        <w:rPr>
          <w:rFonts w:ascii="Times New Roman" w:eastAsia="Times New Roman" w:hAnsi="Times New Roman" w:cs="Times New Roman"/>
          <w:color w:val="000000"/>
          <w:sz w:val="28"/>
          <w:szCs w:val="28"/>
        </w:rPr>
        <w:t xml:space="preserve"> занятия "классикой" вырабатывают в детях особую подтянутость, собранность и аккуратность. Классический танец воспитывает навык правильной осанки, гармонично развивая всё тело, раскрепощая движение. Включение классического тренажа в урок и занятие способствует воспитанию опорно-двигательного аппарата, уравновешивая право</w:t>
      </w:r>
      <w:r>
        <w:rPr>
          <w:rFonts w:ascii="Times New Roman" w:eastAsia="Times New Roman" w:hAnsi="Times New Roman" w:cs="Times New Roman"/>
          <w:color w:val="000000"/>
          <w:sz w:val="28"/>
          <w:szCs w:val="28"/>
        </w:rPr>
        <w:t xml:space="preserve"> </w:t>
      </w:r>
      <w:r w:rsidRPr="00EA26F4">
        <w:rPr>
          <w:rFonts w:ascii="Times New Roman" w:eastAsia="Times New Roman" w:hAnsi="Times New Roman" w:cs="Times New Roman"/>
          <w:color w:val="000000"/>
          <w:sz w:val="28"/>
          <w:szCs w:val="28"/>
        </w:rPr>
        <w:t>- и левостороннее развитие всех мышц корпуса и конечностей, развитию сложной координации движений, расширению двигательного диапазона, тренировке дыхательной и сердечнососудистой системы, повышая тем самым жизненную активность организма ребёнка.</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Но не надо забывать, что ребенок, который занимается два раза в неделю по часу, не может и не должен сталкиваться с заданиями в объеме программы хореографического училища. Необходимо отобрать лишь те первичные элементы балетного урока, которые ребенку по силам и помогают выработать устойчивость, координацию и музыкальность. К тому же слишком долгое изучение классического тренажа в итоге может вызвать скуку, и даже отвращение к занятиям. Нужна правильная пропорция по отношению ко всему уроку, особенно для младших воспитанников.</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 xml:space="preserve">Профилактический и лечебный эффект народного танца основан на единстве пространственно-территориальных и временно-музыкальных закономерностей. Сила воздействия временно-музыкальных закономерностей проявляется в национальном ритме, который, в свою очередь, является регулятором ритма социально-бытовых движений, ставших основой традиционных лейтмотивов народного танца. В живых образах танца народ показывал, каким бы он хотел видеть человека, какие черты характера достойны подражания, какие образцы поведения и взаимоотношений предпочтительны. Однако следует обратить внимание на то, что не любой народный танец хорош и приемлем для детского исполнения, зачастую народные пляски заключают чуждое ребенку содержание. Мы можем назвать целый ряд русских танцев, которые </w:t>
      </w:r>
      <w:r w:rsidRPr="00EA26F4">
        <w:rPr>
          <w:rFonts w:ascii="Times New Roman" w:eastAsia="Times New Roman" w:hAnsi="Times New Roman" w:cs="Times New Roman"/>
          <w:color w:val="000000"/>
          <w:sz w:val="28"/>
          <w:szCs w:val="28"/>
        </w:rPr>
        <w:lastRenderedPageBreak/>
        <w:t>построены на ухаживании юноши за девушкой, на том, что девушки хотят показать парням свою стать, свою красу, а парни покоряют партнерш удалью, виртуозностью и ловкостью. Конечно, дети настолько восприимчивы, что могут внешне механически освоить и "вызубрить" танцы такого рода, но впечатление от этих номеров</w:t>
      </w:r>
      <w:r>
        <w:rPr>
          <w:rFonts w:ascii="Times New Roman" w:eastAsia="Times New Roman" w:hAnsi="Times New Roman" w:cs="Times New Roman"/>
          <w:color w:val="000000"/>
          <w:sz w:val="28"/>
          <w:szCs w:val="28"/>
        </w:rPr>
        <w:t xml:space="preserve"> </w:t>
      </w:r>
      <w:r w:rsidRPr="00EA26F4">
        <w:rPr>
          <w:rFonts w:ascii="Times New Roman" w:eastAsia="Times New Roman" w:hAnsi="Times New Roman" w:cs="Times New Roman"/>
          <w:color w:val="000000"/>
          <w:sz w:val="28"/>
          <w:szCs w:val="28"/>
        </w:rPr>
        <w:t>будет самое огорчительное. Дети не могут передать существа такого танца. Образцы народной хореографии, изучаемые на занятиях, восстанавливают собственные этнические связи ребёнка, воспитывают этническую толерантность. Анализируя характер движений, пространственное построение народного танца, его ритмический рисунок, особенности костюма, дети могут пополнить свои знания по географии, истории, музыкальной культуре, этнографии народа. Необходимо только уметь точно выбрать определенный материал, интерпретировав его в доступных ребенку приемах и формах.</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Современные танцы с их стремительными ритмами, необычными и сложными положениями тела наиболее интересны для подростков. Тут возникает вопрос: как сделать так, чтобы современный танец стал привлекательным не только для исполнителя, но и для зрителя? Любой танец может заиграть красками, если хореограф наделен богатой фантазией и хореографической изобретательностью.</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Изобретательность отнюдь не означает уменье "наворачивать" эффекты, поражать детей и зрителей какими-то танцевальными трюками и сложностями. Хореографическая изобретательность состоит в таланте сочинения танца, со своей "изюминкой" и сюжетом. Например, одна только школа может подсказать хореографу множество идей: это взаимоотношения девочек и мальчиков, школьные праздники, спорт, юмор и многое другое.</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w:t>
      </w:r>
      <w:r w:rsidRPr="00EA26F4">
        <w:rPr>
          <w:rFonts w:ascii="Times New Roman" w:eastAsia="Times New Roman" w:hAnsi="Times New Roman" w:cs="Times New Roman"/>
          <w:color w:val="000000"/>
          <w:sz w:val="28"/>
          <w:szCs w:val="28"/>
        </w:rPr>
        <w:t>сегда очень важны в подобных танцах ясное, драматургически легкое развитие сюжета и обязательный показ главных стадий действия, непременно завершаемого результатом.</w:t>
      </w:r>
      <w:proofErr w:type="gramEnd"/>
      <w:r w:rsidRPr="00EA26F4">
        <w:rPr>
          <w:rFonts w:ascii="Times New Roman" w:eastAsia="Times New Roman" w:hAnsi="Times New Roman" w:cs="Times New Roman"/>
          <w:color w:val="000000"/>
          <w:sz w:val="28"/>
          <w:szCs w:val="28"/>
        </w:rPr>
        <w:t xml:space="preserve"> Современный танец – это не набор </w:t>
      </w:r>
      <w:r w:rsidRPr="00EA26F4">
        <w:rPr>
          <w:rFonts w:ascii="Times New Roman" w:eastAsia="Times New Roman" w:hAnsi="Times New Roman" w:cs="Times New Roman"/>
          <w:color w:val="000000"/>
          <w:sz w:val="28"/>
          <w:szCs w:val="28"/>
        </w:rPr>
        <w:lastRenderedPageBreak/>
        <w:t>модных движений, как зачастую думают сами ребята, он должен нести смысловую нагрузку и воспитывать.</w:t>
      </w:r>
    </w:p>
    <w:p w:rsidR="000A2C9C"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В процессе работы из всего многообразия практического материала, предлагаемого разными жанрами и направлениями хореографического искусства, можно выделить движения классического, народного, современного и историко-бытового танцев, наиболее влияющих на разностороннее развитие личности и доступные для освоения детям, не обладающих хореографическими способностями.</w:t>
      </w:r>
      <w:bookmarkStart w:id="3" w:name="#third"/>
    </w:p>
    <w:p w:rsidR="000A2C9C" w:rsidRDefault="000A2C9C" w:rsidP="000A2C9C">
      <w:pPr>
        <w:spacing w:after="0" w:line="360" w:lineRule="auto"/>
        <w:ind w:right="150" w:firstLine="709"/>
        <w:jc w:val="both"/>
        <w:rPr>
          <w:rFonts w:ascii="Times New Roman" w:eastAsia="Times New Roman" w:hAnsi="Times New Roman" w:cs="Times New Roman"/>
          <w:color w:val="000000"/>
          <w:sz w:val="28"/>
          <w:szCs w:val="28"/>
        </w:rPr>
      </w:pPr>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Pr="00EA26F4">
        <w:rPr>
          <w:rFonts w:ascii="Times New Roman" w:eastAsia="Times New Roman" w:hAnsi="Times New Roman" w:cs="Times New Roman"/>
          <w:b/>
          <w:bCs/>
          <w:color w:val="000000"/>
          <w:sz w:val="28"/>
          <w:szCs w:val="28"/>
        </w:rPr>
        <w:t>Влияние хореографии на гармоничное развитие ребенка</w:t>
      </w:r>
      <w:bookmarkEnd w:id="3"/>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EA26F4">
        <w:rPr>
          <w:rFonts w:ascii="Times New Roman" w:eastAsia="Times New Roman" w:hAnsi="Times New Roman" w:cs="Times New Roman"/>
          <w:color w:val="000000"/>
          <w:sz w:val="28"/>
          <w:szCs w:val="28"/>
        </w:rPr>
        <w:t xml:space="preserve"> целях выявления и анализа влияния хореографии на формирование личности</w:t>
      </w:r>
      <w:r>
        <w:rPr>
          <w:rFonts w:ascii="Times New Roman" w:eastAsia="Times New Roman" w:hAnsi="Times New Roman" w:cs="Times New Roman"/>
          <w:color w:val="000000"/>
          <w:sz w:val="28"/>
          <w:szCs w:val="28"/>
        </w:rPr>
        <w:t xml:space="preserve"> были определены</w:t>
      </w:r>
      <w:r w:rsidRPr="00EA26F4">
        <w:rPr>
          <w:rFonts w:ascii="Times New Roman" w:eastAsia="Times New Roman" w:hAnsi="Times New Roman" w:cs="Times New Roman"/>
          <w:color w:val="000000"/>
          <w:sz w:val="28"/>
          <w:szCs w:val="28"/>
        </w:rPr>
        <w:t xml:space="preserve"> следующие критерии, которые позволяют говорить об уровне гармонизации общего развития ребёнка, на которого оказывают недостаточное влияние традиционные школьные предметы. Критерии можно разделить на две группы.</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Критерии первой группы, позволяющие отследить качества, на развитие которых хореография влияет непосредственно, и выявляющие степень гармонизации развития ребёнка:</w:t>
      </w:r>
    </w:p>
    <w:p w:rsidR="000A2C9C" w:rsidRPr="00EA26F4" w:rsidRDefault="000A2C9C" w:rsidP="000A2C9C">
      <w:pPr>
        <w:numPr>
          <w:ilvl w:val="0"/>
          <w:numId w:val="2"/>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критерии общефизического и двигательного развития;</w:t>
      </w:r>
    </w:p>
    <w:p w:rsidR="000A2C9C" w:rsidRPr="00EA26F4" w:rsidRDefault="000A2C9C" w:rsidP="000A2C9C">
      <w:pPr>
        <w:numPr>
          <w:ilvl w:val="0"/>
          <w:numId w:val="2"/>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критерии музыкально-ритмического и эмоционального развития;</w:t>
      </w:r>
    </w:p>
    <w:p w:rsidR="000A2C9C" w:rsidRPr="00EA26F4" w:rsidRDefault="000A2C9C" w:rsidP="000A2C9C">
      <w:pPr>
        <w:numPr>
          <w:ilvl w:val="0"/>
          <w:numId w:val="2"/>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критерий здоровья;</w:t>
      </w:r>
    </w:p>
    <w:p w:rsidR="000A2C9C" w:rsidRPr="00EA26F4" w:rsidRDefault="000A2C9C" w:rsidP="000A2C9C">
      <w:pPr>
        <w:numPr>
          <w:ilvl w:val="0"/>
          <w:numId w:val="2"/>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критерии развития моторной, слуховой и образной памяти;</w:t>
      </w:r>
    </w:p>
    <w:p w:rsidR="000A2C9C" w:rsidRPr="00EA26F4" w:rsidRDefault="000A2C9C" w:rsidP="000A2C9C">
      <w:pPr>
        <w:numPr>
          <w:ilvl w:val="0"/>
          <w:numId w:val="2"/>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критерий развития коммуникативных навыков.</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Вторая группа: критерии, позволяющие отследить формирование качеств личности, на развитие которых воздействуют в разной степени и традиционные школьные предметы:</w:t>
      </w:r>
    </w:p>
    <w:p w:rsidR="000A2C9C" w:rsidRPr="00EA26F4" w:rsidRDefault="000A2C9C" w:rsidP="000A2C9C">
      <w:pPr>
        <w:numPr>
          <w:ilvl w:val="0"/>
          <w:numId w:val="3"/>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критерий развития зрительной памяти;</w:t>
      </w:r>
    </w:p>
    <w:p w:rsidR="000A2C9C" w:rsidRPr="00EA26F4" w:rsidRDefault="000A2C9C" w:rsidP="000A2C9C">
      <w:pPr>
        <w:numPr>
          <w:ilvl w:val="0"/>
          <w:numId w:val="3"/>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критерий развития творческого потенциала личности;</w:t>
      </w:r>
    </w:p>
    <w:p w:rsidR="000A2C9C" w:rsidRPr="00EA26F4" w:rsidRDefault="000A2C9C" w:rsidP="000A2C9C">
      <w:pPr>
        <w:numPr>
          <w:ilvl w:val="0"/>
          <w:numId w:val="3"/>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критерий общекультурного развития.</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lastRenderedPageBreak/>
        <w:t>Занимаясь хореографией, значительно улучшается общефизическое и двигательное развитие учащихся, навык сохранения правильной осанки, повышается уровень развития координации движений. Также хорошо прослеживается рост в течение года уровня темповых и силовых нагрузок. Заметные изменения происходят под влиянием занятий танцем и в способности детей ориентироваться в пространстве.</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На основании критериев общефизического и двигательного развития по результатам итоговых занятий можно сделать вывод:</w:t>
      </w:r>
    </w:p>
    <w:p w:rsidR="000A2C9C" w:rsidRPr="00EA26F4" w:rsidRDefault="000A2C9C" w:rsidP="000A2C9C">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учащиеся имеют навык сохранения правильной осанки во время исполнения любого движения;</w:t>
      </w:r>
    </w:p>
    <w:p w:rsidR="000A2C9C" w:rsidRPr="00EA26F4" w:rsidRDefault="000A2C9C" w:rsidP="000A2C9C">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учащиеся умеют координировать работу головы, корпуса, рук и ног;</w:t>
      </w:r>
    </w:p>
    <w:p w:rsidR="000A2C9C" w:rsidRPr="00EA26F4" w:rsidRDefault="000A2C9C" w:rsidP="000A2C9C">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увеличилась гибкость позвоночника, подвижность суставов, эластичность связок и мышц;</w:t>
      </w:r>
    </w:p>
    <w:p w:rsidR="000A2C9C" w:rsidRPr="00EA26F4" w:rsidRDefault="000A2C9C" w:rsidP="000A2C9C">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 xml:space="preserve">значительно улучшились </w:t>
      </w:r>
      <w:proofErr w:type="spellStart"/>
      <w:r w:rsidRPr="00EA26F4">
        <w:rPr>
          <w:rFonts w:ascii="Times New Roman" w:eastAsia="Times New Roman" w:hAnsi="Times New Roman" w:cs="Times New Roman"/>
          <w:color w:val="000000"/>
          <w:sz w:val="28"/>
          <w:szCs w:val="28"/>
        </w:rPr>
        <w:t>темпо-силовые</w:t>
      </w:r>
      <w:proofErr w:type="spellEnd"/>
      <w:r w:rsidRPr="00EA26F4">
        <w:rPr>
          <w:rFonts w:ascii="Times New Roman" w:eastAsia="Times New Roman" w:hAnsi="Times New Roman" w:cs="Times New Roman"/>
          <w:color w:val="000000"/>
          <w:sz w:val="28"/>
          <w:szCs w:val="28"/>
        </w:rPr>
        <w:t xml:space="preserve"> показатели у всех детей;</w:t>
      </w:r>
    </w:p>
    <w:p w:rsidR="000A2C9C" w:rsidRPr="00EA26F4" w:rsidRDefault="000A2C9C" w:rsidP="000A2C9C">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учащиеся знают основы правильного дыхания при движении;</w:t>
      </w:r>
    </w:p>
    <w:p w:rsidR="000A2C9C" w:rsidRPr="00EA26F4" w:rsidRDefault="000A2C9C" w:rsidP="000A2C9C">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учащиеся освоили хореографическую нумерацию точек класса, знают основные направления движения, умеют использовать пространство класса относительно зрителя;</w:t>
      </w:r>
    </w:p>
    <w:p w:rsidR="000A2C9C" w:rsidRPr="00EA26F4" w:rsidRDefault="000A2C9C" w:rsidP="000A2C9C">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учащиеся сохраняют высокий уровень двигательной активности на протяжении всего занятия.</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На основании критериев музыкально-ритмического (слух, ритм) и эмоционального (пластическая передача характера и настроения музыки, положительное влияние занятий на эмоциональное состояние учащихся) развития можно сделать вывод, что учащиеся:</w:t>
      </w:r>
    </w:p>
    <w:p w:rsidR="000A2C9C" w:rsidRPr="00EA26F4" w:rsidRDefault="000A2C9C" w:rsidP="000A2C9C">
      <w:pPr>
        <w:numPr>
          <w:ilvl w:val="0"/>
          <w:numId w:val="5"/>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знают, что любое танцевальное движение исполняется в строгом соответствии с темпом, ритмом и характером музыки;</w:t>
      </w:r>
    </w:p>
    <w:p w:rsidR="000A2C9C" w:rsidRPr="00EA26F4" w:rsidRDefault="000A2C9C" w:rsidP="000A2C9C">
      <w:pPr>
        <w:numPr>
          <w:ilvl w:val="0"/>
          <w:numId w:val="5"/>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могут определить размер незнакомого музыкального произведения и передать хлопками его ритмический рисунок;</w:t>
      </w:r>
    </w:p>
    <w:p w:rsidR="000A2C9C" w:rsidRPr="00EA26F4" w:rsidRDefault="000A2C9C" w:rsidP="000A2C9C">
      <w:pPr>
        <w:numPr>
          <w:ilvl w:val="0"/>
          <w:numId w:val="5"/>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lastRenderedPageBreak/>
        <w:t>умеют распознать и передать движением характер музыки (грустный, весёлый, торжественный и т.д.);</w:t>
      </w:r>
    </w:p>
    <w:p w:rsidR="000A2C9C" w:rsidRPr="00EA26F4" w:rsidRDefault="000A2C9C" w:rsidP="000A2C9C">
      <w:pPr>
        <w:numPr>
          <w:ilvl w:val="0"/>
          <w:numId w:val="5"/>
        </w:numPr>
        <w:spacing w:after="0" w:line="360" w:lineRule="auto"/>
        <w:ind w:left="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получают удовольствие от занятий танцем.</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Занятия хореографии оказывают значительное влияние на развитие таких специфических видов памяти, как моторная, слуховая и образная. Эти виды памяти, получая недостаточное развитие на других уроках, имеют, между тем, огромное влияние на успешность ребёнка практически в любом виде деятельности. Дополнительное развитие на уроках хореографии получила зрительная память учащихся.</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Большое влияние занятия хореографии оказывают на развитие творческого потенциала и общекультурного развития детей.</w:t>
      </w:r>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EA26F4">
        <w:rPr>
          <w:rFonts w:ascii="Times New Roman" w:eastAsia="Times New Roman" w:hAnsi="Times New Roman" w:cs="Times New Roman"/>
          <w:color w:val="000000"/>
          <w:sz w:val="28"/>
          <w:szCs w:val="28"/>
        </w:rPr>
        <w:t>В энциклопедическом словаре дано определение гармонии как соразмерности частей, слияния различных компонентов объекта в единое органичное целое. Под гармонизацией мы понимаем такое единство развития различных качеств личности, при котором происходит их взаимодействие, взаимообогащение, в результате чего каждое из этих каче</w:t>
      </w:r>
      <w:proofErr w:type="gramStart"/>
      <w:r w:rsidRPr="00EA26F4">
        <w:rPr>
          <w:rFonts w:ascii="Times New Roman" w:eastAsia="Times New Roman" w:hAnsi="Times New Roman" w:cs="Times New Roman"/>
          <w:color w:val="000000"/>
          <w:sz w:val="28"/>
          <w:szCs w:val="28"/>
        </w:rPr>
        <w:t>ств сп</w:t>
      </w:r>
      <w:proofErr w:type="gramEnd"/>
      <w:r w:rsidRPr="00EA26F4">
        <w:rPr>
          <w:rFonts w:ascii="Times New Roman" w:eastAsia="Times New Roman" w:hAnsi="Times New Roman" w:cs="Times New Roman"/>
          <w:color w:val="000000"/>
          <w:sz w:val="28"/>
          <w:szCs w:val="28"/>
        </w:rPr>
        <w:t>особствует эффективности развития другого. Следовательно, школа должна создать такие условия обучения и воспитания каждого индивида, при которых исчезла бы сама возможность диспропорции между интеллектуально-теоретическим, художественно-эстетическим, нравственным, физическим и эмоциональным развитием личности.</w:t>
      </w:r>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bookmarkStart w:id="4" w:name="#fourth"/>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5. </w:t>
      </w:r>
      <w:r w:rsidRPr="00EA26F4">
        <w:rPr>
          <w:rFonts w:ascii="Times New Roman" w:eastAsia="Times New Roman" w:hAnsi="Times New Roman" w:cs="Times New Roman"/>
          <w:b/>
          <w:bCs/>
          <w:color w:val="000000"/>
          <w:sz w:val="28"/>
          <w:szCs w:val="28"/>
        </w:rPr>
        <w:t>Требования к руководителю хореографии</w:t>
      </w:r>
      <w:bookmarkEnd w:id="4"/>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p>
    <w:p w:rsidR="000A2C9C" w:rsidRPr="00AE3657"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AE3657">
        <w:rPr>
          <w:rFonts w:ascii="Times New Roman" w:eastAsia="Times New Roman" w:hAnsi="Times New Roman" w:cs="Times New Roman"/>
          <w:color w:val="000000"/>
          <w:sz w:val="28"/>
          <w:szCs w:val="28"/>
        </w:rPr>
        <w:t xml:space="preserve">Помимо требовательности к детям, необходима предельная требовательность к самим себе. </w:t>
      </w:r>
      <w:r>
        <w:rPr>
          <w:rFonts w:ascii="Times New Roman" w:eastAsia="Times New Roman" w:hAnsi="Times New Roman" w:cs="Times New Roman"/>
          <w:color w:val="000000"/>
          <w:sz w:val="28"/>
          <w:szCs w:val="28"/>
        </w:rPr>
        <w:t>Идя</w:t>
      </w:r>
      <w:r w:rsidRPr="00AE3657">
        <w:rPr>
          <w:rFonts w:ascii="Times New Roman" w:eastAsia="Times New Roman" w:hAnsi="Times New Roman" w:cs="Times New Roman"/>
          <w:color w:val="000000"/>
          <w:sz w:val="28"/>
          <w:szCs w:val="28"/>
        </w:rPr>
        <w:t xml:space="preserve"> на очередное занятие, каждый </w:t>
      </w:r>
      <w:r>
        <w:rPr>
          <w:rFonts w:ascii="Times New Roman" w:eastAsia="Times New Roman" w:hAnsi="Times New Roman" w:cs="Times New Roman"/>
          <w:color w:val="000000"/>
          <w:sz w:val="28"/>
          <w:szCs w:val="28"/>
        </w:rPr>
        <w:t>педагог должен</w:t>
      </w:r>
      <w:r w:rsidRPr="00AE3657">
        <w:rPr>
          <w:rFonts w:ascii="Times New Roman" w:eastAsia="Times New Roman" w:hAnsi="Times New Roman" w:cs="Times New Roman"/>
          <w:color w:val="000000"/>
          <w:sz w:val="28"/>
          <w:szCs w:val="28"/>
        </w:rPr>
        <w:t xml:space="preserve"> зада</w:t>
      </w:r>
      <w:r>
        <w:rPr>
          <w:rFonts w:ascii="Times New Roman" w:eastAsia="Times New Roman" w:hAnsi="Times New Roman" w:cs="Times New Roman"/>
          <w:color w:val="000000"/>
          <w:sz w:val="28"/>
          <w:szCs w:val="28"/>
        </w:rPr>
        <w:t>вать</w:t>
      </w:r>
      <w:r w:rsidRPr="00AE3657">
        <w:rPr>
          <w:rFonts w:ascii="Times New Roman" w:eastAsia="Times New Roman" w:hAnsi="Times New Roman" w:cs="Times New Roman"/>
          <w:color w:val="000000"/>
          <w:sz w:val="28"/>
          <w:szCs w:val="28"/>
        </w:rPr>
        <w:t xml:space="preserve"> себе вопрос: а </w:t>
      </w:r>
      <w:r>
        <w:rPr>
          <w:rFonts w:ascii="Times New Roman" w:eastAsia="Times New Roman" w:hAnsi="Times New Roman" w:cs="Times New Roman"/>
          <w:color w:val="000000"/>
          <w:sz w:val="28"/>
          <w:szCs w:val="28"/>
        </w:rPr>
        <w:t>готов</w:t>
      </w:r>
      <w:r w:rsidRPr="00AE3657">
        <w:rPr>
          <w:rFonts w:ascii="Times New Roman" w:eastAsia="Times New Roman" w:hAnsi="Times New Roman" w:cs="Times New Roman"/>
          <w:color w:val="000000"/>
          <w:sz w:val="28"/>
          <w:szCs w:val="28"/>
        </w:rPr>
        <w:t xml:space="preserve"> ли я к такой, всякий раз полной новизны и неожиданностей, встрече, не в одном лишь профессиональном отношении, а в высоком душевном смысле? Ведь каждое произнесенное </w:t>
      </w:r>
      <w:r w:rsidRPr="00AE3657">
        <w:rPr>
          <w:rFonts w:ascii="Times New Roman" w:eastAsia="Times New Roman" w:hAnsi="Times New Roman" w:cs="Times New Roman"/>
          <w:color w:val="000000"/>
          <w:sz w:val="28"/>
          <w:szCs w:val="28"/>
        </w:rPr>
        <w:lastRenderedPageBreak/>
        <w:t>слово, каждый взгляд, каждая интонация и даже внешний облик – все имеет огромное значение. Ребенка легко ранить окриком, бестактностью, так же легко утратить доверие детей, "сюсюкая" с ними и изображая некое умиление по поводу "милых малюток".</w:t>
      </w:r>
    </w:p>
    <w:p w:rsidR="000A2C9C" w:rsidRPr="00AE3657"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AE3657">
        <w:rPr>
          <w:rFonts w:ascii="Times New Roman" w:eastAsia="Times New Roman" w:hAnsi="Times New Roman" w:cs="Times New Roman"/>
          <w:color w:val="000000"/>
          <w:sz w:val="28"/>
          <w:szCs w:val="28"/>
        </w:rPr>
        <w:t xml:space="preserve">Уважительная, ровная, выстроенная на взаимной симпатии и взаимном интересе интонация необходима в обращении с детьми. </w:t>
      </w:r>
      <w:proofErr w:type="gramStart"/>
      <w:r w:rsidRPr="00AE3657">
        <w:rPr>
          <w:rFonts w:ascii="Times New Roman" w:eastAsia="Times New Roman" w:hAnsi="Times New Roman" w:cs="Times New Roman"/>
          <w:color w:val="000000"/>
          <w:sz w:val="28"/>
          <w:szCs w:val="28"/>
        </w:rPr>
        <w:t>Не любя их любовью разумной и целеустремленной, не ощущая интереса к ребячьим (с неизменно для них серьёзным) радостям и огорчениям, сложностям детской психологии, работать с детьми не нужно и невозможно даже при высшей профессиональной квалификации.</w:t>
      </w:r>
      <w:proofErr w:type="gramEnd"/>
    </w:p>
    <w:p w:rsidR="000A2C9C" w:rsidRPr="00AE3657"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AE3657">
        <w:rPr>
          <w:rFonts w:ascii="Times New Roman" w:eastAsia="Times New Roman" w:hAnsi="Times New Roman" w:cs="Times New Roman"/>
          <w:color w:val="000000"/>
          <w:sz w:val="28"/>
          <w:szCs w:val="28"/>
        </w:rPr>
        <w:t>Тут нужна квалификация человеческая, понимание внутреннего мира ребёнка, детского мировосприятия, детских взаимоотношений, всего, что заключено в два слова – "мир детства". Проникнуть в этот мир, зажить его темами и идеями, стать человеком, открывающим ребёнку просторы музыки и танца, – вот идеал для каждого, кто избрал трудную профессию руководителя и педагога детской хореографической самодеятельности.</w:t>
      </w:r>
    </w:p>
    <w:p w:rsidR="000A2C9C" w:rsidRPr="00AE3657"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AE3657">
        <w:rPr>
          <w:rFonts w:ascii="Times New Roman" w:eastAsia="Times New Roman" w:hAnsi="Times New Roman" w:cs="Times New Roman"/>
          <w:color w:val="000000"/>
          <w:sz w:val="28"/>
          <w:szCs w:val="28"/>
        </w:rPr>
        <w:t>Каждая воспитательная задача может быть разрешима с помощью адекватной технологии воспитания, целостность которой обеспечивается взаимосвязанной разработкой и использованием трёх её компонентов: организационной формы, воспитательного процесса и квалификации воспитателей.</w:t>
      </w:r>
    </w:p>
    <w:p w:rsidR="000A2C9C" w:rsidRPr="00AE3657"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AE3657">
        <w:rPr>
          <w:rFonts w:ascii="Times New Roman" w:eastAsia="Times New Roman" w:hAnsi="Times New Roman" w:cs="Times New Roman"/>
          <w:color w:val="000000"/>
          <w:sz w:val="28"/>
          <w:szCs w:val="28"/>
        </w:rPr>
        <w:t>Мы ответственны за то, каким человеком станет ребенок, переступивши порог класса и сделавши под нашим руководством первое па.</w:t>
      </w:r>
    </w:p>
    <w:p w:rsidR="000A2C9C" w:rsidRPr="00AE3657" w:rsidRDefault="000A2C9C" w:rsidP="000A2C9C">
      <w:pPr>
        <w:spacing w:after="0" w:line="360" w:lineRule="auto"/>
        <w:ind w:right="150" w:firstLine="709"/>
        <w:jc w:val="both"/>
        <w:rPr>
          <w:rFonts w:ascii="Times New Roman" w:eastAsia="Times New Roman" w:hAnsi="Times New Roman" w:cs="Times New Roman"/>
          <w:color w:val="000000"/>
          <w:sz w:val="28"/>
          <w:szCs w:val="28"/>
        </w:rPr>
      </w:pPr>
      <w:r w:rsidRPr="00AE3657">
        <w:rPr>
          <w:rFonts w:ascii="Times New Roman" w:eastAsia="Times New Roman" w:hAnsi="Times New Roman" w:cs="Times New Roman"/>
          <w:color w:val="000000"/>
          <w:sz w:val="28"/>
          <w:szCs w:val="28"/>
        </w:rPr>
        <w:t>И главное – никогда не утрачивать ощущение профессии как праздника, как счастья общения с детьми.</w:t>
      </w:r>
      <w:bookmarkStart w:id="5" w:name="#bibliography"/>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p>
    <w:p w:rsidR="000A2C9C" w:rsidRDefault="000A2C9C" w:rsidP="000A2C9C">
      <w:pPr>
        <w:spacing w:after="0" w:line="360" w:lineRule="auto"/>
        <w:ind w:right="150" w:firstLine="709"/>
        <w:jc w:val="both"/>
        <w:rPr>
          <w:rFonts w:ascii="Times New Roman" w:eastAsia="Times New Roman" w:hAnsi="Times New Roman" w:cs="Times New Roman"/>
          <w:b/>
          <w:bCs/>
          <w:color w:val="000000"/>
          <w:sz w:val="28"/>
          <w:szCs w:val="28"/>
        </w:rPr>
      </w:pPr>
      <w:r w:rsidRPr="00EA26F4">
        <w:rPr>
          <w:rFonts w:ascii="Times New Roman" w:eastAsia="Times New Roman" w:hAnsi="Times New Roman" w:cs="Times New Roman"/>
          <w:b/>
          <w:bCs/>
          <w:color w:val="000000"/>
          <w:sz w:val="28"/>
          <w:szCs w:val="28"/>
        </w:rPr>
        <w:t>Список литературы</w:t>
      </w:r>
      <w:bookmarkEnd w:id="5"/>
    </w:p>
    <w:p w:rsidR="000A2C9C" w:rsidRPr="00EA26F4" w:rsidRDefault="000A2C9C" w:rsidP="000A2C9C">
      <w:pPr>
        <w:spacing w:after="0" w:line="360" w:lineRule="auto"/>
        <w:ind w:right="150" w:firstLine="709"/>
        <w:jc w:val="both"/>
        <w:rPr>
          <w:rFonts w:ascii="Times New Roman" w:eastAsia="Times New Roman" w:hAnsi="Times New Roman" w:cs="Times New Roman"/>
          <w:color w:val="000000"/>
          <w:sz w:val="28"/>
          <w:szCs w:val="28"/>
        </w:rPr>
      </w:pP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A26EE">
        <w:rPr>
          <w:rFonts w:ascii="Times New Roman" w:hAnsi="Times New Roman" w:cs="Times New Roman"/>
          <w:sz w:val="28"/>
          <w:szCs w:val="28"/>
        </w:rPr>
        <w:t>Савчук О. «Школа танцев для детей от 3 до 1 4</w:t>
      </w:r>
      <w:r>
        <w:rPr>
          <w:rFonts w:ascii="Times New Roman" w:hAnsi="Times New Roman" w:cs="Times New Roman"/>
          <w:sz w:val="28"/>
          <w:szCs w:val="28"/>
        </w:rPr>
        <w:t xml:space="preserve"> лет» Ленинградское издание 2011</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3A26EE">
        <w:rPr>
          <w:rFonts w:ascii="Times New Roman" w:hAnsi="Times New Roman" w:cs="Times New Roman"/>
          <w:sz w:val="28"/>
          <w:szCs w:val="28"/>
        </w:rPr>
        <w:t>Прокопов К.Прокопова В. «Самоучитель клубные т</w:t>
      </w:r>
      <w:r>
        <w:rPr>
          <w:rFonts w:ascii="Times New Roman" w:hAnsi="Times New Roman" w:cs="Times New Roman"/>
          <w:sz w:val="28"/>
          <w:szCs w:val="28"/>
        </w:rPr>
        <w:t xml:space="preserve">анцы» ОН Москва АСТ </w:t>
      </w:r>
      <w:proofErr w:type="spellStart"/>
      <w:r>
        <w:rPr>
          <w:rFonts w:ascii="Times New Roman" w:hAnsi="Times New Roman" w:cs="Times New Roman"/>
          <w:sz w:val="28"/>
          <w:szCs w:val="28"/>
        </w:rPr>
        <w:t>Астрель</w:t>
      </w:r>
      <w:proofErr w:type="spellEnd"/>
      <w:r>
        <w:rPr>
          <w:rFonts w:ascii="Times New Roman" w:hAnsi="Times New Roman" w:cs="Times New Roman"/>
          <w:sz w:val="28"/>
          <w:szCs w:val="28"/>
        </w:rPr>
        <w:t xml:space="preserve"> 2012</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3A26EE">
        <w:rPr>
          <w:rFonts w:ascii="Times New Roman" w:hAnsi="Times New Roman" w:cs="Times New Roman"/>
          <w:sz w:val="28"/>
          <w:szCs w:val="28"/>
        </w:rPr>
        <w:t>Полятков</w:t>
      </w:r>
      <w:proofErr w:type="spellEnd"/>
      <w:r w:rsidRPr="003A26EE">
        <w:rPr>
          <w:rFonts w:ascii="Times New Roman" w:hAnsi="Times New Roman" w:cs="Times New Roman"/>
          <w:sz w:val="28"/>
          <w:szCs w:val="28"/>
        </w:rPr>
        <w:t xml:space="preserve"> С.С. «Основы современного та</w:t>
      </w:r>
      <w:r>
        <w:rPr>
          <w:rFonts w:ascii="Times New Roman" w:hAnsi="Times New Roman" w:cs="Times New Roman"/>
          <w:sz w:val="28"/>
          <w:szCs w:val="28"/>
        </w:rPr>
        <w:t>нца» Ростов на Дону «Феникс»2013</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sidRPr="003A26EE">
        <w:rPr>
          <w:rFonts w:ascii="Times New Roman" w:hAnsi="Times New Roman" w:cs="Times New Roman"/>
          <w:sz w:val="28"/>
          <w:szCs w:val="28"/>
        </w:rPr>
        <w:t xml:space="preserve"> </w:t>
      </w:r>
      <w:r>
        <w:rPr>
          <w:rFonts w:ascii="Times New Roman" w:hAnsi="Times New Roman" w:cs="Times New Roman"/>
          <w:sz w:val="28"/>
          <w:szCs w:val="28"/>
        </w:rPr>
        <w:t xml:space="preserve">4. </w:t>
      </w:r>
      <w:r w:rsidRPr="003A26EE">
        <w:rPr>
          <w:rFonts w:ascii="Times New Roman" w:hAnsi="Times New Roman" w:cs="Times New Roman"/>
          <w:sz w:val="28"/>
          <w:szCs w:val="28"/>
        </w:rPr>
        <w:t xml:space="preserve">Пуртова Т.В., </w:t>
      </w:r>
      <w:proofErr w:type="spellStart"/>
      <w:r w:rsidRPr="003A26EE">
        <w:rPr>
          <w:rFonts w:ascii="Times New Roman" w:hAnsi="Times New Roman" w:cs="Times New Roman"/>
          <w:sz w:val="28"/>
          <w:szCs w:val="28"/>
        </w:rPr>
        <w:t>Белинова</w:t>
      </w:r>
      <w:proofErr w:type="spellEnd"/>
      <w:r w:rsidRPr="003A26EE">
        <w:rPr>
          <w:rFonts w:ascii="Times New Roman" w:hAnsi="Times New Roman" w:cs="Times New Roman"/>
          <w:sz w:val="28"/>
          <w:szCs w:val="28"/>
        </w:rPr>
        <w:t xml:space="preserve"> А.Н., </w:t>
      </w:r>
      <w:proofErr w:type="spellStart"/>
      <w:r w:rsidRPr="003A26EE">
        <w:rPr>
          <w:rFonts w:ascii="Times New Roman" w:hAnsi="Times New Roman" w:cs="Times New Roman"/>
          <w:sz w:val="28"/>
          <w:szCs w:val="28"/>
        </w:rPr>
        <w:t>Кветная</w:t>
      </w:r>
      <w:proofErr w:type="spellEnd"/>
      <w:r w:rsidRPr="003A26EE">
        <w:rPr>
          <w:rFonts w:ascii="Times New Roman" w:hAnsi="Times New Roman" w:cs="Times New Roman"/>
          <w:sz w:val="28"/>
          <w:szCs w:val="28"/>
        </w:rPr>
        <w:t xml:space="preserve"> О.В. «Учите д</w:t>
      </w:r>
      <w:r>
        <w:rPr>
          <w:rFonts w:ascii="Times New Roman" w:hAnsi="Times New Roman" w:cs="Times New Roman"/>
          <w:sz w:val="28"/>
          <w:szCs w:val="28"/>
        </w:rPr>
        <w:t xml:space="preserve">етей танцевать» центр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xml:space="preserve"> 201</w:t>
      </w:r>
      <w:r w:rsidRPr="003A26EE">
        <w:rPr>
          <w:rFonts w:ascii="Times New Roman" w:hAnsi="Times New Roman" w:cs="Times New Roman"/>
          <w:sz w:val="28"/>
          <w:szCs w:val="28"/>
        </w:rPr>
        <w:t>3г.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A26EE">
        <w:rPr>
          <w:rFonts w:ascii="Times New Roman" w:hAnsi="Times New Roman" w:cs="Times New Roman"/>
          <w:sz w:val="28"/>
          <w:szCs w:val="28"/>
        </w:rPr>
        <w:t>Коренева Т.Ф. «Музыкальн</w:t>
      </w:r>
      <w:proofErr w:type="gramStart"/>
      <w:r w:rsidRPr="003A26EE">
        <w:rPr>
          <w:rFonts w:ascii="Times New Roman" w:hAnsi="Times New Roman" w:cs="Times New Roman"/>
          <w:sz w:val="28"/>
          <w:szCs w:val="28"/>
        </w:rPr>
        <w:t>о-</w:t>
      </w:r>
      <w:proofErr w:type="gramEnd"/>
      <w:r w:rsidRPr="003A26EE">
        <w:rPr>
          <w:rFonts w:ascii="Times New Roman" w:hAnsi="Times New Roman" w:cs="Times New Roman"/>
          <w:sz w:val="28"/>
          <w:szCs w:val="28"/>
        </w:rPr>
        <w:t xml:space="preserve"> ритмические дв</w:t>
      </w:r>
      <w:r>
        <w:rPr>
          <w:rFonts w:ascii="Times New Roman" w:hAnsi="Times New Roman" w:cs="Times New Roman"/>
          <w:sz w:val="28"/>
          <w:szCs w:val="28"/>
        </w:rPr>
        <w:t xml:space="preserve">ижения» 2 части центр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xml:space="preserve"> 201</w:t>
      </w:r>
      <w:r w:rsidRPr="003A26EE">
        <w:rPr>
          <w:rFonts w:ascii="Times New Roman" w:hAnsi="Times New Roman" w:cs="Times New Roman"/>
          <w:sz w:val="28"/>
          <w:szCs w:val="28"/>
        </w:rPr>
        <w:t>1г.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3A26EE">
        <w:rPr>
          <w:rFonts w:ascii="Times New Roman" w:hAnsi="Times New Roman" w:cs="Times New Roman"/>
          <w:sz w:val="28"/>
          <w:szCs w:val="28"/>
        </w:rPr>
        <w:t>Конлунова</w:t>
      </w:r>
      <w:proofErr w:type="spellEnd"/>
      <w:r w:rsidRPr="003A26EE">
        <w:rPr>
          <w:rFonts w:ascii="Times New Roman" w:hAnsi="Times New Roman" w:cs="Times New Roman"/>
          <w:sz w:val="28"/>
          <w:szCs w:val="28"/>
        </w:rPr>
        <w:t xml:space="preserve"> И., </w:t>
      </w:r>
      <w:proofErr w:type="spellStart"/>
      <w:r w:rsidRPr="003A26EE">
        <w:rPr>
          <w:rFonts w:ascii="Times New Roman" w:hAnsi="Times New Roman" w:cs="Times New Roman"/>
          <w:sz w:val="28"/>
          <w:szCs w:val="28"/>
        </w:rPr>
        <w:t>Новоскольцева</w:t>
      </w:r>
      <w:proofErr w:type="spellEnd"/>
      <w:r w:rsidRPr="003A26EE">
        <w:rPr>
          <w:rFonts w:ascii="Times New Roman" w:hAnsi="Times New Roman" w:cs="Times New Roman"/>
          <w:sz w:val="28"/>
          <w:szCs w:val="28"/>
        </w:rPr>
        <w:t xml:space="preserve"> </w:t>
      </w:r>
      <w:proofErr w:type="spellStart"/>
      <w:r w:rsidRPr="003A26EE">
        <w:rPr>
          <w:rFonts w:ascii="Times New Roman" w:hAnsi="Times New Roman" w:cs="Times New Roman"/>
          <w:sz w:val="28"/>
          <w:szCs w:val="28"/>
        </w:rPr>
        <w:t>И.,Алексеева</w:t>
      </w:r>
      <w:proofErr w:type="spellEnd"/>
      <w:r w:rsidRPr="003A26EE">
        <w:rPr>
          <w:rFonts w:ascii="Times New Roman" w:hAnsi="Times New Roman" w:cs="Times New Roman"/>
          <w:sz w:val="28"/>
          <w:szCs w:val="28"/>
        </w:rPr>
        <w:t xml:space="preserve"> И. «Топ-топ,</w:t>
      </w:r>
      <w:r>
        <w:rPr>
          <w:rFonts w:ascii="Times New Roman" w:hAnsi="Times New Roman" w:cs="Times New Roman"/>
          <w:sz w:val="28"/>
          <w:szCs w:val="28"/>
        </w:rPr>
        <w:t xml:space="preserve"> каблучок!» Санкт-Петербург 2010</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3A26EE">
        <w:rPr>
          <w:rFonts w:ascii="Times New Roman" w:hAnsi="Times New Roman" w:cs="Times New Roman"/>
          <w:sz w:val="28"/>
          <w:szCs w:val="28"/>
        </w:rPr>
        <w:t xml:space="preserve">Пол </w:t>
      </w:r>
      <w:proofErr w:type="spellStart"/>
      <w:r w:rsidRPr="003A26EE">
        <w:rPr>
          <w:rFonts w:ascii="Times New Roman" w:hAnsi="Times New Roman" w:cs="Times New Roman"/>
          <w:sz w:val="28"/>
          <w:szCs w:val="28"/>
        </w:rPr>
        <w:t>Боттоме</w:t>
      </w:r>
      <w:r>
        <w:rPr>
          <w:rFonts w:ascii="Times New Roman" w:hAnsi="Times New Roman" w:cs="Times New Roman"/>
          <w:sz w:val="28"/>
          <w:szCs w:val="28"/>
        </w:rPr>
        <w:t>р</w:t>
      </w:r>
      <w:proofErr w:type="spellEnd"/>
      <w:r>
        <w:rPr>
          <w:rFonts w:ascii="Times New Roman" w:hAnsi="Times New Roman" w:cs="Times New Roman"/>
          <w:sz w:val="28"/>
          <w:szCs w:val="28"/>
        </w:rPr>
        <w:t xml:space="preserve"> «Уроки танца» Москва ЭКСМО 201</w:t>
      </w:r>
      <w:r w:rsidRPr="003A26EE">
        <w:rPr>
          <w:rFonts w:ascii="Times New Roman" w:hAnsi="Times New Roman" w:cs="Times New Roman"/>
          <w:sz w:val="28"/>
          <w:szCs w:val="28"/>
        </w:rPr>
        <w:t>3г.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3A26EE">
        <w:rPr>
          <w:rFonts w:ascii="Times New Roman" w:hAnsi="Times New Roman" w:cs="Times New Roman"/>
          <w:sz w:val="28"/>
          <w:szCs w:val="28"/>
        </w:rPr>
        <w:t>Дзюба П.П. «Сказки на сцене» Сердце отдано де</w:t>
      </w:r>
      <w:r>
        <w:rPr>
          <w:rFonts w:ascii="Times New Roman" w:hAnsi="Times New Roman" w:cs="Times New Roman"/>
          <w:sz w:val="28"/>
          <w:szCs w:val="28"/>
        </w:rPr>
        <w:t>тям Ростов на Доне «Феникс» 2010</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3A26EE">
        <w:rPr>
          <w:rFonts w:ascii="Times New Roman" w:hAnsi="Times New Roman" w:cs="Times New Roman"/>
          <w:sz w:val="28"/>
          <w:szCs w:val="28"/>
        </w:rPr>
        <w:t xml:space="preserve">Рогова И. « Учимся </w:t>
      </w:r>
      <w:r>
        <w:rPr>
          <w:rFonts w:ascii="Times New Roman" w:hAnsi="Times New Roman" w:cs="Times New Roman"/>
          <w:sz w:val="28"/>
          <w:szCs w:val="28"/>
        </w:rPr>
        <w:t>танцевать» ООО «</w:t>
      </w:r>
      <w:proofErr w:type="spellStart"/>
      <w:r>
        <w:rPr>
          <w:rFonts w:ascii="Times New Roman" w:hAnsi="Times New Roman" w:cs="Times New Roman"/>
          <w:sz w:val="28"/>
          <w:szCs w:val="28"/>
        </w:rPr>
        <w:t>Видеогурман</w:t>
      </w:r>
      <w:proofErr w:type="spellEnd"/>
      <w:r>
        <w:rPr>
          <w:rFonts w:ascii="Times New Roman" w:hAnsi="Times New Roman" w:cs="Times New Roman"/>
          <w:sz w:val="28"/>
          <w:szCs w:val="28"/>
        </w:rPr>
        <w:t>» 201</w:t>
      </w:r>
      <w:r w:rsidRPr="003A26EE">
        <w:rPr>
          <w:rFonts w:ascii="Times New Roman" w:hAnsi="Times New Roman" w:cs="Times New Roman"/>
          <w:sz w:val="28"/>
          <w:szCs w:val="28"/>
        </w:rPr>
        <w:t>4г.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w:t>
      </w:r>
      <w:r w:rsidRPr="003A26EE">
        <w:rPr>
          <w:rFonts w:ascii="Times New Roman" w:hAnsi="Times New Roman" w:cs="Times New Roman"/>
          <w:sz w:val="28"/>
          <w:szCs w:val="28"/>
        </w:rPr>
        <w:t>Массовые танцы для дет</w:t>
      </w:r>
      <w:r>
        <w:rPr>
          <w:rFonts w:ascii="Times New Roman" w:hAnsi="Times New Roman" w:cs="Times New Roman"/>
          <w:sz w:val="28"/>
          <w:szCs w:val="28"/>
        </w:rPr>
        <w:t>ей младшего школьного возраста" Ярославль 2011</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sidRPr="003A26EE">
        <w:rPr>
          <w:rFonts w:ascii="Times New Roman" w:hAnsi="Times New Roman" w:cs="Times New Roman"/>
          <w:sz w:val="28"/>
          <w:szCs w:val="28"/>
        </w:rPr>
        <w:t>Резникова</w:t>
      </w:r>
      <w:proofErr w:type="spellEnd"/>
      <w:r w:rsidRPr="003A26EE">
        <w:rPr>
          <w:rFonts w:ascii="Times New Roman" w:hAnsi="Times New Roman" w:cs="Times New Roman"/>
          <w:sz w:val="28"/>
          <w:szCs w:val="28"/>
        </w:rPr>
        <w:t xml:space="preserve"> З.В. «Танцы рассказывают</w:t>
      </w:r>
      <w:r>
        <w:rPr>
          <w:rFonts w:ascii="Times New Roman" w:hAnsi="Times New Roman" w:cs="Times New Roman"/>
          <w:sz w:val="28"/>
          <w:szCs w:val="28"/>
        </w:rPr>
        <w:t>» Москва « Советская Россия» 2010</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Pr="003A26EE"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spellStart"/>
      <w:r w:rsidRPr="003A26EE">
        <w:rPr>
          <w:rFonts w:ascii="Times New Roman" w:hAnsi="Times New Roman" w:cs="Times New Roman"/>
          <w:sz w:val="28"/>
          <w:szCs w:val="28"/>
        </w:rPr>
        <w:t>Богаткова</w:t>
      </w:r>
      <w:proofErr w:type="spellEnd"/>
      <w:r w:rsidRPr="003A26EE">
        <w:rPr>
          <w:rFonts w:ascii="Times New Roman" w:hAnsi="Times New Roman" w:cs="Times New Roman"/>
          <w:sz w:val="28"/>
          <w:szCs w:val="28"/>
        </w:rPr>
        <w:t xml:space="preserve"> Л. «Танцы народов СССР» изд</w:t>
      </w:r>
      <w:r>
        <w:rPr>
          <w:rFonts w:ascii="Times New Roman" w:hAnsi="Times New Roman" w:cs="Times New Roman"/>
          <w:sz w:val="28"/>
          <w:szCs w:val="28"/>
        </w:rPr>
        <w:t xml:space="preserve">. ЦК ВЛКСМ , 2013 </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Default="000A2C9C" w:rsidP="000A2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3A26EE">
        <w:rPr>
          <w:rFonts w:ascii="Times New Roman" w:hAnsi="Times New Roman" w:cs="Times New Roman"/>
          <w:sz w:val="28"/>
          <w:szCs w:val="28"/>
        </w:rPr>
        <w:t>Попова М.Ф. «Танцуют дети</w:t>
      </w:r>
      <w:r>
        <w:rPr>
          <w:rFonts w:ascii="Times New Roman" w:hAnsi="Times New Roman" w:cs="Times New Roman"/>
          <w:sz w:val="28"/>
          <w:szCs w:val="28"/>
        </w:rPr>
        <w:t>» Москва  2014</w:t>
      </w:r>
      <w:r w:rsidRPr="003A26EE">
        <w:rPr>
          <w:rFonts w:ascii="Times New Roman" w:hAnsi="Times New Roman" w:cs="Times New Roman"/>
          <w:sz w:val="28"/>
          <w:szCs w:val="28"/>
        </w:rPr>
        <w:t>г</w:t>
      </w:r>
      <w:r>
        <w:rPr>
          <w:rFonts w:ascii="Times New Roman" w:hAnsi="Times New Roman" w:cs="Times New Roman"/>
          <w:sz w:val="28"/>
          <w:szCs w:val="28"/>
        </w:rPr>
        <w:t>.</w:t>
      </w:r>
    </w:p>
    <w:p w:rsidR="000A2C9C" w:rsidRDefault="000A2C9C" w:rsidP="000A2C9C"/>
    <w:p w:rsidR="00A76871" w:rsidRDefault="00A76871"/>
    <w:sectPr w:rsidR="00A76871" w:rsidSect="00947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604"/>
    <w:multiLevelType w:val="multilevel"/>
    <w:tmpl w:val="3CDE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8D6067"/>
    <w:multiLevelType w:val="multilevel"/>
    <w:tmpl w:val="4A2E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94C3C"/>
    <w:multiLevelType w:val="multilevel"/>
    <w:tmpl w:val="BBD4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D475A"/>
    <w:multiLevelType w:val="multilevel"/>
    <w:tmpl w:val="1CC8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7F7968"/>
    <w:multiLevelType w:val="multilevel"/>
    <w:tmpl w:val="CA60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F52D27"/>
    <w:multiLevelType w:val="multilevel"/>
    <w:tmpl w:val="EF40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142B1D"/>
    <w:multiLevelType w:val="multilevel"/>
    <w:tmpl w:val="7402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D13AB"/>
    <w:multiLevelType w:val="multilevel"/>
    <w:tmpl w:val="5796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2"/>
  </w:num>
  <w:num w:numId="5">
    <w:abstractNumId w:val="6"/>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A2C9C"/>
    <w:rsid w:val="00044A97"/>
    <w:rsid w:val="000A2C9C"/>
    <w:rsid w:val="002F2896"/>
    <w:rsid w:val="008047B8"/>
    <w:rsid w:val="00947A9E"/>
    <w:rsid w:val="00A76871"/>
    <w:rsid w:val="00B55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A2C9C"/>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63">
    <w:name w:val="Font Style63"/>
    <w:basedOn w:val="a0"/>
    <w:uiPriority w:val="99"/>
    <w:rsid w:val="000A2C9C"/>
    <w:rPr>
      <w:rFonts w:ascii="Times New Roman" w:hAnsi="Times New Roman" w:cs="Times New Roman"/>
      <w:b/>
      <w:bCs/>
      <w:sz w:val="24"/>
      <w:szCs w:val="24"/>
    </w:rPr>
  </w:style>
  <w:style w:type="paragraph" w:customStyle="1" w:styleId="Style3">
    <w:name w:val="Style3"/>
    <w:basedOn w:val="a"/>
    <w:uiPriority w:val="99"/>
    <w:rsid w:val="000A2C9C"/>
    <w:pPr>
      <w:widowControl w:val="0"/>
      <w:autoSpaceDE w:val="0"/>
      <w:autoSpaceDN w:val="0"/>
      <w:adjustRightInd w:val="0"/>
      <w:spacing w:after="0" w:line="324" w:lineRule="exact"/>
      <w:jc w:val="both"/>
    </w:pPr>
    <w:rPr>
      <w:rFonts w:ascii="Times New Roman" w:eastAsia="Times New Roman" w:hAnsi="Times New Roman" w:cs="Times New Roman"/>
      <w:sz w:val="24"/>
      <w:szCs w:val="24"/>
    </w:rPr>
  </w:style>
  <w:style w:type="character" w:customStyle="1" w:styleId="FontStyle69">
    <w:name w:val="Font Style69"/>
    <w:basedOn w:val="a0"/>
    <w:uiPriority w:val="99"/>
    <w:rsid w:val="000A2C9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anium.narod.ru/htm/speedu.htm" TargetMode="External"/><Relationship Id="rId3" Type="http://schemas.openxmlformats.org/officeDocument/2006/relationships/settings" Target="settings.xml"/><Relationship Id="rId7" Type="http://schemas.openxmlformats.org/officeDocument/2006/relationships/hyperlink" Target="http://humanium.narod.ru/htm/speedu.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ium.narod.ru/htm/speedu.htm" TargetMode="External"/><Relationship Id="rId11" Type="http://schemas.openxmlformats.org/officeDocument/2006/relationships/fontTable" Target="fontTable.xml"/><Relationship Id="rId5" Type="http://schemas.openxmlformats.org/officeDocument/2006/relationships/hyperlink" Target="http://humanium.narod.ru/htm/speedu.htm" TargetMode="External"/><Relationship Id="rId10" Type="http://schemas.openxmlformats.org/officeDocument/2006/relationships/hyperlink" Target="http://humanium.narod.ru/htm/speedu.htm" TargetMode="External"/><Relationship Id="rId4" Type="http://schemas.openxmlformats.org/officeDocument/2006/relationships/webSettings" Target="webSettings.xml"/><Relationship Id="rId9" Type="http://schemas.openxmlformats.org/officeDocument/2006/relationships/hyperlink" Target="http://humanium.narod.ru/htm/speed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3055</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1</cp:lastModifiedBy>
  <cp:revision>5</cp:revision>
  <dcterms:created xsi:type="dcterms:W3CDTF">2015-09-09T11:06:00Z</dcterms:created>
  <dcterms:modified xsi:type="dcterms:W3CDTF">2016-10-18T03:12:00Z</dcterms:modified>
</cp:coreProperties>
</file>