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BE" w:rsidRPr="00AC3CBE" w:rsidRDefault="00AC3CBE" w:rsidP="00AC3CBE">
      <w:pPr>
        <w:spacing w:after="0" w:line="249" w:lineRule="auto"/>
        <w:ind w:left="-284" w:right="-2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>Есиков</w:t>
      </w:r>
      <w:proofErr w:type="spellEnd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Борис Викторович</w:t>
      </w:r>
    </w:p>
    <w:p w:rsidR="00AC3CBE" w:rsidRPr="00AC3CBE" w:rsidRDefault="00AC3CBE" w:rsidP="00AC3CBE">
      <w:pPr>
        <w:spacing w:after="0" w:line="249" w:lineRule="auto"/>
        <w:ind w:left="-284" w:right="-2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едагог дополнительного образования МБУ </w:t>
      </w:r>
      <w:proofErr w:type="gramStart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gramStart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proofErr w:type="gramEnd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внешкольной работы </w:t>
      </w:r>
      <w:r w:rsidRPr="00AC3CBE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Промышленного района г. </w:t>
      </w:r>
      <w:r w:rsidRPr="00AC3CBE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Ставрополя</w:t>
      </w:r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", </w:t>
      </w:r>
    </w:p>
    <w:p w:rsidR="00AC3CBE" w:rsidRPr="00AC3CBE" w:rsidRDefault="00AC3CBE" w:rsidP="00AC3CBE">
      <w:pPr>
        <w:spacing w:after="0" w:line="249" w:lineRule="auto"/>
        <w:ind w:left="-284" w:right="-2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>Есиков</w:t>
      </w:r>
      <w:proofErr w:type="spellEnd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Евгений Борисович </w:t>
      </w:r>
    </w:p>
    <w:p w:rsidR="00AC3CBE" w:rsidRPr="00AC3CBE" w:rsidRDefault="00AC3CBE" w:rsidP="00AC3CBE">
      <w:pPr>
        <w:spacing w:after="0" w:line="249" w:lineRule="auto"/>
        <w:ind w:left="-284" w:right="-25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едагог дополнительного образования МБУ </w:t>
      </w:r>
      <w:proofErr w:type="gramStart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</w:t>
      </w:r>
      <w:proofErr w:type="gramStart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proofErr w:type="gramEnd"/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внешкольной работы </w:t>
      </w:r>
      <w:r w:rsidRPr="00AC3CBE">
        <w:rPr>
          <w:rStyle w:val="js-extracted-address"/>
          <w:rFonts w:ascii="Times New Roman" w:hAnsi="Times New Roman" w:cs="Times New Roman"/>
          <w:sz w:val="28"/>
          <w:szCs w:val="28"/>
          <w:shd w:val="clear" w:color="auto" w:fill="FFFFFF"/>
        </w:rPr>
        <w:t>Промышленного района г. </w:t>
      </w:r>
      <w:r w:rsidRPr="00AC3CBE">
        <w:rPr>
          <w:rStyle w:val="mail-message-map-nobreak"/>
          <w:rFonts w:ascii="Times New Roman" w:hAnsi="Times New Roman" w:cs="Times New Roman"/>
          <w:sz w:val="28"/>
          <w:szCs w:val="28"/>
          <w:shd w:val="clear" w:color="auto" w:fill="FFFFFF"/>
        </w:rPr>
        <w:t>Ставрополя</w:t>
      </w:r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AC3C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C3CBE" w:rsidRPr="00AC3CBE" w:rsidRDefault="00AC3CBE" w:rsidP="00AC3CBE">
      <w:pPr>
        <w:spacing w:after="0" w:line="249" w:lineRule="auto"/>
        <w:ind w:left="-284" w:right="-2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1255395</wp:posOffset>
            </wp:positionH>
            <wp:positionV relativeFrom="paragraph">
              <wp:posOffset>-1052830</wp:posOffset>
            </wp:positionV>
            <wp:extent cx="3337560" cy="2491740"/>
            <wp:effectExtent l="57150" t="38100" r="34290" b="228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4917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886DCB" w:rsidRPr="00AC3CBE" w:rsidRDefault="00066FED" w:rsidP="00886DCB">
      <w:pPr>
        <w:spacing w:after="0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3CBE">
        <w:rPr>
          <w:rFonts w:ascii="Times New Roman" w:eastAsia="Times New Roman" w:hAnsi="Times New Roman" w:cs="Times New Roman"/>
          <w:b/>
          <w:bCs/>
          <w:sz w:val="28"/>
          <w:szCs w:val="28"/>
        </w:rPr>
        <w:t>Сценарий</w:t>
      </w:r>
      <w:r w:rsidR="00AC3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C3C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дистанционного занятия </w:t>
      </w:r>
    </w:p>
    <w:p w:rsidR="00066FED" w:rsidRPr="00AC3CBE" w:rsidRDefault="00066FED" w:rsidP="00886DCB">
      <w:pPr>
        <w:spacing w:after="0"/>
        <w:ind w:right="-2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BE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«Прекрасный космос»</w:t>
      </w:r>
    </w:p>
    <w:p w:rsidR="00066FED" w:rsidRPr="00AC3CBE" w:rsidRDefault="00066FED" w:rsidP="00886DCB">
      <w:pPr>
        <w:spacing w:after="0"/>
        <w:ind w:right="-2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CBE">
        <w:rPr>
          <w:rFonts w:ascii="Times New Roman" w:eastAsia="Times New Roman" w:hAnsi="Times New Roman" w:cs="Times New Roman"/>
          <w:b/>
          <w:bCs/>
          <w:sz w:val="28"/>
          <w:szCs w:val="28"/>
        </w:rPr>
        <w:t>(Методическая разработка)</w:t>
      </w:r>
    </w:p>
    <w:p w:rsidR="00066FED" w:rsidRDefault="00066FED" w:rsidP="00886DCB">
      <w:pPr>
        <w:spacing w:after="0" w:line="200" w:lineRule="exact"/>
        <w:rPr>
          <w:sz w:val="24"/>
          <w:szCs w:val="24"/>
        </w:rPr>
      </w:pPr>
    </w:p>
    <w:p w:rsidR="00066FED" w:rsidRDefault="00066FED" w:rsidP="00066FED">
      <w:pPr>
        <w:spacing w:line="200" w:lineRule="exact"/>
        <w:rPr>
          <w:sz w:val="24"/>
          <w:szCs w:val="24"/>
        </w:rPr>
      </w:pPr>
    </w:p>
    <w:p w:rsidR="00570F3B" w:rsidRPr="00570F3B" w:rsidRDefault="00570F3B" w:rsidP="009762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Дата проведения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: 13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570F3B" w:rsidRPr="00570F3B" w:rsidRDefault="00570F3B" w:rsidP="009762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проведение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1104B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лайн мероприятие с использованием дистанционных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 xml:space="preserve">технологий </w:t>
      </w:r>
    </w:p>
    <w:p w:rsidR="00886DCB" w:rsidRDefault="00570F3B" w:rsidP="009762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Продолжительность </w:t>
      </w:r>
      <w:r w:rsidR="00886D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30-45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86DCB" w:rsidRDefault="00570F3B" w:rsidP="009762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участников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: 7-12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70F3B" w:rsidRPr="00570F3B" w:rsidRDefault="00570F3B" w:rsidP="009762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участников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человек</w:t>
      </w:r>
    </w:p>
    <w:p w:rsidR="00570F3B" w:rsidRPr="00570F3B" w:rsidRDefault="00570F3B" w:rsidP="009762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ноутбуки,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компьютеры,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планшеты,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мобильные телефоны, интернет, видеоролики, программа WhatsApp для работы в группах.</w:t>
      </w:r>
      <w:proofErr w:type="gramEnd"/>
    </w:p>
    <w:p w:rsidR="00570F3B" w:rsidRPr="00570F3B" w:rsidRDefault="00570F3B" w:rsidP="009762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Комментарии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в ходе мероприятия важно поощрять сотрудничество,</w:t>
      </w: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 xml:space="preserve">сценарий не предполагает соревновательный элемент, Важно повышать мотивацию </w:t>
      </w:r>
      <w:proofErr w:type="gramStart"/>
      <w:r w:rsidRPr="00570F3B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70F3B">
        <w:rPr>
          <w:rFonts w:ascii="Times New Roman" w:eastAsia="Times New Roman" w:hAnsi="Times New Roman" w:cs="Times New Roman"/>
          <w:sz w:val="28"/>
          <w:szCs w:val="28"/>
        </w:rPr>
        <w:t xml:space="preserve"> к подобной форме работы. Работа с различными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lastRenderedPageBreak/>
        <w:t>источниками информации в ходе мероприятия способствует формированию коммуникативных УУД, навыков смыслового чтения, критического мышления.</w:t>
      </w:r>
    </w:p>
    <w:p w:rsidR="00570F3B" w:rsidRPr="00570F3B" w:rsidRDefault="00570F3B" w:rsidP="009762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задачи:</w:t>
      </w:r>
    </w:p>
    <w:p w:rsidR="00570F3B" w:rsidRPr="00570F3B" w:rsidRDefault="00570F3B" w:rsidP="00976277">
      <w:pPr>
        <w:numPr>
          <w:ilvl w:val="0"/>
          <w:numId w:val="1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t>формирование интереса к изучению окружающего мира;</w:t>
      </w:r>
    </w:p>
    <w:p w:rsidR="00570F3B" w:rsidRPr="00570F3B" w:rsidRDefault="00570F3B" w:rsidP="00976277">
      <w:pPr>
        <w:numPr>
          <w:ilvl w:val="0"/>
          <w:numId w:val="1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t>знакомство с историей освоения космоса;</w:t>
      </w:r>
    </w:p>
    <w:p w:rsidR="00570F3B" w:rsidRPr="00570F3B" w:rsidRDefault="00570F3B" w:rsidP="00976277">
      <w:pPr>
        <w:numPr>
          <w:ilvl w:val="0"/>
          <w:numId w:val="1"/>
        </w:numPr>
        <w:tabs>
          <w:tab w:val="left" w:pos="142"/>
          <w:tab w:val="left" w:pos="6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t>изменение отношения к своей планете, экологическое воспитание подрастающего поколения;</w:t>
      </w:r>
    </w:p>
    <w:p w:rsidR="00570F3B" w:rsidRPr="00570F3B" w:rsidRDefault="00570F3B" w:rsidP="00976277">
      <w:pPr>
        <w:numPr>
          <w:ilvl w:val="0"/>
          <w:numId w:val="1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t>стимулирование их творческой и поисковой активности детей;</w:t>
      </w:r>
    </w:p>
    <w:p w:rsidR="00570F3B" w:rsidRPr="00570F3B" w:rsidRDefault="00570F3B" w:rsidP="00976277">
      <w:pPr>
        <w:numPr>
          <w:ilvl w:val="0"/>
          <w:numId w:val="1"/>
        </w:numPr>
        <w:tabs>
          <w:tab w:val="left" w:pos="142"/>
          <w:tab w:val="left" w:pos="5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t>воспитание патриотизма, уважения к достижениям нашей Родины, гордости за свою страну.</w:t>
      </w:r>
    </w:p>
    <w:p w:rsidR="00570F3B" w:rsidRPr="00570F3B" w:rsidRDefault="00570F3B" w:rsidP="009762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 причин мотивировать детей полюбить астрономию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(памятка-информация для родителей):</w:t>
      </w:r>
    </w:p>
    <w:p w:rsidR="00570F3B" w:rsidRPr="00570F3B" w:rsidRDefault="00570F3B" w:rsidP="00976277">
      <w:pPr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t>Увлечение астрономией создает интерес к науке. Космическое пространство интригует, оно удивительно и загадочно. Есть ли там жизнь? Как и когда появилась Земля? Где конец Вселенной? Все эти вопросы легко увлекают своими тайнами. Дети очень любят говорить о звездах и планетах,</w:t>
      </w:r>
      <w:r w:rsidR="00411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sz w:val="28"/>
          <w:szCs w:val="28"/>
        </w:rPr>
        <w:t>лунах, кометах и астероидах. К тому же, размышления об астрономии зажигают интерес и к другим смежным дисциплинам: физике, химии, программированию, математике.</w:t>
      </w:r>
    </w:p>
    <w:p w:rsidR="00570F3B" w:rsidRPr="00570F3B" w:rsidRDefault="00570F3B" w:rsidP="00976277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t xml:space="preserve">Уводит детей на природу. Быть под ночным небом один на один </w:t>
      </w:r>
      <w:proofErr w:type="gramStart"/>
      <w:r w:rsidRPr="00570F3B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570F3B">
        <w:rPr>
          <w:rFonts w:ascii="Times New Roman" w:eastAsia="Times New Roman" w:hAnsi="Times New Roman" w:cs="Times New Roman"/>
          <w:sz w:val="28"/>
          <w:szCs w:val="28"/>
        </w:rPr>
        <w:t xml:space="preserve"> Вселенной — это потрясающий опыт. Поскольку по своей природе астрономия требует отсутствия искусственного света... родители, радуйтесь! Никакого сидения за компьютером. Естественная среда — отличное поле для научных наблюдений, а еще для прогулок на свежем воздухе.</w:t>
      </w:r>
    </w:p>
    <w:p w:rsidR="00570F3B" w:rsidRPr="00570F3B" w:rsidRDefault="00570F3B" w:rsidP="00976277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t>Рождает любопытство независимо от возраста, астрономия поражает и вдохновляет всех нас. Мы очень мало знаем о нашей Вселенной, но очень хотим проникнуть в ее бесконечность. Желание исследовать неизвестное вызывает у детей вопросы и рождает любопытство, без которых познание в любой области невозможно.</w:t>
      </w:r>
    </w:p>
    <w:p w:rsidR="004E15CB" w:rsidRDefault="00570F3B" w:rsidP="004E15CB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sz w:val="28"/>
          <w:szCs w:val="28"/>
        </w:rPr>
        <w:lastRenderedPageBreak/>
        <w:t>Идеальное времяпрепровождение с семьей Занятия астрономией - это хобби для всей семьи. Ночь под звездами в поисках планет и сказках о созвездиях вызовет у детей множество вопросов и искренний восторг, а родителям предоставит возможность поговорить с детьми в спокойной обстановке. Под звездами рождается дружба, доверие и крепкие отношения!</w:t>
      </w:r>
    </w:p>
    <w:p w:rsidR="00570F3B" w:rsidRPr="004E15CB" w:rsidRDefault="00570F3B" w:rsidP="004E15CB">
      <w:pPr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5CB">
        <w:rPr>
          <w:rFonts w:ascii="Times New Roman" w:eastAsia="Times New Roman" w:hAnsi="Times New Roman" w:cs="Times New Roman"/>
          <w:sz w:val="28"/>
          <w:szCs w:val="28"/>
        </w:rPr>
        <w:t>Помогает вникнуть в тайны мифологии и литературы Знание основ астрономии может помочь детям понять классическую литературу. Например, разобраться, как Одиссей использовал звезды, чтобы управлять своим кораблем. Астрономия также помогает детям понять мифологию, ведь у каждого созвездия есть история, и все древние культуры искали изображения в небе. Теперь многие из этих историй стали традициями и мифами, чьи тайны просто потрясают воображение. И помните: «Космос — это всё, что есть, что когда-либо было и когда-нибудь будет. Одно созерцание Космоса потрясает: дрожь бежит по спине, перехватывает горло, и появляется чувство, слабое, как смутное воспоминание, будто падаешь с высоты. Мы сознаём, что прикасаемся к величайшей из тайн», — Карл Саган. Космос, 1980.</w:t>
      </w:r>
    </w:p>
    <w:p w:rsidR="00570F3B" w:rsidRPr="00570F3B" w:rsidRDefault="00570F3B" w:rsidP="00570F3B">
      <w:pPr>
        <w:tabs>
          <w:tab w:val="left" w:pos="284"/>
        </w:tabs>
        <w:spacing w:after="0" w:line="168" w:lineRule="exact"/>
        <w:rPr>
          <w:rFonts w:ascii="Times New Roman" w:hAnsi="Times New Roman" w:cs="Times New Roman"/>
          <w:sz w:val="20"/>
          <w:szCs w:val="20"/>
        </w:rPr>
      </w:pPr>
    </w:p>
    <w:p w:rsidR="00570F3B" w:rsidRDefault="00570F3B" w:rsidP="0041104B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</w:t>
      </w:r>
    </w:p>
    <w:p w:rsidR="0041104B" w:rsidRPr="00570F3B" w:rsidRDefault="0041104B" w:rsidP="0041104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70F3B" w:rsidRDefault="00570F3B" w:rsidP="0041104B">
      <w:pP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>Вводная часть:</w:t>
      </w:r>
    </w:p>
    <w:p w:rsidR="0041104B" w:rsidRPr="00570F3B" w:rsidRDefault="0041104B" w:rsidP="0041104B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570F3B" w:rsidRDefault="00752641" w:rsidP="00570F3B">
      <w:pPr>
        <w:tabs>
          <w:tab w:val="left" w:pos="284"/>
          <w:tab w:val="left" w:pos="5660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ab/>
      </w:r>
      <w:r w:rsidR="00570F3B" w:rsidRPr="0097627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Голосовое сообщение педагога в группу:</w:t>
      </w:r>
    </w:p>
    <w:p w:rsidR="00570F3B" w:rsidRPr="00570F3B" w:rsidRDefault="00752641" w:rsidP="00752641">
      <w:pPr>
        <w:tabs>
          <w:tab w:val="left" w:pos="284"/>
          <w:tab w:val="left" w:pos="566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 w:rsidR="00570F3B" w:rsidRPr="00570F3B">
        <w:rPr>
          <w:rFonts w:ascii="Times New Roman" w:eastAsia="Times New Roman" w:hAnsi="Times New Roman" w:cs="Times New Roman"/>
          <w:sz w:val="28"/>
          <w:szCs w:val="28"/>
        </w:rPr>
        <w:t>Ребята здравствуйте! Сейчас мы</w:t>
      </w:r>
      <w:r w:rsidR="00570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F3B" w:rsidRPr="00570F3B">
        <w:rPr>
          <w:rFonts w:ascii="Times New Roman" w:eastAsia="Times New Roman" w:hAnsi="Times New Roman" w:cs="Times New Roman"/>
          <w:sz w:val="28"/>
          <w:szCs w:val="28"/>
        </w:rPr>
        <w:t xml:space="preserve">с вами станем участниками необычного для нас мероприятия, посвященного Дню космонавтики - «Прекрасный космос». Космос - это захватывающе! Космос - это один из наших последних рубежей, где каждое открытие волнует до глубины души. Не стоит думать, что астрономия - исключительно взрослое занятие. Разжигая любопытство и любовь к неизведанному, увлечение астрономией может подарить вам радость и хобби на всю жизнь. Освоение космоса сегодня обогатило практически все сферы жизни человечества. История этого процесса насыщена важнейшими событиями и открытиями, изменившими мир до </w:t>
      </w:r>
      <w:r w:rsidR="00570F3B" w:rsidRPr="00570F3B">
        <w:rPr>
          <w:rFonts w:ascii="Times New Roman" w:eastAsia="Times New Roman" w:hAnsi="Times New Roman" w:cs="Times New Roman"/>
          <w:sz w:val="28"/>
          <w:szCs w:val="28"/>
        </w:rPr>
        <w:lastRenderedPageBreak/>
        <w:t>неузнаваемости. Все вы знаете уже, что первым человеком в космосе был наш Юрий Гагарин.</w:t>
      </w:r>
    </w:p>
    <w:p w:rsidR="004E15CB" w:rsidRDefault="00570F3B" w:rsidP="004E15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Текстовое сообщение в чат WhatsApp: </w:t>
      </w:r>
    </w:p>
    <w:p w:rsidR="0084070F" w:rsidRDefault="004E15CB" w:rsidP="009762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70F3B" w:rsidRPr="00570F3B">
        <w:rPr>
          <w:rFonts w:ascii="Times New Roman" w:eastAsia="Times New Roman" w:hAnsi="Times New Roman" w:cs="Times New Roman"/>
          <w:sz w:val="28"/>
          <w:szCs w:val="28"/>
        </w:rPr>
        <w:t>Мы предлагаем вам сначала</w:t>
      </w:r>
      <w:r w:rsidR="00570F3B" w:rsidRPr="00570F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70F3B" w:rsidRPr="00570F3B">
        <w:rPr>
          <w:rFonts w:ascii="Times New Roman" w:eastAsia="Times New Roman" w:hAnsi="Times New Roman" w:cs="Times New Roman"/>
          <w:sz w:val="28"/>
          <w:szCs w:val="28"/>
        </w:rPr>
        <w:t xml:space="preserve">перейти по данной </w:t>
      </w:r>
      <w:proofErr w:type="gramStart"/>
      <w:r w:rsidR="00570F3B" w:rsidRPr="00570F3B">
        <w:rPr>
          <w:rFonts w:ascii="Times New Roman" w:eastAsia="Times New Roman" w:hAnsi="Times New Roman" w:cs="Times New Roman"/>
          <w:sz w:val="28"/>
          <w:szCs w:val="28"/>
        </w:rPr>
        <w:t>ссылке</w:t>
      </w:r>
      <w:proofErr w:type="gramEnd"/>
      <w:r w:rsidR="00570F3B" w:rsidRPr="00570F3B">
        <w:rPr>
          <w:rFonts w:ascii="Times New Roman" w:eastAsia="Times New Roman" w:hAnsi="Times New Roman" w:cs="Times New Roman"/>
          <w:sz w:val="28"/>
          <w:szCs w:val="28"/>
        </w:rPr>
        <w:t xml:space="preserve"> и познакомится с интереснейшими материалами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570F3B" w:rsidRPr="00570F3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70F3B" w:rsidRPr="00570F3B" w:rsidRDefault="00570F3B" w:rsidP="0097627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https://rosuchebnik.ru/material/prekrasnyy-kosmos-9-raskrasok-i-</w:t>
      </w:r>
    </w:p>
    <w:p w:rsidR="00570F3B" w:rsidRPr="00570F3B" w:rsidRDefault="00570F3B" w:rsidP="0097627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563C1"/>
          <w:sz w:val="28"/>
          <w:szCs w:val="28"/>
          <w:lang w:val="en-US"/>
        </w:rPr>
      </w:pPr>
      <w:proofErr w:type="spellStart"/>
      <w:proofErr w:type="gramStart"/>
      <w:r w:rsidRPr="00570F3B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/>
        </w:rPr>
        <w:t>udivitelnye-fakty</w:t>
      </w:r>
      <w:proofErr w:type="spellEnd"/>
      <w:proofErr w:type="gramEnd"/>
      <w:r w:rsidRPr="00570F3B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/>
        </w:rPr>
        <w:t>/?</w:t>
      </w:r>
      <w:proofErr w:type="spellStart"/>
      <w:r w:rsidRPr="00570F3B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/>
        </w:rPr>
        <w:t>utm_campaign</w:t>
      </w:r>
      <w:proofErr w:type="spellEnd"/>
      <w:r w:rsidRPr="00570F3B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/>
        </w:rPr>
        <w:t>=es_cosmos_day_2020</w:t>
      </w:r>
    </w:p>
    <w:p w:rsidR="00570F3B" w:rsidRPr="00570F3B" w:rsidRDefault="00570F3B" w:rsidP="0097627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0F3B">
        <w:rPr>
          <w:rFonts w:ascii="Times New Roman" w:eastAsia="Times New Roman" w:hAnsi="Times New Roman" w:cs="Times New Roman"/>
          <w:color w:val="000000"/>
          <w:sz w:val="28"/>
          <w:szCs w:val="28"/>
        </w:rPr>
        <w:t>Там ко Дню</w:t>
      </w:r>
      <w:r w:rsidRPr="00570F3B">
        <w:rPr>
          <w:rFonts w:ascii="Times New Roman" w:eastAsia="Times New Roman" w:hAnsi="Times New Roman" w:cs="Times New Roman"/>
          <w:color w:val="0563C1"/>
          <w:sz w:val="28"/>
          <w:szCs w:val="28"/>
        </w:rPr>
        <w:t xml:space="preserve"> </w:t>
      </w:r>
      <w:r w:rsidRPr="00570F3B">
        <w:rPr>
          <w:rFonts w:ascii="Times New Roman" w:eastAsia="Times New Roman" w:hAnsi="Times New Roman" w:cs="Times New Roman"/>
          <w:color w:val="000000"/>
          <w:sz w:val="28"/>
          <w:szCs w:val="28"/>
        </w:rPr>
        <w:t>космонавтики подготовили для вас 9 раскрасок с интересными и важными фактами о 8 планетах Солнечной системы и Луне, спутнике Земли, вы найдете 8 карточек и информацию о планетах,</w:t>
      </w:r>
    </w:p>
    <w:p w:rsidR="0041104B" w:rsidRDefault="0041104B" w:rsidP="00976277">
      <w:pPr>
        <w:spacing w:after="0" w:line="360" w:lineRule="auto"/>
        <w:ind w:left="2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1104B" w:rsidRDefault="0041104B" w:rsidP="00976277">
      <w:pPr>
        <w:spacing w:after="0" w:line="360" w:lineRule="auto"/>
        <w:ind w:left="2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1104B" w:rsidRDefault="0041104B" w:rsidP="00976277">
      <w:pPr>
        <w:spacing w:after="0" w:line="360" w:lineRule="auto"/>
        <w:ind w:left="26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76987" w:rsidRPr="00886DCB" w:rsidRDefault="00676987" w:rsidP="0025481B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86DCB">
        <w:rPr>
          <w:rFonts w:ascii="Times New Roman" w:eastAsia="Times New Roman" w:hAnsi="Times New Roman" w:cs="Times New Roman"/>
          <w:i/>
          <w:sz w:val="28"/>
          <w:szCs w:val="28"/>
        </w:rPr>
        <w:t>Например:</w:t>
      </w:r>
    </w:p>
    <w:p w:rsidR="00676987" w:rsidRPr="00F9755D" w:rsidRDefault="00676987" w:rsidP="00F9755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9755D">
        <w:rPr>
          <w:rFonts w:ascii="Times New Roman" w:eastAsia="Times New Roman" w:hAnsi="Times New Roman" w:cs="Times New Roman"/>
          <w:b/>
          <w:bCs/>
          <w:sz w:val="32"/>
          <w:szCs w:val="32"/>
        </w:rPr>
        <w:t>Марс</w:t>
      </w:r>
    </w:p>
    <w:p w:rsidR="0041104B" w:rsidRDefault="00676987" w:rsidP="003568B9">
      <w:pPr>
        <w:tabs>
          <w:tab w:val="left" w:pos="5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6987">
        <w:rPr>
          <w:rFonts w:ascii="Times New Roman" w:eastAsia="Times New Roman" w:hAnsi="Times New Roman" w:cs="Times New Roman"/>
          <w:sz w:val="28"/>
          <w:szCs w:val="28"/>
        </w:rPr>
        <w:t xml:space="preserve">Четвёртая по удалённости от Солнца и седьмая по размерам планета Солнечной системы; масса планеты составляет 10,7 % массы Земли. </w:t>
      </w:r>
      <w:proofErr w:type="gramStart"/>
      <w:r w:rsidRPr="00676987">
        <w:rPr>
          <w:rFonts w:ascii="Times New Roman" w:eastAsia="Times New Roman" w:hAnsi="Times New Roman" w:cs="Times New Roman"/>
          <w:sz w:val="28"/>
          <w:szCs w:val="28"/>
        </w:rPr>
        <w:t>Названа в честь Марса - древнеримского бога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войны,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6DC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 wp14:anchorId="0768665D" wp14:editId="4B2BA3C6">
            <wp:simplePos x="0" y="0"/>
            <wp:positionH relativeFrom="margin">
              <wp:posOffset>-47625</wp:posOffset>
            </wp:positionH>
            <wp:positionV relativeFrom="margin">
              <wp:posOffset>53340</wp:posOffset>
            </wp:positionV>
            <wp:extent cx="2468880" cy="1835150"/>
            <wp:effectExtent l="19050" t="19050" r="26670" b="1270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351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древнегреческому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Аресу.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Иногда</w:t>
      </w:r>
      <w:r w:rsidR="0041104B">
        <w:rPr>
          <w:rFonts w:ascii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Марс</w:t>
      </w:r>
      <w:r w:rsidR="0041104B">
        <w:rPr>
          <w:rFonts w:ascii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называют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«красной</w:t>
      </w:r>
      <w:r w:rsidRPr="00676987">
        <w:rPr>
          <w:rFonts w:ascii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 xml:space="preserve">планетой» </w:t>
      </w:r>
      <w:r w:rsidR="0005392A">
        <w:rPr>
          <w:rFonts w:ascii="Times New Roman" w:eastAsia="Times New Roman" w:hAnsi="Times New Roman" w:cs="Times New Roman"/>
          <w:sz w:val="28"/>
          <w:szCs w:val="28"/>
        </w:rPr>
        <w:t xml:space="preserve">из-за красноватого оттенка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поверхности, придаваемого ей оксидом железа. Планета земной группы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 xml:space="preserve">разреженной  атмосферой. </w:t>
      </w:r>
      <w:r w:rsidR="0041104B">
        <w:rPr>
          <w:rFonts w:ascii="Times New Roman" w:eastAsia="Times New Roman" w:hAnsi="Times New Roman" w:cs="Times New Roman"/>
          <w:sz w:val="28"/>
          <w:szCs w:val="28"/>
        </w:rPr>
        <w:t xml:space="preserve">Особенностями поверхностного рельефа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Марса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104B">
        <w:rPr>
          <w:rFonts w:ascii="Times New Roman" w:eastAsia="Times New Roman" w:hAnsi="Times New Roman" w:cs="Times New Roman"/>
          <w:sz w:val="28"/>
          <w:szCs w:val="28"/>
        </w:rPr>
        <w:t xml:space="preserve">можно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="0041104B">
        <w:rPr>
          <w:rFonts w:ascii="Times New Roman" w:eastAsia="Times New Roman" w:hAnsi="Times New Roman" w:cs="Times New Roman"/>
          <w:sz w:val="28"/>
          <w:szCs w:val="28"/>
        </w:rPr>
        <w:t xml:space="preserve"> ударные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кратеры</w:t>
      </w:r>
      <w:r w:rsidR="0041104B">
        <w:rPr>
          <w:rFonts w:ascii="Times New Roman" w:eastAsia="Times New Roman" w:hAnsi="Times New Roman" w:cs="Times New Roman"/>
          <w:sz w:val="28"/>
          <w:szCs w:val="28"/>
        </w:rPr>
        <w:t xml:space="preserve"> наподобие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лунных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вулканы,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6987">
        <w:rPr>
          <w:rFonts w:ascii="Times New Roman" w:eastAsia="Times New Roman" w:hAnsi="Times New Roman" w:cs="Times New Roman"/>
          <w:sz w:val="28"/>
          <w:szCs w:val="28"/>
        </w:rPr>
        <w:t>долины, пустыни и полярные ледниковые шапки наподобие земных.</w:t>
      </w:r>
    </w:p>
    <w:p w:rsidR="00676987" w:rsidRPr="00676987" w:rsidRDefault="0041104B" w:rsidP="003568B9">
      <w:pPr>
        <w:tabs>
          <w:tab w:val="left" w:pos="56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676987" w:rsidRPr="00676987">
        <w:rPr>
          <w:rFonts w:ascii="Times New Roman" w:eastAsia="Times New Roman" w:hAnsi="Times New Roman" w:cs="Times New Roman"/>
          <w:sz w:val="28"/>
          <w:szCs w:val="28"/>
        </w:rPr>
        <w:t xml:space="preserve">Марса есть два естественных спутника - Фобос и </w:t>
      </w:r>
      <w:proofErr w:type="spellStart"/>
      <w:r w:rsidR="00676987" w:rsidRPr="00676987">
        <w:rPr>
          <w:rFonts w:ascii="Times New Roman" w:eastAsia="Times New Roman" w:hAnsi="Times New Roman" w:cs="Times New Roman"/>
          <w:sz w:val="28"/>
          <w:szCs w:val="28"/>
        </w:rPr>
        <w:t>Деймос</w:t>
      </w:r>
      <w:proofErr w:type="spellEnd"/>
      <w:r w:rsidR="00676987" w:rsidRPr="00676987">
        <w:rPr>
          <w:rFonts w:ascii="Times New Roman" w:eastAsia="Times New Roman" w:hAnsi="Times New Roman" w:cs="Times New Roman"/>
          <w:sz w:val="28"/>
          <w:szCs w:val="28"/>
        </w:rPr>
        <w:t xml:space="preserve"> (в переводе с древнегреческого - «страх» и «ужас», имена двух сыновей Ареса, сопровождавших его в бою).</w:t>
      </w:r>
    </w:p>
    <w:p w:rsidR="00676987" w:rsidRDefault="00676987" w:rsidP="006769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755D" w:rsidRPr="00F9755D" w:rsidRDefault="00F9755D" w:rsidP="0067698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9755D">
        <w:rPr>
          <w:rFonts w:ascii="Times New Roman" w:hAnsi="Times New Roman" w:cs="Times New Roman"/>
          <w:b/>
          <w:sz w:val="32"/>
          <w:szCs w:val="32"/>
        </w:rPr>
        <w:t>Венера</w:t>
      </w:r>
    </w:p>
    <w:p w:rsidR="00F9755D" w:rsidRDefault="0005392A" w:rsidP="003568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13335</wp:posOffset>
            </wp:positionH>
            <wp:positionV relativeFrom="paragraph">
              <wp:posOffset>44450</wp:posOffset>
            </wp:positionV>
            <wp:extent cx="2175510" cy="2042160"/>
            <wp:effectExtent l="57150" t="38100" r="34290" b="15240"/>
            <wp:wrapTight wrapText="bothSides">
              <wp:wrapPolygon edited="0">
                <wp:start x="-567" y="-403"/>
                <wp:lineTo x="-567" y="21761"/>
                <wp:lineTo x="21940" y="21761"/>
                <wp:lineTo x="21940" y="-403"/>
                <wp:lineTo x="-567" y="-403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0421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05392A">
        <w:rPr>
          <w:rFonts w:ascii="Times New Roman" w:eastAsia="Times New Roman" w:hAnsi="Times New Roman" w:cs="Times New Roman"/>
          <w:sz w:val="28"/>
          <w:szCs w:val="28"/>
        </w:rPr>
        <w:t xml:space="preserve">Вторая планета Солнечной системы. </w:t>
      </w:r>
      <w:proofErr w:type="gramStart"/>
      <w:r w:rsidRPr="0005392A">
        <w:rPr>
          <w:rFonts w:ascii="Times New Roman" w:eastAsia="Times New Roman" w:hAnsi="Times New Roman" w:cs="Times New Roman"/>
          <w:sz w:val="28"/>
          <w:szCs w:val="28"/>
        </w:rPr>
        <w:t>Названа в честь древнеримской богини любви Венеры.</w:t>
      </w:r>
      <w:proofErr w:type="gramEnd"/>
      <w:r w:rsidRPr="0005392A">
        <w:rPr>
          <w:rFonts w:ascii="Times New Roman" w:eastAsia="Times New Roman" w:hAnsi="Times New Roman" w:cs="Times New Roman"/>
          <w:sz w:val="28"/>
          <w:szCs w:val="28"/>
        </w:rPr>
        <w:t xml:space="preserve"> Её орбита очень близка </w:t>
      </w:r>
      <w:proofErr w:type="gramStart"/>
      <w:r w:rsidRPr="0005392A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05392A">
        <w:rPr>
          <w:rFonts w:ascii="Times New Roman" w:eastAsia="Times New Roman" w:hAnsi="Times New Roman" w:cs="Times New Roman"/>
          <w:sz w:val="28"/>
          <w:szCs w:val="28"/>
        </w:rPr>
        <w:t xml:space="preserve"> круговой. По размерам Венера довольно близка к земле. Классифицируется</w:t>
      </w:r>
      <w:r w:rsidRPr="0005392A">
        <w:rPr>
          <w:rFonts w:ascii="Times New Roman" w:hAnsi="Times New Roman" w:cs="Times New Roman"/>
          <w:sz w:val="20"/>
          <w:szCs w:val="20"/>
        </w:rPr>
        <w:t xml:space="preserve"> </w:t>
      </w:r>
      <w:r w:rsidRPr="0005392A">
        <w:rPr>
          <w:rFonts w:ascii="Times New Roman" w:eastAsia="Times New Roman" w:hAnsi="Times New Roman" w:cs="Times New Roman"/>
          <w:sz w:val="28"/>
          <w:szCs w:val="28"/>
        </w:rPr>
        <w:t>как землеподобная планета, и иногда её называют «сестрой Земли», потому что обе планеты похожи размерами и составом. Атмосфера Венеры, самая плотная среди землеподобных планет,</w:t>
      </w:r>
      <w:r w:rsidR="005415B9">
        <w:rPr>
          <w:rFonts w:ascii="Times New Roman" w:hAnsi="Times New Roman" w:cs="Times New Roman"/>
          <w:sz w:val="20"/>
          <w:szCs w:val="20"/>
        </w:rPr>
        <w:t xml:space="preserve"> </w:t>
      </w:r>
      <w:r w:rsidRPr="0005392A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05392A">
        <w:rPr>
          <w:rFonts w:ascii="Times New Roman" w:hAnsi="Times New Roman" w:cs="Times New Roman"/>
          <w:sz w:val="20"/>
          <w:szCs w:val="20"/>
        </w:rPr>
        <w:t xml:space="preserve"> </w:t>
      </w:r>
      <w:r w:rsidR="005415B9">
        <w:rPr>
          <w:rFonts w:ascii="Times New Roman" w:eastAsia="Times New Roman" w:hAnsi="Times New Roman" w:cs="Times New Roman"/>
          <w:sz w:val="28"/>
          <w:szCs w:val="28"/>
        </w:rPr>
        <w:t>главным образом из углекислого газа. Поверхность планеты  полностью</w:t>
      </w:r>
      <w:r w:rsidRPr="0005392A">
        <w:rPr>
          <w:rFonts w:ascii="Times New Roman" w:eastAsia="Times New Roman" w:hAnsi="Times New Roman" w:cs="Times New Roman"/>
          <w:sz w:val="28"/>
          <w:szCs w:val="28"/>
        </w:rPr>
        <w:t xml:space="preserve"> скрывают облака серной кислоты, непрозрачные в видимом свете.</w:t>
      </w:r>
    </w:p>
    <w:p w:rsidR="0005392A" w:rsidRPr="0005392A" w:rsidRDefault="0005392A" w:rsidP="000539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8B9" w:rsidRDefault="003568B9" w:rsidP="0067698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568B9" w:rsidRDefault="003568B9" w:rsidP="0067698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9755D" w:rsidRPr="0005392A" w:rsidRDefault="0005392A" w:rsidP="0067698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5392A">
        <w:rPr>
          <w:rFonts w:ascii="Times New Roman" w:hAnsi="Times New Roman" w:cs="Times New Roman"/>
          <w:b/>
          <w:sz w:val="32"/>
          <w:szCs w:val="32"/>
        </w:rPr>
        <w:t>Юпитер</w:t>
      </w:r>
    </w:p>
    <w:p w:rsidR="0005392A" w:rsidRDefault="0005392A" w:rsidP="003568B9">
      <w:pPr>
        <w:tabs>
          <w:tab w:val="left" w:pos="6620"/>
          <w:tab w:val="left" w:pos="7960"/>
          <w:tab w:val="left" w:pos="86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13335</wp:posOffset>
            </wp:positionH>
            <wp:positionV relativeFrom="paragraph">
              <wp:posOffset>59690</wp:posOffset>
            </wp:positionV>
            <wp:extent cx="2339340" cy="2194560"/>
            <wp:effectExtent l="57150" t="38100" r="41910" b="15240"/>
            <wp:wrapTight wrapText="bothSides">
              <wp:wrapPolygon edited="0">
                <wp:start x="-528" y="-375"/>
                <wp:lineTo x="-528" y="21750"/>
                <wp:lineTo x="21987" y="21750"/>
                <wp:lineTo x="21987" y="-375"/>
                <wp:lineTo x="-528" y="-375"/>
              </wp:wrapPolygon>
            </wp:wrapTight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9456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Pr="0005392A">
        <w:rPr>
          <w:rFonts w:ascii="Times New Roman" w:eastAsia="Times New Roman" w:hAnsi="Times New Roman" w:cs="Times New Roman"/>
          <w:sz w:val="28"/>
          <w:szCs w:val="28"/>
        </w:rPr>
        <w:t xml:space="preserve">Пятая планета от Солнца, крупнейшая в Солнечной системе. Наряду с Сатурном, Ураном и Нептуном Юпитер классифицируется как газовый гигант. Современное название Юпитера происходит от имени древнеримского верховного бога-громовержца. Ряд атмосферных явлений на Юпитере: штормы, молнии, полярные сияния, - имеет масштабы, на порядки превосходящие земные. Примечательным образованием в атмосфере является Большое красное пятно - гигантский шторм, известный с XVII века. Юпитер имеет, по крайней мере, 67 спутников, самые крупные из которых - Ио, </w:t>
      </w:r>
      <w:r>
        <w:rPr>
          <w:rFonts w:ascii="Times New Roman" w:eastAsia="Times New Roman" w:hAnsi="Times New Roman" w:cs="Times New Roman"/>
          <w:sz w:val="28"/>
          <w:szCs w:val="28"/>
        </w:rPr>
        <w:t>Европа, Ганимед и Каллисто -</w:t>
      </w:r>
      <w:r w:rsidRPr="0005392A">
        <w:rPr>
          <w:rFonts w:ascii="Times New Roman" w:eastAsia="Times New Roman" w:hAnsi="Times New Roman" w:cs="Times New Roman"/>
          <w:sz w:val="28"/>
          <w:szCs w:val="28"/>
        </w:rPr>
        <w:t xml:space="preserve"> были открыты Галилео Галилеем в 1610 году.</w:t>
      </w:r>
    </w:p>
    <w:p w:rsidR="003D1613" w:rsidRPr="003D1613" w:rsidRDefault="003D1613" w:rsidP="00976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sz w:val="28"/>
          <w:szCs w:val="28"/>
        </w:rPr>
        <w:t xml:space="preserve">Используя информацию с этих карточек, а также просторы интернета, фотографии NASA, материалы Роскосмоса и другие источники, вы сможете </w:t>
      </w:r>
      <w:r w:rsidRPr="003D1613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правильно раскрасить космические объекты, выбрав цвет и фактуру. Скачать все 9 раскрасок в pdf можно в конце материала. А можно раскрашивать их прямо на сайте, используя специальные инструменты! Попробуйте!</w:t>
      </w:r>
    </w:p>
    <w:p w:rsidR="003D1613" w:rsidRPr="003D1613" w:rsidRDefault="003D1613" w:rsidP="00976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sz w:val="28"/>
          <w:szCs w:val="28"/>
        </w:rPr>
        <w:t xml:space="preserve">Кстати, космическая живопись существует! Примечательно, что многие космонавты, вернувшись из экспедиций, пробуют себя на поприще художников и весьма успешно. Тематика их искусства тесно связана </w:t>
      </w:r>
      <w:proofErr w:type="gramStart"/>
      <w:r w:rsidRPr="003D161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D1613">
        <w:rPr>
          <w:rFonts w:ascii="Times New Roman" w:eastAsia="Times New Roman" w:hAnsi="Times New Roman" w:cs="Times New Roman"/>
          <w:sz w:val="28"/>
          <w:szCs w:val="28"/>
        </w:rPr>
        <w:t xml:space="preserve"> увиденным в космосе. Наиболее талантливыми представителями плеяды космонавтов-художников являются А.А. Леонов и В.А. Джанибеков.</w:t>
      </w:r>
    </w:p>
    <w:p w:rsidR="003D1613" w:rsidRPr="003D1613" w:rsidRDefault="003D1613" w:rsidP="00976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sz w:val="28"/>
          <w:szCs w:val="28"/>
        </w:rPr>
        <w:t>Для желающих, мы можем вам прислать уже скачанные файлы. Вот они (карточки-файлы прилагаются). Вы можете нарисовать и свои рисунки.</w:t>
      </w:r>
    </w:p>
    <w:p w:rsidR="003D1613" w:rsidRPr="003D1613" w:rsidRDefault="003D1613" w:rsidP="005415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часть</w:t>
      </w:r>
    </w:p>
    <w:p w:rsidR="003D1613" w:rsidRPr="003D1613" w:rsidRDefault="003D1613" w:rsidP="00976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1613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 w:rsidRPr="003D1613">
        <w:rPr>
          <w:rFonts w:ascii="Times New Roman" w:eastAsia="Times New Roman" w:hAnsi="Times New Roman" w:cs="Times New Roman"/>
          <w:sz w:val="28"/>
          <w:szCs w:val="28"/>
        </w:rPr>
        <w:t xml:space="preserve"> работают самостоятельно, удаленно привлекая на помощь родителей или получая консультацию педагога. Такой формат мероприятия позволяет расширить круг участников, вовлеченных в процесс на субъектном уровне и реализующих в рамках совместной деятельности свои собственные личностные смыслы и познавательные интересы, сплачивает детей и родителей.</w:t>
      </w:r>
    </w:p>
    <w:p w:rsidR="003D1613" w:rsidRPr="003D1613" w:rsidRDefault="003D1613" w:rsidP="00976277">
      <w:pPr>
        <w:numPr>
          <w:ilvl w:val="0"/>
          <w:numId w:val="5"/>
        </w:numPr>
        <w:tabs>
          <w:tab w:val="left" w:pos="518"/>
        </w:tabs>
        <w:spacing w:after="0" w:line="360" w:lineRule="auto"/>
        <w:ind w:right="6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1613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proofErr w:type="gramEnd"/>
      <w:r w:rsidRPr="003D1613">
        <w:rPr>
          <w:rFonts w:ascii="Times New Roman" w:eastAsia="Times New Roman" w:hAnsi="Times New Roman" w:cs="Times New Roman"/>
          <w:sz w:val="28"/>
          <w:szCs w:val="28"/>
        </w:rPr>
        <w:t xml:space="preserve"> совместной деятельности детей и родителей им предлагается видеовикторина для детей и взрослых:</w:t>
      </w:r>
    </w:p>
    <w:p w:rsidR="003D1613" w:rsidRPr="003D1613" w:rsidRDefault="003D1613" w:rsidP="0097627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https://www.youtube.com/watch?v=5wNBRxJlC_Q</w:t>
      </w:r>
    </w:p>
    <w:p w:rsidR="003D1613" w:rsidRPr="003D1613" w:rsidRDefault="003D1613" w:rsidP="005415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Заключительная часть</w:t>
      </w:r>
    </w:p>
    <w:p w:rsidR="003D1613" w:rsidRPr="003D1613" w:rsidRDefault="003D1613" w:rsidP="009762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sz w:val="28"/>
          <w:szCs w:val="28"/>
        </w:rPr>
        <w:t>По завершению мероприятия предлагается обменяться фото своих рисунков о космосе или раскрашенными карточками.</w:t>
      </w:r>
      <w:bookmarkStart w:id="0" w:name="_GoBack"/>
      <w:bookmarkEnd w:id="0"/>
    </w:p>
    <w:p w:rsidR="00AC3CBE" w:rsidRDefault="00AC3CBE" w:rsidP="00AC3CBE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D1613" w:rsidRPr="003D1613" w:rsidRDefault="003D1613" w:rsidP="00AC3C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D16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спользуемые </w:t>
      </w:r>
      <w:proofErr w:type="spellStart"/>
      <w:r w:rsidRPr="003D1613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интернет-ресурсы</w:t>
      </w:r>
      <w:proofErr w:type="spellEnd"/>
      <w:r w:rsidRPr="003D161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D1613" w:rsidRPr="003D1613" w:rsidRDefault="003D1613" w:rsidP="004C2619">
      <w:pPr>
        <w:numPr>
          <w:ilvl w:val="0"/>
          <w:numId w:val="6"/>
        </w:numPr>
        <w:tabs>
          <w:tab w:val="left" w:pos="980"/>
        </w:tabs>
        <w:spacing w:after="0" w:line="247" w:lineRule="auto"/>
        <w:ind w:left="284" w:right="12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sz w:val="28"/>
          <w:szCs w:val="28"/>
        </w:rPr>
        <w:t xml:space="preserve">Источник: </w:t>
      </w:r>
      <w:r w:rsidRPr="003D1613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https://rosuchebnik.ru/material/prekrasnyy-kosmos-9-raskrasok-i-udivitelnye-fakty/?utm_campaign=es_cosmos_day_2020</w:t>
      </w:r>
    </w:p>
    <w:p w:rsidR="003D1613" w:rsidRPr="003D1613" w:rsidRDefault="003D1613" w:rsidP="004C2619">
      <w:pPr>
        <w:numPr>
          <w:ilvl w:val="0"/>
          <w:numId w:val="6"/>
        </w:numPr>
        <w:tabs>
          <w:tab w:val="left" w:pos="980"/>
        </w:tabs>
        <w:spacing w:after="0" w:line="249" w:lineRule="auto"/>
        <w:ind w:left="284" w:right="114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613">
        <w:rPr>
          <w:rFonts w:ascii="Times New Roman" w:eastAsia="Times New Roman" w:hAnsi="Times New Roman" w:cs="Times New Roman"/>
          <w:sz w:val="28"/>
          <w:szCs w:val="28"/>
        </w:rPr>
        <w:t>Канал Ю-</w:t>
      </w:r>
      <w:proofErr w:type="spellStart"/>
      <w:r w:rsidRPr="003D1613">
        <w:rPr>
          <w:rFonts w:ascii="Times New Roman" w:eastAsia="Times New Roman" w:hAnsi="Times New Roman" w:cs="Times New Roman"/>
          <w:sz w:val="28"/>
          <w:szCs w:val="28"/>
        </w:rPr>
        <w:t>тюб</w:t>
      </w:r>
      <w:proofErr w:type="spellEnd"/>
      <w:r w:rsidRPr="003D1613">
        <w:rPr>
          <w:rFonts w:ascii="Times New Roman" w:eastAsia="Times New Roman" w:hAnsi="Times New Roman" w:cs="Times New Roman"/>
          <w:sz w:val="28"/>
          <w:szCs w:val="28"/>
        </w:rPr>
        <w:t xml:space="preserve"> Дистанционная викторина для детей и взрослых </w:t>
      </w:r>
      <w:r w:rsidRPr="003D1613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https://www.youtube.com</w:t>
      </w:r>
    </w:p>
    <w:p w:rsidR="003D1613" w:rsidRPr="003D1613" w:rsidRDefault="003D1613" w:rsidP="004C2619">
      <w:pPr>
        <w:spacing w:after="0" w:line="27" w:lineRule="exac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13" w:rsidRPr="003D1613" w:rsidRDefault="003D1613" w:rsidP="004C2619">
      <w:pPr>
        <w:spacing w:after="0" w:line="31" w:lineRule="exact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613" w:rsidRPr="003D1613" w:rsidRDefault="003D1613" w:rsidP="004C2619">
      <w:pPr>
        <w:numPr>
          <w:ilvl w:val="0"/>
          <w:numId w:val="6"/>
        </w:numPr>
        <w:tabs>
          <w:tab w:val="left" w:pos="980"/>
        </w:tabs>
        <w:spacing w:after="0" w:line="270" w:lineRule="auto"/>
        <w:ind w:left="284" w:right="60" w:hanging="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3D1613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3D16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D1613">
        <w:rPr>
          <w:rFonts w:ascii="Times New Roman" w:eastAsia="Times New Roman" w:hAnsi="Times New Roman" w:cs="Times New Roman"/>
          <w:sz w:val="28"/>
          <w:szCs w:val="28"/>
        </w:rPr>
        <w:t>Мой</w:t>
      </w:r>
      <w:r w:rsidRPr="003D16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D1613">
        <w:rPr>
          <w:rFonts w:ascii="Times New Roman" w:eastAsia="Times New Roman" w:hAnsi="Times New Roman" w:cs="Times New Roman"/>
          <w:sz w:val="28"/>
          <w:szCs w:val="28"/>
        </w:rPr>
        <w:t>университет</w:t>
      </w:r>
      <w:r w:rsidRPr="003D161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D1613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/>
        </w:rPr>
        <w:t>https://moi-universitet.ru/12-aprelya-den-kosmonavtiki-gagarinskij-urok-kosmos-eto-</w:t>
      </w:r>
      <w:r w:rsidRPr="003D1613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val="en-US"/>
        </w:rPr>
        <w:lastRenderedPageBreak/>
        <w:t>my?utm_source=newsletter&amp;utm_medium=email&amp;utm_campaign=name_di stancionnyy_gagarinskiy_urok_besplatnye_materialy&amp;utm_term=2020-04-18</w:t>
      </w:r>
    </w:p>
    <w:p w:rsidR="00F9755D" w:rsidRPr="003D1613" w:rsidRDefault="00F9755D" w:rsidP="003D1613">
      <w:pPr>
        <w:spacing w:after="0"/>
        <w:ind w:left="284" w:hanging="284"/>
        <w:rPr>
          <w:rFonts w:ascii="Times New Roman" w:hAnsi="Times New Roman" w:cs="Times New Roman"/>
          <w:sz w:val="28"/>
          <w:szCs w:val="28"/>
          <w:lang w:val="en-US"/>
        </w:rPr>
      </w:pPr>
    </w:p>
    <w:p w:rsidR="00F9755D" w:rsidRPr="003D1613" w:rsidRDefault="00F9755D" w:rsidP="0067698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9755D" w:rsidRPr="003D1613" w:rsidRDefault="00F9755D" w:rsidP="0067698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9755D" w:rsidRPr="003D1613" w:rsidRDefault="00F9755D" w:rsidP="0067698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9755D" w:rsidRPr="003D1613" w:rsidRDefault="00F9755D" w:rsidP="0067698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9755D" w:rsidRPr="003D1613" w:rsidRDefault="00F9755D" w:rsidP="0067698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9755D" w:rsidRPr="003D1613" w:rsidRDefault="00F9755D" w:rsidP="0067698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70F3B" w:rsidRPr="003D1613" w:rsidRDefault="00570F3B" w:rsidP="00676987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70F3B" w:rsidRPr="003D1613" w:rsidSect="00886DCB"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53" w:rsidRDefault="00161F53" w:rsidP="00886DCB">
      <w:pPr>
        <w:spacing w:after="0" w:line="240" w:lineRule="auto"/>
      </w:pPr>
      <w:r>
        <w:separator/>
      </w:r>
    </w:p>
  </w:endnote>
  <w:endnote w:type="continuationSeparator" w:id="0">
    <w:p w:rsidR="00161F53" w:rsidRDefault="00161F53" w:rsidP="0088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27407"/>
    </w:sdtPr>
    <w:sdtEndPr/>
    <w:sdtContent>
      <w:p w:rsidR="00886DCB" w:rsidRDefault="002F5F5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C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6DCB" w:rsidRDefault="00886D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53" w:rsidRDefault="00161F53" w:rsidP="00886DCB">
      <w:pPr>
        <w:spacing w:after="0" w:line="240" w:lineRule="auto"/>
      </w:pPr>
      <w:r>
        <w:separator/>
      </w:r>
    </w:p>
  </w:footnote>
  <w:footnote w:type="continuationSeparator" w:id="0">
    <w:p w:rsidR="00161F53" w:rsidRDefault="00161F53" w:rsidP="00886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E454F9EA"/>
    <w:lvl w:ilvl="0" w:tplc="2C28780C">
      <w:start w:val="1"/>
      <w:numFmt w:val="bullet"/>
      <w:lvlText w:val="В"/>
      <w:lvlJc w:val="left"/>
    </w:lvl>
    <w:lvl w:ilvl="1" w:tplc="FCCA5A28">
      <w:numFmt w:val="decimal"/>
      <w:lvlText w:val=""/>
      <w:lvlJc w:val="left"/>
    </w:lvl>
    <w:lvl w:ilvl="2" w:tplc="336C44CE">
      <w:numFmt w:val="decimal"/>
      <w:lvlText w:val=""/>
      <w:lvlJc w:val="left"/>
    </w:lvl>
    <w:lvl w:ilvl="3" w:tplc="1A9E7A48">
      <w:numFmt w:val="decimal"/>
      <w:lvlText w:val=""/>
      <w:lvlJc w:val="left"/>
    </w:lvl>
    <w:lvl w:ilvl="4" w:tplc="78F27C00">
      <w:numFmt w:val="decimal"/>
      <w:lvlText w:val=""/>
      <w:lvlJc w:val="left"/>
    </w:lvl>
    <w:lvl w:ilvl="5" w:tplc="834C6404">
      <w:numFmt w:val="decimal"/>
      <w:lvlText w:val=""/>
      <w:lvlJc w:val="left"/>
    </w:lvl>
    <w:lvl w:ilvl="6" w:tplc="4C0AAF00">
      <w:numFmt w:val="decimal"/>
      <w:lvlText w:val=""/>
      <w:lvlJc w:val="left"/>
    </w:lvl>
    <w:lvl w:ilvl="7" w:tplc="4838F7D8">
      <w:numFmt w:val="decimal"/>
      <w:lvlText w:val=""/>
      <w:lvlJc w:val="left"/>
    </w:lvl>
    <w:lvl w:ilvl="8" w:tplc="D5301966">
      <w:numFmt w:val="decimal"/>
      <w:lvlText w:val=""/>
      <w:lvlJc w:val="left"/>
    </w:lvl>
  </w:abstractNum>
  <w:abstractNum w:abstractNumId="1">
    <w:nsid w:val="00001649"/>
    <w:multiLevelType w:val="hybridMultilevel"/>
    <w:tmpl w:val="2E28034C"/>
    <w:lvl w:ilvl="0" w:tplc="CA94343C">
      <w:start w:val="1"/>
      <w:numFmt w:val="bullet"/>
      <w:lvlText w:val="-"/>
      <w:lvlJc w:val="left"/>
    </w:lvl>
    <w:lvl w:ilvl="1" w:tplc="59D6F618">
      <w:numFmt w:val="decimal"/>
      <w:lvlText w:val=""/>
      <w:lvlJc w:val="left"/>
    </w:lvl>
    <w:lvl w:ilvl="2" w:tplc="92D2F596">
      <w:numFmt w:val="decimal"/>
      <w:lvlText w:val=""/>
      <w:lvlJc w:val="left"/>
    </w:lvl>
    <w:lvl w:ilvl="3" w:tplc="25EC19E8">
      <w:numFmt w:val="decimal"/>
      <w:lvlText w:val=""/>
      <w:lvlJc w:val="left"/>
    </w:lvl>
    <w:lvl w:ilvl="4" w:tplc="44A2766C">
      <w:numFmt w:val="decimal"/>
      <w:lvlText w:val=""/>
      <w:lvlJc w:val="left"/>
    </w:lvl>
    <w:lvl w:ilvl="5" w:tplc="8004983C">
      <w:numFmt w:val="decimal"/>
      <w:lvlText w:val=""/>
      <w:lvlJc w:val="left"/>
    </w:lvl>
    <w:lvl w:ilvl="6" w:tplc="BC3CC2BA">
      <w:numFmt w:val="decimal"/>
      <w:lvlText w:val=""/>
      <w:lvlJc w:val="left"/>
    </w:lvl>
    <w:lvl w:ilvl="7" w:tplc="F5489404">
      <w:numFmt w:val="decimal"/>
      <w:lvlText w:val=""/>
      <w:lvlJc w:val="left"/>
    </w:lvl>
    <w:lvl w:ilvl="8" w:tplc="FE48D742">
      <w:numFmt w:val="decimal"/>
      <w:lvlText w:val=""/>
      <w:lvlJc w:val="left"/>
    </w:lvl>
  </w:abstractNum>
  <w:abstractNum w:abstractNumId="2">
    <w:nsid w:val="000026E9"/>
    <w:multiLevelType w:val="hybridMultilevel"/>
    <w:tmpl w:val="B61E15C8"/>
    <w:lvl w:ilvl="0" w:tplc="EB92D098">
      <w:start w:val="1"/>
      <w:numFmt w:val="bullet"/>
      <w:lvlText w:val="У"/>
      <w:lvlJc w:val="left"/>
    </w:lvl>
    <w:lvl w:ilvl="1" w:tplc="0CA46CA8">
      <w:numFmt w:val="decimal"/>
      <w:lvlText w:val=""/>
      <w:lvlJc w:val="left"/>
    </w:lvl>
    <w:lvl w:ilvl="2" w:tplc="D666B624">
      <w:numFmt w:val="decimal"/>
      <w:lvlText w:val=""/>
      <w:lvlJc w:val="left"/>
    </w:lvl>
    <w:lvl w:ilvl="3" w:tplc="154426C0">
      <w:numFmt w:val="decimal"/>
      <w:lvlText w:val=""/>
      <w:lvlJc w:val="left"/>
    </w:lvl>
    <w:lvl w:ilvl="4" w:tplc="1F0084FC">
      <w:numFmt w:val="decimal"/>
      <w:lvlText w:val=""/>
      <w:lvlJc w:val="left"/>
    </w:lvl>
    <w:lvl w:ilvl="5" w:tplc="38429DD8">
      <w:numFmt w:val="decimal"/>
      <w:lvlText w:val=""/>
      <w:lvlJc w:val="left"/>
    </w:lvl>
    <w:lvl w:ilvl="6" w:tplc="06E61C4C">
      <w:numFmt w:val="decimal"/>
      <w:lvlText w:val=""/>
      <w:lvlJc w:val="left"/>
    </w:lvl>
    <w:lvl w:ilvl="7" w:tplc="157C83C6">
      <w:numFmt w:val="decimal"/>
      <w:lvlText w:val=""/>
      <w:lvlJc w:val="left"/>
    </w:lvl>
    <w:lvl w:ilvl="8" w:tplc="E7BCDA5E">
      <w:numFmt w:val="decimal"/>
      <w:lvlText w:val=""/>
      <w:lvlJc w:val="left"/>
    </w:lvl>
  </w:abstractNum>
  <w:abstractNum w:abstractNumId="3">
    <w:nsid w:val="00002EA6"/>
    <w:multiLevelType w:val="hybridMultilevel"/>
    <w:tmpl w:val="D512B148"/>
    <w:lvl w:ilvl="0" w:tplc="8F5411E8">
      <w:start w:val="1"/>
      <w:numFmt w:val="decimal"/>
      <w:lvlText w:val="%1."/>
      <w:lvlJc w:val="left"/>
    </w:lvl>
    <w:lvl w:ilvl="1" w:tplc="58CE73EA">
      <w:numFmt w:val="decimal"/>
      <w:lvlText w:val=""/>
      <w:lvlJc w:val="left"/>
    </w:lvl>
    <w:lvl w:ilvl="2" w:tplc="5CBC1B1A">
      <w:numFmt w:val="decimal"/>
      <w:lvlText w:val=""/>
      <w:lvlJc w:val="left"/>
    </w:lvl>
    <w:lvl w:ilvl="3" w:tplc="183AECE4">
      <w:numFmt w:val="decimal"/>
      <w:lvlText w:val=""/>
      <w:lvlJc w:val="left"/>
    </w:lvl>
    <w:lvl w:ilvl="4" w:tplc="AA74B86C">
      <w:numFmt w:val="decimal"/>
      <w:lvlText w:val=""/>
      <w:lvlJc w:val="left"/>
    </w:lvl>
    <w:lvl w:ilvl="5" w:tplc="C0DE9CFA">
      <w:numFmt w:val="decimal"/>
      <w:lvlText w:val=""/>
      <w:lvlJc w:val="left"/>
    </w:lvl>
    <w:lvl w:ilvl="6" w:tplc="8C6695E4">
      <w:numFmt w:val="decimal"/>
      <w:lvlText w:val=""/>
      <w:lvlJc w:val="left"/>
    </w:lvl>
    <w:lvl w:ilvl="7" w:tplc="FB64EF2C">
      <w:numFmt w:val="decimal"/>
      <w:lvlText w:val=""/>
      <w:lvlJc w:val="left"/>
    </w:lvl>
    <w:lvl w:ilvl="8" w:tplc="EDCC734E">
      <w:numFmt w:val="decimal"/>
      <w:lvlText w:val=""/>
      <w:lvlJc w:val="left"/>
    </w:lvl>
  </w:abstractNum>
  <w:abstractNum w:abstractNumId="4">
    <w:nsid w:val="00005AF1"/>
    <w:multiLevelType w:val="hybridMultilevel"/>
    <w:tmpl w:val="2D322CF4"/>
    <w:lvl w:ilvl="0" w:tplc="F68863A6">
      <w:start w:val="2"/>
      <w:numFmt w:val="decimal"/>
      <w:lvlText w:val="%1."/>
      <w:lvlJc w:val="left"/>
    </w:lvl>
    <w:lvl w:ilvl="1" w:tplc="6E3C61B8">
      <w:start w:val="5"/>
      <w:numFmt w:val="decimal"/>
      <w:lvlText w:val="%2."/>
      <w:lvlJc w:val="left"/>
    </w:lvl>
    <w:lvl w:ilvl="2" w:tplc="48C65696">
      <w:numFmt w:val="decimal"/>
      <w:lvlText w:val=""/>
      <w:lvlJc w:val="left"/>
    </w:lvl>
    <w:lvl w:ilvl="3" w:tplc="39863B2C">
      <w:numFmt w:val="decimal"/>
      <w:lvlText w:val=""/>
      <w:lvlJc w:val="left"/>
    </w:lvl>
    <w:lvl w:ilvl="4" w:tplc="50B47B56">
      <w:numFmt w:val="decimal"/>
      <w:lvlText w:val=""/>
      <w:lvlJc w:val="left"/>
    </w:lvl>
    <w:lvl w:ilvl="5" w:tplc="184EF020">
      <w:numFmt w:val="decimal"/>
      <w:lvlText w:val=""/>
      <w:lvlJc w:val="left"/>
    </w:lvl>
    <w:lvl w:ilvl="6" w:tplc="B526E44E">
      <w:numFmt w:val="decimal"/>
      <w:lvlText w:val=""/>
      <w:lvlJc w:val="left"/>
    </w:lvl>
    <w:lvl w:ilvl="7" w:tplc="471C5640">
      <w:numFmt w:val="decimal"/>
      <w:lvlText w:val=""/>
      <w:lvlJc w:val="left"/>
    </w:lvl>
    <w:lvl w:ilvl="8" w:tplc="52A4F1E2">
      <w:numFmt w:val="decimal"/>
      <w:lvlText w:val=""/>
      <w:lvlJc w:val="left"/>
    </w:lvl>
  </w:abstractNum>
  <w:abstractNum w:abstractNumId="5">
    <w:nsid w:val="00006DF1"/>
    <w:multiLevelType w:val="hybridMultilevel"/>
    <w:tmpl w:val="0A70AA60"/>
    <w:lvl w:ilvl="0" w:tplc="9300E48A">
      <w:start w:val="1"/>
      <w:numFmt w:val="decimal"/>
      <w:lvlText w:val="%1."/>
      <w:lvlJc w:val="left"/>
      <w:rPr>
        <w:sz w:val="28"/>
        <w:szCs w:val="28"/>
      </w:rPr>
    </w:lvl>
    <w:lvl w:ilvl="1" w:tplc="0C1874D4">
      <w:numFmt w:val="decimal"/>
      <w:lvlText w:val=""/>
      <w:lvlJc w:val="left"/>
    </w:lvl>
    <w:lvl w:ilvl="2" w:tplc="4F9C7D0A">
      <w:numFmt w:val="decimal"/>
      <w:lvlText w:val=""/>
      <w:lvlJc w:val="left"/>
    </w:lvl>
    <w:lvl w:ilvl="3" w:tplc="84E481B0">
      <w:numFmt w:val="decimal"/>
      <w:lvlText w:val=""/>
      <w:lvlJc w:val="left"/>
    </w:lvl>
    <w:lvl w:ilvl="4" w:tplc="DBD8726E">
      <w:numFmt w:val="decimal"/>
      <w:lvlText w:val=""/>
      <w:lvlJc w:val="left"/>
    </w:lvl>
    <w:lvl w:ilvl="5" w:tplc="7AEE81C0">
      <w:numFmt w:val="decimal"/>
      <w:lvlText w:val=""/>
      <w:lvlJc w:val="left"/>
    </w:lvl>
    <w:lvl w:ilvl="6" w:tplc="3E244920">
      <w:numFmt w:val="decimal"/>
      <w:lvlText w:val=""/>
      <w:lvlJc w:val="left"/>
    </w:lvl>
    <w:lvl w:ilvl="7" w:tplc="E1A047AC">
      <w:numFmt w:val="decimal"/>
      <w:lvlText w:val=""/>
      <w:lvlJc w:val="left"/>
    </w:lvl>
    <w:lvl w:ilvl="8" w:tplc="E42C14EE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FED"/>
    <w:rsid w:val="0005392A"/>
    <w:rsid w:val="00066FED"/>
    <w:rsid w:val="00155037"/>
    <w:rsid w:val="00161F53"/>
    <w:rsid w:val="0025481B"/>
    <w:rsid w:val="002F5F5C"/>
    <w:rsid w:val="003568B9"/>
    <w:rsid w:val="003D1613"/>
    <w:rsid w:val="0041104B"/>
    <w:rsid w:val="004C2619"/>
    <w:rsid w:val="004E15CB"/>
    <w:rsid w:val="005415B9"/>
    <w:rsid w:val="00570F3B"/>
    <w:rsid w:val="006715C3"/>
    <w:rsid w:val="00676987"/>
    <w:rsid w:val="00752641"/>
    <w:rsid w:val="007A1385"/>
    <w:rsid w:val="0084070F"/>
    <w:rsid w:val="00886DCB"/>
    <w:rsid w:val="00976277"/>
    <w:rsid w:val="009C1AAF"/>
    <w:rsid w:val="00AC3CBE"/>
    <w:rsid w:val="00E40D5E"/>
    <w:rsid w:val="00ED7B40"/>
    <w:rsid w:val="00F9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6DCB"/>
  </w:style>
  <w:style w:type="paragraph" w:styleId="a5">
    <w:name w:val="footer"/>
    <w:basedOn w:val="a"/>
    <w:link w:val="a6"/>
    <w:uiPriority w:val="99"/>
    <w:unhideWhenUsed/>
    <w:rsid w:val="0088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6DCB"/>
  </w:style>
  <w:style w:type="paragraph" w:styleId="a7">
    <w:name w:val="Balloon Text"/>
    <w:basedOn w:val="a"/>
    <w:link w:val="a8"/>
    <w:uiPriority w:val="99"/>
    <w:semiHidden/>
    <w:unhideWhenUsed/>
    <w:rsid w:val="00E4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D5E"/>
    <w:rPr>
      <w:rFonts w:ascii="Tahoma" w:hAnsi="Tahoma" w:cs="Tahoma"/>
      <w:sz w:val="16"/>
      <w:szCs w:val="16"/>
    </w:rPr>
  </w:style>
  <w:style w:type="character" w:customStyle="1" w:styleId="js-extracted-address">
    <w:name w:val="js-extracted-address"/>
    <w:basedOn w:val="a0"/>
    <w:rsid w:val="00AC3CBE"/>
  </w:style>
  <w:style w:type="character" w:customStyle="1" w:styleId="mail-message-map-nobreak">
    <w:name w:val="mail-message-map-nobreak"/>
    <w:basedOn w:val="a0"/>
    <w:rsid w:val="00AC3C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16</cp:revision>
  <dcterms:created xsi:type="dcterms:W3CDTF">2020-05-22T13:16:00Z</dcterms:created>
  <dcterms:modified xsi:type="dcterms:W3CDTF">2020-06-22T11:03:00Z</dcterms:modified>
</cp:coreProperties>
</file>