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2A" w:rsidRPr="00D0422A" w:rsidRDefault="00D0422A" w:rsidP="00D0422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Мальцева Наталья Ивановна</w:t>
      </w:r>
    </w:p>
    <w:p w:rsidR="00D0422A" w:rsidRPr="00D0422A" w:rsidRDefault="00D0422A" w:rsidP="00D0422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МБУ </w:t>
      </w:r>
      <w:proofErr w:type="gramStart"/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</w:t>
      </w:r>
      <w:proofErr w:type="gramEnd"/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proofErr w:type="gramStart"/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Центр</w:t>
      </w:r>
      <w:proofErr w:type="gramEnd"/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внешкольной работы </w:t>
      </w:r>
    </w:p>
    <w:p w:rsidR="00D0422A" w:rsidRPr="00D0422A" w:rsidRDefault="00D0422A" w:rsidP="00D0422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Промышленного района города Ставрополя"</w:t>
      </w:r>
    </w:p>
    <w:p w:rsidR="00D0422A" w:rsidRPr="00D0422A" w:rsidRDefault="00D0422A" w:rsidP="00D0422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еда</w:t>
      </w:r>
      <w:r w:rsidRPr="00D042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гог дополнительного образования</w:t>
      </w:r>
    </w:p>
    <w:p w:rsidR="00D0422A" w:rsidRPr="00D0422A" w:rsidRDefault="00D0422A" w:rsidP="00D0422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D6222" w:rsidRPr="00D0422A" w:rsidRDefault="003B3F31" w:rsidP="003D622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D0422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МЕТОДИЧЕСКАЯ РАЗРАБОТКА</w:t>
      </w:r>
    </w:p>
    <w:p w:rsidR="00442C65" w:rsidRPr="00D0422A" w:rsidRDefault="003B3F31" w:rsidP="00565B9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D0422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(материал для проведения беседы)</w:t>
      </w:r>
    </w:p>
    <w:p w:rsidR="003D6222" w:rsidRDefault="003D6222" w:rsidP="00D0422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D0422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«</w:t>
      </w:r>
      <w:r w:rsidR="00565B9D" w:rsidRPr="00D0422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Воспоминания о Холокосте</w:t>
      </w:r>
      <w:r w:rsidRPr="00D0422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»</w:t>
      </w:r>
      <w:r>
        <w:rPr>
          <w:rFonts w:ascii="Times New Roman" w:eastAsia="sans-serif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 wp14:anchorId="07CF3FA7" wp14:editId="34C99EF1">
            <wp:extent cx="5325745" cy="3587750"/>
            <wp:effectExtent l="247650" t="266700" r="217805" b="241300"/>
            <wp:docPr id="3" name="Изображение 3" descr="Холоко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Холокост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587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6222" w:rsidRDefault="003D6222" w:rsidP="00D0422A">
      <w:pPr>
        <w:contextualSpacing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                                  </w:t>
      </w:r>
      <w:r w:rsidR="00442C65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</w:p>
    <w:p w:rsidR="003D6222" w:rsidRPr="00D0422A" w:rsidRDefault="003D6222" w:rsidP="003D622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bookmarkStart w:id="0" w:name="_GoBack"/>
      <w:r w:rsidRPr="00D0422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Пояснительная записка</w:t>
      </w:r>
    </w:p>
    <w:bookmarkEnd w:id="0"/>
    <w:p w:rsidR="00442C65" w:rsidRDefault="00442C65" w:rsidP="003D6222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3D6222" w:rsidRPr="00A83BF5" w:rsidRDefault="003D6222" w:rsidP="00A52FFF">
      <w:pPr>
        <w:pStyle w:val="a5"/>
        <w:shd w:val="clear" w:color="auto" w:fill="FFFFFF"/>
        <w:spacing w:beforeAutospacing="0" w:after="150" w:afterAutospacing="0"/>
        <w:ind w:leftChars="2100" w:left="4341" w:hangingChars="50" w:hanging="141"/>
        <w:jc w:val="right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Они с детьми погнали матерей</w:t>
      </w:r>
      <w:proofErr w:type="gramStart"/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И</w:t>
      </w:r>
      <w:proofErr w:type="gramEnd"/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яму рыть заставили, а сами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Они стояли, кучка дикарей,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И хриплыми смеялись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голосами.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У края бездны выстроили в ряд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Бессильных женщин, худеньких ребят...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</w:t>
      </w:r>
      <w:r w:rsidR="00442C6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Нет, этого я не забуду дня,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И не забуду никогда, вовеки! 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42C6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</w:t>
      </w:r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М. </w:t>
      </w:r>
      <w:proofErr w:type="spellStart"/>
      <w:r w:rsidRPr="00A83BF5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Джалиль</w:t>
      </w:r>
      <w:proofErr w:type="spellEnd"/>
    </w:p>
    <w:p w:rsidR="00A52FFF" w:rsidRDefault="003D6222" w:rsidP="00565B9D">
      <w:pPr>
        <w:pStyle w:val="a5"/>
        <w:shd w:val="clear" w:color="auto" w:fill="FFFFFF"/>
        <w:spacing w:beforeAutospacing="0" w:afterAutospacing="0"/>
        <w:ind w:firstLine="708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A83BF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В наше время тема Холокоста не утратила актуальности; социальная напряж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ё</w:t>
      </w:r>
      <w:r w:rsidRPr="00A83BF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нность, межэтнические и межконфессиональные конфликты, </w:t>
      </w:r>
      <w:r w:rsidRPr="00A83BF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lastRenderedPageBreak/>
        <w:t>всп</w:t>
      </w:r>
      <w:r w:rsidR="00A52FFF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лески экстремизма и неофашизма -</w:t>
      </w:r>
      <w:r w:rsidRPr="00A83BF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всё это вынуждает вспоминать о Катастрофе европейского еврейства.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 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</w:t>
      </w:r>
    </w:p>
    <w:p w:rsidR="003D6222" w:rsidRDefault="003D6222" w:rsidP="00A52FFF">
      <w:pPr>
        <w:pStyle w:val="a5"/>
        <w:shd w:val="clear" w:color="auto" w:fill="FFFFFF"/>
        <w:spacing w:beforeAutospacing="0" w:afterAutospacing="0"/>
        <w:ind w:firstLine="709"/>
        <w:jc w:val="both"/>
        <w:rPr>
          <w:color w:val="111111"/>
          <w:sz w:val="28"/>
          <w:szCs w:val="28"/>
          <w:shd w:val="clear" w:color="auto" w:fill="FFFFFF"/>
          <w:lang w:val="ru-RU"/>
        </w:rPr>
      </w:pPr>
      <w:r w:rsidRPr="00A83BF5">
        <w:rPr>
          <w:color w:val="111111"/>
          <w:sz w:val="28"/>
          <w:szCs w:val="28"/>
          <w:shd w:val="clear" w:color="auto" w:fill="FFFFFF"/>
          <w:lang w:val="ru-RU"/>
        </w:rPr>
        <w:t xml:space="preserve">Холокост является одной из величайших трагедий в истории человечества. На протяжении 12 лет нацисты Германии при помощи сотрудничавших с ними коллаборационистов из разных стран </w:t>
      </w:r>
      <w:proofErr w:type="gramStart"/>
      <w:r w:rsidRPr="00A83BF5">
        <w:rPr>
          <w:color w:val="111111"/>
          <w:sz w:val="28"/>
          <w:szCs w:val="28"/>
          <w:shd w:val="clear" w:color="auto" w:fill="FFFFFF"/>
          <w:lang w:val="ru-RU"/>
        </w:rPr>
        <w:t>предпринимали попытки п</w:t>
      </w:r>
      <w:r w:rsidR="00A52FFF">
        <w:rPr>
          <w:color w:val="111111"/>
          <w:sz w:val="28"/>
          <w:szCs w:val="28"/>
          <w:shd w:val="clear" w:color="auto" w:fill="FFFFFF"/>
          <w:lang w:val="ru-RU"/>
        </w:rPr>
        <w:t>олностью истребить целую</w:t>
      </w:r>
      <w:proofErr w:type="gramEnd"/>
      <w:r w:rsidR="00A52FFF">
        <w:rPr>
          <w:color w:val="111111"/>
          <w:sz w:val="28"/>
          <w:szCs w:val="28"/>
          <w:shd w:val="clear" w:color="auto" w:fill="FFFFFF"/>
          <w:lang w:val="ru-RU"/>
        </w:rPr>
        <w:t xml:space="preserve"> нацию -</w:t>
      </w:r>
      <w:r w:rsidRPr="00A83BF5">
        <w:rPr>
          <w:color w:val="111111"/>
          <w:sz w:val="28"/>
          <w:szCs w:val="28"/>
          <w:shd w:val="clear" w:color="auto" w:fill="FFFFFF"/>
          <w:lang w:val="ru-RU"/>
        </w:rPr>
        <w:t xml:space="preserve"> евреев. Их подвергали массовым расстрелам, травили в газовых камерах, доводили до изнеможения на тяжелейших работах, на них проводили всевозможные медицинские эксперименты.</w:t>
      </w:r>
      <w:r>
        <w:rPr>
          <w:color w:val="111111"/>
          <w:sz w:val="28"/>
          <w:szCs w:val="28"/>
          <w:shd w:val="clear" w:color="auto" w:fill="FFFFFF"/>
          <w:lang w:val="ru-RU"/>
        </w:rPr>
        <w:t xml:space="preserve">                     </w:t>
      </w:r>
    </w:p>
    <w:p w:rsidR="003D6222" w:rsidRDefault="003D6222" w:rsidP="00442C65">
      <w:pPr>
        <w:pStyle w:val="a5"/>
        <w:shd w:val="clear" w:color="auto" w:fill="FFFFFF"/>
        <w:spacing w:beforeAutospacing="0" w:afterAutospacing="0"/>
        <w:ind w:firstLineChars="250" w:firstLine="700"/>
        <w:jc w:val="both"/>
        <w:rPr>
          <w:color w:val="111111"/>
          <w:sz w:val="28"/>
          <w:szCs w:val="28"/>
          <w:shd w:val="clear" w:color="auto" w:fill="FFFFFF"/>
          <w:lang w:val="ru-RU"/>
        </w:rPr>
      </w:pPr>
      <w:r w:rsidRPr="00A83BF5">
        <w:rPr>
          <w:color w:val="111111"/>
          <w:sz w:val="28"/>
          <w:szCs w:val="28"/>
          <w:shd w:val="clear" w:color="auto" w:fill="FFFFFF"/>
          <w:lang w:val="ru-RU"/>
        </w:rPr>
        <w:t xml:space="preserve">Большинство жертв Холокоста составили женщины. Именно матерей с маленькими детьми в первую очередь отправляли в газовые камеры. Для нацистов они считались балластом, мешающим нормальному функционированию лагеря.  </w:t>
      </w:r>
      <w:r>
        <w:rPr>
          <w:color w:val="111111"/>
          <w:sz w:val="28"/>
          <w:szCs w:val="28"/>
          <w:shd w:val="clear" w:color="auto" w:fill="FFFFFF"/>
          <w:lang w:val="ru-RU"/>
        </w:rPr>
        <w:t xml:space="preserve">                   </w:t>
      </w:r>
    </w:p>
    <w:p w:rsidR="003D6222" w:rsidRDefault="003D6222" w:rsidP="00442C65">
      <w:pPr>
        <w:pStyle w:val="a5"/>
        <w:shd w:val="clear" w:color="auto" w:fill="FFFFFF"/>
        <w:spacing w:beforeAutospacing="0" w:afterAutospacing="0"/>
        <w:ind w:firstLineChars="250" w:firstLine="700"/>
        <w:jc w:val="both"/>
        <w:rPr>
          <w:color w:val="111111"/>
          <w:sz w:val="28"/>
          <w:szCs w:val="28"/>
          <w:shd w:val="clear" w:color="auto" w:fill="FFFFFF"/>
          <w:lang w:val="ru-RU"/>
        </w:rPr>
      </w:pPr>
      <w:r w:rsidRPr="00A83BF5">
        <w:rPr>
          <w:color w:val="111111"/>
          <w:sz w:val="28"/>
          <w:szCs w:val="28"/>
          <w:shd w:val="clear" w:color="auto" w:fill="FFFFFF"/>
          <w:lang w:val="ru-RU"/>
        </w:rPr>
        <w:t>Известно, что немцы – нация практичная. При нацистах это качество достигло гипертрофированных масштабов. Немецкие фермеры в качестве удобрений использовали пепел сожж</w:t>
      </w:r>
      <w:r>
        <w:rPr>
          <w:color w:val="111111"/>
          <w:sz w:val="28"/>
          <w:szCs w:val="28"/>
          <w:shd w:val="clear" w:color="auto" w:fill="FFFFFF"/>
          <w:lang w:val="ru-RU"/>
        </w:rPr>
        <w:t>ё</w:t>
      </w:r>
      <w:r w:rsidRPr="00A83BF5">
        <w:rPr>
          <w:color w:val="111111"/>
          <w:sz w:val="28"/>
          <w:szCs w:val="28"/>
          <w:shd w:val="clear" w:color="auto" w:fill="FFFFFF"/>
          <w:lang w:val="ru-RU"/>
        </w:rPr>
        <w:t>нных в печах узников концлагерей. Даже волосы погибших шли в дело: из них изготавливался войлок, корабельные шнуры, ве</w:t>
      </w:r>
      <w:r>
        <w:rPr>
          <w:color w:val="111111"/>
          <w:sz w:val="28"/>
          <w:szCs w:val="28"/>
          <w:shd w:val="clear" w:color="auto" w:fill="FFFFFF"/>
          <w:lang w:val="ru-RU"/>
        </w:rPr>
        <w:t>рёвки.</w:t>
      </w:r>
    </w:p>
    <w:p w:rsidR="003D6222" w:rsidRDefault="003B3F31" w:rsidP="003B3F31">
      <w:pPr>
        <w:pStyle w:val="a5"/>
        <w:shd w:val="clear" w:color="auto" w:fill="FFFFFF"/>
        <w:spacing w:beforeAutospacing="0" w:after="150" w:afterAutospacing="0"/>
        <w:jc w:val="center"/>
        <w:rPr>
          <w:color w:val="111111"/>
          <w:sz w:val="28"/>
          <w:szCs w:val="28"/>
          <w:shd w:val="clear" w:color="auto" w:fill="FFFFFF"/>
          <w:lang w:val="ru-RU"/>
        </w:rPr>
      </w:pPr>
      <w:r w:rsidRPr="003D6222">
        <w:rPr>
          <w:noProof/>
          <w:sz w:val="28"/>
          <w:szCs w:val="28"/>
          <w:lang w:val="ru-RU" w:eastAsia="ru-RU"/>
        </w:rPr>
        <w:drawing>
          <wp:inline distT="0" distB="0" distL="114300" distR="114300" wp14:anchorId="646074A4" wp14:editId="63679B61">
            <wp:extent cx="2700020" cy="1765196"/>
            <wp:effectExtent l="285750" t="285750" r="252730" b="273685"/>
            <wp:docPr id="16" name="Изображение 9" descr="Холокост 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Холокост 5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39" cy="17818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2C65" w:rsidRDefault="003D6222" w:rsidP="00A52FFF">
      <w:pPr>
        <w:pStyle w:val="a5"/>
        <w:shd w:val="clear" w:color="auto" w:fill="FFFFFF"/>
        <w:spacing w:beforeAutospacing="0" w:after="150" w:afterAutospacing="0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23033B">
        <w:rPr>
          <w:rFonts w:eastAsia="sans-serif"/>
          <w:b/>
          <w:color w:val="000000"/>
          <w:sz w:val="28"/>
          <w:szCs w:val="28"/>
          <w:shd w:val="clear" w:color="auto" w:fill="FFFFFF"/>
          <w:lang w:val="ru-RU"/>
        </w:rPr>
        <w:t>Цель: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 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познакомить </w:t>
      </w:r>
      <w:proofErr w:type="gramStart"/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обу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ча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ю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щихся</w:t>
      </w:r>
      <w:proofErr w:type="gramEnd"/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с историей Холокоста.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Pr="0023033B">
        <w:rPr>
          <w:rFonts w:eastAsia="sans-serif"/>
          <w:b/>
          <w:color w:val="000000"/>
          <w:sz w:val="28"/>
          <w:szCs w:val="28"/>
          <w:shd w:val="clear" w:color="auto" w:fill="FFFFFF"/>
          <w:lang w:val="ru-RU"/>
        </w:rPr>
        <w:t>Задачи: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Pr="0023033B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- образовательные: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="00442C65"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•</w:t>
      </w:r>
      <w:r w:rsidR="00442C6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ознакомление  </w:t>
      </w:r>
      <w:proofErr w:type="gramStart"/>
      <w:r w:rsidR="00442C6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="00442C6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 с некоторыми документами и фотоматериалами  из 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истории Холокоста;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Pr="0023033B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- развивающие: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  <w:t>• формирование толерантного сознания;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  <w:t>• формирование исторического мышления и сочувствия к жертвам геноцида;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Pr="0023033B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- воспитательные:</w:t>
      </w:r>
      <w:r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br/>
      </w:r>
      <w:r w:rsidR="00442C65"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•</w:t>
      </w:r>
      <w:r w:rsidR="00442C6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воспитание у обучающихся </w:t>
      </w:r>
      <w:r w:rsidRPr="0023033B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понимания опасности распространения фашизма.</w:t>
      </w:r>
    </w:p>
    <w:p w:rsidR="00442C65" w:rsidRDefault="00442C65" w:rsidP="00565B9D">
      <w:pPr>
        <w:pStyle w:val="a5"/>
        <w:shd w:val="clear" w:color="auto" w:fill="FFFFFF"/>
        <w:spacing w:beforeAutospacing="0" w:after="150" w:afterAutospacing="0"/>
        <w:jc w:val="center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442C65">
        <w:rPr>
          <w:rFonts w:eastAsia="sans-serif"/>
          <w:b/>
          <w:color w:val="000000"/>
          <w:sz w:val="28"/>
          <w:szCs w:val="28"/>
          <w:shd w:val="clear" w:color="auto" w:fill="FFFFFF"/>
          <w:lang w:val="ru-RU"/>
        </w:rPr>
        <w:t xml:space="preserve">Ход </w:t>
      </w:r>
      <w:r w:rsidR="00650A70">
        <w:rPr>
          <w:rFonts w:eastAsia="sans-serif"/>
          <w:b/>
          <w:color w:val="000000"/>
          <w:sz w:val="28"/>
          <w:szCs w:val="28"/>
          <w:shd w:val="clear" w:color="auto" w:fill="FFFFFF"/>
          <w:lang w:val="ru-RU"/>
        </w:rPr>
        <w:t>беседы</w:t>
      </w:r>
      <w:r w:rsidRPr="00442C65">
        <w:rPr>
          <w:rFonts w:eastAsia="sans-serif"/>
          <w:b/>
          <w:color w:val="000000"/>
          <w:sz w:val="28"/>
          <w:szCs w:val="28"/>
          <w:shd w:val="clear" w:color="auto" w:fill="FFFFFF"/>
          <w:lang w:val="ru-RU"/>
        </w:rPr>
        <w:t>:</w:t>
      </w:r>
    </w:p>
    <w:p w:rsidR="003D6222" w:rsidRPr="00442C65" w:rsidRDefault="003D6222" w:rsidP="00A52FFF">
      <w:pPr>
        <w:pStyle w:val="a5"/>
        <w:shd w:val="clear" w:color="auto" w:fill="FFFFFF"/>
        <w:spacing w:beforeAutospacing="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  <w:t>Педагог: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Ребята</w:t>
      </w:r>
      <w:r w:rsidRPr="0023033B">
        <w:rPr>
          <w:sz w:val="28"/>
          <w:szCs w:val="28"/>
          <w:lang w:val="ru-RU"/>
        </w:rPr>
        <w:t>, сегодня я хотел</w:t>
      </w:r>
      <w:r>
        <w:rPr>
          <w:sz w:val="28"/>
          <w:szCs w:val="28"/>
          <w:lang w:val="ru-RU"/>
        </w:rPr>
        <w:t>а</w:t>
      </w:r>
      <w:r w:rsidRPr="0023033B">
        <w:rPr>
          <w:sz w:val="28"/>
          <w:szCs w:val="28"/>
          <w:lang w:val="ru-RU"/>
        </w:rPr>
        <w:t xml:space="preserve"> бы предложить вам серь</w:t>
      </w:r>
      <w:r>
        <w:rPr>
          <w:sz w:val="28"/>
          <w:szCs w:val="28"/>
          <w:lang w:val="ru-RU"/>
        </w:rPr>
        <w:t>ё</w:t>
      </w:r>
      <w:r w:rsidRPr="0023033B">
        <w:rPr>
          <w:sz w:val="28"/>
          <w:szCs w:val="28"/>
          <w:lang w:val="ru-RU"/>
        </w:rPr>
        <w:t>зный разговор на очень важную тему</w:t>
      </w:r>
      <w:r w:rsidRPr="0023033B">
        <w:rPr>
          <w:b/>
          <w:bCs/>
          <w:sz w:val="28"/>
          <w:szCs w:val="28"/>
          <w:lang w:val="ru-RU"/>
        </w:rPr>
        <w:t xml:space="preserve">: </w:t>
      </w:r>
      <w:r>
        <w:rPr>
          <w:b/>
          <w:bCs/>
          <w:sz w:val="28"/>
          <w:szCs w:val="28"/>
          <w:lang w:val="ru-RU"/>
        </w:rPr>
        <w:t>«Х</w:t>
      </w:r>
      <w:r w:rsidRPr="0023033B">
        <w:rPr>
          <w:b/>
          <w:bCs/>
          <w:sz w:val="28"/>
          <w:szCs w:val="28"/>
          <w:lang w:val="ru-RU"/>
        </w:rPr>
        <w:t>олокост</w:t>
      </w:r>
      <w:r>
        <w:rPr>
          <w:b/>
          <w:bCs/>
          <w:sz w:val="28"/>
          <w:szCs w:val="28"/>
          <w:lang w:val="ru-RU"/>
        </w:rPr>
        <w:t>»</w:t>
      </w:r>
      <w:r w:rsidRPr="0023033B">
        <w:rPr>
          <w:sz w:val="28"/>
          <w:szCs w:val="28"/>
          <w:lang w:val="ru-RU"/>
        </w:rPr>
        <w:t xml:space="preserve">. Мы могли бы выбрать другую тему для </w:t>
      </w:r>
      <w:r w:rsidRPr="0023033B">
        <w:rPr>
          <w:sz w:val="28"/>
          <w:szCs w:val="28"/>
          <w:lang w:val="ru-RU"/>
        </w:rPr>
        <w:lastRenderedPageBreak/>
        <w:t>разговора, могли бы просто посмотреть какой-нибудь фильм, однако я глубоко убежден</w:t>
      </w:r>
      <w:r>
        <w:rPr>
          <w:sz w:val="28"/>
          <w:szCs w:val="28"/>
          <w:lang w:val="ru-RU"/>
        </w:rPr>
        <w:t>а</w:t>
      </w:r>
      <w:r w:rsidRPr="0023033B">
        <w:rPr>
          <w:sz w:val="28"/>
          <w:szCs w:val="28"/>
          <w:lang w:val="ru-RU"/>
        </w:rPr>
        <w:t>, что если человечество не будет помнить о Холокосте, оно рискует его повторить. Связь с дн</w:t>
      </w:r>
      <w:r>
        <w:rPr>
          <w:sz w:val="28"/>
          <w:szCs w:val="28"/>
          <w:lang w:val="ru-RU"/>
        </w:rPr>
        <w:t>ё</w:t>
      </w:r>
      <w:r w:rsidRPr="0023033B">
        <w:rPr>
          <w:sz w:val="28"/>
          <w:szCs w:val="28"/>
          <w:lang w:val="ru-RU"/>
        </w:rPr>
        <w:t xml:space="preserve">м победы: не было бы победы, холокост бы не закончился. </w:t>
      </w:r>
      <w:r>
        <w:rPr>
          <w:sz w:val="28"/>
          <w:szCs w:val="28"/>
          <w:lang w:val="ru-RU"/>
        </w:rPr>
        <w:t xml:space="preserve">                                                             </w:t>
      </w:r>
    </w:p>
    <w:p w:rsidR="00A52FFF" w:rsidRDefault="003D6222" w:rsidP="00A52FFF">
      <w:pPr>
        <w:pStyle w:val="a5"/>
        <w:shd w:val="clear" w:color="auto" w:fill="FFFFFF"/>
        <w:spacing w:beforeAutospacing="0" w:afterAutospacing="0"/>
        <w:ind w:firstLineChars="150" w:firstLine="420"/>
        <w:jc w:val="both"/>
        <w:rPr>
          <w:sz w:val="28"/>
          <w:szCs w:val="28"/>
          <w:lang w:val="ru-RU"/>
        </w:rPr>
      </w:pPr>
      <w:r w:rsidRPr="0023033B">
        <w:rPr>
          <w:sz w:val="28"/>
          <w:szCs w:val="28"/>
          <w:lang w:val="ru-RU"/>
        </w:rPr>
        <w:t>Кто знает, что означает слово холокост?</w:t>
      </w:r>
      <w:r w:rsidR="00A52FFF">
        <w:rPr>
          <w:b/>
          <w:bCs/>
          <w:sz w:val="28"/>
          <w:szCs w:val="28"/>
          <w:lang w:val="ru-RU"/>
        </w:rPr>
        <w:t xml:space="preserve"> «Холокост» -</w:t>
      </w:r>
      <w:r w:rsidRPr="0023033B">
        <w:rPr>
          <w:sz w:val="28"/>
          <w:szCs w:val="28"/>
          <w:lang w:val="ru-RU"/>
        </w:rPr>
        <w:t xml:space="preserve"> греческое слово, оно имеет следующие значения:</w:t>
      </w:r>
      <w:r w:rsidRPr="0023033B">
        <w:rPr>
          <w:b/>
          <w:bCs/>
          <w:sz w:val="28"/>
          <w:szCs w:val="28"/>
          <w:lang w:val="ru-RU"/>
        </w:rPr>
        <w:t xml:space="preserve"> «всесожжение», «уничтожение огнем», «жертвоприношение».</w:t>
      </w:r>
      <w:r w:rsidRPr="0023033B">
        <w:rPr>
          <w:sz w:val="28"/>
          <w:szCs w:val="28"/>
          <w:lang w:val="ru-RU"/>
        </w:rPr>
        <w:t xml:space="preserve"> Когда люди произносят слово «холокост», они имеют в виду политику нацистской Герман</w:t>
      </w:r>
      <w:proofErr w:type="gramStart"/>
      <w:r w:rsidRPr="0023033B">
        <w:rPr>
          <w:sz w:val="28"/>
          <w:szCs w:val="28"/>
          <w:lang w:val="ru-RU"/>
        </w:rPr>
        <w:t>ии и е</w:t>
      </w:r>
      <w:r>
        <w:rPr>
          <w:sz w:val="28"/>
          <w:szCs w:val="28"/>
          <w:lang w:val="ru-RU"/>
        </w:rPr>
        <w:t>ё</w:t>
      </w:r>
      <w:proofErr w:type="gramEnd"/>
      <w:r w:rsidRPr="0023033B">
        <w:rPr>
          <w:sz w:val="28"/>
          <w:szCs w:val="28"/>
          <w:lang w:val="ru-RU"/>
        </w:rPr>
        <w:t xml:space="preserve"> союзников по преследованию и уничтожению </w:t>
      </w:r>
      <w:r w:rsidRPr="003D6222">
        <w:rPr>
          <w:sz w:val="28"/>
          <w:szCs w:val="28"/>
          <w:lang w:val="ru-RU"/>
        </w:rPr>
        <w:t>6 млн. евреев в 1933 - 1</w:t>
      </w:r>
      <w:r w:rsidR="00A52FFF">
        <w:rPr>
          <w:sz w:val="28"/>
          <w:szCs w:val="28"/>
          <w:lang w:val="ru-RU"/>
        </w:rPr>
        <w:t>945 гг. Синоним слова холокост - «</w:t>
      </w:r>
      <w:proofErr w:type="spellStart"/>
      <w:r w:rsidR="00A52FFF">
        <w:rPr>
          <w:sz w:val="28"/>
          <w:szCs w:val="28"/>
          <w:lang w:val="ru-RU"/>
        </w:rPr>
        <w:t>Шоа</w:t>
      </w:r>
      <w:proofErr w:type="spellEnd"/>
      <w:r w:rsidR="00A52FFF">
        <w:rPr>
          <w:sz w:val="28"/>
          <w:szCs w:val="28"/>
          <w:lang w:val="ru-RU"/>
        </w:rPr>
        <w:t>» -</w:t>
      </w:r>
      <w:r w:rsidRPr="003D6222">
        <w:rPr>
          <w:sz w:val="28"/>
          <w:szCs w:val="28"/>
          <w:lang w:val="ru-RU"/>
        </w:rPr>
        <w:t xml:space="preserve"> в переводе с иврита означает бедствие, катастрофа. </w:t>
      </w:r>
      <w:r w:rsidRPr="0023033B">
        <w:rPr>
          <w:b/>
          <w:bCs/>
          <w:sz w:val="28"/>
          <w:szCs w:val="28"/>
          <w:lang w:val="ru-RU"/>
        </w:rPr>
        <w:t xml:space="preserve">Что такое геноцид? Геноцид </w:t>
      </w:r>
      <w:r w:rsidR="00A52FFF">
        <w:rPr>
          <w:sz w:val="28"/>
          <w:szCs w:val="28"/>
          <w:lang w:val="ru-RU"/>
        </w:rPr>
        <w:t>-</w:t>
      </w:r>
      <w:r w:rsidRPr="0023033B">
        <w:rPr>
          <w:sz w:val="28"/>
          <w:szCs w:val="28"/>
          <w:lang w:val="ru-RU"/>
        </w:rPr>
        <w:t xml:space="preserve"> действия, по полному или частичному уничтожению, какой-либо национальной, этнической, расовой или религиозной группы. На этой фотографии вы видите Берлинский мемориал жертвам холокоста, построенный несколько лет назад. В непосредственной близости от Потсдамской площади и Бранденбургских ворот застыло море из 2700 черно-зел</w:t>
      </w:r>
      <w:r>
        <w:rPr>
          <w:sz w:val="28"/>
          <w:szCs w:val="28"/>
          <w:lang w:val="ru-RU"/>
        </w:rPr>
        <w:t>ё</w:t>
      </w:r>
      <w:r w:rsidRPr="0023033B">
        <w:rPr>
          <w:sz w:val="28"/>
          <w:szCs w:val="28"/>
          <w:lang w:val="ru-RU"/>
        </w:rPr>
        <w:t>ных бетонных стел. В центре они достигают четыр</w:t>
      </w:r>
      <w:r>
        <w:rPr>
          <w:sz w:val="28"/>
          <w:szCs w:val="28"/>
          <w:lang w:val="ru-RU"/>
        </w:rPr>
        <w:t>ё</w:t>
      </w:r>
      <w:r w:rsidRPr="0023033B">
        <w:rPr>
          <w:sz w:val="28"/>
          <w:szCs w:val="28"/>
          <w:lang w:val="ru-RU"/>
        </w:rPr>
        <w:t xml:space="preserve">хметровой высоты. </w:t>
      </w:r>
    </w:p>
    <w:p w:rsidR="00F3684A" w:rsidRDefault="00F3684A" w:rsidP="00A52FFF">
      <w:pPr>
        <w:pStyle w:val="a5"/>
        <w:shd w:val="clear" w:color="auto" w:fill="FFFFFF"/>
        <w:spacing w:beforeAutospacing="0" w:afterAutospacing="0"/>
        <w:ind w:firstLineChars="150" w:firstLine="360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7BFBA551" wp14:editId="0002038C">
            <wp:simplePos x="0" y="0"/>
            <wp:positionH relativeFrom="column">
              <wp:posOffset>1024890</wp:posOffset>
            </wp:positionH>
            <wp:positionV relativeFrom="paragraph">
              <wp:posOffset>295910</wp:posOffset>
            </wp:positionV>
            <wp:extent cx="3901440" cy="2313940"/>
            <wp:effectExtent l="266700" t="285750" r="251460" b="257810"/>
            <wp:wrapThrough wrapText="bothSides">
              <wp:wrapPolygon edited="0">
                <wp:start x="0" y="-2667"/>
                <wp:lineTo x="-1477" y="-2312"/>
                <wp:lineTo x="-1477" y="20628"/>
                <wp:lineTo x="-738" y="23295"/>
                <wp:lineTo x="-211" y="24007"/>
                <wp:lineTo x="21727" y="24007"/>
                <wp:lineTo x="22359" y="23295"/>
                <wp:lineTo x="22992" y="20628"/>
                <wp:lineTo x="22992" y="533"/>
                <wp:lineTo x="21621" y="-2134"/>
                <wp:lineTo x="21516" y="-2667"/>
                <wp:lineTo x="0" y="-2667"/>
              </wp:wrapPolygon>
            </wp:wrapThrough>
            <wp:docPr id="1" name="Рисунок 1" descr="https://www.salom.com.tr/uploads/news/9112018HNKu7AAO9VkiGBYYmOF098Y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lom.com.tr/uploads/news/9112018HNKu7AAO9VkiGBYYmOF098YB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313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22" w:rsidRDefault="003D6222" w:rsidP="00A52FFF">
      <w:pPr>
        <w:pStyle w:val="a5"/>
        <w:shd w:val="clear" w:color="auto" w:fill="FFFFFF"/>
        <w:spacing w:beforeAutospacing="0" w:afterAutospacing="0"/>
        <w:ind w:firstLineChars="150" w:firstLine="422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Ж</w:t>
      </w:r>
      <w:r w:rsidRPr="0023033B">
        <w:rPr>
          <w:b/>
          <w:bCs/>
          <w:sz w:val="28"/>
          <w:szCs w:val="28"/>
          <w:lang w:val="ru-RU"/>
        </w:rPr>
        <w:t>ертв</w:t>
      </w:r>
      <w:r>
        <w:rPr>
          <w:b/>
          <w:bCs/>
          <w:sz w:val="28"/>
          <w:szCs w:val="28"/>
          <w:lang w:val="ru-RU"/>
        </w:rPr>
        <w:t xml:space="preserve">ы холокоста                                                     </w:t>
      </w:r>
    </w:p>
    <w:p w:rsidR="00827118" w:rsidRDefault="009F3E94" w:rsidP="0085163A">
      <w:pPr>
        <w:pStyle w:val="a5"/>
        <w:shd w:val="clear" w:color="auto" w:fill="FFFFFF"/>
        <w:spacing w:beforeAutospacing="0" w:after="150" w:afterAutospacing="0"/>
        <w:ind w:firstLine="709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="003D6222" w:rsidRPr="0023033B">
        <w:rPr>
          <w:sz w:val="28"/>
          <w:szCs w:val="28"/>
          <w:lang w:val="ru-RU"/>
        </w:rPr>
        <w:t>ходе холокоста было уничтожено примерно 35 % евреев всего мира, около трети цыган, четверть белорусов. Также подвергались уничтожению нетрудоспособные и душевнобольные. Из всех</w:t>
      </w:r>
      <w:r w:rsidR="00A52FFF">
        <w:rPr>
          <w:sz w:val="28"/>
          <w:szCs w:val="28"/>
          <w:lang w:val="ru-RU"/>
        </w:rPr>
        <w:t xml:space="preserve"> злодеяний нацистской Германии -</w:t>
      </w:r>
      <w:r w:rsidR="003D6222" w:rsidRPr="0023033B">
        <w:rPr>
          <w:sz w:val="28"/>
          <w:szCs w:val="28"/>
          <w:lang w:val="ru-RU"/>
        </w:rPr>
        <w:t xml:space="preserve"> это, самое страшное. Неточность цифр объясняется тем, что зачастую еврейские общины уничтожались целиком, и не оставалось родных, близких, друзей, которые могли бы сообщить имена погибших.</w:t>
      </w:r>
      <w:r w:rsidR="00F3684A">
        <w:rPr>
          <w:sz w:val="28"/>
          <w:szCs w:val="28"/>
          <w:lang w:val="ru-RU"/>
        </w:rPr>
        <w:t xml:space="preserve"> </w:t>
      </w:r>
      <w:r w:rsidR="003D6222" w:rsidRPr="0023033B">
        <w:rPr>
          <w:sz w:val="28"/>
          <w:szCs w:val="28"/>
          <w:lang w:val="ru-RU"/>
        </w:rPr>
        <w:t xml:space="preserve">Человек, на котором лежит тяжесть ответственности за геноцид Еврейского народа – </w:t>
      </w:r>
      <w:r w:rsidR="003D6222" w:rsidRPr="0023033B">
        <w:rPr>
          <w:b/>
          <w:bCs/>
          <w:sz w:val="28"/>
          <w:szCs w:val="28"/>
          <w:lang w:val="ru-RU"/>
        </w:rPr>
        <w:t xml:space="preserve">Адольф Гитлер. </w:t>
      </w:r>
      <w:r w:rsidR="003D6222">
        <w:rPr>
          <w:b/>
          <w:bCs/>
          <w:sz w:val="28"/>
          <w:szCs w:val="28"/>
          <w:lang w:val="ru-RU"/>
        </w:rPr>
        <w:t xml:space="preserve">                </w:t>
      </w:r>
    </w:p>
    <w:p w:rsidR="003D6222" w:rsidRDefault="00827118" w:rsidP="00827118">
      <w:pPr>
        <w:pStyle w:val="a5"/>
        <w:shd w:val="clear" w:color="auto" w:fill="FFFFFF"/>
        <w:spacing w:beforeAutospacing="0" w:after="150" w:afterAutospacing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5679E595" wp14:editId="1D695C33">
            <wp:extent cx="4123745" cy="2057400"/>
            <wp:effectExtent l="266700" t="266700" r="238760" b="266700"/>
            <wp:docPr id="14" name="Изображение 1" descr="Гитле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Гитлер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458" cy="20617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6222" w:rsidRDefault="003D6222" w:rsidP="003D6222">
      <w:pPr>
        <w:pStyle w:val="a5"/>
        <w:shd w:val="clear" w:color="auto" w:fill="FFFFFF"/>
        <w:spacing w:beforeAutospacing="0" w:after="150" w:afterAutospacing="0"/>
        <w:jc w:val="both"/>
        <w:rPr>
          <w:rStyle w:val="a7"/>
          <w:sz w:val="28"/>
          <w:szCs w:val="28"/>
          <w:lang w:val="ru-RU"/>
        </w:rPr>
      </w:pPr>
      <w:r w:rsidRPr="0023033B">
        <w:rPr>
          <w:rStyle w:val="a7"/>
          <w:sz w:val="28"/>
          <w:szCs w:val="28"/>
          <w:lang w:val="ru-RU"/>
        </w:rPr>
        <w:t>Число погибших во времена</w:t>
      </w:r>
      <w:r>
        <w:rPr>
          <w:rStyle w:val="a7"/>
          <w:sz w:val="28"/>
          <w:szCs w:val="28"/>
        </w:rPr>
        <w:t> </w:t>
      </w:r>
      <w:hyperlink r:id="rId12" w:history="1">
        <w:r w:rsidRPr="0023033B">
          <w:rPr>
            <w:rStyle w:val="a6"/>
            <w:b/>
            <w:color w:val="auto"/>
            <w:sz w:val="28"/>
            <w:szCs w:val="28"/>
            <w:u w:val="none"/>
            <w:lang w:val="ru-RU"/>
          </w:rPr>
          <w:t>репрессий</w:t>
        </w:r>
      </w:hyperlink>
      <w:r>
        <w:rPr>
          <w:rStyle w:val="a7"/>
          <w:sz w:val="28"/>
          <w:szCs w:val="28"/>
          <w:lang w:val="ru-RU"/>
        </w:rPr>
        <w:t xml:space="preserve">       </w:t>
      </w:r>
    </w:p>
    <w:p w:rsidR="003D6222" w:rsidRDefault="003D6222" w:rsidP="003D6222">
      <w:pPr>
        <w:pStyle w:val="a5"/>
        <w:shd w:val="clear" w:color="auto" w:fill="FFFFFF"/>
        <w:spacing w:beforeAutospacing="0" w:after="150" w:afterAutospacing="0"/>
        <w:jc w:val="both"/>
        <w:rPr>
          <w:sz w:val="28"/>
          <w:szCs w:val="28"/>
          <w:lang w:val="ru-RU"/>
        </w:rPr>
      </w:pPr>
      <w:proofErr w:type="gramStart"/>
      <w:r w:rsidRPr="0023033B">
        <w:rPr>
          <w:sz w:val="28"/>
          <w:szCs w:val="28"/>
          <w:lang w:val="ru-RU"/>
        </w:rPr>
        <w:t>Польша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3000000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Беларусь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800000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Венгрия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560000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Румыни</w:t>
      </w:r>
      <w:r>
        <w:rPr>
          <w:sz w:val="28"/>
          <w:szCs w:val="28"/>
          <w:lang w:val="ru-RU"/>
        </w:rPr>
        <w:t xml:space="preserve">я - </w:t>
      </w:r>
      <w:r w:rsidRPr="0023033B">
        <w:rPr>
          <w:sz w:val="28"/>
          <w:szCs w:val="28"/>
          <w:lang w:val="ru-RU"/>
        </w:rPr>
        <w:t>280000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Германия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140000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Литва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140000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Латвия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70000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Голландия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100000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Франция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80000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Чехия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80000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Словакия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70000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Греция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65000</w:t>
      </w:r>
      <w:r>
        <w:rPr>
          <w:sz w:val="28"/>
          <w:szCs w:val="28"/>
          <w:lang w:val="ru-RU"/>
        </w:rPr>
        <w:t xml:space="preserve">, </w:t>
      </w:r>
      <w:r w:rsidRPr="0023033B">
        <w:rPr>
          <w:sz w:val="28"/>
          <w:szCs w:val="28"/>
          <w:lang w:val="ru-RU"/>
        </w:rPr>
        <w:t>Югославия</w:t>
      </w:r>
      <w:r>
        <w:rPr>
          <w:sz w:val="28"/>
          <w:szCs w:val="28"/>
          <w:lang w:val="ru-RU"/>
        </w:rPr>
        <w:t xml:space="preserve"> - </w:t>
      </w:r>
      <w:r w:rsidRPr="0023033B">
        <w:rPr>
          <w:sz w:val="28"/>
          <w:szCs w:val="28"/>
          <w:lang w:val="ru-RU"/>
        </w:rPr>
        <w:t>60000</w:t>
      </w:r>
      <w:r>
        <w:rPr>
          <w:sz w:val="28"/>
          <w:szCs w:val="28"/>
          <w:lang w:val="ru-RU"/>
        </w:rPr>
        <w:t>.</w:t>
      </w:r>
      <w:proofErr w:type="gramEnd"/>
    </w:p>
    <w:p w:rsidR="008A44AA" w:rsidRDefault="00F3684A" w:rsidP="00827118">
      <w:pPr>
        <w:jc w:val="center"/>
        <w:rPr>
          <w:lang w:val="ru-RU"/>
        </w:rPr>
      </w:pPr>
      <w:r w:rsidRPr="003D6222">
        <w:rPr>
          <w:noProof/>
          <w:lang w:val="ru-RU" w:eastAsia="ru-RU"/>
        </w:rPr>
        <w:drawing>
          <wp:inline distT="0" distB="0" distL="114300" distR="114300">
            <wp:extent cx="3863975" cy="2619375"/>
            <wp:effectExtent l="266700" t="285750" r="288925" b="257175"/>
            <wp:docPr id="2" name="Изображение 2" descr="Холоко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Холокост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928" cy="26254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27118" w:rsidRDefault="00827118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D6222" w:rsidRPr="0023033B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В юности он несколько раз сталкивался с евреями, от общения с которыми у него остались негативные воспоминания. Затем он приш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л к убеждению, что «тлетворное влияние еврейства можно открыть в любой сфере культурной и художественной жизни». </w:t>
      </w:r>
    </w:p>
    <w:p w:rsidR="003D6222" w:rsidRPr="0023033B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В книге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Майн </w:t>
      </w:r>
      <w:proofErr w:type="spell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кампф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(«Моя борьба» 1925 </w:t>
      </w:r>
      <w:r w:rsidR="00F3684A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1926</w:t>
      </w:r>
      <w:r w:rsidR="00F368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F3684A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.)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, написанной в 20-е годы, он изложил свои взгляды на этот вопрос.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этой автобиографической книге Гитлер описывает процесс своего стан</w:t>
      </w:r>
      <w:r w:rsidR="004615AC">
        <w:rPr>
          <w:rFonts w:ascii="Times New Roman" w:hAnsi="Times New Roman" w:cs="Times New Roman"/>
          <w:sz w:val="28"/>
          <w:szCs w:val="28"/>
          <w:lang w:val="ru-RU"/>
        </w:rPr>
        <w:t xml:space="preserve">овления антисемитом и излагает </w:t>
      </w:r>
      <w:r>
        <w:rPr>
          <w:rFonts w:ascii="Times New Roman" w:hAnsi="Times New Roman" w:cs="Times New Roman"/>
          <w:sz w:val="28"/>
          <w:szCs w:val="28"/>
          <w:lang w:val="ru-RU"/>
        </w:rPr>
        <w:t>политические убеждения и планы на будущее Германии.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3D6222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Стоит отметить, что «Майн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кампф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была написана Гитлером в то время, когда он отбывал тюремный срок в Баварии после неудавшегося государственного переворота. По словам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экспертов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читать книгу крайне сложно, она написана бестолково, нудно, корявым языком, скучно и неудобоваримо.</w:t>
      </w:r>
    </w:p>
    <w:p w:rsidR="003D6222" w:rsidRDefault="003D6222" w:rsidP="0082711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В ней он доказывает необходимость для немецкого народа завоевании жизненного пространства на Востоке. Какие страны находятся на восток от Германии? Он доказывает превосходство немецкой нации над остальным народами. Евреи, негры и цыгане относятся, по его мнению, к неполноценным, «низшим расам». Он формулирует две основные угрозы для немцев: коммунизм и иудаизм. Что такое коммунизм? А иудаизм? «Постепенно я начал их ненавидеть» – говорит Гитлер о евреях. Кстати о цыганах. Они как никто другой стоят близко по своему происхождению к так называемой «арийской», «чистой» расе людей, к которой относили себя немцы. Идеологи нацизма нашли выход. Как вы думаете, какой?</w:t>
      </w:r>
    </w:p>
    <w:p w:rsidR="003D6222" w:rsidRDefault="003D6222" w:rsidP="0082711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Цыгане смешались с низшими расами, именно поэтому они теперь живут таборами и занимаются неизвестно чем. Именно поэтому они тоже неполноценны и не </w:t>
      </w:r>
      <w:proofErr w:type="gram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достойны</w:t>
      </w:r>
      <w:proofErr w:type="gram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занимать место на Земле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6222" w:rsidRPr="003D6222" w:rsidRDefault="003D6222" w:rsidP="00827118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Это психическое расстройство и неприязнь могло оста</w:t>
      </w:r>
      <w:r w:rsidR="00827118">
        <w:rPr>
          <w:rFonts w:ascii="Times New Roman" w:hAnsi="Times New Roman" w:cs="Times New Roman"/>
          <w:sz w:val="28"/>
          <w:szCs w:val="28"/>
          <w:lang w:val="ru-RU"/>
        </w:rPr>
        <w:t>ться проблемой одного человека 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Адольфа Гитлера. 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>Однако вышло так, что он возглавил Национал-социалистическую рабочую партию Германии и в 1933 году приш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 xml:space="preserve">л к власти. </w:t>
      </w:r>
    </w:p>
    <w:p w:rsidR="003D6222" w:rsidRPr="0023033B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История Геноцида </w:t>
      </w:r>
    </w:p>
    <w:p w:rsidR="003D6222" w:rsidRPr="0023033B" w:rsidRDefault="003D6222" w:rsidP="00827118">
      <w:pPr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Преследование евреев началось сразу после прихода к власти Нацистов, но не сразу они пришли к мысли тотального уничтожения. </w:t>
      </w:r>
    </w:p>
    <w:p w:rsidR="003D6222" w:rsidRPr="0023033B" w:rsidRDefault="003D6222" w:rsidP="003D622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В 1935 году были приняты Нюрнбергские законы, которые разделили население Германии на две части: Немцев и не немцев. Последние были лишены права голоса, политических и иных прав. Они стали не гражданами. Многие евреи пожелали уехать из Германии, но почти все страны закрыли перед ними свои двери. Собственного государства у них не было. Все же с 1933 по 1939 году из Германии бежало 330 тысяч человек. У немцев были разные планы по решению, так называемого, «еврейского вопроса»: выселение их на территорию 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 xml:space="preserve">СССР, на остров Мадагаскар (юг Африки), изоляция на территории Польши.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Эти планы не были реализованы. </w:t>
      </w:r>
    </w:p>
    <w:p w:rsidR="003D6222" w:rsidRPr="0023033B" w:rsidRDefault="003D6222" w:rsidP="003D622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Ночь с 9 на 10 ноября 1938 года в истории носит название Хрустальная. За одну ночь, в основном гитлеровской молодёжью, был убит 91 еврей, сотни ранены и покалечены, тысячи подверглись унижениям и оскорблениям, около 3,5 тыс. арестованы и отправлены в концентрационные лагеря Заксенхаузен, Бухенвальд и Дахау. Поводом к погрому послужило убийство евреем советника немецкого посольства в Париже. Это была первая массовая акция прямого физического насилия по отношению к евреям на территории Германии. </w:t>
      </w:r>
    </w:p>
    <w:p w:rsidR="003D6222" w:rsidRPr="0023033B" w:rsidRDefault="003D6222" w:rsidP="0082711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В годы первой мировой войны немцы захватили регионы компактного проживания еврейского населения: Польшу, Прибалтику, Украину,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Белоруссию. В крупных городах создавались еврейские гетто, куда сгонялось всё еврейское население города и окрестностей. </w:t>
      </w:r>
    </w:p>
    <w:p w:rsidR="003D6222" w:rsidRPr="0023033B" w:rsidRDefault="003D6222" w:rsidP="004615A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Что такое гетто?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Это районы крупных городов, где проживают этнические меньшинства, добровольно либо принудительно, в более или менее жёстких условиях. Выход из гетто без разрешения поначалу наказывал</w:t>
      </w:r>
      <w:r w:rsidR="00827118">
        <w:rPr>
          <w:rFonts w:ascii="Times New Roman" w:hAnsi="Times New Roman" w:cs="Times New Roman"/>
          <w:sz w:val="28"/>
          <w:szCs w:val="28"/>
          <w:lang w:val="ru-RU"/>
        </w:rPr>
        <w:t>ся тюремным заключением, позже 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смертной казнью. Продовольственная норма для евреев гетто равнялась 184 калориям. Кто знает, сколько человеку нужно калорий в день? Около 3500 калорий. Официально установленные</w:t>
      </w:r>
      <w:r w:rsidR="008271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продовольственные нормы для гетто были рассчитаны на гибель жителей от голода. </w:t>
      </w:r>
      <w:proofErr w:type="gram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По всей Прибалтике, Украине, Белоруссии, почти возле каждого небольшого города, возле многих деревень находятся т. н. «ямы»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естественные овраги, куда сгоняли и расстреливали мужчин, женщин, детей. </w:t>
      </w:r>
      <w:proofErr w:type="gramEnd"/>
    </w:p>
    <w:p w:rsidR="003D6222" w:rsidRPr="0023033B" w:rsidRDefault="003D6222" w:rsidP="004615A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Схема была такая, немецкие войска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захватывают насел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нный пункт, выясняют, кто </w:t>
      </w:r>
      <w:proofErr w:type="gram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проживающих</w:t>
      </w:r>
      <w:proofErr w:type="gram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в нем – еврей или коммунист, после чего выводят их на место казни. Как немцы определяли, кто еврей, а кто нет? Одних – по внешнему виду, других закладывали соседи. Многих физически крепких мужчин из гетто отправляли в трудовые немецкие лагеря, остальных – в лагеря смерти. </w:t>
      </w:r>
    </w:p>
    <w:p w:rsidR="003D6222" w:rsidRPr="0023033B" w:rsidRDefault="003D6222" w:rsidP="0082711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>4.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Тут мы переходим к последнему, самому жестокому периоду преследования так называемых неполноценных рас. В германии это называлось «окончательным решение еврейского вопроса» </w:t>
      </w:r>
    </w:p>
    <w:p w:rsidR="003D6222" w:rsidRPr="0023033B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Лагеря смерти </w:t>
      </w:r>
    </w:p>
    <w:p w:rsidR="004E1DDC" w:rsidRDefault="004E1DDC" w:rsidP="004E1DDC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1856" behindDoc="0" locked="0" layoutInCell="1" allowOverlap="1" wp14:anchorId="75D86792" wp14:editId="0A0A4F64">
            <wp:simplePos x="0" y="0"/>
            <wp:positionH relativeFrom="column">
              <wp:posOffset>34925</wp:posOffset>
            </wp:positionH>
            <wp:positionV relativeFrom="paragraph">
              <wp:posOffset>339091</wp:posOffset>
            </wp:positionV>
            <wp:extent cx="2228850" cy="2074545"/>
            <wp:effectExtent l="209550" t="361950" r="190500" b="344805"/>
            <wp:wrapSquare wrapText="bothSides"/>
            <wp:docPr id="21" name="Изображение 21" descr="IMG_20210201_11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10201_114956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-196" t="-245" b="245"/>
                    <a:stretch/>
                  </pic:blipFill>
                  <pic:spPr bwMode="auto">
                    <a:xfrm rot="5400000">
                      <a:off x="0" y="0"/>
                      <a:ext cx="2228850" cy="2074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Немцы начали создавать концентрационные лагеря. Первые лагеря были созданы с целью изоляции лиц, подозреваемых в оппозиции нацистскому режиму, однако вскоре они развились в гигантскую машину подавления и уничтожения миллионов людей разных национальностей и идеологий. Умерщвление в лагерях смерти было поставлено на конвейер, </w:t>
      </w:r>
      <w:r w:rsidR="00442C65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строительстве оговаривалась их «пропускная способность». </w:t>
      </w:r>
    </w:p>
    <w:p w:rsidR="003D6222" w:rsidRDefault="003D6222" w:rsidP="004E1DDC">
      <w:pPr>
        <w:ind w:firstLineChars="200" w:firstLine="5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Самые большие: </w:t>
      </w: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Освенцим, </w:t>
      </w:r>
      <w:proofErr w:type="spellStart"/>
      <w:r w:rsidR="004615A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Равенсбрук</w:t>
      </w:r>
      <w:proofErr w:type="spellEnd"/>
      <w:r w:rsidR="004615AC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Заксенхаузен, </w:t>
      </w:r>
      <w:r w:rsidR="004E1D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Майданек,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Треблинка и многие другие.</w:t>
      </w:r>
    </w:p>
    <w:p w:rsidR="009D0AC7" w:rsidRDefault="009D0AC7" w:rsidP="004E1DD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1DDC" w:rsidRDefault="004E1DDC" w:rsidP="004E1DD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</w:t>
      </w:r>
      <w:r w:rsidR="008516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Наталья Ивановна Мальцева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(</w:t>
      </w:r>
      <w:r w:rsidRPr="004E1DDC">
        <w:rPr>
          <w:rFonts w:ascii="Times New Roman" w:hAnsi="Times New Roman" w:cs="Times New Roman"/>
          <w:bCs/>
          <w:i/>
          <w:sz w:val="28"/>
          <w:szCs w:val="28"/>
          <w:lang w:val="ru-RU"/>
        </w:rPr>
        <w:t>Мои личные воспоминания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3D6222" w:rsidRDefault="003D6222" w:rsidP="004E1DDC">
      <w:pPr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Когда то, в далёком 1996 году мы с мужем были на гастролях в Польше. В программу гастролей входила экскурсия в концлагерь Освенцим. Эти фотографии с места, которое произвело на меня неизгладимое впечатление, под которым нахожусь по сегодняшний день...</w:t>
      </w:r>
    </w:p>
    <w:p w:rsidR="003D6222" w:rsidRDefault="003D6222" w:rsidP="004E1DDC">
      <w:pPr>
        <w:jc w:val="center"/>
        <w:rPr>
          <w:lang w:val="ru-RU"/>
        </w:rPr>
      </w:pPr>
      <w:r w:rsidRPr="003D6222">
        <w:rPr>
          <w:noProof/>
          <w:lang w:val="ru-RU" w:eastAsia="ru-RU"/>
        </w:rPr>
        <w:lastRenderedPageBreak/>
        <w:drawing>
          <wp:inline distT="0" distB="0" distL="114300" distR="114300">
            <wp:extent cx="3571420" cy="2513819"/>
            <wp:effectExtent l="266700" t="285750" r="276860" b="267970"/>
            <wp:docPr id="26" name="Изображение 26" descr="IMG_20210202_21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_20210202_21474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987" cy="25247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6222" w:rsidRPr="00442C65" w:rsidRDefault="00442C65" w:rsidP="003D6222">
      <w:pPr>
        <w:ind w:firstLineChars="250" w:firstLine="67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  <w:r w:rsidRPr="004E1DDC">
        <w:rPr>
          <w:rFonts w:ascii="Times New Roman" w:eastAsia="SimSun" w:hAnsi="Times New Roman" w:cs="Times New Roman"/>
          <w:b/>
          <w:color w:val="000000"/>
          <w:sz w:val="27"/>
          <w:szCs w:val="27"/>
          <w:lang w:val="ru-RU"/>
        </w:rPr>
        <w:t>ОСВЕНЦИМ</w:t>
      </w:r>
      <w:r>
        <w:rPr>
          <w:rFonts w:ascii="Times New Roman" w:eastAsia="SimSun" w:hAnsi="Times New Roman" w:cs="Times New Roman"/>
          <w:color w:val="000000"/>
          <w:sz w:val="27"/>
          <w:szCs w:val="27"/>
          <w:lang w:val="ru-RU"/>
        </w:rPr>
        <w:t xml:space="preserve"> - </w:t>
      </w:r>
      <w:r w:rsidR="003D6222" w:rsidRPr="0023033B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>концлагерь нацистской Германии (1940-1945</w:t>
      </w:r>
      <w:r w:rsidR="004E1DDC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 xml:space="preserve"> гг.</w:t>
      </w:r>
      <w:r w:rsidR="003D6222" w:rsidRPr="0023033B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>)</w:t>
      </w:r>
      <w:r w:rsidR="003D6222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 xml:space="preserve"> </w:t>
      </w:r>
      <w:r w:rsidR="003D6222" w:rsidRPr="0023033B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 xml:space="preserve">на территории Польши около города Освенцим. Во время 2-ой мировой войны в Освенциме постоянно находилось до 250 тыс. узников. В лагере действовали газовые камеры, крематории. В них было уничтожено свыше 4 млн. граждан СССР, Польши, Югославии, Чехословакии, Франции и других стран. В Освенциме возникли подпольные группы, организатором которого были коммунисты. Вспыхнувшие здесь осенью </w:t>
      </w:r>
      <w:r w:rsidR="003D6222" w:rsidRPr="003D6222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 xml:space="preserve">1944 восстание было жестоко подавлено. 27 января 1945 несколько тысяч оставшихся в живых узников Освенцима освобождены Советской Армией. </w:t>
      </w:r>
      <w:r w:rsidR="003D6222" w:rsidRPr="00442C65"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>В 1947 на территории бывшего лагеря создан музей.</w:t>
      </w:r>
    </w:p>
    <w:p w:rsidR="003D6222" w:rsidRDefault="004E1DDC" w:rsidP="004E1DDC">
      <w:pPr>
        <w:jc w:val="center"/>
        <w:rPr>
          <w:rFonts w:ascii="Times New Roman" w:eastAsia="SimSun" w:hAnsi="Times New Roman" w:cs="Times New Roman"/>
          <w:color w:val="000000"/>
          <w:sz w:val="27"/>
          <w:szCs w:val="27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38D7C11A" wp14:editId="4817CB33">
            <wp:extent cx="3727733" cy="1952452"/>
            <wp:effectExtent l="266700" t="266700" r="254000" b="276860"/>
            <wp:docPr id="5" name="Изображение 4" descr="ОСВЕН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ОСВЕНЦЕМ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7" cy="19679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1DDC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6724C40F" wp14:editId="08825CA7">
            <wp:simplePos x="0" y="0"/>
            <wp:positionH relativeFrom="column">
              <wp:posOffset>15240</wp:posOffset>
            </wp:positionH>
            <wp:positionV relativeFrom="paragraph">
              <wp:posOffset>-291465</wp:posOffset>
            </wp:positionV>
            <wp:extent cx="3954780" cy="1800225"/>
            <wp:effectExtent l="266700" t="285750" r="274320" b="276225"/>
            <wp:wrapThrough wrapText="bothSides">
              <wp:wrapPolygon edited="0">
                <wp:start x="10925" y="-3429"/>
                <wp:lineTo x="-1457" y="-2971"/>
                <wp:lineTo x="-1457" y="18971"/>
                <wp:lineTo x="-1249" y="22857"/>
                <wp:lineTo x="0" y="24457"/>
                <wp:lineTo x="104" y="24914"/>
                <wp:lineTo x="21329" y="24914"/>
                <wp:lineTo x="21434" y="24457"/>
                <wp:lineTo x="22682" y="22857"/>
                <wp:lineTo x="22890" y="18971"/>
                <wp:lineTo x="23098" y="-2286"/>
                <wp:lineTo x="21017" y="-2971"/>
                <wp:lineTo x="11341" y="-3429"/>
                <wp:lineTo x="10925" y="-3429"/>
              </wp:wrapPolygon>
            </wp:wrapThrough>
            <wp:docPr id="7" name="Изображение 5" descr="Концлагерь Равенсбр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Концлагерь Равенсбрюк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800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D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Концлагерь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r w:rsidR="004E1DDC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РАВЕНСБРУК</w:t>
      </w:r>
    </w:p>
    <w:p w:rsidR="003D6222" w:rsidRDefault="003D6222" w:rsidP="004E1DDC">
      <w:pPr>
        <w:ind w:firstLineChars="250" w:firstLine="7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4E1DDC">
      <w:pPr>
        <w:ind w:firstLineChars="250" w:firstLine="7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5E98C600" wp14:editId="25F0D6E7">
            <wp:simplePos x="0" y="0"/>
            <wp:positionH relativeFrom="column">
              <wp:posOffset>-2379980</wp:posOffset>
            </wp:positionH>
            <wp:positionV relativeFrom="paragraph">
              <wp:posOffset>282575</wp:posOffset>
            </wp:positionV>
            <wp:extent cx="4037965" cy="1895475"/>
            <wp:effectExtent l="266700" t="285750" r="286385" b="276225"/>
            <wp:wrapThrough wrapText="bothSides">
              <wp:wrapPolygon edited="0">
                <wp:start x="10904" y="-3256"/>
                <wp:lineTo x="-1427" y="-2822"/>
                <wp:lineTo x="-1427" y="21709"/>
                <wp:lineTo x="102" y="24314"/>
                <wp:lineTo x="204" y="24748"/>
                <wp:lineTo x="21400" y="24748"/>
                <wp:lineTo x="21501" y="24314"/>
                <wp:lineTo x="22928" y="21709"/>
                <wp:lineTo x="23132" y="-2171"/>
                <wp:lineTo x="21094" y="-2822"/>
                <wp:lineTo x="11311" y="-3256"/>
                <wp:lineTo x="10904" y="-3256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895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981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81981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81981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81981" w:rsidRDefault="00981981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Концлагерь ЗАКСЕНХАУЗЕН</w:t>
      </w: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981981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D6222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D6222" w:rsidRDefault="00981981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7DC4FDF" wp14:editId="09F112D4">
            <wp:simplePos x="0" y="0"/>
            <wp:positionH relativeFrom="column">
              <wp:posOffset>-41910</wp:posOffset>
            </wp:positionH>
            <wp:positionV relativeFrom="paragraph">
              <wp:posOffset>462915</wp:posOffset>
            </wp:positionV>
            <wp:extent cx="4301490" cy="1990725"/>
            <wp:effectExtent l="247650" t="285750" r="232410" b="276225"/>
            <wp:wrapThrough wrapText="bothSides">
              <wp:wrapPolygon edited="0">
                <wp:start x="383" y="-3100"/>
                <wp:lineTo x="-1244" y="-2687"/>
                <wp:lineTo x="-1244" y="20670"/>
                <wp:lineTo x="-574" y="23770"/>
                <wp:lineTo x="0" y="24597"/>
                <wp:lineTo x="21523" y="24597"/>
                <wp:lineTo x="22193" y="23770"/>
                <wp:lineTo x="22767" y="20670"/>
                <wp:lineTo x="22767" y="620"/>
                <wp:lineTo x="21236" y="-2480"/>
                <wp:lineTo x="21141" y="-3100"/>
                <wp:lineTo x="383" y="-3100"/>
              </wp:wrapPolygon>
            </wp:wrapThrough>
            <wp:docPr id="1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1990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22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D6222" w:rsidRDefault="003D6222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81981" w:rsidRDefault="00981981" w:rsidP="0098198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Концлагерь МАЙДАНЕК</w:t>
      </w:r>
    </w:p>
    <w:p w:rsidR="003D6222" w:rsidRDefault="003D6222" w:rsidP="0098198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981981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AF89075" wp14:editId="6CCA9AAA">
            <wp:simplePos x="0" y="0"/>
            <wp:positionH relativeFrom="column">
              <wp:posOffset>1656715</wp:posOffset>
            </wp:positionH>
            <wp:positionV relativeFrom="paragraph">
              <wp:posOffset>130810</wp:posOffset>
            </wp:positionV>
            <wp:extent cx="4459605" cy="2124075"/>
            <wp:effectExtent l="247650" t="285750" r="226695" b="276225"/>
            <wp:wrapThrough wrapText="bothSides">
              <wp:wrapPolygon edited="0">
                <wp:start x="277" y="-2906"/>
                <wp:lineTo x="-1199" y="-2518"/>
                <wp:lineTo x="-1107" y="22472"/>
                <wp:lineTo x="-92" y="24022"/>
                <wp:lineTo x="0" y="24409"/>
                <wp:lineTo x="21499" y="24409"/>
                <wp:lineTo x="21591" y="24022"/>
                <wp:lineTo x="22606" y="22472"/>
                <wp:lineTo x="22698" y="581"/>
                <wp:lineTo x="21406" y="-2325"/>
                <wp:lineTo x="21314" y="-2906"/>
                <wp:lineTo x="277" y="-2906"/>
              </wp:wrapPolygon>
            </wp:wrapThrough>
            <wp:docPr id="20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124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98198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Концлагерь </w:t>
      </w:r>
    </w:p>
    <w:p w:rsidR="00981981" w:rsidRPr="0023033B" w:rsidRDefault="00981981" w:rsidP="0098198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ТРЕБЛИНКА</w:t>
      </w: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1981" w:rsidRDefault="00981981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222" w:rsidRPr="0023033B" w:rsidRDefault="00981981" w:rsidP="00352927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жертв до последнего момента скрывали, что их ожидает смерть. Это позволяло в большинстве случаев предотвращать акты сопротивления. Многие евреи из Западной и Центральной Европы прибывали в лагерь на обычных пассажирских поездах (по купленным ими билетам), рассчитывая, что их везут на новое место </w:t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жительства. Евреев из Восточной Европы привозили в забитых товарных вагонах, под охраной, не давая воды и пищи. </w:t>
      </w:r>
    </w:p>
    <w:p w:rsidR="003D6222" w:rsidRPr="0023033B" w:rsidRDefault="003D6222" w:rsidP="003D6222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Типичная последовательность действий, производимых в Освенциме и Майданеке над лицами еврейской и цыганской национальностей сразу после прибытия (в пути, кстати, люди умирали в вагонах от жажды и удушья). При выходе из вагонов, без особых церемоний, производил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сортировка прибывших. Одних немедленно отправляли для уничтожения в газовые камеры. В первую очередь это женщины, дети, старики и нетрудоспособные. С них снимали одежду, отрезали волосы, осматривали на предмет спрятанных ценностей. После наполнения людьми, в камеры, замаскированные под душевые, подавали выхлопные газы от двигателя тяжёлого танка (другим способом было выкачивание воздуха из камер). Смерть наступала от удушья в течение получаса. В живых временно оставляли лишь тех, кто помогал убирать из газовых камер и сжигать трупы, а также сортировать вещи убитых. Тех, кто заболевал или просто ослабевал от голода, немедленно отправляли в газовые камеры. </w:t>
      </w:r>
    </w:p>
    <w:p w:rsidR="003D6222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Генрих </w:t>
      </w:r>
      <w:proofErr w:type="spell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Гиммлер</w:t>
      </w:r>
      <w:proofErr w:type="spell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говорил в одной из своих речей: «Большинство из вас знает, что такое 100 трупов, лежащих рядом, или 500, или 1000 лежащих трупов. Выдержать такое до конца и притом, за исключением отдельных случаев проявления человеческой слабости, остаться порядочными людьми </w:t>
      </w:r>
      <w:r w:rsidR="0035292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вот что закаляло нас». Здесь все перев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рнуто с ног на голову. Добро называется злом, зло </w:t>
      </w:r>
      <w:r w:rsidR="0035292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добром. </w:t>
      </w:r>
    </w:p>
    <w:p w:rsidR="003D6222" w:rsidRPr="0023033B" w:rsidRDefault="00581211" w:rsidP="003D6222">
      <w:pPr>
        <w:ind w:firstLineChars="200" w:firstLine="4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107950</wp:posOffset>
            </wp:positionV>
            <wp:extent cx="1005205" cy="969998"/>
            <wp:effectExtent l="95250" t="95250" r="80645" b="78105"/>
            <wp:wrapThrough wrapText="bothSides">
              <wp:wrapPolygon edited="0">
                <wp:start x="-2047" y="-2122"/>
                <wp:lineTo x="-2047" y="23340"/>
                <wp:lineTo x="23333" y="23340"/>
                <wp:lineTo x="23333" y="-2122"/>
                <wp:lineTo x="-2047" y="-2122"/>
              </wp:wrapPolygon>
            </wp:wrapThrough>
            <wp:docPr id="18" name="Рисунок 18" descr="https://narodsopr.ucoz.ru/_si/3/0732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odsopr.ucoz.ru/_si/3/07326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" b="13907"/>
                    <a:stretch/>
                  </pic:blipFill>
                  <pic:spPr bwMode="auto">
                    <a:xfrm>
                      <a:off x="0" y="0"/>
                      <a:ext cx="1005205" cy="969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222" w:rsidRPr="00352927">
        <w:rPr>
          <w:rFonts w:ascii="Times New Roman" w:hAnsi="Times New Roman" w:cs="Times New Roman"/>
          <w:b/>
          <w:sz w:val="28"/>
          <w:szCs w:val="28"/>
          <w:lang w:val="ru-RU"/>
        </w:rPr>
        <w:t>Педагог</w:t>
      </w:r>
      <w:r w:rsidR="003D6222">
        <w:rPr>
          <w:rFonts w:ascii="Times New Roman" w:hAnsi="Times New Roman" w:cs="Times New Roman"/>
          <w:sz w:val="28"/>
          <w:szCs w:val="28"/>
          <w:lang w:val="ru-RU"/>
        </w:rPr>
        <w:t xml:space="preserve"> читает </w:t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>отрывок из</w:t>
      </w:r>
      <w:r w:rsidR="003D6222">
        <w:rPr>
          <w:rFonts w:ascii="Times New Roman" w:hAnsi="Times New Roman" w:cs="Times New Roman"/>
          <w:sz w:val="28"/>
          <w:szCs w:val="28"/>
          <w:lang w:val="ru-RU"/>
        </w:rPr>
        <w:t xml:space="preserve"> дневника заключённого, который находился в концлагере.</w:t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D6222" w:rsidRPr="003D6222" w:rsidRDefault="003D6222" w:rsidP="009F3E94">
      <w:pPr>
        <w:ind w:firstLineChars="150" w:firstLine="42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«Отворяют дверцы вагонов и нагайками выгоняют людей; через гро</w:t>
      </w:r>
      <w:r w:rsidR="00442C6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мкоговоритель даются приказания: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всем надо сдать вещи и одежду, даже костыли и 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очки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… Ценные вещи и деньги сдают в окошко с надписью: „Драгоценности“. Женщин и девушек направляют к цирюльнику, который двумя взмахами ножниц срезает им волосы, набиваемые в мешки из-под картофеля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…П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отом начинается марш… </w:t>
      </w:r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Справа и слева проволочные заграждения, а сзади десятки украинцев с винтовками. 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Мужчины, женщины, девушки, дети, младенцы, безногие калеки, все голые, как мать родила, идут толпой.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На повороте, у входа в здание, стоит, ухмыляясь, эсэсовец и объявляет ласково: „Ничего дурного вам не сделают.. </w:t>
      </w:r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Вы только должны дышать </w:t>
      </w:r>
      <w:proofErr w:type="gramStart"/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поглубже</w:t>
      </w:r>
      <w:proofErr w:type="gramEnd"/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.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 укрепляет 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гкие. Правильное вдыхание необходимо для дезинфекции“. Его спрашивают, что будет с женщинами, и он отвечает, что мужчинам прид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тся, конечно, работать на стройке дорог и домов</w:t>
      </w:r>
      <w:r w:rsidR="009F3E9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 а женщины работать не будут, -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они, если захотят, смогут помогать на кухне или по хозяйству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… </w:t>
      </w:r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</w:t>
      </w:r>
      <w:proofErr w:type="gramEnd"/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некоторых в душе мелькает надежда, достаточная, чтобы без сопротивления продолжать брести к газовым камерам. </w:t>
      </w:r>
    </w:p>
    <w:p w:rsidR="003D6222" w:rsidRPr="0023033B" w:rsidRDefault="003D6222" w:rsidP="003D6222">
      <w:pPr>
        <w:ind w:firstLineChars="250" w:firstLine="70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Большинство знает хорошо, какая судьба им уготована. Ужасная, все проникающая 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вонь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обнаруживает истину. Они поды</w:t>
      </w:r>
      <w:r w:rsidR="009F3E9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маются по нескольким ступенькам -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и уже видят 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неотвратимое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... Эсэсовцы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 xml:space="preserve">нагайками подгоняют толпу. Многие молятся… Эсэсовцы вталкивают людей внутрь. </w:t>
      </w:r>
    </w:p>
    <w:p w:rsidR="003D6222" w:rsidRPr="0023033B" w:rsidRDefault="003D6222" w:rsidP="003D622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– Наполнить до отказа! </w:t>
      </w:r>
      <w:r w:rsidR="009F3E9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-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командует начальник. Двери замыкаются. Оставшиеся из транспорта ждут своей очереди. Ждут голыми и зимой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… Н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 дизель не действует. Проходит 50 минут… </w:t>
      </w:r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70 минут</w:t>
      </w:r>
      <w:proofErr w:type="gramStart"/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… А</w:t>
      </w:r>
      <w:proofErr w:type="gramEnd"/>
      <w:r w:rsidRPr="003D622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люди в камере стоят.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Слышен их плач… </w:t>
      </w:r>
    </w:p>
    <w:p w:rsidR="003D6222" w:rsidRDefault="003D6222" w:rsidP="003D6222">
      <w:pPr>
        <w:ind w:firstLineChars="200" w:firstLine="56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Наконец, через 2 часа и 49 минут, дизель начинает работать. Спустя 32 минуты все мертвы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… С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другой стороны</w:t>
      </w:r>
      <w:r w:rsidR="0035292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еврейские рабочие отмыкают двери. Мертвец</w:t>
      </w:r>
      <w:r w:rsidR="009F3E9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ы стоят, как базальтовые столбы -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им некуда упасть. И после смерти ещ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ё</w:t>
      </w:r>
      <w:r w:rsidR="009F3E9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можно распознать семьи - </w:t>
      </w:r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они стоят, </w:t>
      </w:r>
      <w:proofErr w:type="gramStart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прижавшись</w:t>
      </w:r>
      <w:proofErr w:type="gramEnd"/>
      <w:r w:rsidRPr="0023033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друг к другу и держась крепко за руки»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</w:p>
    <w:p w:rsidR="00352927" w:rsidRPr="0023033B" w:rsidRDefault="00352927" w:rsidP="003D6222">
      <w:pPr>
        <w:ind w:firstLineChars="200" w:firstLine="56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3D6222" w:rsidRPr="0023033B" w:rsidRDefault="003D6222" w:rsidP="004615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Медицинские эксперименты</w:t>
      </w:r>
    </w:p>
    <w:p w:rsidR="003D6222" w:rsidRPr="0023033B" w:rsidRDefault="003D6222" w:rsidP="0085163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Эксперименты на людях проводились во многих больших концлагерях. Экспериментирующие врачи набирались из частей СС, вермахта, научных институтов и университетов Германии. Контролировал проведение опытов и их результаты непосредственно один из главарей фашистской Германии Генрих </w:t>
      </w:r>
      <w:proofErr w:type="spell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Гиммлер</w:t>
      </w:r>
      <w:proofErr w:type="spell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D6222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Основные исследования в концлагерях касались искусственного заражения различными инфекциями и попыток их последующего лечения. Влияние на организм различных лучей (например</w:t>
      </w:r>
      <w:r w:rsidR="00650A7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рентгеновских). Состояние организма при недостатке кислорода, переохлаждении и т.д. Таким бесчеловечным образом немецкие врачи создавали вакцины от опасных вирусов. </w:t>
      </w:r>
      <w:proofErr w:type="gramStart"/>
      <w:r w:rsidRPr="0023033B">
        <w:rPr>
          <w:rFonts w:ascii="Times New Roman" w:hAnsi="Times New Roman" w:cs="Times New Roman"/>
          <w:sz w:val="28"/>
          <w:szCs w:val="28"/>
          <w:lang w:val="ru-RU"/>
        </w:rPr>
        <w:t>Выжившие</w:t>
      </w:r>
      <w:proofErr w:type="gramEnd"/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в результате этих опытов уничтожались как «отработанный материал». Часто немецкие «врачи» делали свои опыты без наркоза, не обращая внимания на крики и боль человека. </w:t>
      </w:r>
    </w:p>
    <w:p w:rsidR="003D6222" w:rsidRPr="0023033B" w:rsidRDefault="004164D7" w:rsidP="0085163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1CFDED3D" wp14:editId="54831161">
            <wp:simplePos x="0" y="0"/>
            <wp:positionH relativeFrom="column">
              <wp:posOffset>43815</wp:posOffset>
            </wp:positionH>
            <wp:positionV relativeFrom="paragraph">
              <wp:posOffset>567055</wp:posOffset>
            </wp:positionV>
            <wp:extent cx="1685925" cy="1591310"/>
            <wp:effectExtent l="285750" t="304800" r="257175" b="275590"/>
            <wp:wrapThrough wrapText="bothSides">
              <wp:wrapPolygon edited="0">
                <wp:start x="-976" y="-4137"/>
                <wp:lineTo x="-3661" y="-3620"/>
                <wp:lineTo x="-3661" y="21462"/>
                <wp:lineTo x="-1464" y="24824"/>
                <wp:lineTo x="-1220" y="25341"/>
                <wp:lineTo x="22454" y="25341"/>
                <wp:lineTo x="22698" y="24824"/>
                <wp:lineTo x="24895" y="21462"/>
                <wp:lineTo x="24895" y="517"/>
                <wp:lineTo x="22454" y="-3362"/>
                <wp:lineTo x="22210" y="-4137"/>
                <wp:lineTo x="-976" y="-4137"/>
              </wp:wrapPolygon>
            </wp:wrapThrough>
            <wp:docPr id="9" name="Изображение 8" descr="Анна Фр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Анна Франк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r="14369"/>
                    <a:stretch/>
                  </pic:blipFill>
                  <pic:spPr bwMode="auto">
                    <a:xfrm>
                      <a:off x="0" y="0"/>
                      <a:ext cx="1685925" cy="1591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222"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Мы все о цифрах, фактах, территориях. Необходимо сказать и о конкретных людях, потому что за цифрами скрываются имена реальных людей, у каждого была своя, долгая и не очень, жизнь, мысли, чувства, желания. </w:t>
      </w:r>
    </w:p>
    <w:p w:rsidR="003D6222" w:rsidRDefault="003D6222" w:rsidP="00442C65">
      <w:pPr>
        <w:ind w:firstLineChars="250" w:firstLine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33B">
        <w:rPr>
          <w:rFonts w:ascii="Times New Roman" w:hAnsi="Times New Roman" w:cs="Times New Roman"/>
          <w:sz w:val="28"/>
          <w:szCs w:val="28"/>
          <w:lang w:val="ru-RU"/>
        </w:rPr>
        <w:t>До нас дош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л дневник одной еврейской девочки, Анны Франк, она долгое время пряталась со своей семь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й в одном из домов Амстердама. Вход в убежище (одна из комнат дома) был замаскирован под шкаф с документами. 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>Дневник А</w:t>
      </w:r>
      <w:r w:rsidR="004615AC">
        <w:rPr>
          <w:rFonts w:ascii="Times New Roman" w:hAnsi="Times New Roman" w:cs="Times New Roman"/>
          <w:sz w:val="28"/>
          <w:szCs w:val="28"/>
          <w:lang w:val="ru-RU"/>
        </w:rPr>
        <w:t>нны оформлен в</w:t>
      </w:r>
      <w:r w:rsidR="00442C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>виде писем воображаемой подруге Кити. Уже в конце войны на семью поступил донос, их отправили в лагерь смерти</w:t>
      </w:r>
      <w:r w:rsidR="00650A7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 xml:space="preserve"> где Анна Франк умерла от голода</w:t>
      </w:r>
      <w:r w:rsidR="00650A70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Pr="003D62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D6222" w:rsidRDefault="004164D7" w:rsidP="003D622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</w:t>
      </w:r>
    </w:p>
    <w:p w:rsidR="003D6222" w:rsidRPr="0023033B" w:rsidRDefault="003D6222" w:rsidP="003D6222">
      <w:pPr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Ребята, в заключение хотела бы сказать, что п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амять о Холокосте необходима, чтобы </w:t>
      </w:r>
      <w:r>
        <w:rPr>
          <w:rFonts w:ascii="Times New Roman" w:hAnsi="Times New Roman" w:cs="Times New Roman"/>
          <w:sz w:val="28"/>
          <w:szCs w:val="28"/>
          <w:lang w:val="ru-RU"/>
        </w:rPr>
        <w:t>вы и будущее поколение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никогда не</w:t>
      </w:r>
      <w:r w:rsidR="004615AC">
        <w:rPr>
          <w:rFonts w:ascii="Times New Roman" w:hAnsi="Times New Roman" w:cs="Times New Roman"/>
          <w:sz w:val="28"/>
          <w:szCs w:val="28"/>
          <w:lang w:val="ru-RU"/>
        </w:rPr>
        <w:t xml:space="preserve"> стали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жертвами</w:t>
      </w:r>
      <w:r w:rsidR="004615AC">
        <w:rPr>
          <w:rFonts w:ascii="Times New Roman" w:hAnsi="Times New Roman" w:cs="Times New Roman"/>
          <w:sz w:val="28"/>
          <w:szCs w:val="28"/>
          <w:lang w:val="ru-RU"/>
        </w:rPr>
        <w:t xml:space="preserve"> нацизма.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также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палачами или равнодушными наблюдателями (И. Бауэр) </w:t>
      </w:r>
    </w:p>
    <w:p w:rsidR="003D6222" w:rsidRDefault="003D6222" w:rsidP="003D622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Что бы знали и помнили, вы и последующие поколения, о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ест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>миллион</w:t>
      </w:r>
      <w:r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4164D7">
        <w:rPr>
          <w:rFonts w:ascii="Times New Roman" w:hAnsi="Times New Roman" w:cs="Times New Roman"/>
          <w:sz w:val="28"/>
          <w:szCs w:val="28"/>
          <w:lang w:val="ru-RU"/>
        </w:rPr>
        <w:t xml:space="preserve"> евреев 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расстрелянных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3B3F31">
        <w:rPr>
          <w:rFonts w:ascii="Times New Roman" w:hAnsi="Times New Roman" w:cs="Times New Roman"/>
          <w:sz w:val="28"/>
          <w:szCs w:val="28"/>
          <w:lang w:val="ru-RU"/>
        </w:rPr>
        <w:t xml:space="preserve">удушенных в </w:t>
      </w:r>
      <w:proofErr w:type="spellStart"/>
      <w:r w:rsidR="003B3F31">
        <w:rPr>
          <w:rFonts w:ascii="Times New Roman" w:hAnsi="Times New Roman" w:cs="Times New Roman"/>
          <w:sz w:val="28"/>
          <w:szCs w:val="28"/>
          <w:lang w:val="ru-RU"/>
        </w:rPr>
        <w:t>газовках</w:t>
      </w:r>
      <w:proofErr w:type="spellEnd"/>
      <w:r w:rsidR="003B3F31">
        <w:rPr>
          <w:rFonts w:ascii="Times New Roman" w:hAnsi="Times New Roman" w:cs="Times New Roman"/>
          <w:sz w:val="28"/>
          <w:szCs w:val="28"/>
          <w:lang w:val="ru-RU"/>
        </w:rPr>
        <w:t>. Это -</w:t>
      </w:r>
      <w:r w:rsidRPr="0023033B">
        <w:rPr>
          <w:rFonts w:ascii="Times New Roman" w:hAnsi="Times New Roman" w:cs="Times New Roman"/>
          <w:sz w:val="28"/>
          <w:szCs w:val="28"/>
          <w:lang w:val="ru-RU"/>
        </w:rPr>
        <w:t xml:space="preserve"> память, противящаяся забвению. </w:t>
      </w:r>
    </w:p>
    <w:p w:rsidR="003B3F31" w:rsidRPr="0023033B" w:rsidRDefault="003B3F31" w:rsidP="003D622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3F31" w:rsidRPr="003B3F31" w:rsidRDefault="003D6222" w:rsidP="003B3F3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B3F31">
        <w:rPr>
          <w:rFonts w:ascii="Times New Roman" w:hAnsi="Times New Roman" w:cs="Times New Roman"/>
          <w:b/>
          <w:sz w:val="28"/>
          <w:szCs w:val="28"/>
          <w:lang w:val="ru-RU"/>
        </w:rPr>
        <w:t>НЕТ ГЕНОЦИДА ПРОТИВ «КОГО-ТО»,</w:t>
      </w:r>
    </w:p>
    <w:p w:rsidR="003B3F31" w:rsidRPr="003B3F31" w:rsidRDefault="003D6222" w:rsidP="003B3F3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B3F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ГЕНОЦИД ВСЕГДА ПРОТИВ ВСЕХ! </w:t>
      </w:r>
    </w:p>
    <w:p w:rsidR="003D6222" w:rsidRDefault="003D6222" w:rsidP="003B3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Гефтер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3D6222" w:rsidRDefault="003D6222" w:rsidP="003D6222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D6222" w:rsidRDefault="003D6222" w:rsidP="003B3F3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3876675" cy="2867250"/>
            <wp:effectExtent l="152400" t="171450" r="161925" b="161925"/>
            <wp:docPr id="12" name="Изображение 10" descr="IMG-20210125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-20210125-WA000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430" cy="2888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6222" w:rsidRDefault="003D6222" w:rsidP="003D6222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D6222" w:rsidRDefault="003D6222" w:rsidP="003B3F3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3861359" cy="2600325"/>
            <wp:effectExtent l="171450" t="171450" r="158750" b="180975"/>
            <wp:docPr id="13" name="Изображение 12" descr="IMG_20210125_18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10125_18340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859" cy="2608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2C65" w:rsidRDefault="00442C65" w:rsidP="003D6222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D6222" w:rsidRDefault="003D6222" w:rsidP="004615A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Используемые источники:</w:t>
      </w:r>
    </w:p>
    <w:p w:rsidR="003D6222" w:rsidRDefault="003D6222" w:rsidP="003D6222">
      <w:pPr>
        <w:jc w:val="both"/>
        <w:rPr>
          <w:rFonts w:ascii="Times New Roman" w:hAnsi="Times New Roman"/>
          <w:sz w:val="28"/>
          <w:szCs w:val="28"/>
        </w:rPr>
      </w:pPr>
    </w:p>
    <w:p w:rsidR="003D6222" w:rsidRDefault="00EB4E1B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3D6222">
          <w:rPr>
            <w:rStyle w:val="a6"/>
            <w:rFonts w:ascii="Times New Roman" w:hAnsi="Times New Roman"/>
            <w:color w:val="auto"/>
            <w:sz w:val="28"/>
            <w:szCs w:val="28"/>
          </w:rPr>
          <w:t>https://uchitelya.com/istoriya/92102-beseda-holokost.html</w:t>
        </w:r>
      </w:hyperlink>
    </w:p>
    <w:p w:rsidR="003D6222" w:rsidRDefault="00EB4E1B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3D6222">
          <w:rPr>
            <w:rStyle w:val="a6"/>
            <w:rFonts w:ascii="Times New Roman" w:hAnsi="Times New Roman"/>
            <w:color w:val="auto"/>
            <w:sz w:val="28"/>
            <w:szCs w:val="28"/>
          </w:rPr>
          <w:t>https://www.maam.ru/</w:t>
        </w:r>
      </w:hyperlink>
    </w:p>
    <w:p w:rsidR="003D6222" w:rsidRDefault="00EB4E1B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3D6222">
          <w:rPr>
            <w:rStyle w:val="a6"/>
            <w:rFonts w:ascii="Times New Roman" w:hAnsi="Times New Roman"/>
            <w:color w:val="auto"/>
            <w:sz w:val="28"/>
            <w:szCs w:val="28"/>
          </w:rPr>
          <w:t>https://s30116489994.mirtesen.ru/blog/43093492594/Samyie-massovyie-kontslagerya-fashistskoy-germanii</w:t>
        </w:r>
      </w:hyperlink>
    </w:p>
    <w:p w:rsidR="003D6222" w:rsidRDefault="00EB4E1B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3D6222">
          <w:rPr>
            <w:rStyle w:val="a6"/>
            <w:rFonts w:ascii="Times New Roman" w:hAnsi="Times New Roman"/>
            <w:color w:val="auto"/>
            <w:sz w:val="28"/>
            <w:szCs w:val="28"/>
          </w:rPr>
          <w:t>https://trinixy.ru/110583-osvencim-v-strashnyh-cifrah-i-uzhasayuschih-faktah-16-foto.html</w:t>
        </w:r>
      </w:hyperlink>
    </w:p>
    <w:p w:rsidR="003D6222" w:rsidRDefault="003D6222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ogl_url=https%3A%2F%2Fsun9-45.userapi.com%2F7Jc-SZjzgNyBYKmtwtEN-dVLjnkpQ9aMBDiZeQ%2FSWZVHfbb7B8.jpg</w:t>
      </w:r>
    </w:p>
    <w:p w:rsidR="003D6222" w:rsidRDefault="003D6222" w:rsidP="003D62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https://fishki.net/anti/91762-vtoraja-mirovaja-vojna-holokost-45-foto.html?sign=861925283962511%2C788734240211751</w:t>
      </w:r>
    </w:p>
    <w:p w:rsidR="003D6222" w:rsidRPr="00A52FFF" w:rsidRDefault="003D6222" w:rsidP="003D6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  <w:t>https://isralove.org/load/14-1-0-2394?utm_source=copy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D6222" w:rsidRPr="003D6222" w:rsidRDefault="003D6222" w:rsidP="003D6222">
      <w:pPr>
        <w:rPr>
          <w:rFonts w:ascii="Times New Roman" w:hAnsi="Times New Roman" w:cs="Times New Roman"/>
          <w:sz w:val="28"/>
          <w:szCs w:val="28"/>
        </w:rPr>
      </w:pPr>
    </w:p>
    <w:p w:rsidR="003D6222" w:rsidRPr="0085163A" w:rsidRDefault="003D6222" w:rsidP="00442C65">
      <w:pPr>
        <w:jc w:val="center"/>
      </w:pPr>
    </w:p>
    <w:sectPr w:rsidR="003D6222" w:rsidRPr="0085163A" w:rsidSect="003B3F31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1B" w:rsidRDefault="00EB4E1B" w:rsidP="003B3F31">
      <w:r>
        <w:separator/>
      </w:r>
    </w:p>
  </w:endnote>
  <w:endnote w:type="continuationSeparator" w:id="0">
    <w:p w:rsidR="00EB4E1B" w:rsidRDefault="00EB4E1B" w:rsidP="003B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747753"/>
      <w:docPartObj>
        <w:docPartGallery w:val="Page Numbers (Bottom of Page)"/>
        <w:docPartUnique/>
      </w:docPartObj>
    </w:sdtPr>
    <w:sdtEndPr/>
    <w:sdtContent>
      <w:p w:rsidR="003B3F31" w:rsidRDefault="003B3F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22A" w:rsidRPr="00D0422A">
          <w:rPr>
            <w:noProof/>
            <w:lang w:val="ru-RU"/>
          </w:rPr>
          <w:t>11</w:t>
        </w:r>
        <w:r>
          <w:fldChar w:fldCharType="end"/>
        </w:r>
      </w:p>
    </w:sdtContent>
  </w:sdt>
  <w:p w:rsidR="003B3F31" w:rsidRDefault="003B3F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1B" w:rsidRDefault="00EB4E1B" w:rsidP="003B3F31">
      <w:r>
        <w:separator/>
      </w:r>
    </w:p>
  </w:footnote>
  <w:footnote w:type="continuationSeparator" w:id="0">
    <w:p w:rsidR="00EB4E1B" w:rsidRDefault="00EB4E1B" w:rsidP="003B3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650C6"/>
    <w:multiLevelType w:val="singleLevel"/>
    <w:tmpl w:val="619650C6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36A"/>
    <w:rsid w:val="0021536A"/>
    <w:rsid w:val="002B23F8"/>
    <w:rsid w:val="003426DC"/>
    <w:rsid w:val="00352927"/>
    <w:rsid w:val="003B3F31"/>
    <w:rsid w:val="003D6222"/>
    <w:rsid w:val="004164D7"/>
    <w:rsid w:val="00442C65"/>
    <w:rsid w:val="004615AC"/>
    <w:rsid w:val="004B3697"/>
    <w:rsid w:val="004E1DDC"/>
    <w:rsid w:val="00565B9D"/>
    <w:rsid w:val="00581211"/>
    <w:rsid w:val="00650A70"/>
    <w:rsid w:val="00827118"/>
    <w:rsid w:val="0085163A"/>
    <w:rsid w:val="008A44AA"/>
    <w:rsid w:val="008A7698"/>
    <w:rsid w:val="00981981"/>
    <w:rsid w:val="009D0AC7"/>
    <w:rsid w:val="009F3E94"/>
    <w:rsid w:val="00A52FFF"/>
    <w:rsid w:val="00D0422A"/>
    <w:rsid w:val="00E269CF"/>
    <w:rsid w:val="00EB4E1B"/>
    <w:rsid w:val="00F3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222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6A"/>
    <w:rPr>
      <w:rFonts w:ascii="Tahoma" w:hAnsi="Tahoma" w:cs="Tahoma"/>
      <w:sz w:val="16"/>
      <w:szCs w:val="16"/>
    </w:rPr>
  </w:style>
  <w:style w:type="paragraph" w:styleId="a5">
    <w:name w:val="Normal (Web)"/>
    <w:qFormat/>
    <w:rsid w:val="003D6222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rsid w:val="003D6222"/>
    <w:rPr>
      <w:color w:val="0000FF"/>
      <w:u w:val="single"/>
    </w:rPr>
  </w:style>
  <w:style w:type="character" w:styleId="a7">
    <w:name w:val="Strong"/>
    <w:basedOn w:val="a0"/>
    <w:qFormat/>
    <w:rsid w:val="003D6222"/>
    <w:rPr>
      <w:b/>
      <w:bCs/>
    </w:rPr>
  </w:style>
  <w:style w:type="paragraph" w:styleId="a8">
    <w:name w:val="header"/>
    <w:basedOn w:val="a"/>
    <w:link w:val="a9"/>
    <w:uiPriority w:val="99"/>
    <w:unhideWhenUsed/>
    <w:rsid w:val="003B3F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3F31"/>
    <w:rPr>
      <w:rFonts w:eastAsiaTheme="minorEastAsia"/>
      <w:sz w:val="20"/>
      <w:szCs w:val="20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3B3F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3F31"/>
    <w:rPr>
      <w:rFonts w:eastAsiaTheme="minorEastAsi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www.maam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vawilon.ru/statistika-repressij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uchitelya.com/istoriya/92102-beseda-holokos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trinixy.ru/110583-osvencim-v-strashnyh-cifrah-i-uzhasayuschih-faktah-16-foto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s30116489994.mirtesen.ru/blog/43093492594/Samyie-massovyie-kontslagerya-fashistskoy-germani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2577</Words>
  <Characters>14691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14</cp:revision>
  <dcterms:created xsi:type="dcterms:W3CDTF">2021-02-04T06:35:00Z</dcterms:created>
  <dcterms:modified xsi:type="dcterms:W3CDTF">2021-02-18T15:28:00Z</dcterms:modified>
</cp:coreProperties>
</file>