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9645"/>
      </w:tblGrid>
      <w:tr w:rsidR="008F0737" w:rsidTr="002E0AE1">
        <w:tc>
          <w:tcPr>
            <w:tcW w:w="9645" w:type="dxa"/>
          </w:tcPr>
          <w:p w:rsidR="002E0AE1" w:rsidRPr="002E0AE1" w:rsidRDefault="002E0AE1" w:rsidP="002E0A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Демонова</w:t>
            </w:r>
            <w:proofErr w:type="spellEnd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Татьяна Михайловна</w:t>
            </w:r>
          </w:p>
          <w:p w:rsidR="00A64D63" w:rsidRPr="002E0AE1" w:rsidRDefault="002E0AE1" w:rsidP="002E0A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МБУ </w:t>
            </w:r>
            <w:proofErr w:type="gramStart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"</w:t>
            </w:r>
            <w:proofErr w:type="gramStart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Центр</w:t>
            </w:r>
            <w:proofErr w:type="gramEnd"/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внешкольной работы </w:t>
            </w:r>
            <w:r w:rsidRPr="002E0AE1">
              <w:rPr>
                <w:rStyle w:val="addresswidgetwrapper--336mf"/>
                <w:rFonts w:ascii="Times New Roman" w:hAnsi="Times New Roman"/>
                <w:sz w:val="28"/>
                <w:szCs w:val="28"/>
                <w:shd w:val="clear" w:color="auto" w:fill="FFFFFF"/>
              </w:rPr>
              <w:t>Промышленного района г. Ставрополя</w:t>
            </w:r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"</w:t>
            </w:r>
          </w:p>
          <w:p w:rsidR="002E0AE1" w:rsidRPr="002E0AE1" w:rsidRDefault="002E0AE1" w:rsidP="002E0AE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r w:rsidRPr="002E0A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едагог дополнительного образования</w:t>
            </w:r>
          </w:p>
          <w:p w:rsidR="002E0AE1" w:rsidRDefault="00A64D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</w:p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9423"/>
            </w:tblGrid>
            <w:tr w:rsidR="008F0737">
              <w:tc>
                <w:tcPr>
                  <w:tcW w:w="9423" w:type="dxa"/>
                </w:tcPr>
                <w:p w:rsidR="004D6C62" w:rsidRDefault="00A64D63" w:rsidP="002E0AE1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8F0737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FC15D31" wp14:editId="48210581">
                        <wp:extent cx="2028825" cy="2028825"/>
                        <wp:effectExtent l="0" t="0" r="9525" b="9525"/>
                        <wp:docPr id="1" name="Рисунок 10" descr="звез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звез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365A" w:rsidRPr="004D6C62" w:rsidRDefault="00734023" w:rsidP="004D6C6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 w:rsidRPr="004D6C62"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>Методическая разработка</w:t>
                  </w:r>
                </w:p>
                <w:p w:rsidR="00734023" w:rsidRPr="00734023" w:rsidRDefault="00734023" w:rsidP="004D6C62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 w:rsidRPr="00734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Операция  «Звезда»,  пятый этап   «Городской  многоэтапный  «</w:t>
                  </w:r>
                  <w:proofErr w:type="spellStart"/>
                  <w:r w:rsidRPr="00734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Квест</w:t>
                  </w:r>
                  <w:proofErr w:type="spellEnd"/>
                  <w:r w:rsidRPr="007340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«Патриот».</w:t>
                  </w:r>
                </w:p>
                <w:p w:rsidR="008F0737" w:rsidRPr="00A96040" w:rsidRDefault="00734023" w:rsidP="00734023">
                  <w:pPr>
                    <w:tabs>
                      <w:tab w:val="left" w:pos="3345"/>
                      <w:tab w:val="center" w:pos="4603"/>
                    </w:tabs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  <w:tab/>
                  </w:r>
                  <w:r w:rsidR="00A96040" w:rsidRPr="00A9604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(Из опыта работы)</w:t>
                  </w:r>
                </w:p>
              </w:tc>
            </w:tr>
          </w:tbl>
          <w:p w:rsidR="008F0737" w:rsidRDefault="008F07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FD07DF" w:rsidRDefault="00734023" w:rsidP="00734023">
      <w:pPr>
        <w:tabs>
          <w:tab w:val="left" w:pos="3090"/>
          <w:tab w:val="left" w:pos="3240"/>
          <w:tab w:val="center" w:pos="49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FD07DF" w:rsidRPr="00FD07D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D42194" w:rsidRDefault="00EE6E6A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выставку методической продукции </w:t>
      </w:r>
      <w:r w:rsidR="00FD07DF" w:rsidRPr="00FD07DF">
        <w:rPr>
          <w:rFonts w:ascii="Times New Roman" w:hAnsi="Times New Roman"/>
          <w:sz w:val="28"/>
          <w:szCs w:val="28"/>
        </w:rPr>
        <w:t>представля</w:t>
      </w:r>
      <w:r w:rsidR="00FD07DF">
        <w:rPr>
          <w:rFonts w:ascii="Times New Roman" w:hAnsi="Times New Roman"/>
          <w:sz w:val="28"/>
          <w:szCs w:val="28"/>
        </w:rPr>
        <w:t>ю</w:t>
      </w:r>
      <w:r w:rsidR="00FD07DF" w:rsidRPr="00FD07DF">
        <w:rPr>
          <w:rFonts w:ascii="Times New Roman" w:hAnsi="Times New Roman"/>
          <w:sz w:val="28"/>
          <w:szCs w:val="28"/>
        </w:rPr>
        <w:t xml:space="preserve"> методическую ра</w:t>
      </w:r>
      <w:r>
        <w:rPr>
          <w:rFonts w:ascii="Times New Roman" w:hAnsi="Times New Roman"/>
          <w:sz w:val="28"/>
          <w:szCs w:val="28"/>
        </w:rPr>
        <w:t xml:space="preserve">зработку   «Операция  «Звезда»  пятого этапа  </w:t>
      </w:r>
      <w:r w:rsidR="00734023">
        <w:rPr>
          <w:rFonts w:ascii="Times New Roman" w:hAnsi="Times New Roman"/>
          <w:sz w:val="28"/>
          <w:szCs w:val="28"/>
        </w:rPr>
        <w:t>городской  многоэтапной традиционной игры «</w:t>
      </w:r>
      <w:proofErr w:type="spellStart"/>
      <w:r w:rsidR="00734023">
        <w:rPr>
          <w:rFonts w:ascii="Times New Roman" w:hAnsi="Times New Roman"/>
          <w:sz w:val="28"/>
          <w:szCs w:val="28"/>
        </w:rPr>
        <w:t>Квест</w:t>
      </w:r>
      <w:proofErr w:type="spellEnd"/>
      <w:r w:rsidR="00734023">
        <w:rPr>
          <w:rFonts w:ascii="Times New Roman" w:hAnsi="Times New Roman"/>
          <w:sz w:val="28"/>
          <w:szCs w:val="28"/>
        </w:rPr>
        <w:t xml:space="preserve"> «Патриот».</w:t>
      </w:r>
    </w:p>
    <w:p w:rsidR="00586F68" w:rsidRPr="00586F68" w:rsidRDefault="00586F68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F68">
        <w:rPr>
          <w:rFonts w:ascii="Times New Roman" w:hAnsi="Times New Roman"/>
          <w:sz w:val="28"/>
          <w:szCs w:val="28"/>
        </w:rPr>
        <w:t>В Центре внешкольной работы еще с середины 80-х годов активно занимается патриотическим в</w:t>
      </w:r>
      <w:r w:rsidR="00B03B70">
        <w:rPr>
          <w:rFonts w:ascii="Times New Roman" w:hAnsi="Times New Roman"/>
          <w:sz w:val="28"/>
          <w:szCs w:val="28"/>
        </w:rPr>
        <w:t xml:space="preserve">оспитанием молодежи </w:t>
      </w:r>
      <w:r w:rsidRPr="00586F68">
        <w:rPr>
          <w:rFonts w:ascii="Times New Roman" w:hAnsi="Times New Roman"/>
          <w:sz w:val="28"/>
          <w:szCs w:val="28"/>
        </w:rPr>
        <w:t xml:space="preserve"> клуб «Юный патриот». Сегодня задача педагогов Центра – обновить содержание и формы, методы работы клуба. </w:t>
      </w:r>
    </w:p>
    <w:p w:rsidR="00586F68" w:rsidRDefault="00586F68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F68">
        <w:rPr>
          <w:rFonts w:ascii="Times New Roman" w:hAnsi="Times New Roman"/>
          <w:sz w:val="28"/>
          <w:szCs w:val="28"/>
        </w:rPr>
        <w:t>Интересным педагогическим проектом стала игровая программа для ребят 6</w:t>
      </w:r>
      <w:r w:rsidR="00761178">
        <w:rPr>
          <w:rFonts w:ascii="Times New Roman" w:hAnsi="Times New Roman"/>
          <w:sz w:val="28"/>
          <w:szCs w:val="28"/>
        </w:rPr>
        <w:t xml:space="preserve">-х </w:t>
      </w:r>
      <w:r w:rsidRPr="00586F68">
        <w:rPr>
          <w:rFonts w:ascii="Times New Roman" w:hAnsi="Times New Roman"/>
          <w:sz w:val="28"/>
          <w:szCs w:val="28"/>
        </w:rPr>
        <w:t>классов «</w:t>
      </w:r>
      <w:proofErr w:type="spellStart"/>
      <w:r w:rsidRPr="00586F68">
        <w:rPr>
          <w:rFonts w:ascii="Times New Roman" w:hAnsi="Times New Roman"/>
          <w:sz w:val="28"/>
          <w:szCs w:val="28"/>
        </w:rPr>
        <w:t>Квест</w:t>
      </w:r>
      <w:proofErr w:type="spellEnd"/>
      <w:r w:rsidRPr="00586F68">
        <w:rPr>
          <w:rFonts w:ascii="Times New Roman" w:hAnsi="Times New Roman"/>
          <w:sz w:val="28"/>
          <w:szCs w:val="28"/>
        </w:rPr>
        <w:t xml:space="preserve"> «Патри</w:t>
      </w:r>
      <w:r w:rsidR="00C678B7">
        <w:rPr>
          <w:rFonts w:ascii="Times New Roman" w:hAnsi="Times New Roman"/>
          <w:sz w:val="28"/>
          <w:szCs w:val="28"/>
        </w:rPr>
        <w:t xml:space="preserve">от». Технология </w:t>
      </w:r>
      <w:proofErr w:type="spellStart"/>
      <w:r w:rsidR="00C678B7">
        <w:rPr>
          <w:rFonts w:ascii="Times New Roman" w:hAnsi="Times New Roman"/>
          <w:sz w:val="28"/>
          <w:szCs w:val="28"/>
        </w:rPr>
        <w:t>квеста</w:t>
      </w:r>
      <w:proofErr w:type="spellEnd"/>
      <w:r w:rsidR="00C678B7">
        <w:rPr>
          <w:rFonts w:ascii="Times New Roman" w:hAnsi="Times New Roman"/>
          <w:sz w:val="28"/>
          <w:szCs w:val="28"/>
        </w:rPr>
        <w:t xml:space="preserve"> позволяет</w:t>
      </w:r>
      <w:r w:rsidRPr="00586F68">
        <w:rPr>
          <w:rFonts w:ascii="Times New Roman" w:hAnsi="Times New Roman"/>
          <w:sz w:val="28"/>
          <w:szCs w:val="28"/>
        </w:rPr>
        <w:t xml:space="preserve"> развивать познавательные способности, формировать мотивацию к поиску теоретического материала, стимулировать активную практическую деятельность. Особенностью разработанного патриотического </w:t>
      </w:r>
      <w:proofErr w:type="spellStart"/>
      <w:r w:rsidRPr="00586F68">
        <w:rPr>
          <w:rFonts w:ascii="Times New Roman" w:hAnsi="Times New Roman"/>
          <w:sz w:val="28"/>
          <w:szCs w:val="28"/>
        </w:rPr>
        <w:t>квеста</w:t>
      </w:r>
      <w:proofErr w:type="spellEnd"/>
      <w:r w:rsidRPr="00586F68">
        <w:rPr>
          <w:rFonts w:ascii="Times New Roman" w:hAnsi="Times New Roman"/>
          <w:sz w:val="28"/>
          <w:szCs w:val="28"/>
        </w:rPr>
        <w:t xml:space="preserve"> является командное взаимодействие, наличие соревновательного момента, использование регионального компонента в обучении. Таким образом, </w:t>
      </w:r>
      <w:proofErr w:type="gramStart"/>
      <w:r w:rsidRPr="00586F68">
        <w:rPr>
          <w:rFonts w:ascii="Times New Roman" w:hAnsi="Times New Roman"/>
          <w:sz w:val="28"/>
          <w:szCs w:val="28"/>
        </w:rPr>
        <w:t>образовательный</w:t>
      </w:r>
      <w:proofErr w:type="gramEnd"/>
      <w:r w:rsidR="00C678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6F68">
        <w:rPr>
          <w:rFonts w:ascii="Times New Roman" w:hAnsi="Times New Roman"/>
          <w:sz w:val="28"/>
          <w:szCs w:val="28"/>
        </w:rPr>
        <w:t>квест</w:t>
      </w:r>
      <w:proofErr w:type="spellEnd"/>
      <w:r w:rsidRPr="00586F68">
        <w:rPr>
          <w:rFonts w:ascii="Times New Roman" w:hAnsi="Times New Roman"/>
          <w:sz w:val="28"/>
          <w:szCs w:val="28"/>
        </w:rPr>
        <w:t xml:space="preserve"> – приключенческ</w:t>
      </w:r>
      <w:r>
        <w:rPr>
          <w:rFonts w:ascii="Times New Roman" w:hAnsi="Times New Roman"/>
          <w:sz w:val="28"/>
          <w:szCs w:val="28"/>
        </w:rPr>
        <w:t>ая</w:t>
      </w:r>
      <w:r w:rsidRPr="00586F68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а</w:t>
      </w:r>
      <w:r w:rsidRPr="00586F68">
        <w:rPr>
          <w:rFonts w:ascii="Times New Roman" w:hAnsi="Times New Roman"/>
          <w:sz w:val="28"/>
          <w:szCs w:val="28"/>
        </w:rPr>
        <w:t>, позволяющ</w:t>
      </w:r>
      <w:r>
        <w:rPr>
          <w:rFonts w:ascii="Times New Roman" w:hAnsi="Times New Roman"/>
          <w:sz w:val="28"/>
          <w:szCs w:val="28"/>
        </w:rPr>
        <w:t>ая</w:t>
      </w:r>
      <w:r w:rsidRPr="00586F68">
        <w:rPr>
          <w:rFonts w:ascii="Times New Roman" w:hAnsi="Times New Roman"/>
          <w:sz w:val="28"/>
          <w:szCs w:val="28"/>
        </w:rPr>
        <w:t xml:space="preserve"> детям-участникам быть не объектами педагогического воздействия, а субъектами обучающего и воспитательного процессов. </w:t>
      </w:r>
    </w:p>
    <w:p w:rsidR="00586F68" w:rsidRDefault="00586F68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6F68">
        <w:rPr>
          <w:rFonts w:ascii="Times New Roman" w:hAnsi="Times New Roman"/>
          <w:sz w:val="28"/>
          <w:szCs w:val="28"/>
        </w:rPr>
        <w:t>Квест</w:t>
      </w:r>
      <w:proofErr w:type="spellEnd"/>
      <w:r w:rsidRPr="00586F68">
        <w:rPr>
          <w:rFonts w:ascii="Times New Roman" w:hAnsi="Times New Roman"/>
          <w:sz w:val="28"/>
          <w:szCs w:val="28"/>
        </w:rPr>
        <w:t xml:space="preserve"> проходи</w:t>
      </w:r>
      <w:r>
        <w:rPr>
          <w:rFonts w:ascii="Times New Roman" w:hAnsi="Times New Roman"/>
          <w:sz w:val="28"/>
          <w:szCs w:val="28"/>
        </w:rPr>
        <w:t>т</w:t>
      </w:r>
      <w:r w:rsidRPr="00586F68">
        <w:rPr>
          <w:rFonts w:ascii="Times New Roman" w:hAnsi="Times New Roman"/>
          <w:sz w:val="28"/>
          <w:szCs w:val="28"/>
        </w:rPr>
        <w:t xml:space="preserve"> в течение учебного года и включа</w:t>
      </w:r>
      <w:r>
        <w:rPr>
          <w:rFonts w:ascii="Times New Roman" w:hAnsi="Times New Roman"/>
          <w:sz w:val="28"/>
          <w:szCs w:val="28"/>
        </w:rPr>
        <w:t>ет</w:t>
      </w:r>
      <w:r w:rsidR="00C678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Pr="00586F68">
        <w:rPr>
          <w:rFonts w:ascii="Times New Roman" w:hAnsi="Times New Roman"/>
          <w:sz w:val="28"/>
          <w:szCs w:val="28"/>
        </w:rPr>
        <w:t xml:space="preserve"> этапов и финальную встречу команд. В игре прин</w:t>
      </w:r>
      <w:r>
        <w:rPr>
          <w:rFonts w:ascii="Times New Roman" w:hAnsi="Times New Roman"/>
          <w:sz w:val="28"/>
          <w:szCs w:val="28"/>
        </w:rPr>
        <w:t xml:space="preserve">имают </w:t>
      </w:r>
      <w:r w:rsidRPr="00586F68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t>дети</w:t>
      </w:r>
      <w:r w:rsidRPr="00586F68">
        <w:rPr>
          <w:rFonts w:ascii="Times New Roman" w:hAnsi="Times New Roman"/>
          <w:sz w:val="28"/>
          <w:szCs w:val="28"/>
        </w:rPr>
        <w:t xml:space="preserve"> 6-х классов общеобразовательных учреждений г. Ставрополя</w:t>
      </w:r>
      <w:r>
        <w:rPr>
          <w:rFonts w:ascii="Times New Roman" w:hAnsi="Times New Roman"/>
          <w:sz w:val="28"/>
          <w:szCs w:val="28"/>
        </w:rPr>
        <w:t>.</w:t>
      </w:r>
    </w:p>
    <w:p w:rsidR="00586F68" w:rsidRDefault="00586F68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F68">
        <w:rPr>
          <w:rFonts w:ascii="Times New Roman" w:hAnsi="Times New Roman"/>
          <w:sz w:val="28"/>
          <w:szCs w:val="28"/>
        </w:rPr>
        <w:t>Весь игровой процесс освещался на сайте Центра внешкольной работы (</w:t>
      </w:r>
      <w:hyperlink r:id="rId9" w:history="1">
        <w:r w:rsidRPr="00FC3252">
          <w:rPr>
            <w:rStyle w:val="a9"/>
            <w:rFonts w:ascii="Times New Roman" w:hAnsi="Times New Roman"/>
            <w:sz w:val="28"/>
            <w:szCs w:val="28"/>
          </w:rPr>
          <w:t>https://stavcvr.ru</w:t>
        </w:r>
      </w:hyperlink>
      <w:r w:rsidRPr="00586F68">
        <w:rPr>
          <w:rFonts w:ascii="Times New Roman" w:hAnsi="Times New Roman"/>
          <w:sz w:val="28"/>
          <w:szCs w:val="28"/>
        </w:rPr>
        <w:t>) и на странице Центра в социальной сети «</w:t>
      </w:r>
      <w:proofErr w:type="spellStart"/>
      <w:r w:rsidRPr="00586F68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586F68">
        <w:rPr>
          <w:rFonts w:ascii="Times New Roman" w:hAnsi="Times New Roman"/>
          <w:sz w:val="28"/>
          <w:szCs w:val="28"/>
        </w:rPr>
        <w:t>» (</w:t>
      </w:r>
      <w:hyperlink r:id="rId10" w:history="1">
        <w:r w:rsidRPr="00FC3252">
          <w:rPr>
            <w:rStyle w:val="a9"/>
            <w:rFonts w:ascii="Times New Roman" w:hAnsi="Times New Roman"/>
            <w:sz w:val="28"/>
            <w:szCs w:val="28"/>
          </w:rPr>
          <w:t>https://vk.com/club107820761</w:t>
        </w:r>
      </w:hyperlink>
      <w:r w:rsidRPr="00586F68">
        <w:rPr>
          <w:rFonts w:ascii="Times New Roman" w:hAnsi="Times New Roman"/>
          <w:sz w:val="28"/>
          <w:szCs w:val="28"/>
        </w:rPr>
        <w:t>): статьи, фоторепортажи, фрагменты видео, презентации команд.</w:t>
      </w:r>
    </w:p>
    <w:p w:rsidR="00586F68" w:rsidRDefault="00586F68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F68">
        <w:rPr>
          <w:rFonts w:ascii="Times New Roman" w:hAnsi="Times New Roman"/>
          <w:sz w:val="28"/>
          <w:szCs w:val="28"/>
        </w:rPr>
        <w:t xml:space="preserve">В результате  у ребят – участников игры повысился уровень теоретических знаний в области истории и географии города и края; дети получили практические </w:t>
      </w:r>
      <w:r w:rsidRPr="00586F68">
        <w:rPr>
          <w:rFonts w:ascii="Times New Roman" w:hAnsi="Times New Roman"/>
          <w:sz w:val="28"/>
          <w:szCs w:val="28"/>
        </w:rPr>
        <w:lastRenderedPageBreak/>
        <w:t>навыки в различных областях дополнительного образования, а также навыки коммуникации и командного взаимодействия.</w:t>
      </w:r>
    </w:p>
    <w:p w:rsidR="00FD07DF" w:rsidRDefault="00FD07DF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7DF">
        <w:rPr>
          <w:rFonts w:ascii="Times New Roman" w:hAnsi="Times New Roman"/>
          <w:sz w:val="28"/>
          <w:szCs w:val="28"/>
        </w:rPr>
        <w:t xml:space="preserve">Данный методический материал будет полезен не только для педагогов дополнительного образования, но и педагогическим работникам общеобразовательных организаций при проведении воспитательных  мероприятий патриотического направления, духовно-нравственного. </w:t>
      </w:r>
    </w:p>
    <w:p w:rsidR="00743356" w:rsidRDefault="00743356" w:rsidP="00D42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356">
        <w:rPr>
          <w:rFonts w:ascii="Times New Roman" w:hAnsi="Times New Roman"/>
          <w:sz w:val="28"/>
          <w:szCs w:val="28"/>
        </w:rPr>
        <w:t>Квест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– форма проведения мероприятий, представляющая собой приключенческую игру, во время которой участникам нужно пройти череду препятствий, выполнить ряд различных заданий для достижения цели.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В ходе игры участникам необходимо взаимодействовать друг с другом, анализировать имеющуюся информацию, использовать ловкость, эрудицию и все свои умения.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 Выполнение заданий побуждает детей думать, искать выход из сложной ситуации, что, в свою очередь, развивает логику, сообразительность, учит взаимодействовать и общаться с другими участниками.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Данная форма проведения многоэтапной игры «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</w:t>
      </w:r>
      <w:proofErr w:type="spellEnd"/>
      <w:r w:rsidRPr="00743356">
        <w:rPr>
          <w:rFonts w:ascii="Times New Roman" w:hAnsi="Times New Roman"/>
          <w:sz w:val="28"/>
          <w:szCs w:val="28"/>
        </w:rPr>
        <w:t>» для детей среднего школьного возраста определена с учетом возрастных особенностей и как наиболее соответствующая для достижения поставленных целей и задач.</w:t>
      </w:r>
    </w:p>
    <w:p w:rsidR="002E0AE1" w:rsidRDefault="002E0AE1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 xml:space="preserve">Цель </w:t>
      </w:r>
      <w:proofErr w:type="spellStart"/>
      <w:r w:rsidRPr="00743356">
        <w:rPr>
          <w:rFonts w:ascii="Times New Roman" w:hAnsi="Times New Roman"/>
          <w:b/>
          <w:sz w:val="28"/>
          <w:szCs w:val="28"/>
        </w:rPr>
        <w:t>Квеста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– создание условий для формирования гражданской идентичности, патриотического сознания учащихся и чувства гордости за свою Родину.</w:t>
      </w:r>
    </w:p>
    <w:p w:rsidR="002E0AE1" w:rsidRDefault="002E0AE1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Задачи: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совершенствование патриотической работы, направленной на формирование и развитие личности, обладающей качествами гражданина-патриота Родины;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формирование у обучающихся патриотических чувств на основе знания и понимания   истории своей страны, города, боевых, трудовых и культурных традиций своего народа;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воспитание уважения к героическому прошлому Родины;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формирование чувства гордости за свою малую родину;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создание условий для межшкольного взаимодействия, развития культуры групповых   и межличностных отношений;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повышение мотивации к познавательной деятельности;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- стимулирование творческой инициативы учащихся и педагогов.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Технология 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квеста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позволяет развивать познавательные способности, формировать мотивацию к поиску теоретического материала, стимулировать активную практическую деятельность.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Участвуя в игре, ребята получили не только практические навыки по разным направлениям дополнительного образования, но и проводили поисковую работу по истории родного города.</w:t>
      </w:r>
    </w:p>
    <w:p w:rsidR="002E0AE1" w:rsidRDefault="002E0AE1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Место проведения</w:t>
      </w:r>
      <w:r w:rsidRPr="00743356">
        <w:rPr>
          <w:rFonts w:ascii="Times New Roman" w:hAnsi="Times New Roman"/>
          <w:sz w:val="28"/>
          <w:szCs w:val="28"/>
        </w:rPr>
        <w:t xml:space="preserve"> – парк Победы, Дом пограничников.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 5-й  этап городского многоэтапного 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квеста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"ПАТРИОТ" - "Операция "ЗВЕЗДА" состоял из нескольких заданий.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Учащимся необходимо было уметь ориентироваться  на местности с помощью карты и компаса, знать историю мемориальной зоны в парке Победы, которая, </w:t>
      </w:r>
      <w:proofErr w:type="spellStart"/>
      <w:r w:rsidRPr="00743356">
        <w:rPr>
          <w:rFonts w:ascii="Times New Roman" w:hAnsi="Times New Roman"/>
          <w:sz w:val="28"/>
          <w:szCs w:val="28"/>
        </w:rPr>
        <w:lastRenderedPageBreak/>
        <w:t>побольшом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счету, объединила все символы и местные достопримечательности, призванные напоминать о разгроме фашистских захватчиков в 1945 году.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В связи с отсутствием у детей умений и навыков спортивного ориентирования, мною были проведены обучающие занятия по ориентированию с подробным рассказом детям о ходе игры.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Участвуя в игре, ребята получили не только практические навыки по разным направлениям дополнительного образования, но и проводили поисковую работу по истории родного города.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Апробация программы "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"ПАТРИОТ" в 2016-17 учебном году позволила сделать вывод о его востребованности не только школьниками, но и учителями, которые руководили подготовкой команд. В результате  у ребят – участников игры повысился уровень теоретических знаний в области истории и географии города и края; дети получили практические навыки в различных областях дополнительного образования, а также навыки коммуникации и командного взаимодействия.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Данная разработка позволит заинтересованным лицам провести подобное мероприятие с минимальной затратой времени на подготовку материала. В Приложениях находится весь необходимый методический материал для проведения 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квеста</w:t>
      </w:r>
      <w:proofErr w:type="spellEnd"/>
      <w:r w:rsidRPr="00743356">
        <w:rPr>
          <w:rFonts w:ascii="Times New Roman" w:hAnsi="Times New Roman"/>
          <w:sz w:val="28"/>
          <w:szCs w:val="28"/>
        </w:rPr>
        <w:t>.</w:t>
      </w:r>
    </w:p>
    <w:p w:rsidR="002E0AE1" w:rsidRDefault="002E0AE1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Содержание Приложений: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Информация и ход игры </w:t>
      </w:r>
      <w:proofErr w:type="spellStart"/>
      <w:r w:rsidRPr="00743356">
        <w:rPr>
          <w:rFonts w:ascii="Times New Roman" w:hAnsi="Times New Roman"/>
          <w:sz w:val="28"/>
          <w:szCs w:val="28"/>
        </w:rPr>
        <w:t>квеста</w:t>
      </w:r>
      <w:proofErr w:type="spellEnd"/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Ведомость расположения вопросов с ответами на КП для судей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Вопросы участникам для разрезки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Зачётная маршрутная карта (ЗМК)     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Работа судей 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Протоколы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Необходимый инвентарь и оборудование</w:t>
      </w:r>
    </w:p>
    <w:p w:rsidR="00743356" w:rsidRPr="00743356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Материал  для подготовки учащихся</w:t>
      </w:r>
    </w:p>
    <w:p w:rsidR="00743356" w:rsidRPr="00F53DFA" w:rsidRDefault="00743356" w:rsidP="00F53DF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53DFA">
        <w:rPr>
          <w:rFonts w:ascii="Times New Roman" w:hAnsi="Times New Roman"/>
          <w:sz w:val="28"/>
          <w:szCs w:val="28"/>
        </w:rPr>
        <w:t>Фотоматериалы для заданий</w:t>
      </w:r>
    </w:p>
    <w:p w:rsidR="002E0AE1" w:rsidRDefault="002E0AE1" w:rsidP="00F53D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26C">
        <w:rPr>
          <w:rFonts w:ascii="Times New Roman" w:hAnsi="Times New Roman"/>
          <w:b/>
          <w:sz w:val="28"/>
          <w:szCs w:val="28"/>
        </w:rPr>
        <w:t xml:space="preserve">Литература: </w:t>
      </w:r>
    </w:p>
    <w:p w:rsid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26C">
        <w:rPr>
          <w:rFonts w:ascii="Times New Roman" w:hAnsi="Times New Roman"/>
          <w:sz w:val="28"/>
          <w:szCs w:val="28"/>
        </w:rPr>
        <w:t xml:space="preserve">1.Афанасьева, Л.О. Использование </w:t>
      </w:r>
      <w:proofErr w:type="spellStart"/>
      <w:r w:rsidRPr="004D126C">
        <w:rPr>
          <w:rFonts w:ascii="Times New Roman" w:hAnsi="Times New Roman"/>
          <w:sz w:val="28"/>
          <w:szCs w:val="28"/>
        </w:rPr>
        <w:t>квест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-технологии при проведении уроков в начальной школе [Текст] Л.О. Афанасьева, Е.А. </w:t>
      </w:r>
      <w:proofErr w:type="spellStart"/>
      <w:r w:rsidRPr="004D126C">
        <w:rPr>
          <w:rFonts w:ascii="Times New Roman" w:hAnsi="Times New Roman"/>
          <w:sz w:val="28"/>
          <w:szCs w:val="28"/>
        </w:rPr>
        <w:t>Поречная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// Школьные технологии. 2012. - №6. - С. 149-159.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4D126C">
        <w:rPr>
          <w:rFonts w:ascii="Times New Roman" w:hAnsi="Times New Roman"/>
          <w:sz w:val="28"/>
          <w:szCs w:val="28"/>
        </w:rPr>
        <w:t>Буйлова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Л.Н. Актуальные проблемы организации патриотического воспитания в системе дополнительного образования детей http://dopedu.ru/stati/152-2012-05-23-19-14-02.html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D126C">
        <w:rPr>
          <w:rFonts w:ascii="Times New Roman" w:hAnsi="Times New Roman"/>
          <w:sz w:val="28"/>
          <w:szCs w:val="28"/>
        </w:rPr>
        <w:t xml:space="preserve">.Новые педагогические и информационные технологии в системе образования [Текст]: </w:t>
      </w:r>
      <w:proofErr w:type="spellStart"/>
      <w:r w:rsidRPr="004D126C">
        <w:rPr>
          <w:rFonts w:ascii="Times New Roman" w:hAnsi="Times New Roman"/>
          <w:sz w:val="28"/>
          <w:szCs w:val="28"/>
        </w:rPr>
        <w:t>Учеб</w:t>
      </w:r>
      <w:proofErr w:type="gramStart"/>
      <w:r w:rsidRPr="004D126C">
        <w:rPr>
          <w:rFonts w:ascii="Times New Roman" w:hAnsi="Times New Roman"/>
          <w:sz w:val="28"/>
          <w:szCs w:val="28"/>
        </w:rPr>
        <w:t>.п</w:t>
      </w:r>
      <w:proofErr w:type="gramEnd"/>
      <w:r w:rsidRPr="004D126C">
        <w:rPr>
          <w:rFonts w:ascii="Times New Roman" w:hAnsi="Times New Roman"/>
          <w:sz w:val="28"/>
          <w:szCs w:val="28"/>
        </w:rPr>
        <w:t>особие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для студ. </w:t>
      </w:r>
      <w:proofErr w:type="spellStart"/>
      <w:r w:rsidRPr="004D126C">
        <w:rPr>
          <w:rFonts w:ascii="Times New Roman" w:hAnsi="Times New Roman"/>
          <w:sz w:val="28"/>
          <w:szCs w:val="28"/>
        </w:rPr>
        <w:t>пед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. вузов и системы </w:t>
      </w:r>
      <w:proofErr w:type="spellStart"/>
      <w:r w:rsidRPr="004D126C">
        <w:rPr>
          <w:rFonts w:ascii="Times New Roman" w:hAnsi="Times New Roman"/>
          <w:sz w:val="28"/>
          <w:szCs w:val="28"/>
        </w:rPr>
        <w:t>повыш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D126C">
        <w:rPr>
          <w:rFonts w:ascii="Times New Roman" w:hAnsi="Times New Roman"/>
          <w:sz w:val="28"/>
          <w:szCs w:val="28"/>
        </w:rPr>
        <w:t>квалиф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D126C">
        <w:rPr>
          <w:rFonts w:ascii="Times New Roman" w:hAnsi="Times New Roman"/>
          <w:sz w:val="28"/>
          <w:szCs w:val="28"/>
        </w:rPr>
        <w:t>пед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. кадров / под ред. Е. С. </w:t>
      </w:r>
      <w:proofErr w:type="spellStart"/>
      <w:r w:rsidRPr="004D126C">
        <w:rPr>
          <w:rFonts w:ascii="Times New Roman" w:hAnsi="Times New Roman"/>
          <w:sz w:val="28"/>
          <w:szCs w:val="28"/>
        </w:rPr>
        <w:t>Полат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– М.: Издательский центр «Академия», 2001. 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D126C">
        <w:rPr>
          <w:rFonts w:ascii="Times New Roman" w:hAnsi="Times New Roman"/>
          <w:sz w:val="28"/>
          <w:szCs w:val="28"/>
        </w:rPr>
        <w:t xml:space="preserve">.Осяк, С.А. Образовательный </w:t>
      </w:r>
      <w:proofErr w:type="spellStart"/>
      <w:r w:rsidRPr="004D126C">
        <w:rPr>
          <w:rFonts w:ascii="Times New Roman" w:hAnsi="Times New Roman"/>
          <w:sz w:val="28"/>
          <w:szCs w:val="28"/>
        </w:rPr>
        <w:t>квест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– современная интерактивная технология [Текст] / С.А. </w:t>
      </w:r>
      <w:proofErr w:type="spellStart"/>
      <w:r w:rsidRPr="004D126C">
        <w:rPr>
          <w:rFonts w:ascii="Times New Roman" w:hAnsi="Times New Roman"/>
          <w:sz w:val="28"/>
          <w:szCs w:val="28"/>
        </w:rPr>
        <w:t>Осяк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, С.С. </w:t>
      </w:r>
      <w:proofErr w:type="spellStart"/>
      <w:r w:rsidRPr="004D126C">
        <w:rPr>
          <w:rFonts w:ascii="Times New Roman" w:hAnsi="Times New Roman"/>
          <w:sz w:val="28"/>
          <w:szCs w:val="28"/>
        </w:rPr>
        <w:t>Султанбекова</w:t>
      </w:r>
      <w:proofErr w:type="spellEnd"/>
      <w:r w:rsidRPr="004D126C">
        <w:rPr>
          <w:rFonts w:ascii="Times New Roman" w:hAnsi="Times New Roman"/>
          <w:sz w:val="28"/>
          <w:szCs w:val="28"/>
        </w:rPr>
        <w:t>, Т.В. Захарова, Е.Н. Яковлева, О.Б. Лобанова, Е.М. Плеханова // Современные проблемы науки и образования. – 2015. – № 1-2.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4D126C">
        <w:rPr>
          <w:rFonts w:ascii="Times New Roman" w:hAnsi="Times New Roman"/>
          <w:sz w:val="28"/>
          <w:szCs w:val="28"/>
        </w:rPr>
        <w:t xml:space="preserve">Патриотическое воспитание молодежи в Российской Федерации: состояние, актуальные проблемы и направления развития / Сборник материалов "круглого </w:t>
      </w:r>
      <w:r w:rsidRPr="004D126C">
        <w:rPr>
          <w:rFonts w:ascii="Times New Roman" w:hAnsi="Times New Roman"/>
          <w:sz w:val="28"/>
          <w:szCs w:val="28"/>
        </w:rPr>
        <w:lastRenderedPageBreak/>
        <w:t>стола" на тему "Опыт субъектов Российской Федерации по военно-патриотическому воспитанию молодежи", М., 2015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D126C">
        <w:rPr>
          <w:rFonts w:ascii="Times New Roman" w:hAnsi="Times New Roman"/>
          <w:sz w:val="28"/>
          <w:szCs w:val="28"/>
        </w:rPr>
        <w:t>.Федеральный закон РФ «Об образовании в Российской Федерации», N 273-ФЗ от 29.12.2012.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26C">
        <w:rPr>
          <w:rFonts w:ascii="Times New Roman" w:hAnsi="Times New Roman"/>
          <w:b/>
          <w:sz w:val="28"/>
          <w:szCs w:val="28"/>
        </w:rPr>
        <w:t>Электронные ресурсы:</w:t>
      </w:r>
    </w:p>
    <w:p w:rsidR="004D126C" w:rsidRPr="004D126C" w:rsidRDefault="004D126C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26C">
        <w:rPr>
          <w:rFonts w:ascii="Times New Roman" w:hAnsi="Times New Roman"/>
          <w:sz w:val="28"/>
          <w:szCs w:val="28"/>
        </w:rPr>
        <w:t xml:space="preserve">1.Как создать образовательный </w:t>
      </w:r>
      <w:proofErr w:type="spellStart"/>
      <w:r w:rsidRPr="004D126C">
        <w:rPr>
          <w:rFonts w:ascii="Times New Roman" w:hAnsi="Times New Roman"/>
          <w:sz w:val="28"/>
          <w:szCs w:val="28"/>
        </w:rPr>
        <w:t>квест</w:t>
      </w:r>
      <w:proofErr w:type="spellEnd"/>
      <w:r w:rsidRPr="004D126C">
        <w:rPr>
          <w:rFonts w:ascii="Times New Roman" w:hAnsi="Times New Roman"/>
          <w:sz w:val="28"/>
          <w:szCs w:val="28"/>
        </w:rPr>
        <w:t xml:space="preserve"> [Электронный ресурс] / Режим доступа: https://slovesnik.org/lyudi/anton-alekseevich-skulachev/obrazovatelnye-puteshestviya/kak-sozdavat-obrazovatelnyj-kvest.html  </w:t>
      </w:r>
    </w:p>
    <w:p w:rsidR="004D126C" w:rsidRPr="004D126C" w:rsidRDefault="008F72D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D126C" w:rsidRPr="004D126C">
        <w:rPr>
          <w:rFonts w:ascii="Times New Roman" w:hAnsi="Times New Roman"/>
          <w:sz w:val="28"/>
          <w:szCs w:val="28"/>
        </w:rPr>
        <w:t xml:space="preserve">https://www.tourister.ru/world/europe/russia/city/stavropol/parks/30584 </w:t>
      </w:r>
    </w:p>
    <w:p w:rsidR="004D126C" w:rsidRPr="004D126C" w:rsidRDefault="008F72D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D126C" w:rsidRPr="004D126C">
        <w:rPr>
          <w:rFonts w:ascii="Times New Roman" w:hAnsi="Times New Roman"/>
          <w:sz w:val="28"/>
          <w:szCs w:val="28"/>
        </w:rPr>
        <w:t xml:space="preserve">.   https://biographe.ru/politiki/georgiy-zhukov/#:~:text </w:t>
      </w:r>
    </w:p>
    <w:p w:rsidR="004D126C" w:rsidRPr="004D126C" w:rsidRDefault="008F72D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D126C" w:rsidRPr="004D126C">
        <w:rPr>
          <w:rFonts w:ascii="Times New Roman" w:hAnsi="Times New Roman"/>
          <w:sz w:val="28"/>
          <w:szCs w:val="28"/>
        </w:rPr>
        <w:t>.https://yandex.ru/</w:t>
      </w:r>
      <w:proofErr w:type="spellStart"/>
      <w:r w:rsidR="004D126C" w:rsidRPr="004D126C">
        <w:rPr>
          <w:rFonts w:ascii="Times New Roman" w:hAnsi="Times New Roman"/>
          <w:sz w:val="28"/>
          <w:szCs w:val="28"/>
        </w:rPr>
        <w:t>turbo</w:t>
      </w:r>
      <w:proofErr w:type="spellEnd"/>
      <w:r w:rsidR="004D126C" w:rsidRPr="004D126C">
        <w:rPr>
          <w:rFonts w:ascii="Times New Roman" w:hAnsi="Times New Roman"/>
          <w:sz w:val="28"/>
          <w:szCs w:val="28"/>
        </w:rPr>
        <w:t>/stapravda.ru/s/20150731/</w:t>
      </w:r>
      <w:proofErr w:type="spellStart"/>
      <w:r w:rsidR="004D126C" w:rsidRPr="004D126C">
        <w:rPr>
          <w:rFonts w:ascii="Times New Roman" w:hAnsi="Times New Roman"/>
          <w:sz w:val="28"/>
          <w:szCs w:val="28"/>
        </w:rPr>
        <w:t>tri</w:t>
      </w:r>
      <w:proofErr w:type="spellEnd"/>
    </w:p>
    <w:p w:rsidR="004D126C" w:rsidRPr="004D126C" w:rsidRDefault="008F72D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D126C" w:rsidRPr="004D126C">
        <w:rPr>
          <w:rFonts w:ascii="Times New Roman" w:hAnsi="Times New Roman"/>
          <w:sz w:val="28"/>
          <w:szCs w:val="28"/>
        </w:rPr>
        <w:t xml:space="preserve">.  http://armedman.ru/nagradyi/sovetskie-nagradyi-vtoroy-mirovoy-voynyi-ordena-i-medali.html 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DFA" w:rsidRDefault="00F53DFA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2E0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 xml:space="preserve">Приложение 1.      Информация и ход игры </w:t>
      </w:r>
      <w:proofErr w:type="spellStart"/>
      <w:r w:rsidRPr="00743356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Зачёт - командный. Команда – 8 человек. 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При регистрации команде дают зачётную маршрутную карту  (ЗМК) для ответов и отметки на КП (контрольном пункте) и нагрудные номера. </w:t>
      </w:r>
    </w:p>
    <w:p w:rsidR="00743356" w:rsidRPr="00743356" w:rsidRDefault="00743356" w:rsidP="00F53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Рядом с финишем (обозначен на карте двойным красным кружком) стоит образец КП для знакомства его установки на местности.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Стартуют команды (старт обозначен на карте красным треугольником)  с интервалом  4 минуты. Выдаётся одна карта и одна схема – вкладка на команду. Возможно получение 1 компаса на команду.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Команды, получив карту, </w:t>
      </w:r>
      <w:proofErr w:type="gramStart"/>
      <w:r w:rsidRPr="00743356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743356">
        <w:rPr>
          <w:rFonts w:ascii="Times New Roman" w:hAnsi="Times New Roman"/>
          <w:sz w:val="28"/>
          <w:szCs w:val="28"/>
        </w:rPr>
        <w:t xml:space="preserve"> стартового протокола, который будет вывешен в районе финиша,  в заданном  порядке ищут все КП (всего на местности 9 шт.)  за КВ (контрольное время). КВ – 60 минут. Порядок прохождения, указанный в зачётном листе – ОБЯЗАТЕЛЕН!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После прохождения всех 8 КП (или </w:t>
      </w:r>
      <w:proofErr w:type="gramStart"/>
      <w:r w:rsidRPr="00743356">
        <w:rPr>
          <w:rFonts w:ascii="Times New Roman" w:hAnsi="Times New Roman"/>
          <w:sz w:val="28"/>
          <w:szCs w:val="28"/>
        </w:rPr>
        <w:t>кто</w:t>
      </w:r>
      <w:proofErr w:type="gramEnd"/>
      <w:r w:rsidRPr="00743356">
        <w:rPr>
          <w:rFonts w:ascii="Times New Roman" w:hAnsi="Times New Roman"/>
          <w:sz w:val="28"/>
          <w:szCs w:val="28"/>
        </w:rPr>
        <w:t xml:space="preserve"> сколько найдёт),  надо обязательно зайти на 9-й КП, он финишный. С КП 9 – по маркировке – на финиш!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КВ не превышать! За каждую просроченную неполную минуту штраф 0.5 балла.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На КП команды делают прокол компостером  (находящимся на КП с соответствующим номером)  в ЗМК,  в клетке с номером КП, на который они прибыли,  получают по 2 вопроса, тут же судье на КП отвечают на эти вопросы. Судья оценивает ответ, вписывает баллы в соответствующую графу, подписывается и отдаёт ЗМК команде. Команда отправляется на поиски следующего заданного КП и т.д.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За каждую неверную отметку на КП – штраф 1 балл. Неверная - это, например, отметил КП 3 в клетке 6 или нарушил порядок прохождения дистанции.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Штрафные баллы команда так же может получить за пользование телефоном во время подготовки ответов на КП, вмешательство руководителей команд в работу команды и судей.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Участники отвечают устно на вопросы, полученные на КП.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За каждый  правильный ответ на КП команда получает баллы, которые в зависимости от полноты и правильности ответа, выставляет судья на КП.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На финише командам засекают время прихода по последнему участнику.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Участники сдают ЗМК и компас  судье на финише.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Определяется команда - победитель по количеству взятых КП,  сумме набранных баллов за ответы  и затраченному времени.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Pr="00743356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882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Приложение 2.   Ведомость расположения вопросов с ответами на КП для судей</w:t>
      </w:r>
    </w:p>
    <w:tbl>
      <w:tblPr>
        <w:tblStyle w:val="aa"/>
        <w:tblpPr w:leftFromText="180" w:rightFromText="180" w:vertAnchor="page" w:horzAnchor="margin" w:tblpY="1666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6520"/>
        <w:gridCol w:w="993"/>
        <w:gridCol w:w="1417"/>
      </w:tblGrid>
      <w:tr w:rsidR="00743356" w:rsidRPr="00743356" w:rsidTr="00743356">
        <w:tc>
          <w:tcPr>
            <w:tcW w:w="81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lastRenderedPageBreak/>
              <w:t>№ КП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№ вопросов на КП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993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ФИО судьи на КП</w:t>
            </w:r>
          </w:p>
        </w:tc>
        <w:tc>
          <w:tcPr>
            <w:tcW w:w="141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Подпись судьи</w:t>
            </w:r>
          </w:p>
        </w:tc>
      </w:tr>
      <w:tr w:rsidR="00743356" w:rsidRPr="00743356" w:rsidTr="00743356">
        <w:trPr>
          <w:trHeight w:val="636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В честь какого события парк имеет современное название? 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>-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Парк был назван в честь 35-летней годовщины Победы над фашизмом).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720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Что за техника расположена на этом месте? Какую «работу» он проделывал в годы ВОВ?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 -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реактивный военный самолет МИГ-21 — такие во время войны еще не летали.)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904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 Как называется орден, находящийся над Георгиевской лентой  около  центрального входа в парк Победы?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 фото – 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Орден Победы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737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Что за техника расположена на этом месте? Какую «работу» оно проделывала в годы ВОВ? –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бронетранспортер 60-70 годов, во время ВОВ таких не было)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223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таврополе</w:t>
            </w:r>
            <w:proofErr w:type="spell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 открыли памятник трём сёстрам милосердия (выбрать вариант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Б)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Ю.Вревской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Р.Ивановой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М.Наздрачёвой</w:t>
            </w:r>
            <w:proofErr w:type="spell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675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Полная дата начала  Великой Отечественной войны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(22.06.1941 4.00 утра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656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Что за экспонат расположен на данном контрольном пункте?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часы обратного отсчета времени до очередной годовщины Великой Победы)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938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Общие потери нашей страны годы Великой Отечественной войны, включая мирное население составили 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:т</w:t>
            </w:r>
            <w:proofErr w:type="gramEnd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В) 26.6 млн. человек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670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Значение «</w:t>
            </w:r>
            <w:proofErr w:type="spell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ЗВЕЗДы</w:t>
            </w:r>
            <w:proofErr w:type="spell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»-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ФОТО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Красная звезда символизировала освобождение трудящихся от голода, войны, нищеты и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рабства</w:t>
            </w:r>
            <w:proofErr w:type="gram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.В</w:t>
            </w:r>
            <w:proofErr w:type="spellEnd"/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Советской России под пятиконечной звездой подразумевалось единство мирового пролетариата всех пяти континентов Земли: пять концов звезды символизировали пять материков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планеты.Красная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звезда как символ Красной армии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535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Мемориальное панно «Мы победили!», кто на фотографиях   и сколько портретов расположено на нём 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ветеранов Великой Отечественной войны и тружеников тыла,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более 2000</w:t>
            </w: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586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Мемориальное панно «Мы победили!», где до этого места оно располагалось на территории парка Победы? Где </w:t>
            </w:r>
            <w:r w:rsidRPr="007433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ещё в Ставрополе  находится  похожий объект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–– (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ранее установленное на площади у центрального входа в парк Победы со стороны кинотеатра «Салют», Крепостная горка)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348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Что за символ Победы расположен на панно «Мы победили»? Что вы можете рассказать о нём?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Знамя Победы — штурмовой флаг 150-й ордена Кутузова II степени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Идрицкой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стрелковой дивизии, водружённый 1 мая 1945 года на крыше здания рейхстага в городе Берлине военнослужащими Красной Армии Алексеем Берестом, Михаилом Егоровым и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МелитономКантария</w:t>
            </w:r>
            <w:proofErr w:type="spellEnd"/>
            <w:r w:rsidRPr="00743356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821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Как называется этот объект, кому и в честь какой даты его поставили? 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– (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Стела пограничникам всех поколений, поставлена в канун 100-летнего юбилея погранслужбы)</w:t>
            </w: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136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Чем увенчана 9-метровая Стела пограничников? 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Что он означает?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герб России – символ государства</w:t>
            </w:r>
            <w:proofErr w:type="gram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390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Какие символы государства соединены на Стеле пограничников?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(главные символы государства: герб, который венчает девятиметровую стелу, пограничный столб (он является основой композиционного решения), флаг России, который развевается рядом, гимн, который звучит на каждом мероприятии патриотической направленности)</w:t>
            </w:r>
            <w:proofErr w:type="gramEnd"/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938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В честь кого названа эта аллея и  сколько  имен земляков - героев Советского Союза и Кавалеров 3-х Орденов Славы увековечены на  Памятной  доске?,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На аллее Героев и полных Кавалеров Ордена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Славы</w:t>
            </w:r>
            <w:proofErr w:type="gram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.Г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ероев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– 33, кавалеров – 24 чел.).  </w:t>
            </w: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43356" w:rsidRPr="00743356" w:rsidTr="00743356">
        <w:trPr>
          <w:trHeight w:val="1356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Где в парке расположен этот знак, как эта лента называется и что означают цвета ленты?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ФОТО - 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у главного входа в парк, георгиевская лента. Георгиевская лента стала символом русской военной славы и верности России. Принято считать, что две оранжевые полосы означают пламя, а три чёрные — дым. </w:t>
            </w:r>
            <w:proofErr w:type="gram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Словом, всё та же Гвардейская лента)</w:t>
            </w:r>
            <w:proofErr w:type="gram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729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Как назывался лес, на территории которого создали парк Победы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таково было и первое название– Лес Кругленький  (Парк «Лес Кругленький»)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055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Что это за объект? </w:t>
            </w:r>
            <w:proofErr w:type="gram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Где в Ставрополе находится ещё подобный объект и в честь чего он воздвигнут?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танк Т-34.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Ещё один – на проспекте Кулакова, при въезде в город. </w:t>
            </w:r>
            <w:proofErr w:type="gram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Воздвигнут в честь освобождения города Ставрополя от фашистских оккупантов).</w:t>
            </w:r>
            <w:proofErr w:type="gramEnd"/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787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Какому полководцу народ присвоил почетное звание «Маршала Победы»?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  ( 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Г.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К.Жукову</w:t>
            </w:r>
            <w:proofErr w:type="spellEnd"/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  )</w:t>
            </w:r>
            <w:proofErr w:type="gramEnd"/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504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Первой песней, написанной в годы Великой Отечественной войны, была «Священная война». Продолжите слова песни </w:t>
            </w:r>
            <w:proofErr w:type="spellStart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В.Лебедева</w:t>
            </w:r>
            <w:proofErr w:type="spell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-Кумача: Вставай, страна огромная, вставай на смертный бой, с фашистской силой тёмною, с проклятою ордой! Пусть ярость благородная вскипает как волна………(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>идёт война народная, Священная война!)</w:t>
            </w: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871"/>
        </w:trPr>
        <w:tc>
          <w:tcPr>
            <w:tcW w:w="8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Как называется эта аллея,  выбрать эти ордена из предложенных фото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Аллея Славы)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  - фото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155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На знаменитом плакате с фигурой женщины в годы Великой Отечественной войны были слова (назвать)……..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Родина-мать зовёт!) фото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1122"/>
        </w:trPr>
        <w:tc>
          <w:tcPr>
            <w:tcW w:w="8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52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В октябре 1943 года в школьных столовых выдавали хлеб и сахар. По сколько грамм? (выбрать вариант</w:t>
            </w:r>
            <w:r w:rsidRPr="0074335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Б</w:t>
            </w:r>
            <w:r w:rsidRPr="0074335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)  50 и 10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Приложение 3. Вопросы участникам для разрезки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910"/>
        <w:gridCol w:w="1167"/>
        <w:gridCol w:w="7954"/>
      </w:tblGrid>
      <w:tr w:rsidR="00743356" w:rsidRPr="00743356" w:rsidTr="00743356">
        <w:tc>
          <w:tcPr>
            <w:tcW w:w="910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№ КП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 xml:space="preserve">№ вопроса 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</w:tr>
      <w:tr w:rsidR="00743356" w:rsidRPr="00743356" w:rsidTr="00743356">
        <w:trPr>
          <w:trHeight w:val="1300"/>
        </w:trPr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В честь какого события парк имеет современное название?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Что за техника расположена на этом месте? Какую «работу» он проделывал в годы ВОВ?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Как называется орден, находящийся над Георгиевской лентой  около  центрального входа в парк Победы?  </w:t>
            </w: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Что за техника расположена на этом месте? Какую «работу» оно проделывала в годы ВОВ?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4335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743356">
              <w:rPr>
                <w:rFonts w:ascii="Times New Roman" w:hAnsi="Times New Roman"/>
                <w:sz w:val="24"/>
                <w:szCs w:val="24"/>
              </w:rPr>
              <w:t>таврополе</w:t>
            </w:r>
            <w:proofErr w:type="spellEnd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 открыли памятник трём сёстрам милосердия (выбрать вариант):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А)</w:t>
            </w:r>
            <w:proofErr w:type="gram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proofErr w:type="gram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.Османцевой,О.Ерохиной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В.Чуйковой</w:t>
            </w:r>
            <w:proofErr w:type="spell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Б)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Ю.Вревской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Р.Ивановой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М.Наздрачёвой</w:t>
            </w:r>
            <w:proofErr w:type="spell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В)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М.Наздрачёвой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М.Кочергиной</w:t>
            </w:r>
            <w:proofErr w:type="spellEnd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Н.Меклин</w:t>
            </w:r>
            <w:proofErr w:type="spell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Полная дата начала  Великой Отечественной войны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3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Что за экспонат расположен на данном контрольном пункте?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Общие потери нашей страны годы Великой Отечественной войны, </w:t>
            </w:r>
            <w:r w:rsidRPr="00743356">
              <w:rPr>
                <w:rFonts w:ascii="Times New Roman" w:hAnsi="Times New Roman"/>
                <w:sz w:val="24"/>
                <w:szCs w:val="24"/>
              </w:rPr>
              <w:lastRenderedPageBreak/>
              <w:t>включая мирное население составили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А) 8.4 млн.  Б) 16.5 млн.  В) 26.6 млн. человек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Значение «</w:t>
            </w:r>
            <w:proofErr w:type="spellStart"/>
            <w:r w:rsidRPr="00743356">
              <w:rPr>
                <w:rFonts w:ascii="Times New Roman" w:hAnsi="Times New Roman"/>
                <w:sz w:val="24"/>
                <w:szCs w:val="24"/>
              </w:rPr>
              <w:t>ЗВЕЗДы</w:t>
            </w:r>
            <w:proofErr w:type="spellEnd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>?</w:t>
            </w: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proofErr w:type="gram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ОТО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rPr>
          <w:trHeight w:val="908"/>
        </w:trPr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    4</w:t>
            </w: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54" w:type="dxa"/>
            <w:tcBorders>
              <w:bottom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Мемориальное панно «Мы победили!», кто на фотографиях   и сколько портретов расположено на нём – </w:t>
            </w: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варианты: около  800, 1500, более 2000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rPr>
          <w:trHeight w:val="1300"/>
        </w:trPr>
        <w:tc>
          <w:tcPr>
            <w:tcW w:w="910" w:type="dxa"/>
            <w:vMerge/>
            <w:tcBorders>
              <w:bottom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54" w:type="dxa"/>
            <w:tcBorders>
              <w:bottom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Мемориальное панно «Мы победили!», где до этого места оно располагалось на территории парка Победы? Где ещё в Ставрополе  находится  похожий объект?</w:t>
            </w: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Что за символ Победы расположен на панно «Мы победили»? Что вы можете рассказать о нём?</w:t>
            </w: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Как называется этот объект, кому и в честь какой даты его поставили?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Чем увенчана 9-метровая Стела пограничников? Что он означает?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Какие символы государства соединены на Стеле пограничников?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  6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В честь кого названа эта аллея и  сколько  имен земляков - героев Советского Союза и Кавалеров 3-х Орденов Славы увековечены на  Памятной  доске?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Где в парке расположен этот знак, как эта лента называется и что означают цвета ленты? </w:t>
            </w: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Как назывался лес, на территории которого создали парк Победы?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 xml:space="preserve">   7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Что это за объект? Где в Ставрополе находится ещё подобный объект и в честь чего он воздвигнут?</w:t>
            </w: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Какому полководцу народ присвоил почетное звание «Маршала Победы»?   </w:t>
            </w: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Первой песней, написанной в годы Великой Отечественной войны, была «Священная война». Продолжите слова песни </w:t>
            </w:r>
            <w:proofErr w:type="spellStart"/>
            <w:r w:rsidRPr="00743356">
              <w:rPr>
                <w:rFonts w:ascii="Times New Roman" w:hAnsi="Times New Roman"/>
                <w:sz w:val="24"/>
                <w:szCs w:val="24"/>
              </w:rPr>
              <w:t>В.Лебедева</w:t>
            </w:r>
            <w:proofErr w:type="spellEnd"/>
            <w:r w:rsidRPr="00743356">
              <w:rPr>
                <w:rFonts w:ascii="Times New Roman" w:hAnsi="Times New Roman"/>
                <w:sz w:val="24"/>
                <w:szCs w:val="24"/>
              </w:rPr>
              <w:t xml:space="preserve">-Кумача: </w:t>
            </w: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>Вставай, страна огромная, вставай на смертный бой, с фашистской силой тёмною, с проклятою ордой! Пусть ярость благородная вскипает как волна………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 w:val="restart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Как называется эта аллея,  выбрать эти ордена из предложенных </w:t>
            </w:r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На знаменитом плакате с фигурой женщины в годы Великой Отечественной войны были слова (назвать</w:t>
            </w:r>
            <w:proofErr w:type="gramStart"/>
            <w:r w:rsidRPr="00743356">
              <w:rPr>
                <w:rFonts w:ascii="Times New Roman" w:hAnsi="Times New Roman"/>
                <w:sz w:val="24"/>
                <w:szCs w:val="24"/>
              </w:rPr>
              <w:t>)……..</w:t>
            </w:r>
            <w:proofErr w:type="gramEnd"/>
            <w:r w:rsidRPr="00743356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356" w:rsidRPr="00743356" w:rsidTr="00743356">
        <w:tc>
          <w:tcPr>
            <w:tcW w:w="910" w:type="dxa"/>
            <w:vMerge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54" w:type="dxa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sz w:val="24"/>
                <w:szCs w:val="24"/>
              </w:rPr>
              <w:t xml:space="preserve">В октябре 1943 года в школьных столовых выдавали хлеб и сахар. По сколько грамм? (выбрать вариант)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356">
              <w:rPr>
                <w:rFonts w:ascii="Times New Roman" w:hAnsi="Times New Roman"/>
                <w:i/>
                <w:sz w:val="24"/>
                <w:szCs w:val="24"/>
              </w:rPr>
              <w:t xml:space="preserve">А) 125 и 80    Б)  50 и 10      В)  200 и 30  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 xml:space="preserve">Приложение 4.  Зачётная маршрутная карта (ЗМК)    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43356">
        <w:rPr>
          <w:rFonts w:ascii="Times New Roman" w:hAnsi="Times New Roman"/>
          <w:b/>
          <w:sz w:val="28"/>
          <w:szCs w:val="28"/>
        </w:rPr>
        <w:lastRenderedPageBreak/>
        <w:t xml:space="preserve">Вариант </w:t>
      </w:r>
      <w:r w:rsidRPr="00743356">
        <w:rPr>
          <w:rFonts w:ascii="Times New Roman" w:hAnsi="Times New Roman"/>
          <w:sz w:val="28"/>
          <w:szCs w:val="28"/>
          <w:u w:val="single"/>
        </w:rPr>
        <w:t>1.</w:t>
      </w:r>
      <w:r w:rsidRPr="00743356">
        <w:rPr>
          <w:rFonts w:ascii="Times New Roman" w:hAnsi="Times New Roman"/>
          <w:b/>
          <w:sz w:val="28"/>
          <w:szCs w:val="28"/>
        </w:rPr>
        <w:t>Зачётная маршрутная карта (ЗМК</w:t>
      </w:r>
      <w:proofErr w:type="gramEnd"/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565">
        <w:rPr>
          <w:rFonts w:ascii="Times New Roman" w:hAnsi="Times New Roman"/>
          <w:sz w:val="28"/>
          <w:szCs w:val="28"/>
        </w:rPr>
        <w:t>Команда</w:t>
      </w:r>
      <w:proofErr w:type="gramStart"/>
      <w:r w:rsidR="007A2937" w:rsidRPr="00882565">
        <w:rPr>
          <w:rFonts w:ascii="Times New Roman" w:hAnsi="Times New Roman"/>
          <w:sz w:val="28"/>
          <w:szCs w:val="28"/>
        </w:rPr>
        <w:t>,ш</w:t>
      </w:r>
      <w:proofErr w:type="gramEnd"/>
      <w:r w:rsidRPr="00882565">
        <w:rPr>
          <w:rFonts w:ascii="Times New Roman" w:hAnsi="Times New Roman"/>
          <w:sz w:val="28"/>
          <w:szCs w:val="28"/>
        </w:rPr>
        <w:t>кола,</w:t>
      </w:r>
      <w:r w:rsidR="007A2937" w:rsidRPr="00882565">
        <w:rPr>
          <w:rFonts w:ascii="Times New Roman" w:hAnsi="Times New Roman"/>
          <w:sz w:val="28"/>
          <w:szCs w:val="28"/>
        </w:rPr>
        <w:t>к</w:t>
      </w:r>
      <w:r w:rsidRPr="00882565">
        <w:rPr>
          <w:rFonts w:ascii="Times New Roman" w:hAnsi="Times New Roman"/>
          <w:sz w:val="28"/>
          <w:szCs w:val="28"/>
        </w:rPr>
        <w:t>ласс,название</w:t>
      </w:r>
      <w:r w:rsidR="007A2937" w:rsidRPr="00882565">
        <w:rPr>
          <w:rFonts w:ascii="Times New Roman" w:hAnsi="Times New Roman"/>
          <w:sz w:val="28"/>
          <w:szCs w:val="28"/>
        </w:rPr>
        <w:t>________________________________________</w:t>
      </w:r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2565">
        <w:rPr>
          <w:rFonts w:ascii="Times New Roman" w:hAnsi="Times New Roman"/>
          <w:sz w:val="28"/>
          <w:szCs w:val="28"/>
          <w:u w:val="single"/>
        </w:rPr>
        <w:t>Порядок прохождения контрольных пунктов (КП</w:t>
      </w:r>
      <w:r w:rsidRPr="00882565">
        <w:rPr>
          <w:rFonts w:ascii="Times New Roman" w:hAnsi="Times New Roman"/>
          <w:sz w:val="28"/>
          <w:szCs w:val="28"/>
        </w:rPr>
        <w:t xml:space="preserve">) </w:t>
      </w:r>
      <w:r w:rsidRPr="00882565">
        <w:rPr>
          <w:rFonts w:ascii="Times New Roman" w:hAnsi="Times New Roman"/>
          <w:b/>
          <w:sz w:val="28"/>
          <w:szCs w:val="28"/>
        </w:rPr>
        <w:t xml:space="preserve"> -  </w:t>
      </w:r>
      <w:r w:rsidRPr="00882565">
        <w:rPr>
          <w:rFonts w:ascii="Times New Roman" w:hAnsi="Times New Roman"/>
          <w:b/>
          <w:sz w:val="28"/>
          <w:szCs w:val="28"/>
          <w:u w:val="single"/>
        </w:rPr>
        <w:t>1,3,5,7,2,4,6,8,9</w:t>
      </w:r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2565">
        <w:rPr>
          <w:rFonts w:ascii="Times New Roman" w:hAnsi="Times New Roman"/>
          <w:sz w:val="28"/>
          <w:szCs w:val="28"/>
        </w:rPr>
        <w:t>порядковый номер старта _____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663"/>
        <w:gridCol w:w="2847"/>
        <w:gridCol w:w="1276"/>
        <w:gridCol w:w="1134"/>
        <w:gridCol w:w="992"/>
        <w:gridCol w:w="1134"/>
        <w:gridCol w:w="2127"/>
      </w:tblGrid>
      <w:tr w:rsidR="00743356" w:rsidRPr="00743356" w:rsidTr="00743356">
        <w:trPr>
          <w:trHeight w:val="1472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№ КП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Оценка в баллах вопроса</w:t>
            </w: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2937">
              <w:rPr>
                <w:rFonts w:ascii="Times New Roman" w:hAnsi="Times New Roman"/>
                <w:sz w:val="24"/>
                <w:szCs w:val="24"/>
              </w:rPr>
              <w:t>(нет ответа – 0 б.,</w:t>
            </w:r>
            <w:proofErr w:type="gramEnd"/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 xml:space="preserve"> не полный ответ – 2б.,        полный ответ – 3 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Штрафы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Всего баллов за ответы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Подпись судьи на КП</w:t>
            </w: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Клетки для отметки компостером на КП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1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43356" w:rsidRPr="00743356" w:rsidTr="00743356">
        <w:trPr>
          <w:trHeight w:val="40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85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43356" w:rsidRPr="00743356" w:rsidTr="00743356">
        <w:trPr>
          <w:trHeight w:val="435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743356" w:rsidRPr="00743356" w:rsidTr="00743356">
        <w:trPr>
          <w:trHeight w:val="3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50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743356" w:rsidRPr="00743356" w:rsidTr="00743356">
        <w:trPr>
          <w:trHeight w:val="483"/>
        </w:trPr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7" w:type="dxa"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83"/>
        </w:trPr>
        <w:tc>
          <w:tcPr>
            <w:tcW w:w="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43356">
        <w:rPr>
          <w:rFonts w:ascii="Times New Roman" w:hAnsi="Times New Roman"/>
          <w:b/>
          <w:sz w:val="28"/>
          <w:szCs w:val="28"/>
        </w:rPr>
        <w:t xml:space="preserve">Вариант </w:t>
      </w:r>
      <w:r w:rsidRPr="00743356">
        <w:rPr>
          <w:rFonts w:ascii="Times New Roman" w:hAnsi="Times New Roman"/>
          <w:sz w:val="28"/>
          <w:szCs w:val="28"/>
          <w:u w:val="single"/>
        </w:rPr>
        <w:t>2.</w:t>
      </w:r>
      <w:r w:rsidRPr="00743356">
        <w:rPr>
          <w:rFonts w:ascii="Times New Roman" w:hAnsi="Times New Roman"/>
          <w:b/>
          <w:sz w:val="28"/>
          <w:szCs w:val="28"/>
        </w:rPr>
        <w:t>Зачётная маршрутная карта (ЗМК</w:t>
      </w:r>
      <w:proofErr w:type="gramEnd"/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82565">
        <w:rPr>
          <w:rFonts w:ascii="Times New Roman" w:hAnsi="Times New Roman"/>
          <w:sz w:val="28"/>
          <w:szCs w:val="28"/>
        </w:rPr>
        <w:t>Команда</w:t>
      </w:r>
      <w:proofErr w:type="gramStart"/>
      <w:r w:rsidR="007A2937" w:rsidRPr="00882565">
        <w:rPr>
          <w:rFonts w:ascii="Times New Roman" w:hAnsi="Times New Roman"/>
          <w:sz w:val="28"/>
          <w:szCs w:val="28"/>
        </w:rPr>
        <w:t>,</w:t>
      </w:r>
      <w:r w:rsidRPr="00882565">
        <w:rPr>
          <w:rFonts w:ascii="Times New Roman" w:hAnsi="Times New Roman"/>
          <w:sz w:val="28"/>
          <w:szCs w:val="28"/>
        </w:rPr>
        <w:t>ш</w:t>
      </w:r>
      <w:proofErr w:type="gramEnd"/>
      <w:r w:rsidRPr="00882565">
        <w:rPr>
          <w:rFonts w:ascii="Times New Roman" w:hAnsi="Times New Roman"/>
          <w:sz w:val="28"/>
          <w:szCs w:val="28"/>
        </w:rPr>
        <w:t>кола,класс,название</w:t>
      </w:r>
      <w:proofErr w:type="spellEnd"/>
      <w:r w:rsidRPr="00882565">
        <w:rPr>
          <w:rFonts w:ascii="Times New Roman" w:hAnsi="Times New Roman"/>
          <w:sz w:val="28"/>
          <w:szCs w:val="28"/>
        </w:rPr>
        <w:t xml:space="preserve">  ___________________________________________</w:t>
      </w:r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2565">
        <w:rPr>
          <w:rFonts w:ascii="Times New Roman" w:hAnsi="Times New Roman"/>
          <w:sz w:val="28"/>
          <w:szCs w:val="28"/>
          <w:u w:val="single"/>
        </w:rPr>
        <w:t>Порядок прохождения контрольных пунктов (КП</w:t>
      </w:r>
      <w:r w:rsidRPr="00882565">
        <w:rPr>
          <w:rFonts w:ascii="Times New Roman" w:hAnsi="Times New Roman"/>
          <w:sz w:val="28"/>
          <w:szCs w:val="28"/>
        </w:rPr>
        <w:t xml:space="preserve">)   -  </w:t>
      </w:r>
      <w:r w:rsidRPr="00882565">
        <w:rPr>
          <w:rFonts w:ascii="Times New Roman" w:hAnsi="Times New Roman"/>
          <w:b/>
          <w:sz w:val="28"/>
          <w:szCs w:val="28"/>
          <w:u w:val="single"/>
        </w:rPr>
        <w:t>8,6,4,2,1,3,5,7,9</w:t>
      </w:r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2565">
        <w:rPr>
          <w:rFonts w:ascii="Times New Roman" w:hAnsi="Times New Roman"/>
          <w:sz w:val="28"/>
          <w:szCs w:val="28"/>
        </w:rPr>
        <w:lastRenderedPageBreak/>
        <w:t>порядковый номер старта _____</w:t>
      </w:r>
    </w:p>
    <w:p w:rsidR="00743356" w:rsidRPr="00882565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456" w:type="dxa"/>
        <w:tblLayout w:type="fixed"/>
        <w:tblLook w:val="04A0" w:firstRow="1" w:lastRow="0" w:firstColumn="1" w:lastColumn="0" w:noHBand="0" w:noVBand="1"/>
      </w:tblPr>
      <w:tblGrid>
        <w:gridCol w:w="663"/>
        <w:gridCol w:w="2847"/>
        <w:gridCol w:w="1276"/>
        <w:gridCol w:w="1134"/>
        <w:gridCol w:w="1134"/>
        <w:gridCol w:w="1276"/>
        <w:gridCol w:w="2126"/>
      </w:tblGrid>
      <w:tr w:rsidR="00743356" w:rsidRPr="00743356" w:rsidTr="00743356">
        <w:trPr>
          <w:trHeight w:val="1472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№ КП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Оценка в баллах вопроса</w:t>
            </w: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2937">
              <w:rPr>
                <w:rFonts w:ascii="Times New Roman" w:hAnsi="Times New Roman"/>
                <w:sz w:val="24"/>
                <w:szCs w:val="24"/>
              </w:rPr>
              <w:t>(нет ответа – 0 б.,</w:t>
            </w:r>
            <w:proofErr w:type="gramEnd"/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 xml:space="preserve"> не полный ответ – 2б.,        полный ответ – 3 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Штрафы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Всего баллов за ответы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37">
              <w:rPr>
                <w:rFonts w:ascii="Times New Roman" w:hAnsi="Times New Roman"/>
                <w:sz w:val="24"/>
                <w:szCs w:val="24"/>
              </w:rPr>
              <w:t>Подпись судьи на КП</w:t>
            </w:r>
          </w:p>
          <w:p w:rsidR="00743356" w:rsidRPr="007A2937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="00743356" w:rsidRPr="007A2937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2937">
              <w:rPr>
                <w:rFonts w:ascii="Times New Roman" w:hAnsi="Times New Roman"/>
                <w:b/>
                <w:sz w:val="24"/>
                <w:szCs w:val="24"/>
              </w:rPr>
              <w:t>Клетки для отметки компостером на КП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1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43356" w:rsidRPr="00743356" w:rsidTr="00743356">
        <w:trPr>
          <w:trHeight w:val="40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385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43356" w:rsidRPr="00743356" w:rsidTr="00743356">
        <w:trPr>
          <w:trHeight w:val="435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5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43356" w:rsidRPr="00743356" w:rsidTr="00743356">
        <w:trPr>
          <w:trHeight w:val="368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68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743356" w:rsidRPr="00743356" w:rsidTr="00743356">
        <w:trPr>
          <w:trHeight w:val="352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502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bottom w:val="nil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743356" w:rsidRPr="00743356" w:rsidTr="00743356">
        <w:trPr>
          <w:trHeight w:val="483"/>
        </w:trPr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7" w:type="dxa"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rPr>
          <w:trHeight w:val="483"/>
        </w:trPr>
        <w:tc>
          <w:tcPr>
            <w:tcW w:w="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2565" w:rsidRDefault="00882565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Приложение 5. Работа судей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1.Судьи на КП</w:t>
      </w:r>
      <w:r w:rsidRPr="00743356">
        <w:rPr>
          <w:rFonts w:ascii="Times New Roman" w:hAnsi="Times New Roman"/>
          <w:sz w:val="28"/>
          <w:szCs w:val="28"/>
        </w:rPr>
        <w:t xml:space="preserve"> – (контрольных пунктах)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КП 1 – </w:t>
      </w:r>
      <w:proofErr w:type="spellStart"/>
      <w:r w:rsidRPr="00743356">
        <w:rPr>
          <w:rFonts w:ascii="Times New Roman" w:hAnsi="Times New Roman"/>
          <w:sz w:val="28"/>
          <w:szCs w:val="28"/>
        </w:rPr>
        <w:t>фио</w:t>
      </w:r>
      <w:proofErr w:type="spellEnd"/>
      <w:r w:rsidR="007A2937">
        <w:rPr>
          <w:rFonts w:ascii="Times New Roman" w:hAnsi="Times New Roman"/>
          <w:sz w:val="28"/>
          <w:szCs w:val="28"/>
        </w:rPr>
        <w:t>________________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КП 2 – </w:t>
      </w:r>
      <w:proofErr w:type="spellStart"/>
      <w:r w:rsidRPr="00743356">
        <w:rPr>
          <w:rFonts w:ascii="Times New Roman" w:hAnsi="Times New Roman"/>
          <w:sz w:val="28"/>
          <w:szCs w:val="28"/>
        </w:rPr>
        <w:t>фио</w:t>
      </w:r>
      <w:proofErr w:type="spellEnd"/>
      <w:r w:rsidR="007A2937">
        <w:rPr>
          <w:rFonts w:ascii="Times New Roman" w:hAnsi="Times New Roman"/>
          <w:sz w:val="28"/>
          <w:szCs w:val="28"/>
        </w:rPr>
        <w:t>_______________</w:t>
      </w:r>
      <w:r w:rsidRPr="00743356">
        <w:rPr>
          <w:rFonts w:ascii="Times New Roman" w:hAnsi="Times New Roman"/>
          <w:sz w:val="28"/>
          <w:szCs w:val="28"/>
        </w:rPr>
        <w:t>и т.д.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356">
        <w:rPr>
          <w:rFonts w:ascii="Times New Roman" w:hAnsi="Times New Roman"/>
          <w:i/>
          <w:sz w:val="28"/>
          <w:szCs w:val="28"/>
        </w:rPr>
        <w:t>За день до старта проводится инструктаж  со всеми судьями.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Судей на КП развод</w:t>
      </w:r>
      <w:r w:rsidR="007A2937">
        <w:rPr>
          <w:rFonts w:ascii="Times New Roman" w:hAnsi="Times New Roman"/>
          <w:sz w:val="28"/>
          <w:szCs w:val="28"/>
        </w:rPr>
        <w:t>ятся</w:t>
      </w:r>
      <w:r w:rsidRPr="00743356">
        <w:rPr>
          <w:rFonts w:ascii="Times New Roman" w:hAnsi="Times New Roman"/>
          <w:sz w:val="28"/>
          <w:szCs w:val="28"/>
        </w:rPr>
        <w:t xml:space="preserve"> за 1 час до начала соревнований.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Судьи берут  планшет, 2-ручки, 2-3 комплекта вопросов участникам, свою подсказку с этими же вопросами и ответами.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lastRenderedPageBreak/>
        <w:t>•</w:t>
      </w:r>
      <w:r w:rsidRPr="00743356">
        <w:rPr>
          <w:rFonts w:ascii="Times New Roman" w:hAnsi="Times New Roman"/>
          <w:sz w:val="28"/>
          <w:szCs w:val="28"/>
        </w:rPr>
        <w:tab/>
        <w:t>Как только команда прибывает к вам на КП, надо проследить, чтобы команда в ЗМК (зачётной командной карточке, с которой она бегает) проколола компостером в клеточке с № КП, где вы стоите («отметились на КП»).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Проследить отметки предыдущие: вверху ЗМК написан порядок прохождения дистанции, </w:t>
      </w:r>
      <w:r w:rsidRPr="00743356">
        <w:rPr>
          <w:rFonts w:ascii="Times New Roman" w:hAnsi="Times New Roman"/>
          <w:sz w:val="28"/>
          <w:szCs w:val="28"/>
          <w:u w:val="single"/>
        </w:rPr>
        <w:t>например: 1,3,5,7,2,4,6,8,9.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Вы стоите на 2-м КП. Надо проверить, чтобы отметки были на 1,3,5,7 КП (теперь и на </w:t>
      </w:r>
      <w:proofErr w:type="gramStart"/>
      <w:r w:rsidRPr="00743356">
        <w:rPr>
          <w:rFonts w:ascii="Times New Roman" w:hAnsi="Times New Roman"/>
          <w:sz w:val="28"/>
          <w:szCs w:val="28"/>
        </w:rPr>
        <w:t>вашем</w:t>
      </w:r>
      <w:proofErr w:type="gramEnd"/>
      <w:r w:rsidRPr="00743356">
        <w:rPr>
          <w:rFonts w:ascii="Times New Roman" w:hAnsi="Times New Roman"/>
          <w:sz w:val="28"/>
          <w:szCs w:val="28"/>
        </w:rPr>
        <w:t xml:space="preserve">), но не было их на </w:t>
      </w:r>
      <w:r w:rsidRPr="00743356">
        <w:rPr>
          <w:rFonts w:ascii="Times New Roman" w:hAnsi="Times New Roman"/>
          <w:sz w:val="28"/>
          <w:szCs w:val="28"/>
          <w:u w:val="single"/>
        </w:rPr>
        <w:t>4,6,8,9. Если последние есть</w:t>
      </w:r>
      <w:r w:rsidRPr="00743356">
        <w:rPr>
          <w:rFonts w:ascii="Times New Roman" w:hAnsi="Times New Roman"/>
          <w:sz w:val="28"/>
          <w:szCs w:val="28"/>
        </w:rPr>
        <w:t xml:space="preserve">, ставите  в ЗМК отметку в разделе «штрафы», предварительно указав на нарушения капитану команды. Если команда прибежала к Вам на 2й КП, не взяв предыдущие </w:t>
      </w:r>
      <w:proofErr w:type="gramStart"/>
      <w:r w:rsidRPr="0074335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43356">
        <w:rPr>
          <w:rFonts w:ascii="Times New Roman" w:hAnsi="Times New Roman"/>
          <w:sz w:val="28"/>
          <w:szCs w:val="28"/>
        </w:rPr>
        <w:t xml:space="preserve">1,3,5,7), штрафы не ставить, а отправлять команды на те КП, на которых они ещё не были согласно порядку прохождения.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Следите  за действиями сопровождающих педагогов, чтобы они не подсказывали и не вмешивались в работу судей и команды – штрафы.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Не допускайте пользования телефонами!- штрафы. Штраф за каждое нарушение – 1 балл.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Участники вытягивают поочерёдно 2 вопроса, устно поочерёдно на них  отвечают, вы спрашиваете «это ваш окончательный ответ?» Если получаете положительный ответ, оцениваете ответы и вписываете баллы в ЗМК.  Совещаться команда может, а отвечать должен кто-то один.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Ставите подпись в графе «подпись судьи на КП», отдаёте ЗМК, и команда уходит.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В случае</w:t>
      </w:r>
      <w:proofErr w:type="gramStart"/>
      <w:r w:rsidRPr="00743356">
        <w:rPr>
          <w:rFonts w:ascii="Times New Roman" w:hAnsi="Times New Roman"/>
          <w:sz w:val="28"/>
          <w:szCs w:val="28"/>
        </w:rPr>
        <w:t>,</w:t>
      </w:r>
      <w:proofErr w:type="gramEnd"/>
      <w:r w:rsidRPr="00743356">
        <w:rPr>
          <w:rFonts w:ascii="Times New Roman" w:hAnsi="Times New Roman"/>
          <w:sz w:val="28"/>
          <w:szCs w:val="28"/>
        </w:rPr>
        <w:t xml:space="preserve"> если во время работы команды к вам приходит другая команда, Вы даёте  вопросы и другой команде.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До старта вы будете знать, сколько команд должны к вам прибежать. Допустим – 10. Как только вы сделали себе отметку, что все 10  через вас прошли, то можно снять КП (призму) и компостер и отправляться к центру проведения соревнований. НО…лучше позвонить </w:t>
      </w:r>
      <w:proofErr w:type="spellStart"/>
      <w:r w:rsidRPr="00743356">
        <w:rPr>
          <w:rFonts w:ascii="Times New Roman" w:hAnsi="Times New Roman"/>
          <w:sz w:val="28"/>
          <w:szCs w:val="28"/>
        </w:rPr>
        <w:t>гл</w:t>
      </w:r>
      <w:proofErr w:type="gramStart"/>
      <w:r w:rsidRPr="00743356">
        <w:rPr>
          <w:rFonts w:ascii="Times New Roman" w:hAnsi="Times New Roman"/>
          <w:sz w:val="28"/>
          <w:szCs w:val="28"/>
        </w:rPr>
        <w:t>.с</w:t>
      </w:r>
      <w:proofErr w:type="gramEnd"/>
      <w:r w:rsidRPr="00743356">
        <w:rPr>
          <w:rFonts w:ascii="Times New Roman" w:hAnsi="Times New Roman"/>
          <w:sz w:val="28"/>
          <w:szCs w:val="28"/>
        </w:rPr>
        <w:t>удье</w:t>
      </w:r>
      <w:proofErr w:type="spellEnd"/>
      <w:r w:rsidRPr="00743356">
        <w:rPr>
          <w:rFonts w:ascii="Times New Roman" w:hAnsi="Times New Roman"/>
          <w:sz w:val="28"/>
          <w:szCs w:val="28"/>
        </w:rPr>
        <w:t xml:space="preserve">  и узнать, можно ли вам уже уходить.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2. Судьи на СТАРТЕ.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ФИО:  _____________________________________________________________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Имеют у себя протокол старта  (</w:t>
      </w:r>
      <w:proofErr w:type="spellStart"/>
      <w:r w:rsidRPr="00743356">
        <w:rPr>
          <w:rFonts w:ascii="Times New Roman" w:hAnsi="Times New Roman"/>
          <w:sz w:val="28"/>
          <w:szCs w:val="28"/>
        </w:rPr>
        <w:t>стартовка</w:t>
      </w:r>
      <w:proofErr w:type="spellEnd"/>
      <w:r w:rsidRPr="00743356">
        <w:rPr>
          <w:rFonts w:ascii="Times New Roman" w:hAnsi="Times New Roman"/>
          <w:sz w:val="28"/>
          <w:szCs w:val="28"/>
        </w:rPr>
        <w:t>) и 2 секундомера.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Держат упакованные карты и схемы.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Быстро выстраивают по 2 команды (по 8 чел.) в шеренгу, проверяют номера на всех участниках, наличие ЗМК (зачётной маршрутной карты).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 По наступившему времени старта команде выдаётся карта и схема – даётся команда «СТАРТ!»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  <w:t>Интервал запуска команд – 4 минуты</w:t>
      </w:r>
    </w:p>
    <w:p w:rsidR="00743356" w:rsidRPr="00743356" w:rsidRDefault="00743356" w:rsidP="0074335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t xml:space="preserve">При запуске первых двух команд на «0» минуте одновременно включаются секундомеры, после чего один судья с секундомером уходит на финиш. </w:t>
      </w:r>
    </w:p>
    <w:p w:rsid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2565" w:rsidRPr="00743356" w:rsidRDefault="00882565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3. Судьи на  ФИНИШЕ</w:t>
      </w:r>
      <w:proofErr w:type="gramStart"/>
      <w:r w:rsidRPr="00743356">
        <w:rPr>
          <w:rFonts w:ascii="Times New Roman" w:hAnsi="Times New Roman"/>
          <w:sz w:val="28"/>
          <w:szCs w:val="28"/>
        </w:rPr>
        <w:t>.(</w:t>
      </w:r>
      <w:proofErr w:type="gramEnd"/>
      <w:r w:rsidRPr="00743356">
        <w:rPr>
          <w:rFonts w:ascii="Times New Roman" w:hAnsi="Times New Roman"/>
          <w:sz w:val="28"/>
          <w:szCs w:val="28"/>
        </w:rPr>
        <w:t>нужны 1-2 стола  и 3-4 стула)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sz w:val="28"/>
          <w:szCs w:val="28"/>
        </w:rPr>
        <w:lastRenderedPageBreak/>
        <w:t>•</w:t>
      </w:r>
      <w:r w:rsidRPr="00743356">
        <w:rPr>
          <w:rFonts w:ascii="Times New Roman" w:hAnsi="Times New Roman"/>
          <w:sz w:val="28"/>
          <w:szCs w:val="28"/>
        </w:rPr>
        <w:tab/>
        <w:t xml:space="preserve">Организуют финишный коридор от последнего 9-го КП из маркировки под руководством </w:t>
      </w:r>
      <w:proofErr w:type="spellStart"/>
      <w:r w:rsidRPr="00743356">
        <w:rPr>
          <w:rFonts w:ascii="Times New Roman" w:hAnsi="Times New Roman"/>
          <w:sz w:val="28"/>
          <w:szCs w:val="28"/>
        </w:rPr>
        <w:t>Гл</w:t>
      </w:r>
      <w:proofErr w:type="gramStart"/>
      <w:r w:rsidRPr="00743356">
        <w:rPr>
          <w:rFonts w:ascii="Times New Roman" w:hAnsi="Times New Roman"/>
          <w:sz w:val="28"/>
          <w:szCs w:val="28"/>
        </w:rPr>
        <w:t>.с</w:t>
      </w:r>
      <w:proofErr w:type="gramEnd"/>
      <w:r w:rsidRPr="00743356">
        <w:rPr>
          <w:rFonts w:ascii="Times New Roman" w:hAnsi="Times New Roman"/>
          <w:sz w:val="28"/>
          <w:szCs w:val="28"/>
        </w:rPr>
        <w:t>удьи</w:t>
      </w:r>
      <w:proofErr w:type="spellEnd"/>
      <w:r w:rsidRPr="00743356">
        <w:rPr>
          <w:rFonts w:ascii="Times New Roman" w:hAnsi="Times New Roman"/>
          <w:sz w:val="28"/>
          <w:szCs w:val="28"/>
        </w:rPr>
        <w:t>.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1й судья (_____) считает количество финиширующих (8 чел)</w:t>
      </w:r>
      <w:proofErr w:type="gramStart"/>
      <w:r w:rsidRPr="007A2937">
        <w:rPr>
          <w:rFonts w:ascii="Times New Roman" w:hAnsi="Times New Roman"/>
          <w:sz w:val="24"/>
          <w:szCs w:val="24"/>
        </w:rPr>
        <w:t>.з</w:t>
      </w:r>
      <w:proofErr w:type="gramEnd"/>
      <w:r w:rsidRPr="007A2937">
        <w:rPr>
          <w:rFonts w:ascii="Times New Roman" w:hAnsi="Times New Roman"/>
          <w:sz w:val="24"/>
          <w:szCs w:val="24"/>
        </w:rPr>
        <w:t>асекает время финиша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2й судья</w:t>
      </w:r>
      <w:proofErr w:type="gramStart"/>
      <w:r w:rsidRPr="007A2937">
        <w:rPr>
          <w:rFonts w:ascii="Times New Roman" w:hAnsi="Times New Roman"/>
          <w:sz w:val="24"/>
          <w:szCs w:val="24"/>
        </w:rPr>
        <w:t xml:space="preserve"> ( ____) </w:t>
      </w:r>
      <w:proofErr w:type="gramEnd"/>
      <w:r w:rsidRPr="007A2937">
        <w:rPr>
          <w:rFonts w:ascii="Times New Roman" w:hAnsi="Times New Roman"/>
          <w:sz w:val="24"/>
          <w:szCs w:val="24"/>
        </w:rPr>
        <w:t>засекает время финиша по последнему участнику.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3й судья</w:t>
      </w:r>
      <w:proofErr w:type="gramStart"/>
      <w:r w:rsidRPr="007A2937">
        <w:rPr>
          <w:rFonts w:ascii="Times New Roman" w:hAnsi="Times New Roman"/>
          <w:sz w:val="24"/>
          <w:szCs w:val="24"/>
        </w:rPr>
        <w:t xml:space="preserve"> (     ___)  </w:t>
      </w:r>
      <w:proofErr w:type="gramEnd"/>
      <w:r w:rsidRPr="007A2937">
        <w:rPr>
          <w:rFonts w:ascii="Times New Roman" w:hAnsi="Times New Roman"/>
          <w:sz w:val="24"/>
          <w:szCs w:val="24"/>
        </w:rPr>
        <w:t>в финишном протоколе записывает номер команды и время финиша.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 xml:space="preserve">4й судья ( _____)  проверяет количество </w:t>
      </w:r>
      <w:proofErr w:type="gramStart"/>
      <w:r w:rsidRPr="007A2937">
        <w:rPr>
          <w:rFonts w:ascii="Times New Roman" w:hAnsi="Times New Roman"/>
          <w:sz w:val="24"/>
          <w:szCs w:val="24"/>
        </w:rPr>
        <w:t>взятых</w:t>
      </w:r>
      <w:proofErr w:type="gramEnd"/>
      <w:r w:rsidRPr="007A2937">
        <w:rPr>
          <w:rFonts w:ascii="Times New Roman" w:hAnsi="Times New Roman"/>
          <w:sz w:val="24"/>
          <w:szCs w:val="24"/>
        </w:rPr>
        <w:t xml:space="preserve"> КП, правильность отметки и передаёт ЗМК судье-секретарю.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2937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5. Судьи – секретари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43356">
        <w:rPr>
          <w:rFonts w:ascii="Times New Roman" w:hAnsi="Times New Roman"/>
          <w:sz w:val="28"/>
          <w:szCs w:val="28"/>
        </w:rPr>
        <w:t>•</w:t>
      </w:r>
      <w:r w:rsidRPr="00743356">
        <w:rPr>
          <w:rFonts w:ascii="Times New Roman" w:hAnsi="Times New Roman"/>
          <w:sz w:val="28"/>
          <w:szCs w:val="28"/>
        </w:rPr>
        <w:tab/>
      </w:r>
      <w:r w:rsidRPr="007A2937">
        <w:rPr>
          <w:rFonts w:ascii="Times New Roman" w:hAnsi="Times New Roman"/>
          <w:sz w:val="24"/>
          <w:szCs w:val="24"/>
        </w:rPr>
        <w:t>1й секретарь</w:t>
      </w:r>
      <w:proofErr w:type="gramStart"/>
      <w:r w:rsidRPr="007A2937">
        <w:rPr>
          <w:rFonts w:ascii="Times New Roman" w:hAnsi="Times New Roman"/>
          <w:sz w:val="24"/>
          <w:szCs w:val="24"/>
        </w:rPr>
        <w:t xml:space="preserve"> (______) </w:t>
      </w:r>
      <w:proofErr w:type="gramEnd"/>
      <w:r w:rsidRPr="007A2937">
        <w:rPr>
          <w:rFonts w:ascii="Times New Roman" w:hAnsi="Times New Roman"/>
          <w:sz w:val="24"/>
          <w:szCs w:val="24"/>
        </w:rPr>
        <w:t xml:space="preserve">раскладывает ЗМК по категориям:  одинаковое количество взятых КП, среди них - количество набранных баллов (с учётом штрафов),  среди этих, последних - затраченное время. </w:t>
      </w:r>
      <w:r w:rsidRPr="007A2937">
        <w:rPr>
          <w:rFonts w:ascii="Times New Roman" w:hAnsi="Times New Roman"/>
          <w:i/>
          <w:sz w:val="24"/>
          <w:szCs w:val="24"/>
          <w:u w:val="single"/>
        </w:rPr>
        <w:t>Например: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команда «А» - 8 КП,   32балла,   24 минуты. – 1 место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 xml:space="preserve">         команда «Б» - 8 КП,  32 балла,   28 мин. – 2 место 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 xml:space="preserve">         команда «В» - 8 КП,   31балл ,   23 мин. – 3 место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Команда «Г» - 7 КП,   27б.,       14 мин. – 4 место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Команда «Д» - 7 КП,  24 б.,       10 мин. – 5 место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Команда «Е» - 6 КП,  24 б,         8 мин. – 6 место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2й секретарь</w:t>
      </w:r>
      <w:proofErr w:type="gramStart"/>
      <w:r w:rsidRPr="007A2937">
        <w:rPr>
          <w:rFonts w:ascii="Times New Roman" w:hAnsi="Times New Roman"/>
          <w:sz w:val="24"/>
          <w:szCs w:val="24"/>
        </w:rPr>
        <w:t xml:space="preserve"> (_______) </w:t>
      </w:r>
      <w:proofErr w:type="gramEnd"/>
      <w:r w:rsidRPr="007A2937">
        <w:rPr>
          <w:rFonts w:ascii="Times New Roman" w:hAnsi="Times New Roman"/>
          <w:sz w:val="24"/>
          <w:szCs w:val="24"/>
        </w:rPr>
        <w:t xml:space="preserve">пишет  итоговый протокол 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2937">
        <w:rPr>
          <w:rFonts w:ascii="Times New Roman" w:hAnsi="Times New Roman"/>
          <w:sz w:val="24"/>
          <w:szCs w:val="24"/>
        </w:rPr>
        <w:t>•</w:t>
      </w:r>
      <w:r w:rsidRPr="007A2937">
        <w:rPr>
          <w:rFonts w:ascii="Times New Roman" w:hAnsi="Times New Roman"/>
          <w:sz w:val="24"/>
          <w:szCs w:val="24"/>
        </w:rPr>
        <w:tab/>
        <w:t>3й секретарь</w:t>
      </w:r>
      <w:proofErr w:type="gramStart"/>
      <w:r w:rsidRPr="007A2937">
        <w:rPr>
          <w:rFonts w:ascii="Times New Roman" w:hAnsi="Times New Roman"/>
          <w:sz w:val="24"/>
          <w:szCs w:val="24"/>
        </w:rPr>
        <w:t xml:space="preserve"> (_______) </w:t>
      </w:r>
      <w:proofErr w:type="gramEnd"/>
      <w:r w:rsidRPr="007A2937">
        <w:rPr>
          <w:rFonts w:ascii="Times New Roman" w:hAnsi="Times New Roman"/>
          <w:sz w:val="24"/>
          <w:szCs w:val="24"/>
        </w:rPr>
        <w:t>подписывает дипломы</w:t>
      </w:r>
    </w:p>
    <w:p w:rsidR="00743356" w:rsidRPr="007A2937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>Приложение 6.</w:t>
      </w:r>
      <w:r w:rsidRPr="00743356">
        <w:rPr>
          <w:rFonts w:ascii="Times New Roman" w:hAnsi="Times New Roman"/>
          <w:b/>
          <w:sz w:val="28"/>
          <w:szCs w:val="28"/>
        </w:rPr>
        <w:tab/>
        <w:t>Протоколы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  <w:u w:val="single"/>
        </w:rPr>
        <w:t>Протокол финиша</w:t>
      </w:r>
      <w:r w:rsidRPr="00743356">
        <w:rPr>
          <w:rFonts w:ascii="Times New Roman" w:hAnsi="Times New Roman"/>
          <w:b/>
          <w:sz w:val="28"/>
          <w:szCs w:val="28"/>
        </w:rPr>
        <w:t xml:space="preserve"> – </w:t>
      </w:r>
      <w:r w:rsidRPr="00743356">
        <w:rPr>
          <w:rFonts w:ascii="Times New Roman" w:hAnsi="Times New Roman"/>
          <w:sz w:val="28"/>
          <w:szCs w:val="28"/>
        </w:rPr>
        <w:t>1 экз.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2126"/>
        <w:gridCol w:w="1559"/>
        <w:gridCol w:w="1701"/>
        <w:gridCol w:w="1560"/>
      </w:tblGrid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7433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433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№ команды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 xml:space="preserve">Финишное время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Время старта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Чистое время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…19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335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</w:rPr>
        <w:t xml:space="preserve">В первую очередь вписывать финишное время! и команду. </w:t>
      </w:r>
      <w:r w:rsidRPr="00743356">
        <w:rPr>
          <w:rFonts w:ascii="Times New Roman" w:hAnsi="Times New Roman"/>
          <w:sz w:val="28"/>
          <w:szCs w:val="28"/>
        </w:rPr>
        <w:t xml:space="preserve">Когда будет «окошко»,  можно вписывать стартовое время и считать чистое. 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  <w:u w:val="single"/>
        </w:rPr>
        <w:t>Протокол результатов</w:t>
      </w:r>
      <w:r w:rsidRPr="00743356">
        <w:rPr>
          <w:rFonts w:ascii="Times New Roman" w:hAnsi="Times New Roman"/>
          <w:b/>
          <w:sz w:val="28"/>
          <w:szCs w:val="28"/>
        </w:rPr>
        <w:t xml:space="preserve">- </w:t>
      </w:r>
      <w:r w:rsidRPr="00743356">
        <w:rPr>
          <w:rFonts w:ascii="Times New Roman" w:hAnsi="Times New Roman"/>
          <w:sz w:val="28"/>
          <w:szCs w:val="28"/>
        </w:rPr>
        <w:t>2 экз.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78"/>
        <w:gridCol w:w="3485"/>
        <w:gridCol w:w="1202"/>
        <w:gridCol w:w="1354"/>
        <w:gridCol w:w="1674"/>
        <w:gridCol w:w="1344"/>
      </w:tblGrid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5928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928F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Команда (№ команды и название)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Кол-во КП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Кол-во баллов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Затраченное время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8F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8825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….1</w:t>
            </w:r>
            <w:r w:rsidR="0088256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356" w:rsidRPr="00743356" w:rsidTr="0088256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882565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356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Протокол </w:t>
      </w:r>
      <w:r w:rsidR="00CE377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743356">
        <w:rPr>
          <w:rFonts w:ascii="Times New Roman" w:hAnsi="Times New Roman"/>
          <w:b/>
          <w:sz w:val="28"/>
          <w:szCs w:val="28"/>
          <w:u w:val="single"/>
        </w:rPr>
        <w:t>жеребьёвки и старта</w:t>
      </w:r>
      <w:r w:rsidRPr="00743356">
        <w:rPr>
          <w:rFonts w:ascii="Times New Roman" w:hAnsi="Times New Roman"/>
          <w:sz w:val="28"/>
          <w:szCs w:val="28"/>
        </w:rPr>
        <w:t xml:space="preserve"> - 1экз</w:t>
      </w:r>
      <w:proofErr w:type="gramStart"/>
      <w:r w:rsidRPr="00743356">
        <w:rPr>
          <w:rFonts w:ascii="Times New Roman" w:hAnsi="Times New Roman"/>
          <w:sz w:val="28"/>
          <w:szCs w:val="28"/>
        </w:rPr>
        <w:t>.(</w:t>
      </w:r>
      <w:proofErr w:type="gramEnd"/>
      <w:r w:rsidRPr="00743356">
        <w:rPr>
          <w:rFonts w:ascii="Times New Roman" w:hAnsi="Times New Roman"/>
          <w:sz w:val="28"/>
          <w:szCs w:val="28"/>
          <w:u w:val="single"/>
        </w:rPr>
        <w:t>при регистрации</w:t>
      </w:r>
      <w:r w:rsidRPr="00743356">
        <w:rPr>
          <w:rFonts w:ascii="Times New Roman" w:hAnsi="Times New Roman"/>
          <w:sz w:val="28"/>
          <w:szCs w:val="28"/>
        </w:rPr>
        <w:t xml:space="preserve"> проводится жеребьёвка </w:t>
      </w:r>
      <w:r w:rsidRPr="00743356">
        <w:rPr>
          <w:rFonts w:ascii="Times New Roman" w:hAnsi="Times New Roman"/>
          <w:i/>
          <w:sz w:val="28"/>
          <w:szCs w:val="28"/>
        </w:rPr>
        <w:t xml:space="preserve">номеров дистанции  - 2 варианта (1й или 2й)  </w:t>
      </w:r>
      <w:r w:rsidRPr="00743356">
        <w:rPr>
          <w:rFonts w:ascii="Times New Roman" w:hAnsi="Times New Roman"/>
          <w:sz w:val="28"/>
          <w:szCs w:val="28"/>
        </w:rPr>
        <w:t xml:space="preserve">и  </w:t>
      </w:r>
      <w:r w:rsidRPr="00743356">
        <w:rPr>
          <w:rFonts w:ascii="Times New Roman" w:hAnsi="Times New Roman"/>
          <w:i/>
          <w:sz w:val="28"/>
          <w:szCs w:val="28"/>
          <w:u w:val="single"/>
        </w:rPr>
        <w:t>номера старта</w:t>
      </w:r>
      <w:r w:rsidRPr="00743356">
        <w:rPr>
          <w:rFonts w:ascii="Times New Roman" w:hAnsi="Times New Roman"/>
          <w:sz w:val="28"/>
          <w:szCs w:val="28"/>
        </w:rPr>
        <w:t xml:space="preserve"> – </w:t>
      </w:r>
      <w:r w:rsidRPr="00743356">
        <w:rPr>
          <w:rFonts w:ascii="Times New Roman" w:hAnsi="Times New Roman"/>
          <w:i/>
          <w:sz w:val="28"/>
          <w:szCs w:val="28"/>
          <w:u w:val="single"/>
        </w:rPr>
        <w:t>количество команд : 2</w:t>
      </w:r>
      <w:r w:rsidRPr="00743356">
        <w:rPr>
          <w:rFonts w:ascii="Times New Roman" w:hAnsi="Times New Roman"/>
          <w:sz w:val="28"/>
          <w:szCs w:val="28"/>
        </w:rPr>
        <w:t>, всё вписывается в ЗМК)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0"/>
        <w:gridCol w:w="4018"/>
        <w:gridCol w:w="1522"/>
        <w:gridCol w:w="1761"/>
        <w:gridCol w:w="1906"/>
      </w:tblGrid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5928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928F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Номер старта =  нагрудные номера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Номер дистанции</w:t>
            </w: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(1 или 2)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Время старта</w:t>
            </w: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</w:t>
            </w:r>
            <w:r w:rsidR="007A2937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3356" w:rsidRPr="00743356" w:rsidTr="0074335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35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743356" w:rsidRDefault="00743356" w:rsidP="0074335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928F5">
        <w:rPr>
          <w:rFonts w:ascii="Times New Roman" w:hAnsi="Times New Roman"/>
          <w:b/>
          <w:sz w:val="28"/>
          <w:szCs w:val="28"/>
          <w:u w:val="single"/>
        </w:rPr>
        <w:t>Стартовк</w:t>
      </w:r>
      <w:proofErr w:type="gramStart"/>
      <w:r w:rsidRPr="005928F5">
        <w:rPr>
          <w:rFonts w:ascii="Times New Roman" w:hAnsi="Times New Roman"/>
          <w:b/>
          <w:sz w:val="28"/>
          <w:szCs w:val="28"/>
          <w:u w:val="single"/>
        </w:rPr>
        <w:t>а</w:t>
      </w:r>
      <w:proofErr w:type="spellEnd"/>
      <w:r w:rsidRPr="005928F5">
        <w:rPr>
          <w:rFonts w:ascii="Times New Roman" w:hAnsi="Times New Roman"/>
          <w:sz w:val="28"/>
          <w:szCs w:val="28"/>
        </w:rPr>
        <w:t>(</w:t>
      </w:r>
      <w:proofErr w:type="gramEnd"/>
      <w:r w:rsidRPr="005928F5">
        <w:rPr>
          <w:rFonts w:ascii="Times New Roman" w:hAnsi="Times New Roman"/>
          <w:sz w:val="28"/>
          <w:szCs w:val="28"/>
        </w:rPr>
        <w:t xml:space="preserve">сразу стартуют по 2 команды – одна с вариантом 1, другая – с вариантом 2) – </w:t>
      </w:r>
      <w:r w:rsidRPr="005928F5">
        <w:rPr>
          <w:rFonts w:ascii="Times New Roman" w:hAnsi="Times New Roman"/>
          <w:b/>
          <w:sz w:val="28"/>
          <w:szCs w:val="28"/>
        </w:rPr>
        <w:t>1 экз.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2551"/>
        <w:gridCol w:w="1134"/>
        <w:gridCol w:w="2977"/>
      </w:tblGrid>
      <w:tr w:rsidR="00743356" w:rsidRPr="005928F5" w:rsidTr="001E3293">
        <w:trPr>
          <w:trHeight w:val="43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Время старта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8F5">
              <w:rPr>
                <w:rFonts w:ascii="Times New Roman" w:hAnsi="Times New Roman"/>
                <w:b/>
                <w:sz w:val="24"/>
                <w:szCs w:val="24"/>
              </w:rPr>
              <w:t>Дистанция 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28F5">
              <w:rPr>
                <w:rFonts w:ascii="Times New Roman" w:hAnsi="Times New Roman"/>
                <w:b/>
                <w:sz w:val="24"/>
                <w:szCs w:val="24"/>
              </w:rPr>
              <w:t xml:space="preserve">Дистанция 2             </w:t>
            </w:r>
          </w:p>
        </w:tc>
      </w:tr>
      <w:tr w:rsidR="00743356" w:rsidRPr="005928F5" w:rsidTr="001E3293">
        <w:trPr>
          <w:trHeight w:val="20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№ команды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№ команды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8F5"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</w:tr>
      <w:tr w:rsidR="00743356" w:rsidRPr="00743356" w:rsidTr="001E3293">
        <w:trPr>
          <w:trHeight w:val="5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43356" w:rsidRPr="00743356" w:rsidTr="001E329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28F5">
              <w:rPr>
                <w:rFonts w:ascii="Times New Roman" w:hAnsi="Times New Roman"/>
                <w:b/>
                <w:sz w:val="20"/>
                <w:szCs w:val="20"/>
              </w:rPr>
              <w:t>0:36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356" w:rsidRPr="005928F5" w:rsidRDefault="00743356" w:rsidP="0074335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43356">
        <w:rPr>
          <w:rFonts w:ascii="Times New Roman" w:hAnsi="Times New Roman"/>
          <w:b/>
          <w:sz w:val="28"/>
          <w:szCs w:val="28"/>
          <w:u w:val="single"/>
        </w:rPr>
        <w:t>Приложение 7.  Необходимый инвентарь и оборудование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3356">
        <w:rPr>
          <w:rFonts w:ascii="Times New Roman" w:hAnsi="Times New Roman"/>
          <w:sz w:val="28"/>
          <w:szCs w:val="28"/>
        </w:rPr>
        <w:t>1</w:t>
      </w:r>
      <w:r w:rsidRPr="005928F5">
        <w:rPr>
          <w:rFonts w:ascii="Times New Roman" w:hAnsi="Times New Roman"/>
          <w:sz w:val="24"/>
          <w:szCs w:val="24"/>
        </w:rPr>
        <w:t xml:space="preserve">.Карта с КП  –   20 шт. – по количеству команд, столько же </w:t>
      </w:r>
      <w:r w:rsidRPr="005928F5">
        <w:rPr>
          <w:rFonts w:ascii="Times New Roman" w:hAnsi="Times New Roman"/>
          <w:b/>
          <w:sz w:val="24"/>
          <w:szCs w:val="24"/>
        </w:rPr>
        <w:t>схем</w:t>
      </w:r>
      <w:proofErr w:type="gramStart"/>
      <w:r w:rsidRPr="005928F5">
        <w:rPr>
          <w:rFonts w:ascii="Times New Roman" w:hAnsi="Times New Roman"/>
          <w:b/>
          <w:sz w:val="24"/>
          <w:szCs w:val="24"/>
        </w:rPr>
        <w:t>.</w:t>
      </w:r>
      <w:r w:rsidRPr="005928F5">
        <w:rPr>
          <w:rFonts w:ascii="Times New Roman" w:hAnsi="Times New Roman"/>
          <w:sz w:val="24"/>
          <w:szCs w:val="24"/>
        </w:rPr>
        <w:t>–</w:t>
      </w:r>
      <w:proofErr w:type="gramEnd"/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распечатать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2. Призмы, компостеры,  стойки к КП – 10 шт.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3</w:t>
      </w:r>
      <w:r w:rsidRPr="005928F5">
        <w:rPr>
          <w:rFonts w:ascii="Times New Roman" w:hAnsi="Times New Roman"/>
          <w:b/>
          <w:sz w:val="24"/>
          <w:szCs w:val="24"/>
        </w:rPr>
        <w:t xml:space="preserve">. </w:t>
      </w:r>
      <w:r w:rsidRPr="005928F5">
        <w:rPr>
          <w:rFonts w:ascii="Times New Roman" w:hAnsi="Times New Roman"/>
          <w:sz w:val="24"/>
          <w:szCs w:val="24"/>
        </w:rPr>
        <w:t xml:space="preserve">Работа судей -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</w:t>
      </w:r>
      <w:r w:rsidRPr="005928F5">
        <w:rPr>
          <w:rFonts w:ascii="Times New Roman" w:hAnsi="Times New Roman"/>
          <w:i/>
          <w:sz w:val="24"/>
          <w:szCs w:val="24"/>
        </w:rPr>
        <w:t xml:space="preserve">ь каждому судье на КП и до этого провести со всеми судьями обучение. 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sz w:val="24"/>
          <w:szCs w:val="24"/>
        </w:rPr>
        <w:t xml:space="preserve">4.  Информация и ход игры </w:t>
      </w:r>
      <w:proofErr w:type="spellStart"/>
      <w:r w:rsidRPr="005928F5">
        <w:rPr>
          <w:rFonts w:ascii="Times New Roman" w:hAnsi="Times New Roman"/>
          <w:sz w:val="24"/>
          <w:szCs w:val="24"/>
        </w:rPr>
        <w:t>квест</w:t>
      </w:r>
      <w:proofErr w:type="gramStart"/>
      <w:r w:rsidRPr="005928F5">
        <w:rPr>
          <w:rFonts w:ascii="Times New Roman" w:hAnsi="Times New Roman"/>
          <w:sz w:val="24"/>
          <w:szCs w:val="24"/>
        </w:rPr>
        <w:t>а</w:t>
      </w:r>
      <w:proofErr w:type="spellEnd"/>
      <w:r w:rsidRPr="005928F5">
        <w:rPr>
          <w:rFonts w:ascii="Times New Roman" w:hAnsi="Times New Roman"/>
          <w:sz w:val="24"/>
          <w:szCs w:val="24"/>
        </w:rPr>
        <w:t>–</w:t>
      </w:r>
      <w:proofErr w:type="gramEnd"/>
      <w:r w:rsidRPr="005928F5">
        <w:rPr>
          <w:rFonts w:ascii="Times New Roman" w:hAnsi="Times New Roman"/>
          <w:sz w:val="24"/>
          <w:szCs w:val="24"/>
        </w:rPr>
        <w:t xml:space="preserve">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распечатать</w:t>
      </w:r>
      <w:r w:rsidRPr="005928F5">
        <w:rPr>
          <w:rFonts w:ascii="Times New Roman" w:hAnsi="Times New Roman"/>
          <w:i/>
          <w:sz w:val="24"/>
          <w:szCs w:val="24"/>
          <w:u w:val="single"/>
        </w:rPr>
        <w:t>,  отослать командам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sz w:val="24"/>
          <w:szCs w:val="24"/>
        </w:rPr>
        <w:t xml:space="preserve">5. Ведомость расположения вопросов с ответами на КП для судей – 2 </w:t>
      </w:r>
      <w:proofErr w:type="spellStart"/>
      <w:r w:rsidRPr="005928F5">
        <w:rPr>
          <w:rFonts w:ascii="Times New Roman" w:hAnsi="Times New Roman"/>
          <w:sz w:val="24"/>
          <w:szCs w:val="24"/>
        </w:rPr>
        <w:t>экз</w:t>
      </w:r>
      <w:proofErr w:type="spellEnd"/>
      <w:proofErr w:type="gramStart"/>
      <w:r w:rsidRPr="005928F5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928F5">
        <w:rPr>
          <w:rFonts w:ascii="Times New Roman" w:hAnsi="Times New Roman"/>
          <w:sz w:val="24"/>
          <w:szCs w:val="24"/>
        </w:rPr>
        <w:t xml:space="preserve">, потом отрезать для каждого судьи на КП свою информацию –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 xml:space="preserve">распечатать 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sz w:val="24"/>
          <w:szCs w:val="24"/>
        </w:rPr>
        <w:t xml:space="preserve">6. Вопросы участникам для разрезки – 2-3 экз. </w:t>
      </w:r>
      <w:r w:rsidRPr="005928F5">
        <w:rPr>
          <w:rFonts w:ascii="Times New Roman" w:hAnsi="Times New Roman"/>
          <w:i/>
          <w:sz w:val="24"/>
          <w:szCs w:val="24"/>
          <w:u w:val="single"/>
        </w:rPr>
        <w:t xml:space="preserve">потом отрезать для каждого судьи на КП свою информацию –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распечатать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sz w:val="24"/>
          <w:szCs w:val="24"/>
        </w:rPr>
        <w:t>7.  Зачётная маршрутная карта (ЗМК)  (1й и 2й варианты)</w:t>
      </w:r>
      <w:proofErr w:type="gramStart"/>
      <w:r w:rsidRPr="005928F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928F5">
        <w:rPr>
          <w:rFonts w:ascii="Times New Roman" w:hAnsi="Times New Roman"/>
          <w:i/>
          <w:sz w:val="24"/>
          <w:szCs w:val="24"/>
        </w:rPr>
        <w:t xml:space="preserve"> каждого вида по число команд разделить на 2 = число ЗМК – 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 xml:space="preserve">распечатать 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b/>
          <w:sz w:val="24"/>
          <w:szCs w:val="24"/>
        </w:rPr>
        <w:lastRenderedPageBreak/>
        <w:t xml:space="preserve">8. </w:t>
      </w:r>
      <w:r w:rsidRPr="005928F5">
        <w:rPr>
          <w:rFonts w:ascii="Times New Roman" w:hAnsi="Times New Roman"/>
          <w:sz w:val="24"/>
          <w:szCs w:val="24"/>
        </w:rPr>
        <w:t>Протокол финиша и другие</w:t>
      </w:r>
      <w:r w:rsidRPr="005928F5">
        <w:rPr>
          <w:rFonts w:ascii="Times New Roman" w:hAnsi="Times New Roman"/>
          <w:b/>
          <w:sz w:val="24"/>
          <w:szCs w:val="24"/>
        </w:rPr>
        <w:t xml:space="preserve"> – 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 xml:space="preserve"> распечатать.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b/>
          <w:sz w:val="24"/>
          <w:szCs w:val="24"/>
        </w:rPr>
        <w:t xml:space="preserve">9. </w:t>
      </w:r>
      <w:r w:rsidRPr="005928F5">
        <w:rPr>
          <w:rFonts w:ascii="Times New Roman" w:hAnsi="Times New Roman"/>
          <w:sz w:val="24"/>
          <w:szCs w:val="24"/>
        </w:rPr>
        <w:t xml:space="preserve">Дипломы </w:t>
      </w:r>
      <w:proofErr w:type="gramStart"/>
      <w:r w:rsidRPr="005928F5">
        <w:rPr>
          <w:rFonts w:ascii="Times New Roman" w:hAnsi="Times New Roman"/>
          <w:b/>
          <w:sz w:val="24"/>
          <w:szCs w:val="24"/>
        </w:rPr>
        <w:t>-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</w:t>
      </w:r>
      <w:proofErr w:type="gramEnd"/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аспечатать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9. Планшеты для судей – 8 шт.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10.Маркировка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 xml:space="preserve">11. СТАРТ и ФИНИШ 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12. Секундомер – 2 шт</w:t>
      </w:r>
      <w:r w:rsidRPr="005928F5">
        <w:rPr>
          <w:rFonts w:ascii="Times New Roman" w:hAnsi="Times New Roman"/>
          <w:b/>
          <w:sz w:val="24"/>
          <w:szCs w:val="24"/>
        </w:rPr>
        <w:t>.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928F5">
        <w:rPr>
          <w:rFonts w:ascii="Times New Roman" w:hAnsi="Times New Roman"/>
          <w:sz w:val="24"/>
          <w:szCs w:val="24"/>
        </w:rPr>
        <w:t xml:space="preserve">13. Нагрудные номера 8 одинаковых номеров на команду *  кол-во   команд -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распечатать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14. Картинки (ФОТО</w:t>
      </w:r>
      <w:r w:rsidRPr="005928F5">
        <w:rPr>
          <w:rFonts w:ascii="Times New Roman" w:hAnsi="Times New Roman"/>
          <w:b/>
          <w:sz w:val="24"/>
          <w:szCs w:val="24"/>
        </w:rPr>
        <w:t xml:space="preserve">) - </w:t>
      </w:r>
      <w:r w:rsidRPr="005928F5">
        <w:rPr>
          <w:rFonts w:ascii="Times New Roman" w:hAnsi="Times New Roman"/>
          <w:b/>
          <w:i/>
          <w:sz w:val="24"/>
          <w:szCs w:val="24"/>
          <w:u w:val="single"/>
        </w:rPr>
        <w:t>распечатать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15. Карандаши, ручки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16. Компасы – 15-20 шт.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 xml:space="preserve">17. Булавки  - по 16 шт. на команду 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18. Стол – 1 или 2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19. Стулья – 3-4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20. Микрофоны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21.Знак «Дети»</w:t>
      </w:r>
    </w:p>
    <w:p w:rsidR="00743356" w:rsidRPr="005928F5" w:rsidRDefault="00743356" w:rsidP="0074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8F5">
        <w:rPr>
          <w:rFonts w:ascii="Times New Roman" w:hAnsi="Times New Roman"/>
          <w:sz w:val="24"/>
          <w:szCs w:val="24"/>
        </w:rPr>
        <w:t>22. Колонка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43356">
        <w:rPr>
          <w:rFonts w:ascii="Times New Roman" w:hAnsi="Times New Roman"/>
          <w:b/>
          <w:sz w:val="28"/>
          <w:szCs w:val="28"/>
          <w:u w:val="single"/>
        </w:rPr>
        <w:t>Распечатать  фото:</w:t>
      </w:r>
    </w:p>
    <w:p w:rsidR="00743356" w:rsidRPr="00743356" w:rsidRDefault="00743356" w:rsidP="00743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356" w:rsidRPr="001E3293" w:rsidRDefault="00743356" w:rsidP="0074335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3293">
        <w:rPr>
          <w:rFonts w:ascii="Times New Roman" w:hAnsi="Times New Roman"/>
          <w:sz w:val="24"/>
          <w:szCs w:val="24"/>
        </w:rPr>
        <w:t>К вопросу  14 КП 1</w:t>
      </w:r>
      <w:r w:rsidRPr="001E3293">
        <w:rPr>
          <w:rFonts w:ascii="Times New Roman" w:hAnsi="Times New Roman"/>
          <w:b/>
          <w:sz w:val="24"/>
          <w:szCs w:val="24"/>
        </w:rPr>
        <w:t xml:space="preserve">  - орден Победы</w:t>
      </w:r>
    </w:p>
    <w:p w:rsidR="00743356" w:rsidRPr="001E3293" w:rsidRDefault="00743356" w:rsidP="0074335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3293">
        <w:rPr>
          <w:rFonts w:ascii="Times New Roman" w:hAnsi="Times New Roman"/>
          <w:sz w:val="24"/>
          <w:szCs w:val="24"/>
        </w:rPr>
        <w:t xml:space="preserve">К вопросу 24  КП </w:t>
      </w:r>
      <w:r w:rsidRPr="001E3293">
        <w:rPr>
          <w:rFonts w:ascii="Times New Roman" w:hAnsi="Times New Roman"/>
          <w:b/>
          <w:sz w:val="24"/>
          <w:szCs w:val="24"/>
        </w:rPr>
        <w:t>3 – звезда</w:t>
      </w:r>
    </w:p>
    <w:p w:rsidR="00743356" w:rsidRPr="001E3293" w:rsidRDefault="00743356" w:rsidP="0074335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3293">
        <w:rPr>
          <w:rFonts w:ascii="Times New Roman" w:hAnsi="Times New Roman"/>
          <w:sz w:val="24"/>
          <w:szCs w:val="24"/>
        </w:rPr>
        <w:t>К вопросу 12  КП 6</w:t>
      </w:r>
      <w:r w:rsidRPr="001E3293">
        <w:rPr>
          <w:rFonts w:ascii="Times New Roman" w:hAnsi="Times New Roman"/>
          <w:b/>
          <w:sz w:val="24"/>
          <w:szCs w:val="24"/>
        </w:rPr>
        <w:t xml:space="preserve"> – Георгиевская лента при входе в парк</w:t>
      </w:r>
    </w:p>
    <w:p w:rsidR="00743356" w:rsidRPr="001E3293" w:rsidRDefault="00743356" w:rsidP="0074335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3293">
        <w:rPr>
          <w:rFonts w:ascii="Times New Roman" w:hAnsi="Times New Roman"/>
          <w:sz w:val="24"/>
          <w:szCs w:val="24"/>
        </w:rPr>
        <w:t>К вопросу 10  КП 8</w:t>
      </w:r>
      <w:r w:rsidRPr="001E3293">
        <w:rPr>
          <w:rFonts w:ascii="Times New Roman" w:hAnsi="Times New Roman"/>
          <w:b/>
          <w:sz w:val="24"/>
          <w:szCs w:val="24"/>
        </w:rPr>
        <w:t xml:space="preserve"> – аллея Славы</w:t>
      </w:r>
    </w:p>
    <w:p w:rsidR="00743356" w:rsidRPr="001E3293" w:rsidRDefault="00743356" w:rsidP="0074335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E3293">
        <w:rPr>
          <w:rFonts w:ascii="Times New Roman" w:hAnsi="Times New Roman"/>
          <w:sz w:val="24"/>
          <w:szCs w:val="24"/>
        </w:rPr>
        <w:t>К вопросу 21  КП 8</w:t>
      </w:r>
      <w:r w:rsidRPr="001E3293">
        <w:rPr>
          <w:rFonts w:ascii="Times New Roman" w:hAnsi="Times New Roman"/>
          <w:b/>
          <w:sz w:val="24"/>
          <w:szCs w:val="24"/>
        </w:rPr>
        <w:t xml:space="preserve"> – плакат  «Родина </w:t>
      </w:r>
      <w:proofErr w:type="gramStart"/>
      <w:r w:rsidRPr="001E3293">
        <w:rPr>
          <w:rFonts w:ascii="Times New Roman" w:hAnsi="Times New Roman"/>
          <w:b/>
          <w:sz w:val="24"/>
          <w:szCs w:val="24"/>
        </w:rPr>
        <w:t>–М</w:t>
      </w:r>
      <w:proofErr w:type="gramEnd"/>
      <w:r w:rsidRPr="001E3293">
        <w:rPr>
          <w:rFonts w:ascii="Times New Roman" w:hAnsi="Times New Roman"/>
          <w:b/>
          <w:sz w:val="24"/>
          <w:szCs w:val="24"/>
        </w:rPr>
        <w:t>ать зовёт!»</w:t>
      </w:r>
    </w:p>
    <w:p w:rsidR="00743356" w:rsidRDefault="00743356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 w:rsidRPr="00DB4AE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19150" cy="1571625"/>
            <wp:effectExtent l="0" t="0" r="0" b="9525"/>
            <wp:docPr id="2" name="Рисунок 2" descr="орден Победы на Георг. л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ден Победы на Георг. лен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1. Орден Победы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1085" cy="9328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2. Звезда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86765" cy="106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3.  Георгиевская лента при входе в парк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 w:rsidRPr="00DB4AE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193965"/>
            <wp:effectExtent l="0" t="0" r="0" b="635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1230" cy="926465"/>
            <wp:effectExtent l="0" t="0" r="127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4. аллея Славы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3375" cy="1054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9055" cy="85979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2815" cy="110934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 xml:space="preserve">5. плакат  «Родина </w:t>
      </w:r>
      <w:proofErr w:type="gramStart"/>
      <w:r w:rsidRPr="000F1714">
        <w:rPr>
          <w:rFonts w:ascii="Times New Roman" w:hAnsi="Times New Roman"/>
          <w:sz w:val="24"/>
          <w:szCs w:val="24"/>
        </w:rPr>
        <w:t>–М</w:t>
      </w:r>
      <w:proofErr w:type="gramEnd"/>
      <w:r w:rsidRPr="000F1714">
        <w:rPr>
          <w:rFonts w:ascii="Times New Roman" w:hAnsi="Times New Roman"/>
          <w:sz w:val="24"/>
          <w:szCs w:val="24"/>
        </w:rPr>
        <w:t xml:space="preserve">ать зовёт!»  - Плакат времён Великой Отечественной войны, созданный художником Ираклием </w:t>
      </w:r>
      <w:proofErr w:type="spellStart"/>
      <w:r w:rsidRPr="000F1714">
        <w:rPr>
          <w:rFonts w:ascii="Times New Roman" w:hAnsi="Times New Roman"/>
          <w:sz w:val="24"/>
          <w:szCs w:val="24"/>
        </w:rPr>
        <w:t>Тоидзе</w:t>
      </w:r>
      <w:proofErr w:type="spellEnd"/>
      <w:r w:rsidRPr="000F1714">
        <w:rPr>
          <w:rFonts w:ascii="Times New Roman" w:hAnsi="Times New Roman"/>
          <w:sz w:val="24"/>
          <w:szCs w:val="24"/>
        </w:rPr>
        <w:t xml:space="preserve"> в 1941 г. Этот плакат -  собирательный образ матери, призывающей на помощь своих </w:t>
      </w:r>
      <w:proofErr w:type="gramStart"/>
      <w:r w:rsidRPr="000F1714">
        <w:rPr>
          <w:rFonts w:ascii="Times New Roman" w:hAnsi="Times New Roman"/>
          <w:sz w:val="24"/>
          <w:szCs w:val="24"/>
        </w:rPr>
        <w:t>сыновей</w:t>
      </w:r>
      <w:proofErr w:type="gramEnd"/>
      <w:r w:rsidRPr="000F1714">
        <w:rPr>
          <w:rFonts w:ascii="Times New Roman" w:hAnsi="Times New Roman"/>
          <w:sz w:val="24"/>
          <w:szCs w:val="24"/>
        </w:rPr>
        <w:t xml:space="preserve"> на войну.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Pr="000F1714" w:rsidRDefault="000F1714" w:rsidP="000F17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64335" cy="1304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6. Зона с КП  - по числу команд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0830" cy="11461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1714">
        <w:rPr>
          <w:rFonts w:ascii="Times New Roman" w:hAnsi="Times New Roman"/>
          <w:sz w:val="24"/>
          <w:szCs w:val="24"/>
        </w:rPr>
        <w:t>7. Парк Победы – по числу команд</w:t>
      </w: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F73FBC" w:rsidRPr="00F73FBC" w:rsidRDefault="00F73FBC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F73FBC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Приложение 8. Материал  для подготовки учащихся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73FBC">
        <w:rPr>
          <w:rFonts w:ascii="Times New Roman" w:eastAsiaTheme="minorHAnsi" w:hAnsi="Times New Roman"/>
          <w:sz w:val="28"/>
          <w:szCs w:val="28"/>
        </w:rPr>
        <w:t>Парк Победы…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В  коллективе парка было много ветеранов. И именно они предложили дать парку имя Победы. В том – 1980 году,  как раз праздновалась 35-я годовщина. Инициативу коллектива власти поддержали. Парк «Лес Кругленький» (таково было первое название) стал называться парком культуры и отдыха Победы.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Прое</w:t>
      </w:r>
      <w:proofErr w:type="gramStart"/>
      <w:r w:rsidRPr="00F73FBC">
        <w:rPr>
          <w:rFonts w:ascii="Times New Roman" w:hAnsi="Times New Roman"/>
          <w:sz w:val="28"/>
          <w:szCs w:val="28"/>
        </w:rPr>
        <w:t>кт стр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оительства парка был составлен в 1975 г., а в 1979-1980 гг. проведена первая очередь его строительства. Парк был назван в честь 35-летней годовщины Победы над </w:t>
      </w:r>
      <w:proofErr w:type="spellStart"/>
      <w:r w:rsidRPr="00F73FBC">
        <w:rPr>
          <w:rFonts w:ascii="Times New Roman" w:hAnsi="Times New Roman"/>
          <w:sz w:val="28"/>
          <w:szCs w:val="28"/>
        </w:rPr>
        <w:t>фашизмом</w:t>
      </w:r>
      <w:proofErr w:type="gramStart"/>
      <w:r w:rsidRPr="00F73FBC">
        <w:rPr>
          <w:rFonts w:ascii="Times New Roman" w:hAnsi="Times New Roman"/>
          <w:sz w:val="28"/>
          <w:szCs w:val="28"/>
        </w:rPr>
        <w:t>.П</w:t>
      </w:r>
      <w:proofErr w:type="gramEnd"/>
      <w:r w:rsidRPr="00F73FBC">
        <w:rPr>
          <w:rFonts w:ascii="Times New Roman" w:hAnsi="Times New Roman"/>
          <w:sz w:val="28"/>
          <w:szCs w:val="28"/>
        </w:rPr>
        <w:t>арк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торжественно открыл свои двери 9 мая 1980-го года.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Войдем в парк с центрального входа, что находится напротив кинотеатра «Салю</w:t>
      </w:r>
      <w:r w:rsidRPr="00F73FBC">
        <w:rPr>
          <w:rFonts w:ascii="Times New Roman" w:hAnsi="Times New Roman"/>
          <w:sz w:val="28"/>
          <w:szCs w:val="28"/>
        </w:rPr>
        <w:t xml:space="preserve">т».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7740" cy="14935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73FBC">
        <w:rPr>
          <w:rFonts w:ascii="Times New Roman" w:hAnsi="Times New Roman"/>
          <w:sz w:val="28"/>
          <w:szCs w:val="28"/>
        </w:rPr>
        <w:t>Великую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Отечественную тут прошло несколько ожесточенных сражений. В итоге в послевоенную эпоху центральный променад на пространстве изначального леса получил имя Аллея Славы. Как раз тут установлен Истребитель МИГ 21. Позже компанию ему составил танк. А через дорогу – на крайнем северо-западном пятачке – построен мемориал бойцам ВОВ.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Парк Победы начинался с Аллеи Славы. В 1980 году, в День Победы сюда были приглашены ветераны Великой Отечественной войны. Вместе с учащимися они высадили 50 голубых елей на центральной аллее парка. Впереди расположилась аллея Пограничников, открытая 28 мая 1994 года. Здесь можно наблюдать еще один самолет, танк «Т-34» и две бронированные машины.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476375"/>
            <wp:effectExtent l="0" t="0" r="9525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676400"/>
            <wp:effectExtent l="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73FBC">
        <w:rPr>
          <w:rFonts w:ascii="Times New Roman" w:hAnsi="Times New Roman"/>
          <w:sz w:val="28"/>
          <w:szCs w:val="28"/>
        </w:rPr>
        <w:t xml:space="preserve">Однако на протяжении нескольких последних лет часто звучала критика по поводу того, что все эти объекты хаотично разбросаны по парку и соседствуют с рекламными конструкциями и развлекательными зонами – кафе, аттракционами и т. д. Поэтому была, </w:t>
      </w: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наконец,  реализована давняя идея: появилась отдельная мемориальная зона, которая, по большом счету, объединила все символы и местные достопримечательности, призванные напоминать о разгроме фашистских захватчиков в</w:t>
      </w:r>
      <w:proofErr w:type="gramEnd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1945 году. В 2018г. с участием ветеранов состоялась официальная церемония ее открытия.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Ещё более двух сотен лет назад край с возведением Кавказской оборонительной линии стал надежной границей на юге Российской </w:t>
      </w:r>
      <w:proofErr w:type="gram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империи</w:t>
      </w:r>
      <w:proofErr w:type="gramEnd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первые пограничники исправно несли трудную службу. Немало уроженцев Ставрополья проявили себя и после учреждения в 1918 году пограничной охраны границы РСФСР. В сражениях с превосходящими силами противника на западной границе в июне 1941 года ефрейтор Павел Капинос из Буденновского района уничтожил в бою несколько десятков фашистов, прежде чем сам пал смертью храбрых. Сформированные зимой 1943 года на Ставрополье 123-й и 124-й пограничные полки в числе первых вышли на госграницу с Румынией. В послевоенное время край регулярно отправлял,  да и сейчас отправляет в погранвойска лучших своих призывников. Поэтому все поколения воинов-</w:t>
      </w:r>
      <w:proofErr w:type="spell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ставропольцев</w:t>
      </w:r>
      <w:proofErr w:type="spellEnd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в зеленых фуражках заслужили право быть увековеченными в памятнике.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День пограничника является праздником для всех, кто дорожит Отечеством, для кого не чужды такие понятия, как долг, честь и Родина.</w:t>
      </w:r>
    </w:p>
    <w:p w:rsidR="00F73FBC" w:rsidRPr="00F73FBC" w:rsidRDefault="00F73FBC" w:rsidP="00F73F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Одна из прогулочных аллей ставропольского парка Победы посвящена полным Героям Советского союза и полным кавалерам ордена Славы. Аллея засажена красивыми елями, она широкая и удобная для пеших и велосипедных прогулок. 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133475"/>
            <wp:effectExtent l="0" t="0" r="0" b="9525"/>
            <wp:docPr id="16" name="Рисунок 117" descr="http://www.netzim.ru/wp-content/uploads/2017/05/P10704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netzim.ru/wp-content/uploads/2017/05/P10704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057275"/>
            <wp:effectExtent l="0" t="0" r="0" b="9525"/>
            <wp:docPr id="17" name="Рисунок 118" descr="http://www.netzim.ru/wp-content/uploads/2017/05/P107049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netzim.ru/wp-content/uploads/2017/05/P107049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133475"/>
            <wp:effectExtent l="0" t="0" r="0" b="9525"/>
            <wp:docPr id="18" name="Рисунок 119" descr="http://www.netzim.ru/wp-content/uploads/2017/05/P107049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netzim.ru/wp-content/uploads/2017/05/P107049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009650"/>
            <wp:effectExtent l="0" t="0" r="0" b="0"/>
            <wp:docPr id="19" name="Рисунок 120" descr="http://www.netzim.ru/wp-content/uploads/2017/05/P107049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netzim.ru/wp-content/uploads/2017/05/P107049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Напротив её – аллея Славы, засаженная красивыми деревьями.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История, подвиг и слава страны словно сходятся в этой точке, возле этой стелы, увенчанной Гербом </w:t>
      </w:r>
      <w:proofErr w:type="spell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РФ</w:t>
      </w:r>
      <w:proofErr w:type="gram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.г</w:t>
      </w:r>
      <w:proofErr w:type="gramEnd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ерб</w:t>
      </w:r>
      <w:proofErr w:type="spellEnd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здесь воедино и главные символы государства: герб, который венчает девятиметровую стелу, пограничный столб (он является основой композиционного решения), флаг России, который развевается рядом, гимн, который звучит на каждом мероприятии патриотической направленности.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и легендарный танк Т-34, что сначала стоял на Центральной аллее, не просто так переехал сюда, ближе к стеле, аллее Героев, аллее Славы, аллее Кавалеров ордена Славы... Здесь он  будто бы снова на боевом посту – только уже духовном, идеологическом, нравственном.  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b/>
          <w:sz w:val="28"/>
          <w:szCs w:val="28"/>
          <w:lang w:eastAsia="ru-RU"/>
        </w:rPr>
        <w:t>Теперь Стена Памяти, танк Т-34, часы обратного отчёта времени до Дня Победы, музей военной техники под открытым небом, аллея Героев и Кавалеров Славы и пограничная стела представляют единый комплекс.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Появилось немало тематических «экспонатов» – горожане и гости, скорее всего, без труда вспомнят легендарный танк Т-34, часы обратного отсчета времени до очередной годовщины Великой Победы, а также мемориальное панно «Мы победили!», ранее установленное на площади у центрального входа в парк Победы и собравшее более двух тысяч портретов ветеранов Великой Отечественной войны и тружеников тыла.</w:t>
      </w:r>
      <w:proofErr w:type="gramEnd"/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Напротив аквапарка «Водолей» поставлен самолёт МИГ, такие во время войны еще не летали. 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b/>
          <w:sz w:val="28"/>
          <w:szCs w:val="28"/>
          <w:lang w:eastAsia="ru-RU"/>
        </w:rPr>
        <w:t>Бронетранспортеры 60-70 годов</w:t>
      </w: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b/>
          <w:sz w:val="28"/>
          <w:szCs w:val="28"/>
          <w:lang w:eastAsia="ru-RU"/>
        </w:rPr>
        <w:t>Зачем выставлять эту современную технику на аллее, которая посвящена совсем другой эпохе?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Директор парка помог сохранить самолеты, которые после ликвидации военного авиаучилища в Ставрополе  просто выкинули. Были демонтированы, искорежены машины, стоявшие на территории училища, а ветераны училища их  увозили. Парк  Победы приютил на время эту технику. Иначе просто негде было бы ее хранить.</w:t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Теперь это место называют «выставка боевых машин армии России</w:t>
      </w:r>
      <w:proofErr w:type="gramStart"/>
      <w:r w:rsidRPr="00F73FBC">
        <w:rPr>
          <w:rFonts w:ascii="Times New Roman" w:eastAsia="Times New Roman" w:hAnsi="Times New Roman"/>
          <w:sz w:val="28"/>
          <w:szCs w:val="28"/>
          <w:lang w:eastAsia="ru-RU"/>
        </w:rPr>
        <w:t>.»</w:t>
      </w:r>
      <w:proofErr w:type="gramEnd"/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971550"/>
            <wp:effectExtent l="0" t="0" r="9525" b="0"/>
            <wp:docPr id="20" name="Рисунок 124" descr="http://www.netzim.ru/wp-content/uploads/2017/05/P1070487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://www.netzim.ru/wp-content/uploads/2017/05/P1070487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971550"/>
            <wp:effectExtent l="0" t="0" r="9525" b="0"/>
            <wp:docPr id="21" name="Рисунок 128" descr="http://www.netzim.ru/wp-content/uploads/2017/05/P107049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http://www.netzim.ru/wp-content/uploads/2017/05/P107049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76375" cy="1114425"/>
            <wp:effectExtent l="0" t="0" r="9525" b="9525"/>
            <wp:docPr id="22" name="Рисунок 4" descr="итреб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требител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br/>
      </w: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828675"/>
            <wp:effectExtent l="0" t="0" r="0" b="9525"/>
            <wp:docPr id="23" name="Рисунок 156" descr="http://www.netzim.ru/wp-content/uploads/2017/05/P1070493-990x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www.netzim.ru/wp-content/uploads/2017/05/P1070493-990x5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895350"/>
            <wp:effectExtent l="0" t="0" r="9525" b="0"/>
            <wp:docPr id="24" name="Рисунок 153" descr="http://vechorka.ru/media/photos/45/4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://vechorka.ru/media/photos/45/457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819150"/>
            <wp:effectExtent l="0" t="0" r="0" b="0"/>
            <wp:docPr id="25" name="Рисунок 159" descr="https://img.stapravda.ru/i/b/p9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s://img.stapravda.ru/i/b/p936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209675"/>
            <wp:effectExtent l="0" t="0" r="9525" b="9525"/>
            <wp:docPr id="26" name="Рисунок 189" descr="http://www.рсвпс.рф/images/news/2019/27.06.2910_%D0%A1%D1%82%D1%80%D0%BE%D0%B8%D1%82%D0%B5%D0%BB%D1%8C%D1%81%D1%82%D0%B2%D0%BE_%D0%A1%D1%82%D0%B5%D0%BB%D1%8B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ttp://www.рсвпс.рф/images/news/2019/27.06.2910_%D0%A1%D1%82%D1%80%D0%BE%D0%B8%D1%82%D0%B5%D0%BB%D1%8C%D1%81%D1%82%D0%B2%D0%BE_%D0%A1%D1%82%D0%B5%D0%BB%D1%8B/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У главного входа в парк находится заставленная и застроенная тумба с названием парка, увенчанная Георгиевской (Гвардейской) лентой и орденом Победы.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51754" cy="1704975"/>
            <wp:effectExtent l="0" t="0" r="571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54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 Георгиевская лента стала символом русской военной славы и верности России. Принято считать, что две оранжевые полосы означают пламя, а три чёрные — дым. Но есть и другие версии. По мнению генерала французской армии и фалериста Сержа </w:t>
      </w:r>
      <w:proofErr w:type="spellStart"/>
      <w:r w:rsidRPr="00F73FBC">
        <w:rPr>
          <w:rFonts w:ascii="Times New Roman" w:hAnsi="Times New Roman"/>
          <w:sz w:val="28"/>
          <w:szCs w:val="28"/>
        </w:rPr>
        <w:t>Андоленко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, цвета ленты воспроизводят цвета государственного герба (чёрный орёл на золотом фоне). </w:t>
      </w:r>
      <w:proofErr w:type="gramStart"/>
      <w:r w:rsidRPr="00F73FBC">
        <w:rPr>
          <w:rFonts w:ascii="Times New Roman" w:hAnsi="Times New Roman"/>
          <w:sz w:val="28"/>
          <w:szCs w:val="28"/>
        </w:rPr>
        <w:t>Есть также версия о том, что цвета символизируют смерть и воскрешение Святого Георгия Победоносца.)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Из описания: "На ленте пять продольных равных по ширине чередующихся полосок — три чёрного и две оранжевого цвета. Края ленты окаймлены узенькими </w:t>
      </w:r>
      <w:r w:rsidRPr="00F73FBC">
        <w:rPr>
          <w:rFonts w:ascii="Times New Roman" w:hAnsi="Times New Roman"/>
          <w:sz w:val="28"/>
          <w:szCs w:val="28"/>
        </w:rPr>
        <w:lastRenderedPageBreak/>
        <w:t xml:space="preserve">оранжевыми полосками". Словом, всё та же Гвардейская лента. Воины-победители, </w:t>
      </w:r>
      <w:proofErr w:type="gramStart"/>
      <w:r w:rsidRPr="00F73FBC">
        <w:rPr>
          <w:rFonts w:ascii="Times New Roman" w:hAnsi="Times New Roman"/>
          <w:sz w:val="28"/>
          <w:szCs w:val="28"/>
        </w:rPr>
        <w:t>возвращаясь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домой, несли на своей груди ордена и медали, увенчанные именно этой, Гвардейской лентой. Былая, Георгиевская, слава русского солдата остаётся в памяти народной. А какую ленту выбрать - пусть каждый решит сам.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Красная звезда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73FBC">
        <w:rPr>
          <w:rFonts w:ascii="Times New Roman" w:hAnsi="Times New Roman"/>
          <w:sz w:val="28"/>
          <w:szCs w:val="28"/>
        </w:rPr>
        <w:t>Кра́сная</w:t>
      </w:r>
      <w:proofErr w:type="spellEnd"/>
      <w:proofErr w:type="gramEnd"/>
      <w:r w:rsidRPr="00F73FBC">
        <w:rPr>
          <w:rFonts w:ascii="Times New Roman" w:hAnsi="Times New Roman"/>
          <w:sz w:val="28"/>
          <w:szCs w:val="28"/>
        </w:rPr>
        <w:t xml:space="preserve"> звезда́ — геральдический знак, который был символом Красной армии, присутствовал на флаге и гербе СССР, флагах и гербах некоторых стран Варшавского договора, символике левых организаций и движений. Он является одним из элементов Знамени Вооружённых Сил Российской Федерации, эмблем Вооружённых Сил Республики Беларусь, Вооружённых сил Республики Казахстан и Народно-освободительной армии Китая, присутствует в качестве элемента на официальных символах некоторых других государств и их административных единиц.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 Советской России под пятиконечной звездой подразумевалось единство мирового пролетариата всех пяти континентов Земли: пять концов звезды символизировали пять материков планеты.</w:t>
      </w:r>
      <w:r w:rsidRPr="00F73FBC">
        <w:rPr>
          <w:rFonts w:ascii="Times New Roman" w:hAnsi="Times New Roman"/>
          <w:sz w:val="28"/>
          <w:szCs w:val="28"/>
        </w:rPr>
        <w:t xml:space="preserve"> Красный цвет — цвет пролетарской революции, он должен был объединить все пять континентов единой целью и единым началом. Большая советская энциклопедия давала такую трактовку этому символу: «…красная пятиконечная звезда… — символ конечного торжества идей коммунизма на пяти континентах Земного шара…». Таким образом,  красная звезда — знак Коминтерна. В основе символа лежали идеи мировой революции, всемирной советской республики и всемирной диктатуры пролетариата.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В советской традиции Марс символизировал защиту мирного труда. Красная звезда расположена над планетой Земля в гербе СССР. </w:t>
      </w:r>
      <w:r w:rsidRPr="00F73FBC">
        <w:rPr>
          <w:rFonts w:ascii="Times New Roman" w:hAnsi="Times New Roman"/>
          <w:b/>
          <w:sz w:val="28"/>
          <w:szCs w:val="28"/>
        </w:rPr>
        <w:t xml:space="preserve">Красная звезда символизировала освобождение трудящихся от голода, войны, нищеты и рабства.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Приход к власти большевиков положил конец существованию русской императорской арм</w:t>
      </w:r>
      <w:proofErr w:type="gramStart"/>
      <w:r w:rsidRPr="00F73FBC">
        <w:rPr>
          <w:rFonts w:ascii="Times New Roman" w:hAnsi="Times New Roman"/>
          <w:sz w:val="28"/>
          <w:szCs w:val="28"/>
        </w:rPr>
        <w:t>ии и её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атрибутов. При создании новой армии — Рабоче-крестьянской Красной армии — потребовалось решить вопрос о знаках различия для военнослужащих. </w:t>
      </w:r>
      <w:r w:rsidRPr="00F73FBC">
        <w:rPr>
          <w:rFonts w:ascii="Times New Roman" w:hAnsi="Times New Roman"/>
          <w:b/>
          <w:sz w:val="28"/>
          <w:szCs w:val="28"/>
        </w:rPr>
        <w:t xml:space="preserve">Красная звезда как символ Красной армии </w:t>
      </w:r>
      <w:r w:rsidRPr="00F73FBC">
        <w:rPr>
          <w:rFonts w:ascii="Times New Roman" w:hAnsi="Times New Roman"/>
          <w:sz w:val="28"/>
          <w:szCs w:val="28"/>
        </w:rPr>
        <w:t>была предложена Военной коллегией и в символе были оставлены только молот и плуг.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В 1918 г. утверждён чертёж нагрудного знака для воинов Красной армии в виде красной звезды с золотистым изображением плуга и молота в центре. Звезда воплотила в себе древнейший символ защиты. Плуг и молот читались как союз рабочих и крестьян. Красный цвет олицетворял революцию. При официальном утверждении её приказом </w:t>
      </w:r>
      <w:proofErr w:type="spellStart"/>
      <w:r w:rsidRPr="00F73FBC">
        <w:rPr>
          <w:rFonts w:ascii="Times New Roman" w:hAnsi="Times New Roman"/>
          <w:sz w:val="28"/>
          <w:szCs w:val="28"/>
        </w:rPr>
        <w:t>Наркомвоена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Республики Л. Д. Троцким она получила наименование «„марсова звезда“ с плугом и молотом», было объявлено, что данный знак «есть принадлежность лиц, состоящих на службе в войсках Красной Армии».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Первоначально «Значок красноармейца» носился на груди, но в 1918 г. приказом звезда стала носиться на головных уборах (ранее - месте расположения кокард), ношение которой распространилось на военных моряков. В приказе отмечалось: </w:t>
      </w:r>
      <w:r w:rsidRPr="00F73FBC">
        <w:rPr>
          <w:rFonts w:ascii="Times New Roman" w:hAnsi="Times New Roman"/>
          <w:sz w:val="28"/>
          <w:szCs w:val="28"/>
        </w:rPr>
        <w:lastRenderedPageBreak/>
        <w:t>«Отныне революционный знак — Красная звезда является выражением единства Красного Флота и Красной Армии».</w:t>
      </w:r>
    </w:p>
    <w:p w:rsidR="00F73FBC" w:rsidRPr="00F73FBC" w:rsidRDefault="00F73FBC" w:rsidP="00F73FB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Памятный знак трём медицинским сёстрам Ю. </w:t>
      </w:r>
      <w:proofErr w:type="spellStart"/>
      <w:r w:rsidRPr="00F73FBC">
        <w:rPr>
          <w:rFonts w:ascii="Times New Roman" w:hAnsi="Times New Roman"/>
          <w:sz w:val="28"/>
          <w:szCs w:val="28"/>
        </w:rPr>
        <w:t>Вревской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, Р. Ивановой, М. </w:t>
      </w:r>
      <w:proofErr w:type="spellStart"/>
      <w:r w:rsidRPr="00F73FBC">
        <w:rPr>
          <w:rFonts w:ascii="Times New Roman" w:hAnsi="Times New Roman"/>
          <w:sz w:val="28"/>
          <w:szCs w:val="28"/>
        </w:rPr>
        <w:t>Наздрачёвой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– жительницам города Ставрополя, добровольно отправившимся на фронт.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73FBC">
        <w:rPr>
          <w:rFonts w:ascii="Times New Roman" w:hAnsi="Times New Roman"/>
          <w:b/>
          <w:sz w:val="28"/>
          <w:szCs w:val="28"/>
        </w:rPr>
        <w:t>Ю</w:t>
      </w:r>
      <w:proofErr w:type="gramEnd"/>
      <w:r w:rsidRPr="00F73FBC">
        <w:rPr>
          <w:rFonts w:ascii="Times New Roman" w:hAnsi="Times New Roman"/>
          <w:b/>
          <w:sz w:val="28"/>
          <w:szCs w:val="28"/>
        </w:rPr>
        <w:t>́лияПетро́внаВре́вская</w:t>
      </w:r>
      <w:proofErr w:type="spellEnd"/>
      <w:r w:rsidRPr="00F73FBC">
        <w:rPr>
          <w:rFonts w:ascii="Times New Roman" w:hAnsi="Times New Roman"/>
          <w:sz w:val="28"/>
          <w:szCs w:val="28"/>
        </w:rPr>
        <w:t>— баронесса, подруга И. С. Тургенева. Во время русско-турецкой войны — сестра милосердия полевого госпиталя Российского Красного креста. Училась после переезда в 1848 г. семьи в Ставрополь, в Ставропольском «</w:t>
      </w:r>
      <w:proofErr w:type="spellStart"/>
      <w:r w:rsidRPr="00F73FBC">
        <w:rPr>
          <w:rFonts w:ascii="Times New Roman" w:hAnsi="Times New Roman"/>
          <w:sz w:val="28"/>
          <w:szCs w:val="28"/>
        </w:rPr>
        <w:t>Среднеучебном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Заведении</w:t>
      </w:r>
      <w:proofErr w:type="gramStart"/>
      <w:r w:rsidRPr="00F73FB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73FBC">
        <w:rPr>
          <w:rFonts w:ascii="Times New Roman" w:hAnsi="Times New Roman"/>
          <w:sz w:val="28"/>
          <w:szCs w:val="28"/>
        </w:rPr>
        <w:t>в. Александры для воспитания женского пола».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В 1877 году, с началом русско-турецкой войны, решает ехать в Действующую Армию. На деньги, вырученные от продажи орловского имения, снаряжает санитарный отряд. Сама Юлия Петровна становится рядовой сестрой милосердия, выполняет самую тяжёлую и грязную работу. Скончалась от сыпного тифа в 1878 г.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3FBC">
        <w:rPr>
          <w:rFonts w:ascii="Times New Roman" w:hAnsi="Times New Roman"/>
          <w:b/>
          <w:sz w:val="28"/>
          <w:szCs w:val="28"/>
        </w:rPr>
        <w:t>Ри́ммаМиха́йловнаИвано́ва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— сестра милосердия, участница Первой мировой войны, единственная в Российской империи женщина, награждённая военным орденом Святого Георгия 4-й степени. Почётная гражданка города Ставрополя.</w:t>
      </w:r>
    </w:p>
    <w:p w:rsidR="00F73FBC" w:rsidRPr="00F73FBC" w:rsidRDefault="00F73FBC" w:rsidP="00F73FB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 xml:space="preserve">Матрёна Семёновна </w:t>
      </w:r>
      <w:proofErr w:type="spellStart"/>
      <w:r w:rsidRPr="00F73FBC">
        <w:rPr>
          <w:rFonts w:ascii="Times New Roman" w:hAnsi="Times New Roman"/>
          <w:b/>
          <w:sz w:val="28"/>
          <w:szCs w:val="28"/>
        </w:rPr>
        <w:t>Нечепорчуко́ва</w:t>
      </w:r>
      <w:proofErr w:type="spellEnd"/>
      <w:r w:rsidRPr="00F73FBC">
        <w:rPr>
          <w:rFonts w:ascii="Times New Roman" w:hAnsi="Times New Roman"/>
          <w:b/>
          <w:sz w:val="28"/>
          <w:szCs w:val="28"/>
        </w:rPr>
        <w:t xml:space="preserve"> (в замужестве </w:t>
      </w:r>
      <w:proofErr w:type="spellStart"/>
      <w:r w:rsidRPr="00F73FBC">
        <w:rPr>
          <w:rFonts w:ascii="Times New Roman" w:hAnsi="Times New Roman"/>
          <w:b/>
          <w:sz w:val="28"/>
          <w:szCs w:val="28"/>
        </w:rPr>
        <w:t>Наздрачёва</w:t>
      </w:r>
      <w:proofErr w:type="spellEnd"/>
      <w:r w:rsidRPr="00F73FBC">
        <w:rPr>
          <w:rFonts w:ascii="Times New Roman" w:hAnsi="Times New Roman"/>
          <w:b/>
          <w:sz w:val="28"/>
          <w:szCs w:val="28"/>
        </w:rPr>
        <w:t>)</w:t>
      </w:r>
      <w:r w:rsidRPr="00F73FBC">
        <w:rPr>
          <w:rFonts w:ascii="Times New Roman" w:hAnsi="Times New Roman"/>
          <w:sz w:val="28"/>
          <w:szCs w:val="28"/>
        </w:rPr>
        <w:t xml:space="preserve"> — санитарный инструктор санитарной роты 100-го гвардейского стрелкового полка 35-й гвардейской стрелковой дивизии, </w:t>
      </w:r>
      <w:r w:rsidRPr="00F73FBC">
        <w:rPr>
          <w:rFonts w:ascii="Times New Roman" w:hAnsi="Times New Roman"/>
          <w:b/>
          <w:sz w:val="28"/>
          <w:szCs w:val="28"/>
        </w:rPr>
        <w:t>одна из четырёх женщин — полных кавалеров ордена Славы.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Великая Отечественная война</w:t>
      </w:r>
      <w:r w:rsidRPr="00F73FBC">
        <w:rPr>
          <w:rFonts w:ascii="Times New Roman" w:hAnsi="Times New Roman"/>
          <w:sz w:val="28"/>
          <w:szCs w:val="28"/>
        </w:rPr>
        <w:t xml:space="preserve"> (1941-1945) – война Советского Союза против вторгшихся на советскую территорию нацистской Герман</w:t>
      </w:r>
      <w:proofErr w:type="gramStart"/>
      <w:r w:rsidRPr="00F73FBC">
        <w:rPr>
          <w:rFonts w:ascii="Times New Roman" w:hAnsi="Times New Roman"/>
          <w:sz w:val="28"/>
          <w:szCs w:val="28"/>
        </w:rPr>
        <w:t>ии и ее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союзников (Словакии, Венгрии, Италии, Финляндии, Румынии, Венгрии, Болгарии и Хорватии).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Великая Отечественная война (ВОВ) является важнейшей составной частью Второй мировой войны – самой кровопролитной в истории человечества, завершившейся победой СССР над Германией.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Прежде чем говорить о Великой Отечественной войне следует упомянуть, что 23 августа 1939 г. между Германией и СССР был заключен договор о ненападении. 22 июня 1941 г. Германия в 4 часа утра без предупреждения напала на Советский Союз. С этого дня началась Великая Отечественная война, которая продлится 4 года.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 xml:space="preserve">30 апреля в 22 часа над Рейхстагом было водружено Знамя Победы.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Как подготавливалось Знамя Победы. Пока советские войска еще готовились штурмовать Берлин, руководством уже был отдан приказ сшить 40 знамен, для того, чтобы водрузить их на Рейхстаге - главном символе нацистской Германии.  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"Баталисты" выяснили, что со знаменами своих полков, самодельными флагами и флажками к Рейхстагу двинулись десятки </w:t>
      </w:r>
      <w:proofErr w:type="spellStart"/>
      <w:r w:rsidRPr="00F73FBC">
        <w:rPr>
          <w:rFonts w:ascii="Times New Roman" w:hAnsi="Times New Roman"/>
          <w:sz w:val="28"/>
          <w:szCs w:val="28"/>
        </w:rPr>
        <w:t>групп</w:t>
      </w:r>
      <w:proofErr w:type="gramStart"/>
      <w:r w:rsidRPr="00F73FBC">
        <w:rPr>
          <w:rFonts w:ascii="Times New Roman" w:hAnsi="Times New Roman"/>
          <w:sz w:val="28"/>
          <w:szCs w:val="28"/>
        </w:rPr>
        <w:t>.Н</w:t>
      </w:r>
      <w:proofErr w:type="gramEnd"/>
      <w:r w:rsidRPr="00F73FBC">
        <w:rPr>
          <w:rFonts w:ascii="Times New Roman" w:hAnsi="Times New Roman"/>
          <w:sz w:val="28"/>
          <w:szCs w:val="28"/>
        </w:rPr>
        <w:t>о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ведь это же не спорт, это общий вклад в Великую Победу!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По одной из версий, это сделали в ночь с </w:t>
      </w:r>
      <w:r w:rsidRPr="00F73FBC">
        <w:rPr>
          <w:rFonts w:ascii="Times New Roman" w:hAnsi="Times New Roman"/>
          <w:b/>
          <w:sz w:val="28"/>
          <w:szCs w:val="28"/>
        </w:rPr>
        <w:t>30 апреля на 1 мая 1945 года</w:t>
      </w:r>
      <w:r w:rsidRPr="00F73FBC">
        <w:rPr>
          <w:rFonts w:ascii="Times New Roman" w:hAnsi="Times New Roman"/>
          <w:sz w:val="28"/>
          <w:szCs w:val="28"/>
        </w:rPr>
        <w:t xml:space="preserve"> разведчики Алексей </w:t>
      </w:r>
      <w:r w:rsidRPr="00F73FBC">
        <w:rPr>
          <w:rFonts w:ascii="Times New Roman" w:hAnsi="Times New Roman"/>
          <w:b/>
          <w:sz w:val="28"/>
          <w:szCs w:val="28"/>
        </w:rPr>
        <w:t xml:space="preserve">Шелест, Михаил Егоров и </w:t>
      </w:r>
      <w:proofErr w:type="spellStart"/>
      <w:r w:rsidRPr="00F73FBC">
        <w:rPr>
          <w:rFonts w:ascii="Times New Roman" w:hAnsi="Times New Roman"/>
          <w:b/>
          <w:sz w:val="28"/>
          <w:szCs w:val="28"/>
        </w:rPr>
        <w:t>МелитонКантария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. </w:t>
      </w:r>
      <w:r w:rsidRPr="00F73FBC">
        <w:rPr>
          <w:rFonts w:ascii="Times New Roman" w:hAnsi="Times New Roman"/>
          <w:sz w:val="28"/>
          <w:szCs w:val="28"/>
          <w:u w:val="single"/>
        </w:rPr>
        <w:t xml:space="preserve">Известно, </w:t>
      </w:r>
      <w:r w:rsidRPr="00F73FBC">
        <w:rPr>
          <w:rFonts w:ascii="Times New Roman" w:hAnsi="Times New Roman"/>
          <w:sz w:val="28"/>
          <w:szCs w:val="28"/>
          <w:u w:val="single"/>
        </w:rPr>
        <w:lastRenderedPageBreak/>
        <w:t>что примерно в одно время было совершено несколько попыток водружения флага</w:t>
      </w:r>
      <w:r w:rsidRPr="00F73FBC">
        <w:rPr>
          <w:rFonts w:ascii="Times New Roman" w:hAnsi="Times New Roman"/>
          <w:sz w:val="28"/>
          <w:szCs w:val="28"/>
        </w:rPr>
        <w:t xml:space="preserve">. Но только это знамя осталось висеть после попыток немцев сбить его артиллерийским огнем. В официальных источниках и воспоминаниях участников штурма Рейхстага водружение Знамени Победы описано по-разному. </w:t>
      </w:r>
      <w:r w:rsidRPr="00F73FBC">
        <w:rPr>
          <w:rFonts w:ascii="Times New Roman" w:hAnsi="Times New Roman"/>
          <w:i/>
          <w:sz w:val="28"/>
          <w:szCs w:val="28"/>
        </w:rPr>
        <w:t>Существует несколько версий – как по времени установки флага, так и по участникам символического события.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Знамя Победы</w:t>
      </w:r>
      <w:r w:rsidRPr="00F73FBC">
        <w:rPr>
          <w:rFonts w:ascii="Times New Roman" w:hAnsi="Times New Roman"/>
          <w:sz w:val="28"/>
          <w:szCs w:val="28"/>
        </w:rPr>
        <w:t xml:space="preserve"> — штурмовой флаг 150-й ордена Кутузова II степени </w:t>
      </w:r>
      <w:proofErr w:type="spellStart"/>
      <w:r w:rsidRPr="00F73FBC">
        <w:rPr>
          <w:rFonts w:ascii="Times New Roman" w:hAnsi="Times New Roman"/>
          <w:sz w:val="28"/>
          <w:szCs w:val="28"/>
        </w:rPr>
        <w:t>Идрицкой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стрелковой дивизии, водружённый 1 мая 1945 года на крыше здания рейхстага в городе Берлине.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На сегодняшний день сложно доподлинно установить, кто первым водрузил красное знамя на Рейхстаг, но этого и не требуется. Важно сохранить память обо всех знаменосцах, штурмовавших Рейхстаг.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По подсчетам экспертов в период Великой Отечественной войны погибло 26 600 000 советских граждан,</w:t>
      </w:r>
      <w:r w:rsidRPr="00F73FBC">
        <w:rPr>
          <w:rFonts w:ascii="Times New Roman" w:hAnsi="Times New Roman"/>
          <w:sz w:val="28"/>
          <w:szCs w:val="28"/>
        </w:rPr>
        <w:t xml:space="preserve"> в том числе 8 668 400 военных. Имущественные потери СССР составили примерно 30 % всего национального богатства государства.</w:t>
      </w:r>
    </w:p>
    <w:p w:rsidR="00F73FBC" w:rsidRPr="00F73FBC" w:rsidRDefault="00F73FBC" w:rsidP="00F73FB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Будущие поколения должны всегда помнить о том, какие ужасы приносит война и делать все возможное, чтобы предотвратить возникновение подобных конфликтов.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2 мая 2015 г. в Ставрополе на Крепостной горе состоялось открытие мемориального панно «Мы победили!». Историческое фото Евгения Халдея «Знамя Победы над Рейхстагом» сложено из 4222 фотографий воинов-</w:t>
      </w:r>
      <w:proofErr w:type="spellStart"/>
      <w:r w:rsidRPr="00F73FBC">
        <w:rPr>
          <w:rFonts w:ascii="Times New Roman" w:hAnsi="Times New Roman"/>
          <w:sz w:val="28"/>
          <w:szCs w:val="28"/>
        </w:rPr>
        <w:t>ставропольцев</w:t>
      </w:r>
      <w:proofErr w:type="spellEnd"/>
      <w:r w:rsidRPr="00F73FBC">
        <w:rPr>
          <w:rFonts w:ascii="Times New Roman" w:hAnsi="Times New Roman"/>
          <w:sz w:val="28"/>
          <w:szCs w:val="28"/>
        </w:rPr>
        <w:t>, сражавшихся на фронтах Великой Отечественной войны, а также тружеников тыла.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Всего с октября 2014г</w:t>
      </w:r>
      <w:r w:rsidRPr="00F73FBC">
        <w:rPr>
          <w:rFonts w:ascii="Times New Roman" w:hAnsi="Times New Roman"/>
          <w:sz w:val="28"/>
          <w:szCs w:val="28"/>
        </w:rPr>
        <w:t xml:space="preserve">., когда на заседании краевого организационного комитета «Победа» была запущена акция «Помним! Гордимся!», </w:t>
      </w:r>
      <w:proofErr w:type="spellStart"/>
      <w:r w:rsidRPr="00F73FBC">
        <w:rPr>
          <w:rFonts w:ascii="Times New Roman" w:hAnsi="Times New Roman"/>
          <w:sz w:val="28"/>
          <w:szCs w:val="28"/>
        </w:rPr>
        <w:t>ставропольцы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принесли более </w:t>
      </w:r>
      <w:r w:rsidRPr="00F73FBC">
        <w:rPr>
          <w:rFonts w:ascii="Times New Roman" w:hAnsi="Times New Roman"/>
          <w:b/>
          <w:sz w:val="28"/>
          <w:szCs w:val="28"/>
        </w:rPr>
        <w:t>9 тысяч фотографий родственников</w:t>
      </w:r>
      <w:r w:rsidRPr="00F73FBC">
        <w:rPr>
          <w:rFonts w:ascii="Times New Roman" w:hAnsi="Times New Roman"/>
          <w:sz w:val="28"/>
          <w:szCs w:val="28"/>
        </w:rPr>
        <w:t xml:space="preserve"> из семейных архивов.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 - Такое количество собранных материалов позволило реализовать целый ряд масштабных проектов, первым из которых стало создание мемориального панно.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 основу создания</w:t>
      </w:r>
      <w:r w:rsidRPr="00F73FBC">
        <w:rPr>
          <w:rFonts w:ascii="Times New Roman" w:hAnsi="Times New Roman"/>
          <w:sz w:val="28"/>
          <w:szCs w:val="28"/>
        </w:rPr>
        <w:t xml:space="preserve"> нового памятника была положена идея нижегородского фотохудожника, Игоря Пшеницына - </w:t>
      </w:r>
      <w:r w:rsidRPr="00F73FBC">
        <w:rPr>
          <w:rFonts w:ascii="Times New Roman" w:hAnsi="Times New Roman"/>
          <w:b/>
          <w:sz w:val="28"/>
          <w:szCs w:val="28"/>
        </w:rPr>
        <w:t>собрать историческое фото из тысяч лиц тех, кто на своих плечах вынес тяготы войны, с оружием в руках приближал долгожданную Победу.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В ближайшие дни подобные панно будут открыты и в других населенных пунктах Ставрополья. В краевом центре появится еще одно. </w:t>
      </w:r>
      <w:r w:rsidRPr="00F73FBC">
        <w:rPr>
          <w:rFonts w:ascii="Times New Roman" w:hAnsi="Times New Roman"/>
          <w:b/>
          <w:sz w:val="28"/>
          <w:szCs w:val="28"/>
        </w:rPr>
        <w:t>Оно будет установлено возле входа в Парк Победы.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На изготовление панно из портретов тысяч воинов-</w:t>
      </w:r>
      <w:proofErr w:type="spellStart"/>
      <w:r w:rsidRPr="00F73FBC">
        <w:rPr>
          <w:rFonts w:ascii="Times New Roman" w:hAnsi="Times New Roman"/>
          <w:b/>
          <w:sz w:val="28"/>
          <w:szCs w:val="28"/>
        </w:rPr>
        <w:t>ставропольцев</w:t>
      </w:r>
      <w:proofErr w:type="spellEnd"/>
      <w:r w:rsidRPr="00F73FBC">
        <w:rPr>
          <w:rFonts w:ascii="Times New Roman" w:hAnsi="Times New Roman"/>
          <w:b/>
          <w:sz w:val="28"/>
          <w:szCs w:val="28"/>
        </w:rPr>
        <w:t xml:space="preserve"> ушел целый год.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Pr="00F73FBC" w:rsidRDefault="00F73FBC" w:rsidP="00F73FB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Государственные символы России</w:t>
      </w:r>
      <w:r w:rsidRPr="00F73FBC">
        <w:rPr>
          <w:rFonts w:ascii="Times New Roman" w:hAnsi="Times New Roman"/>
          <w:sz w:val="28"/>
          <w:szCs w:val="28"/>
        </w:rPr>
        <w:t xml:space="preserve"> — установленные федеральными конституционными законами -  особые отличительные знаки России, олицетворяющие её национальный суверенитет и самобытность, несущие определённый идеологический смысл. </w:t>
      </w:r>
      <w:r w:rsidRPr="00F73FBC">
        <w:rPr>
          <w:rFonts w:ascii="Times New Roman" w:hAnsi="Times New Roman"/>
          <w:b/>
          <w:sz w:val="28"/>
          <w:szCs w:val="28"/>
        </w:rPr>
        <w:t>Таковыми символами являются: государственный флаг, герб и гимн.</w:t>
      </w:r>
    </w:p>
    <w:p w:rsidR="0006620B" w:rsidRDefault="00F73FBC" w:rsidP="000662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lastRenderedPageBreak/>
        <w:t xml:space="preserve">Танк Т-34.  </w:t>
      </w:r>
      <w:r w:rsidRPr="00F73FBC">
        <w:rPr>
          <w:rFonts w:ascii="Times New Roman" w:hAnsi="Times New Roman"/>
          <w:sz w:val="28"/>
          <w:szCs w:val="28"/>
        </w:rPr>
        <w:t xml:space="preserve">Любая война — мировая или локальная, давно завершившаяся или продолжающая уносить жизни людей сегодня – однозначное зло, извечно преследующее человечество. Каждая из них оставляет в истории след. Парадоксально, но не всегда отрицательного характера. В одних случаях — это скупые даты начала и конца события. В других – название битв и сражений, оказавшихся решающими. В-третьих, это наименования заслуженных частей и соединений, имена военачальников и рядовых бойцов, героически сражавшихся на поле брани. Наконец – это легендарное оружие (трехлинейка Мосина, пулемет Максим, РСЗО «Катюша»). </w:t>
      </w:r>
      <w:r w:rsidRPr="00F73FBC">
        <w:rPr>
          <w:rFonts w:ascii="Times New Roman" w:hAnsi="Times New Roman"/>
          <w:b/>
          <w:sz w:val="28"/>
          <w:szCs w:val="28"/>
        </w:rPr>
        <w:t>История танка Т-34</w:t>
      </w:r>
      <w:r w:rsidRPr="00F73FBC">
        <w:rPr>
          <w:rFonts w:ascii="Times New Roman" w:hAnsi="Times New Roman"/>
          <w:sz w:val="28"/>
          <w:szCs w:val="28"/>
        </w:rPr>
        <w:t xml:space="preserve"> позволила внести в список и эту боевую машину.</w:t>
      </w:r>
    </w:p>
    <w:p w:rsidR="00F73FBC" w:rsidRPr="00F73FBC" w:rsidRDefault="00F73FBC" w:rsidP="000662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«Оружием победы»</w:t>
      </w:r>
      <w:r w:rsidRPr="00F73FBC">
        <w:rPr>
          <w:rFonts w:ascii="Times New Roman" w:hAnsi="Times New Roman"/>
          <w:sz w:val="28"/>
          <w:szCs w:val="28"/>
        </w:rPr>
        <w:t xml:space="preserve"> называли отдельные виды вооружения и боевой техники после Великой Отечественной войны. </w:t>
      </w:r>
      <w:r w:rsidRPr="00F73FBC">
        <w:rPr>
          <w:rFonts w:ascii="Times New Roman" w:hAnsi="Times New Roman"/>
          <w:b/>
          <w:sz w:val="28"/>
          <w:szCs w:val="28"/>
        </w:rPr>
        <w:t>Танк Т-34 одним из первых получил такую оценку</w:t>
      </w:r>
      <w:r w:rsidRPr="00F73FBC">
        <w:rPr>
          <w:rFonts w:ascii="Times New Roman" w:hAnsi="Times New Roman"/>
          <w:sz w:val="28"/>
          <w:szCs w:val="28"/>
        </w:rPr>
        <w:t>. И это за боевые действия.</w:t>
      </w:r>
    </w:p>
    <w:p w:rsidR="00F73FBC" w:rsidRPr="00F73FBC" w:rsidRDefault="00F73FBC" w:rsidP="00F73FBC">
      <w:pPr>
        <w:pBdr>
          <w:bottom w:val="single" w:sz="12" w:space="1" w:color="auto"/>
        </w:pBdr>
        <w:jc w:val="both"/>
        <w:rPr>
          <w:rFonts w:ascii="Times New Roman" w:hAnsi="Times New Roman"/>
          <w:i/>
          <w:sz w:val="28"/>
          <w:szCs w:val="28"/>
        </w:rPr>
      </w:pPr>
      <w:r w:rsidRPr="00F73FBC">
        <w:rPr>
          <w:rFonts w:ascii="Times New Roman" w:hAnsi="Times New Roman"/>
          <w:i/>
          <w:sz w:val="28"/>
          <w:szCs w:val="28"/>
        </w:rPr>
        <w:t>Харьковский паровозостроительный завод – родина будущего «танка победы».</w:t>
      </w:r>
    </w:p>
    <w:p w:rsidR="009D2CB6" w:rsidRDefault="00F73FBC" w:rsidP="00F73FBC">
      <w:pPr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Первого декабря 2020г. Георгию Константиновичу Жукову исполнилось бы 124 года, наш маршал победы. Начало службы-в императорской армии, кавалерийский полк, за первую мирову</w:t>
      </w:r>
      <w:proofErr w:type="gramStart"/>
      <w:r w:rsidRPr="00F73FBC">
        <w:rPr>
          <w:rFonts w:ascii="Times New Roman" w:hAnsi="Times New Roman"/>
          <w:sz w:val="28"/>
          <w:szCs w:val="28"/>
        </w:rPr>
        <w:t>ю-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два Георгиевских креста. С 1918г. добровольцем в Красной армии, участие во многих сражениях гражданской войны, орден Красной звезды. Вторая мировая-трудно оценить вклад Жукова в общую победу над врагом, человеку сделавшему всё для </w:t>
      </w:r>
      <w:proofErr w:type="spellStart"/>
      <w:r w:rsidRPr="00F73FBC">
        <w:rPr>
          <w:rFonts w:ascii="Times New Roman" w:hAnsi="Times New Roman"/>
          <w:sz w:val="28"/>
          <w:szCs w:val="28"/>
        </w:rPr>
        <w:t>для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сохранения </w:t>
      </w:r>
      <w:proofErr w:type="spellStart"/>
      <w:r w:rsidRPr="00F73FBC">
        <w:rPr>
          <w:rFonts w:ascii="Times New Roman" w:hAnsi="Times New Roman"/>
          <w:sz w:val="28"/>
          <w:szCs w:val="28"/>
        </w:rPr>
        <w:t>Отечества</w:t>
      </w:r>
      <w:proofErr w:type="gramStart"/>
      <w:r w:rsidRPr="00F73FBC">
        <w:rPr>
          <w:rFonts w:ascii="Times New Roman" w:hAnsi="Times New Roman"/>
          <w:sz w:val="28"/>
          <w:szCs w:val="28"/>
        </w:rPr>
        <w:t>.М</w:t>
      </w:r>
      <w:proofErr w:type="gramEnd"/>
      <w:r w:rsidRPr="00F73FBC">
        <w:rPr>
          <w:rFonts w:ascii="Times New Roman" w:hAnsi="Times New Roman"/>
          <w:sz w:val="28"/>
          <w:szCs w:val="28"/>
        </w:rPr>
        <w:t>аршал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Советского Союза – персональное воинское звание. Оно было введено 22-го сентября 1935-го года. Спустя месяц состоялось и первое присвоение. Всего же это звание получили 36 профессиональных </w:t>
      </w:r>
      <w:proofErr w:type="gramStart"/>
      <w:r w:rsidRPr="00F73FBC">
        <w:rPr>
          <w:rFonts w:ascii="Times New Roman" w:hAnsi="Times New Roman"/>
          <w:sz w:val="28"/>
          <w:szCs w:val="28"/>
        </w:rPr>
        <w:t>военных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и пять политических деятелей. Среди первых маршалов страны были Климент Ворошилов, Александр Егоров, Михаил Тухачевский, Василий Блюхер и Семен </w:t>
      </w:r>
      <w:proofErr w:type="spellStart"/>
      <w:r w:rsidRPr="00F73FBC">
        <w:rPr>
          <w:rFonts w:ascii="Times New Roman" w:hAnsi="Times New Roman"/>
          <w:sz w:val="28"/>
          <w:szCs w:val="28"/>
        </w:rPr>
        <w:t>Буденный</w:t>
      </w:r>
      <w:proofErr w:type="gramStart"/>
      <w:r w:rsidRPr="00F73FBC">
        <w:rPr>
          <w:rFonts w:ascii="Times New Roman" w:hAnsi="Times New Roman"/>
          <w:sz w:val="28"/>
          <w:szCs w:val="28"/>
        </w:rPr>
        <w:t>.Д</w:t>
      </w:r>
      <w:proofErr w:type="gramEnd"/>
      <w:r w:rsidRPr="00F73FBC">
        <w:rPr>
          <w:rFonts w:ascii="Times New Roman" w:hAnsi="Times New Roman"/>
          <w:sz w:val="28"/>
          <w:szCs w:val="28"/>
        </w:rPr>
        <w:t>аже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в спорте назвать истинного чемпиона бывает довольно сложно. А в определении лучшего маршала Советского Союза – и подавно. Поэтому, чтобы не обидеть память Георгия Константиновича Жукова и Константина Константиновича Рокоссовского, в рейтинге маршалов их обоих можно поставить на высшую ступень. Причем, Рокоссовский – единственный в истории СССР дважды маршал. В Польше он удостоился такого же звания. Рокоссовский командовал Парадом Победы в июне 1945-го года. </w:t>
      </w:r>
      <w:r w:rsidRPr="00F73FBC">
        <w:rPr>
          <w:rFonts w:ascii="Times New Roman" w:hAnsi="Times New Roman"/>
          <w:b/>
          <w:sz w:val="28"/>
          <w:szCs w:val="28"/>
        </w:rPr>
        <w:t xml:space="preserve">А принимал Парад – Жуков, которого в народе называли «маршалом </w:t>
      </w:r>
      <w:proofErr w:type="spellStart"/>
      <w:r w:rsidRPr="00F73FBC">
        <w:rPr>
          <w:rFonts w:ascii="Times New Roman" w:hAnsi="Times New Roman"/>
          <w:b/>
          <w:sz w:val="28"/>
          <w:szCs w:val="28"/>
        </w:rPr>
        <w:t>Победы»</w:t>
      </w:r>
      <w:proofErr w:type="gramStart"/>
      <w:r w:rsidRPr="00F73FBC">
        <w:rPr>
          <w:rFonts w:ascii="Times New Roman" w:hAnsi="Times New Roman"/>
          <w:b/>
          <w:sz w:val="28"/>
          <w:szCs w:val="28"/>
        </w:rPr>
        <w:t>.</w:t>
      </w:r>
      <w:r w:rsidRPr="00F73FBC">
        <w:rPr>
          <w:rFonts w:ascii="Times New Roman" w:hAnsi="Times New Roman"/>
          <w:sz w:val="28"/>
          <w:szCs w:val="28"/>
        </w:rPr>
        <w:t>В</w:t>
      </w:r>
      <w:proofErr w:type="gramEnd"/>
      <w:r w:rsidRPr="00F73FBC">
        <w:rPr>
          <w:rFonts w:ascii="Times New Roman" w:hAnsi="Times New Roman"/>
          <w:sz w:val="28"/>
          <w:szCs w:val="28"/>
        </w:rPr>
        <w:t>оенные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песни представляют собой гармоничное сочетание приятной мелодии и красивых, содержащих в себе глубокий смысл, слов.</w:t>
      </w:r>
    </w:p>
    <w:p w:rsidR="009D2CB6" w:rsidRDefault="00F73FBC" w:rsidP="009D2CB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73FBC">
        <w:rPr>
          <w:rFonts w:ascii="Times New Roman" w:hAnsi="Times New Roman"/>
          <w:b/>
          <w:i/>
          <w:sz w:val="28"/>
          <w:szCs w:val="28"/>
          <w:u w:val="single"/>
        </w:rPr>
        <w:t xml:space="preserve">Каждая из военных песен – истинный шедевр, с собственной жизнью и историей. </w:t>
      </w:r>
    </w:p>
    <w:p w:rsidR="00F73FBC" w:rsidRPr="00F73FBC" w:rsidRDefault="00F73FBC" w:rsidP="009D2C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До тебя мне дойти нелегко, а до смерти – четыре шага…</w:t>
      </w:r>
    </w:p>
    <w:p w:rsidR="00F73FBC" w:rsidRPr="00F73FBC" w:rsidRDefault="00F73FBC" w:rsidP="009D2CB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Письма твои, получая, слышу я голос родной…</w:t>
      </w:r>
    </w:p>
    <w:p w:rsidR="00F73FBC" w:rsidRPr="00F73FBC" w:rsidRDefault="00F73FBC" w:rsidP="00F73FBC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73FBC">
        <w:rPr>
          <w:rFonts w:ascii="Times New Roman" w:hAnsi="Times New Roman"/>
          <w:b/>
          <w:sz w:val="28"/>
          <w:szCs w:val="28"/>
        </w:rPr>
        <w:t>Раскудрявый</w:t>
      </w:r>
      <w:proofErr w:type="spellEnd"/>
      <w:r w:rsidRPr="00F73FBC">
        <w:rPr>
          <w:rFonts w:ascii="Times New Roman" w:hAnsi="Times New Roman"/>
          <w:b/>
          <w:sz w:val="28"/>
          <w:szCs w:val="28"/>
        </w:rPr>
        <w:t xml:space="preserve"> клен зеленый, лист резной, здесь у клена мы расстанемся с тобой…</w:t>
      </w:r>
    </w:p>
    <w:p w:rsidR="00F73FBC" w:rsidRPr="00F73FBC" w:rsidRDefault="00F73FBC" w:rsidP="00F73FBC">
      <w:pPr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lastRenderedPageBreak/>
        <w:t xml:space="preserve">"Катюша", "Синий платочек", "Священная война", "Темная ночь" </w:t>
      </w:r>
      <w:r w:rsidRPr="00F73FBC">
        <w:rPr>
          <w:rFonts w:ascii="Times New Roman" w:hAnsi="Times New Roman"/>
          <w:sz w:val="28"/>
          <w:szCs w:val="28"/>
        </w:rPr>
        <w:t>и другие</w:t>
      </w:r>
      <w:r w:rsidR="009D2CB6">
        <w:rPr>
          <w:rFonts w:ascii="Times New Roman" w:hAnsi="Times New Roman"/>
          <w:sz w:val="28"/>
          <w:szCs w:val="28"/>
        </w:rPr>
        <w:t>.</w:t>
      </w:r>
    </w:p>
    <w:p w:rsidR="00F73FBC" w:rsidRPr="00F73FBC" w:rsidRDefault="00F73FBC" w:rsidP="009D2C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Первой песней, написанной в годы Великой Отечественной войны, была «Священная война». Эта патриотическая композиция стала настоящим гимном советского народа. Уже 24 июня 1941 года в газетах «Красная звезда» и «Известия» было опубликовано стихотворение Василия Лебедева-Кумача «Священная война». Перед роковым сообщением о нападении Германии на СССР поэт просматривал кинохроники бомбардировок европейских городов, и, потрясенный увиденным, он написал стих. Прочитав в газете проникновенные строки, композитор Александр Васильевич Александров сочинил к ним музыку. И уже на пятый день войны перед отправляющимися на фронт солдатами, на площади Белорусского вокзала, состоялась премьера «Священной войны» в исполнении Ансамбля песни и пляски Красной Армии под руководством Александрова. Отсюда, за считанные дни, зовущая к подвигам песня распространилась по всему Союзу.</w:t>
      </w:r>
    </w:p>
    <w:p w:rsidR="00F73FBC" w:rsidRPr="00F73FBC" w:rsidRDefault="00F73FBC" w:rsidP="009D2C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F73FBC" w:rsidRPr="00F73FBC" w:rsidRDefault="00F73FBC" w:rsidP="009D2C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Агитация и пропаганда играли для советского общества важную роль. Они позволяли государству владеть умами людей, влиять на их сознание. А выражались эти явления в многочисленных плакатах, посвященных разным сторонам жизни людей. Многие из них получили большую известность. В частности «Родина-мать зовет». Плакат появился как реакция на начало самой разрушительной и жестокой войны для нашей страны. "Родина-мать зовет" - плакат, призывающий к борьбе с захватчиками. </w:t>
      </w:r>
    </w:p>
    <w:p w:rsidR="00F73FBC" w:rsidRPr="00F73FBC" w:rsidRDefault="00F73FBC" w:rsidP="00F73FBC">
      <w:pPr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Пограничные столбы.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ни огня, ни черной хаты,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Глушь и снег навстречу мне,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Только версты полосаты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Попадаются </w:t>
      </w:r>
      <w:proofErr w:type="spellStart"/>
      <w:r w:rsidRPr="00F73FBC">
        <w:rPr>
          <w:rFonts w:ascii="Times New Roman" w:hAnsi="Times New Roman"/>
          <w:sz w:val="28"/>
          <w:szCs w:val="28"/>
        </w:rPr>
        <w:t>одне</w:t>
      </w:r>
      <w:proofErr w:type="spellEnd"/>
      <w:r w:rsidRPr="00F73FBC">
        <w:rPr>
          <w:rFonts w:ascii="Times New Roman" w:hAnsi="Times New Roman"/>
          <w:sz w:val="28"/>
          <w:szCs w:val="28"/>
        </w:rPr>
        <w:t>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73FBC">
        <w:rPr>
          <w:rFonts w:ascii="Times New Roman" w:hAnsi="Times New Roman"/>
          <w:sz w:val="28"/>
          <w:szCs w:val="28"/>
        </w:rPr>
        <w:t>А.Пушкин</w:t>
      </w:r>
      <w:proofErr w:type="spellEnd"/>
      <w:r w:rsidRPr="00F73FBC">
        <w:rPr>
          <w:rFonts w:ascii="Times New Roman" w:hAnsi="Times New Roman"/>
          <w:sz w:val="28"/>
          <w:szCs w:val="28"/>
        </w:rPr>
        <w:t>, "Зимняя дорога"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"Версты полосаты" были введены в 1817 году Александром I. </w:t>
      </w:r>
      <w:proofErr w:type="gramStart"/>
      <w:r w:rsidRPr="00F73FBC">
        <w:rPr>
          <w:rFonts w:ascii="Times New Roman" w:hAnsi="Times New Roman"/>
          <w:sz w:val="28"/>
          <w:szCs w:val="28"/>
        </w:rPr>
        <w:t>Деревянными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– в целях экономии и черно-белыми для лучшей видимости.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Милицейские жезлы, шлагбаумы, пограничные столбы, </w:t>
      </w:r>
      <w:proofErr w:type="gramStart"/>
      <w:r w:rsidRPr="00F73FBC">
        <w:rPr>
          <w:rFonts w:ascii="Times New Roman" w:hAnsi="Times New Roman"/>
          <w:sz w:val="28"/>
          <w:szCs w:val="28"/>
        </w:rPr>
        <w:t>классическая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черно-белая </w:t>
      </w:r>
      <w:proofErr w:type="spellStart"/>
      <w:r w:rsidRPr="00F73FBC">
        <w:rPr>
          <w:rFonts w:ascii="Times New Roman" w:hAnsi="Times New Roman"/>
          <w:sz w:val="28"/>
          <w:szCs w:val="28"/>
        </w:rPr>
        <w:t>кинохлопушка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- полосаты.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"Полосатого" видно при любом свете.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Чешский физиолог </w:t>
      </w:r>
      <w:proofErr w:type="spellStart"/>
      <w:r w:rsidRPr="00F73FBC">
        <w:rPr>
          <w:rFonts w:ascii="Times New Roman" w:hAnsi="Times New Roman"/>
          <w:sz w:val="28"/>
          <w:szCs w:val="28"/>
        </w:rPr>
        <w:t>Пуркине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доказал, что у любого человека, кроме обычного зрения, есть еще и "сумеречное", которое начинает работать при плохом освещении, - так называемый "эффект </w:t>
      </w:r>
      <w:proofErr w:type="spellStart"/>
      <w:r w:rsidRPr="00F73FBC">
        <w:rPr>
          <w:rFonts w:ascii="Times New Roman" w:hAnsi="Times New Roman"/>
          <w:sz w:val="28"/>
          <w:szCs w:val="28"/>
        </w:rPr>
        <w:t>Пуркине</w:t>
      </w:r>
      <w:proofErr w:type="spellEnd"/>
      <w:r w:rsidRPr="00F73FBC">
        <w:rPr>
          <w:rFonts w:ascii="Times New Roman" w:hAnsi="Times New Roman"/>
          <w:sz w:val="28"/>
          <w:szCs w:val="28"/>
        </w:rPr>
        <w:t>".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b/>
          <w:sz w:val="28"/>
          <w:szCs w:val="28"/>
        </w:rPr>
        <w:t>В сумерках нервные окончания глаза воспринимают все цвета иначе - красные и оранжевые темнеют, синие и зеленые светлеют. А в полной темноте все цветное автоматически становится серым и, единственное, что остается доступным человеческому зрению – это черно-белая гамма.</w:t>
      </w:r>
      <w:r w:rsidRPr="00F73FBC">
        <w:rPr>
          <w:rFonts w:ascii="Times New Roman" w:hAnsi="Times New Roman"/>
          <w:sz w:val="28"/>
          <w:szCs w:val="28"/>
        </w:rPr>
        <w:t xml:space="preserve"> Горизонтальные полосы - более </w:t>
      </w:r>
      <w:proofErr w:type="spellStart"/>
      <w:r w:rsidRPr="00F73FBC">
        <w:rPr>
          <w:rFonts w:ascii="Times New Roman" w:hAnsi="Times New Roman"/>
          <w:sz w:val="28"/>
          <w:szCs w:val="28"/>
        </w:rPr>
        <w:t>спокойные</w:t>
      </w:r>
      <w:proofErr w:type="gramStart"/>
      <w:r w:rsidRPr="00F73FBC">
        <w:rPr>
          <w:rFonts w:ascii="Times New Roman" w:hAnsi="Times New Roman"/>
          <w:sz w:val="28"/>
          <w:szCs w:val="28"/>
        </w:rPr>
        <w:t>,в</w:t>
      </w:r>
      <w:proofErr w:type="gramEnd"/>
      <w:r w:rsidRPr="00F73FBC">
        <w:rPr>
          <w:rFonts w:ascii="Times New Roman" w:hAnsi="Times New Roman"/>
          <w:sz w:val="28"/>
          <w:szCs w:val="28"/>
        </w:rPr>
        <w:t>ертикальные</w:t>
      </w:r>
      <w:proofErr w:type="spellEnd"/>
      <w:r w:rsidRPr="00F73FBC">
        <w:rPr>
          <w:rFonts w:ascii="Times New Roman" w:hAnsi="Times New Roman"/>
          <w:sz w:val="28"/>
          <w:szCs w:val="28"/>
        </w:rPr>
        <w:t xml:space="preserve"> - более раздражающие". </w:t>
      </w:r>
      <w:r w:rsidRPr="00F73FBC">
        <w:rPr>
          <w:rFonts w:ascii="Times New Roman" w:hAnsi="Times New Roman"/>
          <w:sz w:val="28"/>
          <w:szCs w:val="28"/>
        </w:rPr>
        <w:lastRenderedPageBreak/>
        <w:t>Можно вспомнить рас</w:t>
      </w:r>
      <w:r w:rsidR="00F17EED">
        <w:rPr>
          <w:rFonts w:ascii="Times New Roman" w:hAnsi="Times New Roman"/>
          <w:sz w:val="28"/>
          <w:szCs w:val="28"/>
        </w:rPr>
        <w:t>к</w:t>
      </w:r>
      <w:r w:rsidRPr="00F73FBC">
        <w:rPr>
          <w:rFonts w:ascii="Times New Roman" w:hAnsi="Times New Roman"/>
          <w:sz w:val="28"/>
          <w:szCs w:val="28"/>
        </w:rPr>
        <w:t>раску одежды каторжнико</w:t>
      </w:r>
      <w:proofErr w:type="gramStart"/>
      <w:r w:rsidRPr="00F73FBC">
        <w:rPr>
          <w:rFonts w:ascii="Times New Roman" w:hAnsi="Times New Roman"/>
          <w:sz w:val="28"/>
          <w:szCs w:val="28"/>
        </w:rPr>
        <w:t>в-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вертикальные черно - белые полосы.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>Интересно, что в СССР пограничные столбы маркировались более агрессивной косой полосой, а сегодня на российской границе столбы с горизонтальной, миролюбивой, полосой.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До революции столбы красились бело - черными цветами. После революции стали раскрашивать в красные и зеленные </w:t>
      </w:r>
      <w:proofErr w:type="gramStart"/>
      <w:r w:rsidRPr="00F73FBC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геральдических символов. Согласно традиционным геральдическим канонам, красный цвет полос символизирует храбрость, мужество, неустрашимость, право, силу и великодушие. Полосы зелёного цвета символизируют величие, славу, честь, верность и безупречность.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BC">
        <w:rPr>
          <w:rFonts w:ascii="Times New Roman" w:hAnsi="Times New Roman"/>
          <w:sz w:val="28"/>
          <w:szCs w:val="28"/>
        </w:rPr>
        <w:t xml:space="preserve">Наносятся четыре </w:t>
      </w:r>
      <w:proofErr w:type="gramStart"/>
      <w:r w:rsidRPr="00F73FBC">
        <w:rPr>
          <w:rFonts w:ascii="Times New Roman" w:hAnsi="Times New Roman"/>
          <w:sz w:val="28"/>
          <w:szCs w:val="28"/>
        </w:rPr>
        <w:t>зелёных</w:t>
      </w:r>
      <w:proofErr w:type="gramEnd"/>
      <w:r w:rsidRPr="00F73FBC">
        <w:rPr>
          <w:rFonts w:ascii="Times New Roman" w:hAnsi="Times New Roman"/>
          <w:sz w:val="28"/>
          <w:szCs w:val="28"/>
        </w:rPr>
        <w:t xml:space="preserve"> и пять красных полос. Есть и такое мнение: четыре зелёных полосы обозначают четыре стороны света, а пять красных когда-то символизировали советскую пятиконечную звезду, или ещё как вариант - пять континентов земного шара.</w:t>
      </w:r>
    </w:p>
    <w:p w:rsid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3FBC" w:rsidRDefault="00F73FBC" w:rsidP="00F73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3401A" w:rsidRDefault="0013401A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F73FBC" w:rsidRPr="00F73FBC" w:rsidRDefault="00F73FBC" w:rsidP="00F73FBC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F73FBC">
        <w:rPr>
          <w:rFonts w:ascii="Times New Roman" w:eastAsiaTheme="minorHAnsi" w:hAnsi="Times New Roman"/>
          <w:b/>
          <w:sz w:val="28"/>
          <w:szCs w:val="28"/>
          <w:u w:val="single"/>
        </w:rPr>
        <w:t>Приложение 9.</w:t>
      </w:r>
      <w:r w:rsidRPr="00F73FBC">
        <w:rPr>
          <w:rFonts w:ascii="Times New Roman" w:eastAsiaTheme="minorHAnsi" w:hAnsi="Times New Roman"/>
          <w:b/>
          <w:sz w:val="28"/>
          <w:szCs w:val="28"/>
          <w:u w:val="single"/>
        </w:rPr>
        <w:tab/>
        <w:t>Фотоматериалы для заданий</w:t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7080" cy="1447800"/>
            <wp:effectExtent l="0" t="0" r="4445" b="0"/>
            <wp:docPr id="29" name="Рисунок 29" descr="C:\Users\USER\Desktop\Квест апрель 21\фото для 5-го этапа Квеста\карта с КП и зоной других К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вест апрель 21\фото для 5-го этапа Квеста\карта с КП и зоной других КП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37" cy="14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карта с КП   </w:t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3476" cy="1390650"/>
            <wp:effectExtent l="0" t="0" r="0" b="0"/>
            <wp:docPr id="30" name="Рисунок 30" descr="C:\Users\USER\Desktop\Квест апрель 21\фото для 5-го этапа Квеста\итреб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вест апрель 21\фото для 5-го этапа Квеста\итребитель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7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МИГ 21   </w:t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8453" cy="1445431"/>
            <wp:effectExtent l="0" t="0" r="0" b="2540"/>
            <wp:docPr id="31" name="Рисунок 31" descr="C:\Users\USER\Desktop\Квест апрель 21\фото для 5-го этапа Квеста\зона с 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вест апрель 21\фото для 5-го этапа Квеста\зона с КП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5" cy="14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схема-вставка с КП</w:t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8882" cy="1704609"/>
            <wp:effectExtent l="0" t="0" r="0" b="0"/>
            <wp:docPr id="32" name="Рисунок 32" descr="C:\Users\USER\Desktop\Квест апрель 21\фото для 5-го этапа Квеста\вход в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вест апрель 21\фото для 5-го этапа Квеста\вход в пар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86" cy="17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вид входа в парк до создания единой мемориальной зоны</w:t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2222" cy="1704975"/>
            <wp:effectExtent l="0" t="0" r="5715" b="0"/>
            <wp:docPr id="33" name="Рисунок 33" descr="C:\Users\USER\Desktop\Квест апрель 21\фото для 5-го этапа Квеста\плакат 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вест апрель 21\фото для 5-го этапа Квеста\плакат Родин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22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плакат «Родина-мать зовёт!»</w:t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105473"/>
            <wp:effectExtent l="0" t="0" r="0" b="0"/>
            <wp:docPr id="34" name="Рисунок 34" descr="C:\Users\USER\Desktop\Квест апрель 21\фото для 5-го этапа Квеста\орден Сув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ест апрель 21\фото для 5-го этапа Квеста\орден Суворов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1" cy="1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188720"/>
            <wp:effectExtent l="0" t="0" r="9525" b="0"/>
            <wp:docPr id="35" name="Рисунок 35" descr="C:\Users\USER\Desktop\Квест апрель 21\фото для 5-го этапа Квеста\орден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вест апрель 21\фото для 5-го этапа Квеста\орден Славы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2" cy="11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22746" cy="1524000"/>
            <wp:effectExtent l="0" t="0" r="6350" b="0"/>
            <wp:docPr id="36" name="Рисунок 36" descr="C:\Users\USER\Desktop\Квест апрель 21\фото для 5-го этапа Квеста\орден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вест апрель 21\фото для 5-го этапа Квеста\орден Ленина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4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6141" cy="1676400"/>
            <wp:effectExtent l="0" t="0" r="0" b="0"/>
            <wp:docPr id="37" name="Рисунок 37" descr="C:\Users\USER\Desktop\Квест апрель 21\фото для 5-го этапа Квеста\орден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вест апрель 21\фото для 5-го этапа Квеста\орден Победы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4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0662" cy="2200275"/>
            <wp:effectExtent l="0" t="0" r="0" b="0"/>
            <wp:docPr id="38" name="Рисунок 38" descr="C:\Users\USER\Desktop\Квест апрель 21\фото для 5-го этапа Квеста\орден Победы на Георг. ле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вест апрель 21\фото для 5-го этапа Квеста\орден Победы на Георг. лент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62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09675"/>
            <wp:effectExtent l="0" t="0" r="9525" b="9525"/>
            <wp:docPr id="39" name="Рисунок 39" descr="C:\Users\USER\Desktop\Квест апрель 21\фото для 5-го этапа Квеста\орден Красного зна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ест апрель 21\фото для 5-го этапа Квеста\орден Красного знамени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  различные ордена и медали</w:t>
      </w: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F73FBC" w:rsidRPr="00F73FBC" w:rsidRDefault="00F73FBC" w:rsidP="00F73FBC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73FBC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853943" cy="1138150"/>
            <wp:effectExtent l="0" t="0" r="3810" b="5080"/>
            <wp:docPr id="40" name="Рисунок 40" descr="C:\Users\USER\Desktop\Квест апрель 21\фото для 5-го этапа Квеста\на стеле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ест апрель 21\фото для 5-го этапа Квеста\на стеле таблиц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96" cy="11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BC">
        <w:rPr>
          <w:rFonts w:ascii="Times New Roman" w:eastAsiaTheme="minorHAnsi" w:hAnsi="Times New Roman"/>
          <w:sz w:val="28"/>
          <w:szCs w:val="28"/>
        </w:rPr>
        <w:t xml:space="preserve">  памятная доска на стеле пограничников</w:t>
      </w: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73FBC" w:rsidRPr="00F73FBC" w:rsidRDefault="00F73FBC" w:rsidP="00F73FB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p w:rsidR="000F1714" w:rsidRDefault="000F1714" w:rsidP="00586F68">
      <w:pPr>
        <w:jc w:val="both"/>
        <w:rPr>
          <w:rFonts w:ascii="Times New Roman" w:hAnsi="Times New Roman"/>
          <w:sz w:val="24"/>
          <w:szCs w:val="24"/>
        </w:rPr>
      </w:pPr>
    </w:p>
    <w:sectPr w:rsidR="000F1714" w:rsidSect="00743356">
      <w:footerReference w:type="default" r:id="rId54"/>
      <w:pgSz w:w="11906" w:h="16838"/>
      <w:pgMar w:top="851" w:right="851" w:bottom="851" w:left="113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859" w:rsidRDefault="00D57859" w:rsidP="00FD07DF">
      <w:pPr>
        <w:spacing w:after="0" w:line="240" w:lineRule="auto"/>
      </w:pPr>
      <w:r>
        <w:separator/>
      </w:r>
    </w:p>
  </w:endnote>
  <w:endnote w:type="continuationSeparator" w:id="0">
    <w:p w:rsidR="00D57859" w:rsidRDefault="00D57859" w:rsidP="00FD0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0952554"/>
      <w:docPartObj>
        <w:docPartGallery w:val="Page Numbers (Bottom of Page)"/>
        <w:docPartUnique/>
      </w:docPartObj>
    </w:sdtPr>
    <w:sdtEndPr/>
    <w:sdtContent>
      <w:p w:rsidR="00205B09" w:rsidRDefault="00D57859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A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5B09" w:rsidRDefault="00205B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859" w:rsidRDefault="00D57859" w:rsidP="00FD07DF">
      <w:pPr>
        <w:spacing w:after="0" w:line="240" w:lineRule="auto"/>
      </w:pPr>
      <w:r>
        <w:separator/>
      </w:r>
    </w:p>
  </w:footnote>
  <w:footnote w:type="continuationSeparator" w:id="0">
    <w:p w:rsidR="00D57859" w:rsidRDefault="00D57859" w:rsidP="00FD0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0FD"/>
    <w:multiLevelType w:val="hybridMultilevel"/>
    <w:tmpl w:val="9DC2A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12963"/>
    <w:multiLevelType w:val="hybridMultilevel"/>
    <w:tmpl w:val="D0247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82635"/>
    <w:multiLevelType w:val="hybridMultilevel"/>
    <w:tmpl w:val="D346A5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818EE"/>
    <w:multiLevelType w:val="hybridMultilevel"/>
    <w:tmpl w:val="27E83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33BD8"/>
    <w:multiLevelType w:val="hybridMultilevel"/>
    <w:tmpl w:val="368C27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171A0"/>
    <w:multiLevelType w:val="hybridMultilevel"/>
    <w:tmpl w:val="6AB6231A"/>
    <w:lvl w:ilvl="0" w:tplc="792878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67F65"/>
    <w:multiLevelType w:val="multilevel"/>
    <w:tmpl w:val="60B67F65"/>
    <w:lvl w:ilvl="0">
      <w:start w:val="1"/>
      <w:numFmt w:val="decimal"/>
      <w:lvlText w:val="%1."/>
      <w:lvlJc w:val="left"/>
      <w:pPr>
        <w:ind w:left="106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737"/>
    <w:rsid w:val="0006620B"/>
    <w:rsid w:val="000F1714"/>
    <w:rsid w:val="0013401A"/>
    <w:rsid w:val="001905C8"/>
    <w:rsid w:val="001A1BC8"/>
    <w:rsid w:val="001D4199"/>
    <w:rsid w:val="001E3293"/>
    <w:rsid w:val="00205B09"/>
    <w:rsid w:val="002E0AE1"/>
    <w:rsid w:val="002F6E23"/>
    <w:rsid w:val="003347CA"/>
    <w:rsid w:val="00397F1C"/>
    <w:rsid w:val="004D126C"/>
    <w:rsid w:val="004D6C62"/>
    <w:rsid w:val="005137BD"/>
    <w:rsid w:val="0057145D"/>
    <w:rsid w:val="00586F68"/>
    <w:rsid w:val="005928F5"/>
    <w:rsid w:val="005D5A6C"/>
    <w:rsid w:val="005F642E"/>
    <w:rsid w:val="006510DA"/>
    <w:rsid w:val="00692EF0"/>
    <w:rsid w:val="00694506"/>
    <w:rsid w:val="006A72D3"/>
    <w:rsid w:val="006B3F4A"/>
    <w:rsid w:val="006F243F"/>
    <w:rsid w:val="00713645"/>
    <w:rsid w:val="00734023"/>
    <w:rsid w:val="00743356"/>
    <w:rsid w:val="00761178"/>
    <w:rsid w:val="007A2937"/>
    <w:rsid w:val="007B7F36"/>
    <w:rsid w:val="00882565"/>
    <w:rsid w:val="008B2580"/>
    <w:rsid w:val="008F0737"/>
    <w:rsid w:val="008F72D6"/>
    <w:rsid w:val="00974C9F"/>
    <w:rsid w:val="0098365A"/>
    <w:rsid w:val="00997716"/>
    <w:rsid w:val="009D2CB6"/>
    <w:rsid w:val="009D63C8"/>
    <w:rsid w:val="00A27EA8"/>
    <w:rsid w:val="00A45B2C"/>
    <w:rsid w:val="00A64D63"/>
    <w:rsid w:val="00A71140"/>
    <w:rsid w:val="00A96040"/>
    <w:rsid w:val="00AD48AC"/>
    <w:rsid w:val="00AD7451"/>
    <w:rsid w:val="00B03B70"/>
    <w:rsid w:val="00B70A8A"/>
    <w:rsid w:val="00BA2E17"/>
    <w:rsid w:val="00C678B7"/>
    <w:rsid w:val="00CA0B06"/>
    <w:rsid w:val="00CE3774"/>
    <w:rsid w:val="00D42194"/>
    <w:rsid w:val="00D57859"/>
    <w:rsid w:val="00DB7C85"/>
    <w:rsid w:val="00DD048D"/>
    <w:rsid w:val="00ED0BF1"/>
    <w:rsid w:val="00EE6E6A"/>
    <w:rsid w:val="00F17EED"/>
    <w:rsid w:val="00F51D55"/>
    <w:rsid w:val="00F53DFA"/>
    <w:rsid w:val="00F60121"/>
    <w:rsid w:val="00F73FBC"/>
    <w:rsid w:val="00FD07DF"/>
    <w:rsid w:val="00FF5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3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7D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D0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7DF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586F6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43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43356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1">
    <w:name w:val="Сетка таблицы1"/>
    <w:basedOn w:val="a1"/>
    <w:next w:val="aa"/>
    <w:uiPriority w:val="59"/>
    <w:rsid w:val="007433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resswidgetwrapper--336mf">
    <w:name w:val="addresswidget__wrapper--336mf"/>
    <w:basedOn w:val="a0"/>
    <w:rsid w:val="002E0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73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07D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D0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07DF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586F6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43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43356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1">
    <w:name w:val="Сетка таблицы1"/>
    <w:basedOn w:val="a1"/>
    <w:next w:val="aa"/>
    <w:uiPriority w:val="59"/>
    <w:rsid w:val="007433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resswidgetwrapper--336mf">
    <w:name w:val="addresswidget__wrapper--336mf"/>
    <w:basedOn w:val="a0"/>
    <w:rsid w:val="002E0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netzim.ru/wp-content/uploads/2017/05/P1070492.jpg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2.png"/><Relationship Id="rId34" Type="http://schemas.openxmlformats.org/officeDocument/2006/relationships/hyperlink" Target="http://www.netzim.ru/wp-content/uploads/2017/05/P1070499.jpg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hyperlink" Target="http://www.netzim.ru/wp-content/uploads/2017/05/P1070491.jpg" TargetMode="External"/><Relationship Id="rId32" Type="http://schemas.openxmlformats.org/officeDocument/2006/relationships/hyperlink" Target="http://www.netzim.ru/wp-content/uploads/2017/05/P1070487.jpg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0" Type="http://schemas.openxmlformats.org/officeDocument/2006/relationships/hyperlink" Target="https://vk.com/club107820761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yperlink" Target="https://stavcv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yperlink" Target="http://www.netzim.ru/wp-content/uploads/2017/05/P1070494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netzim.ru/wp-content/uploads/2017/05/P1070493.jpg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6744</Words>
  <Characters>38447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2021-06-03T07:44:00Z</cp:lastPrinted>
  <dcterms:created xsi:type="dcterms:W3CDTF">2021-12-14T15:19:00Z</dcterms:created>
  <dcterms:modified xsi:type="dcterms:W3CDTF">2021-12-14T15:19:00Z</dcterms:modified>
</cp:coreProperties>
</file>