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53F3AC" w14:textId="77777777" w:rsidR="00E95213" w:rsidRDefault="00E95213" w:rsidP="00E95213">
      <w:pPr>
        <w:spacing w:after="0"/>
        <w:ind w:firstLine="709"/>
        <w:jc w:val="right"/>
        <w:rPr>
          <w:b w:val="0"/>
          <w:bCs/>
          <w:sz w:val="28"/>
          <w:szCs w:val="28"/>
        </w:rPr>
      </w:pPr>
      <w:r w:rsidRPr="00E95213">
        <w:rPr>
          <w:sz w:val="28"/>
          <w:szCs w:val="28"/>
        </w:rPr>
        <w:tab/>
      </w:r>
      <w:r w:rsidRPr="00E95213">
        <w:rPr>
          <w:b w:val="0"/>
          <w:bCs/>
          <w:sz w:val="28"/>
          <w:szCs w:val="28"/>
        </w:rPr>
        <w:t xml:space="preserve">Савичева Елена Владимировна </w:t>
      </w:r>
    </w:p>
    <w:p w14:paraId="467419E1" w14:textId="573CD2C1" w:rsidR="00E95213" w:rsidRDefault="00E95213" w:rsidP="00E95213">
      <w:pPr>
        <w:spacing w:after="0"/>
        <w:ind w:firstLine="709"/>
        <w:jc w:val="right"/>
        <w:rPr>
          <w:b w:val="0"/>
          <w:bCs/>
          <w:sz w:val="28"/>
          <w:szCs w:val="28"/>
        </w:rPr>
      </w:pPr>
      <w:r w:rsidRPr="00E95213">
        <w:rPr>
          <w:b w:val="0"/>
          <w:bCs/>
          <w:sz w:val="28"/>
          <w:szCs w:val="28"/>
        </w:rPr>
        <w:t xml:space="preserve">МБУ ДО "ЦДТ "Металлург" </w:t>
      </w:r>
      <w:proofErr w:type="spellStart"/>
      <w:r w:rsidRPr="00E95213">
        <w:rPr>
          <w:b w:val="0"/>
          <w:bCs/>
          <w:sz w:val="28"/>
          <w:szCs w:val="28"/>
        </w:rPr>
        <w:t>г.о</w:t>
      </w:r>
      <w:proofErr w:type="spellEnd"/>
      <w:r w:rsidRPr="00E95213">
        <w:rPr>
          <w:b w:val="0"/>
          <w:bCs/>
          <w:sz w:val="28"/>
          <w:szCs w:val="28"/>
        </w:rPr>
        <w:t>. Самара</w:t>
      </w:r>
    </w:p>
    <w:p w14:paraId="536E2CF3" w14:textId="369CE802" w:rsidR="00E95213" w:rsidRPr="00E95213" w:rsidRDefault="00E95213" w:rsidP="00E95213">
      <w:pPr>
        <w:spacing w:after="0"/>
        <w:ind w:firstLine="709"/>
        <w:jc w:val="righ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Методист</w:t>
      </w:r>
    </w:p>
    <w:p w14:paraId="7289C3EE" w14:textId="4AA8BD54" w:rsidR="00DE7231" w:rsidRPr="00DE7231" w:rsidRDefault="00DE7231" w:rsidP="00DE7231">
      <w:pPr>
        <w:spacing w:after="0"/>
        <w:ind w:firstLine="709"/>
        <w:jc w:val="both"/>
        <w:rPr>
          <w:sz w:val="28"/>
          <w:szCs w:val="28"/>
        </w:rPr>
      </w:pPr>
      <w:r w:rsidRPr="00DE7231">
        <w:rPr>
          <w:sz w:val="28"/>
          <w:szCs w:val="28"/>
        </w:rPr>
        <w:t>Экологическое воспитание и</w:t>
      </w:r>
      <w:r>
        <w:rPr>
          <w:sz w:val="28"/>
          <w:szCs w:val="28"/>
        </w:rPr>
        <w:t xml:space="preserve"> формирование культуры здоровья</w:t>
      </w:r>
    </w:p>
    <w:p w14:paraId="2A2E79B9" w14:textId="77777777" w:rsidR="00DE7231" w:rsidRPr="00DE7231" w:rsidRDefault="00DE7231" w:rsidP="00DE7231">
      <w:pPr>
        <w:spacing w:after="0"/>
        <w:ind w:firstLine="709"/>
        <w:jc w:val="both"/>
        <w:rPr>
          <w:b w:val="0"/>
          <w:sz w:val="28"/>
          <w:szCs w:val="28"/>
        </w:rPr>
      </w:pPr>
      <w:r w:rsidRPr="00DE7231">
        <w:rPr>
          <w:b w:val="0"/>
          <w:sz w:val="28"/>
          <w:szCs w:val="28"/>
        </w:rPr>
        <w:t>Современное общество сталкивается с серьёзными проблемами ухудшения состояния окружающей среды, глобальными изменениями климата, сокращением биоразнообразия и истощением природных ресурсов. В условиях нарастающих угроз природа остро нуждается в нашей поддержке и внимании. Поэтому сегодня особое значение приобретает задача формирования у молодого поколения экологической культуры и устойчивого интереса к вопросам со</w:t>
      </w:r>
      <w:r>
        <w:rPr>
          <w:b w:val="0"/>
          <w:sz w:val="28"/>
          <w:szCs w:val="28"/>
        </w:rPr>
        <w:t>хранения собственного здоровья.</w:t>
      </w:r>
    </w:p>
    <w:p w14:paraId="540081C0" w14:textId="77777777" w:rsidR="00DE7231" w:rsidRPr="00DE7231" w:rsidRDefault="00DE7231" w:rsidP="00DE7231">
      <w:pPr>
        <w:spacing w:after="0"/>
        <w:ind w:firstLine="708"/>
        <w:jc w:val="both"/>
        <w:rPr>
          <w:i/>
          <w:sz w:val="28"/>
          <w:szCs w:val="28"/>
        </w:rPr>
      </w:pPr>
      <w:r w:rsidRPr="00DE7231">
        <w:rPr>
          <w:i/>
          <w:sz w:val="28"/>
          <w:szCs w:val="28"/>
        </w:rPr>
        <w:t>Почему важно развивать экологическое сознание?</w:t>
      </w:r>
    </w:p>
    <w:p w14:paraId="327E90E5" w14:textId="77777777" w:rsidR="00DE7231" w:rsidRPr="00DE7231" w:rsidRDefault="00DE7231" w:rsidP="00DE7231">
      <w:pPr>
        <w:spacing w:after="0"/>
        <w:ind w:firstLine="709"/>
        <w:jc w:val="both"/>
        <w:rPr>
          <w:b w:val="0"/>
          <w:sz w:val="28"/>
          <w:szCs w:val="28"/>
        </w:rPr>
      </w:pPr>
      <w:r w:rsidRPr="00DE7231">
        <w:rPr>
          <w:b w:val="0"/>
          <w:sz w:val="28"/>
          <w:szCs w:val="28"/>
        </w:rPr>
        <w:t>Формирование экологического мировоззрения начинается с детства. Именно в школьном возрасте закладываются основы ответственного отношения к природе, понимание взаимозависимости человека и окружающей среды. Дети начинают понимать важность бережного обращения с ресурсами, осмысленно относиться к своим поступкам и действиям,</w:t>
      </w:r>
      <w:r>
        <w:rPr>
          <w:b w:val="0"/>
          <w:sz w:val="28"/>
          <w:szCs w:val="28"/>
        </w:rPr>
        <w:t xml:space="preserve"> влияющим на состояние природы.</w:t>
      </w:r>
    </w:p>
    <w:p w14:paraId="3C897B7B" w14:textId="77777777" w:rsidR="00DE7231" w:rsidRPr="00DE7231" w:rsidRDefault="00DE7231" w:rsidP="00DE7231">
      <w:pPr>
        <w:spacing w:after="0"/>
        <w:ind w:firstLine="709"/>
        <w:jc w:val="both"/>
        <w:rPr>
          <w:b w:val="0"/>
          <w:sz w:val="28"/>
          <w:szCs w:val="28"/>
        </w:rPr>
      </w:pPr>
      <w:r w:rsidRPr="00DE7231">
        <w:rPr>
          <w:b w:val="0"/>
          <w:sz w:val="28"/>
          <w:szCs w:val="28"/>
        </w:rPr>
        <w:t>Развитие экологического сознания позволяет детям осознавать последствия своей жизнедеятельности, вырабатывать экологически ответственное поведение и формировать устойчивые модели потребления. Это создаёт условия для устойчивого развития общества, где каждый человек чувствует личную ответственность за сохранение природн</w:t>
      </w:r>
      <w:r>
        <w:rPr>
          <w:b w:val="0"/>
          <w:sz w:val="28"/>
          <w:szCs w:val="28"/>
        </w:rPr>
        <w:t>ого наследия будущих поколений.</w:t>
      </w:r>
    </w:p>
    <w:p w14:paraId="0152F2CE" w14:textId="77777777" w:rsidR="00DE7231" w:rsidRPr="00DE7231" w:rsidRDefault="00DE7231" w:rsidP="00DE7231">
      <w:pPr>
        <w:spacing w:after="0"/>
        <w:ind w:firstLine="709"/>
        <w:jc w:val="both"/>
        <w:rPr>
          <w:i/>
          <w:sz w:val="28"/>
          <w:szCs w:val="28"/>
        </w:rPr>
      </w:pPr>
      <w:r w:rsidRPr="00DE7231">
        <w:rPr>
          <w:i/>
          <w:sz w:val="28"/>
          <w:szCs w:val="28"/>
        </w:rPr>
        <w:t>Как экологи</w:t>
      </w:r>
      <w:r>
        <w:rPr>
          <w:i/>
          <w:sz w:val="28"/>
          <w:szCs w:val="28"/>
        </w:rPr>
        <w:t>я связана с культурой здоровья?</w:t>
      </w:r>
    </w:p>
    <w:p w14:paraId="6639897F" w14:textId="77777777" w:rsidR="00DE7231" w:rsidRPr="00DE7231" w:rsidRDefault="00DE7231" w:rsidP="00DE7231">
      <w:pPr>
        <w:spacing w:after="0"/>
        <w:ind w:firstLine="709"/>
        <w:jc w:val="both"/>
        <w:rPr>
          <w:b w:val="0"/>
          <w:sz w:val="28"/>
          <w:szCs w:val="28"/>
        </w:rPr>
      </w:pPr>
      <w:r w:rsidRPr="00DE7231">
        <w:rPr>
          <w:b w:val="0"/>
          <w:sz w:val="28"/>
          <w:szCs w:val="28"/>
        </w:rPr>
        <w:t xml:space="preserve">Здоровье человека неразрывно связано с состоянием окружающей среды. Чистота воздуха, воды, почвы и доступность зелёных зон непосредственно влияют на качество жизни и самочувствие каждого из нас. </w:t>
      </w:r>
      <w:r w:rsidRPr="00DE7231">
        <w:rPr>
          <w:b w:val="0"/>
          <w:sz w:val="28"/>
          <w:szCs w:val="28"/>
        </w:rPr>
        <w:lastRenderedPageBreak/>
        <w:t>Образ жизни, основанный на принципах охраны природы, способствует поддержанию активного долголетия и профилактике заболеваний.</w:t>
      </w:r>
    </w:p>
    <w:p w14:paraId="485CC3F9" w14:textId="77777777" w:rsidR="00DE7231" w:rsidRPr="00DE7231" w:rsidRDefault="00DE7231" w:rsidP="00DE7231">
      <w:pPr>
        <w:spacing w:after="0"/>
        <w:ind w:firstLine="709"/>
        <w:jc w:val="both"/>
        <w:rPr>
          <w:b w:val="0"/>
          <w:sz w:val="28"/>
          <w:szCs w:val="28"/>
        </w:rPr>
      </w:pPr>
    </w:p>
    <w:p w14:paraId="29D70FE9" w14:textId="77777777" w:rsidR="00DE7231" w:rsidRPr="00DE7231" w:rsidRDefault="00DE7231" w:rsidP="00DE7231">
      <w:pPr>
        <w:spacing w:after="0"/>
        <w:ind w:firstLine="709"/>
        <w:jc w:val="both"/>
        <w:rPr>
          <w:b w:val="0"/>
          <w:sz w:val="28"/>
          <w:szCs w:val="28"/>
        </w:rPr>
      </w:pPr>
      <w:r w:rsidRPr="00DE7231">
        <w:rPr>
          <w:b w:val="0"/>
          <w:sz w:val="28"/>
          <w:szCs w:val="28"/>
        </w:rPr>
        <w:t xml:space="preserve">Дети, привыкшие беречь природные ресурсы, чаще выбирают здоровый образ жизни: занимаются спортом, правильно питаются, избегают вредных привычек. Они понимают, что забота о собственном организме невозможна без уважения к </w:t>
      </w:r>
      <w:r>
        <w:rPr>
          <w:b w:val="0"/>
          <w:sz w:val="28"/>
          <w:szCs w:val="28"/>
        </w:rPr>
        <w:t>окружающей среде и её ресурсам.</w:t>
      </w:r>
    </w:p>
    <w:p w14:paraId="3A8A1910" w14:textId="77777777" w:rsidR="00DE7231" w:rsidRPr="00DE7231" w:rsidRDefault="00DE7231" w:rsidP="00DE7231">
      <w:pPr>
        <w:spacing w:after="0"/>
        <w:ind w:firstLine="709"/>
        <w:jc w:val="both"/>
        <w:rPr>
          <w:b w:val="0"/>
          <w:sz w:val="28"/>
          <w:szCs w:val="28"/>
        </w:rPr>
      </w:pPr>
      <w:r w:rsidRPr="00DE7231">
        <w:rPr>
          <w:b w:val="0"/>
          <w:sz w:val="28"/>
          <w:szCs w:val="28"/>
        </w:rPr>
        <w:t>Таким образом, экологическое воспитание становится важным инструментом формирования культуры здоровья, позволяя молодым людям осознать необходимость комплексного подхода к сохранению своего организма и окружающей с</w:t>
      </w:r>
      <w:r>
        <w:rPr>
          <w:b w:val="0"/>
          <w:sz w:val="28"/>
          <w:szCs w:val="28"/>
        </w:rPr>
        <w:t>реды.</w:t>
      </w:r>
    </w:p>
    <w:p w14:paraId="5EF05639" w14:textId="77777777" w:rsidR="00DE7231" w:rsidRPr="00DE7231" w:rsidRDefault="00DE7231" w:rsidP="00DE7231">
      <w:pPr>
        <w:spacing w:after="0"/>
        <w:ind w:firstLine="709"/>
        <w:jc w:val="both"/>
        <w:rPr>
          <w:i/>
          <w:sz w:val="28"/>
          <w:szCs w:val="28"/>
        </w:rPr>
      </w:pPr>
      <w:r w:rsidRPr="00DE7231">
        <w:rPr>
          <w:i/>
          <w:sz w:val="28"/>
          <w:szCs w:val="28"/>
        </w:rPr>
        <w:t xml:space="preserve"> Практические шаги по реализации экологического воспитания и</w:t>
      </w:r>
      <w:r>
        <w:rPr>
          <w:i/>
          <w:sz w:val="28"/>
          <w:szCs w:val="28"/>
        </w:rPr>
        <w:t xml:space="preserve"> формирования культуры здоровья</w:t>
      </w:r>
    </w:p>
    <w:p w14:paraId="4528B9A0" w14:textId="77777777" w:rsidR="00DE7231" w:rsidRPr="00DE7231" w:rsidRDefault="00DE7231" w:rsidP="00DE7231">
      <w:pPr>
        <w:spacing w:after="0"/>
        <w:ind w:firstLine="709"/>
        <w:jc w:val="both"/>
        <w:rPr>
          <w:b w:val="0"/>
          <w:sz w:val="28"/>
          <w:szCs w:val="28"/>
        </w:rPr>
      </w:pPr>
      <w:r w:rsidRPr="00DE7231">
        <w:rPr>
          <w:b w:val="0"/>
          <w:i/>
          <w:sz w:val="28"/>
          <w:szCs w:val="28"/>
        </w:rPr>
        <w:t>Образовательные программы.</w:t>
      </w:r>
      <w:r w:rsidRPr="00DE7231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Образовательные</w:t>
      </w:r>
      <w:r w:rsidRPr="00DE7231">
        <w:rPr>
          <w:b w:val="0"/>
          <w:sz w:val="28"/>
          <w:szCs w:val="28"/>
        </w:rPr>
        <w:t xml:space="preserve"> учреждения должны включать в учебный план специальные курсы и проекты, направленные на изучение вопросов экологии, охраны природы и здорового образа жизни. Важно использовать игровые формы занятий, экскурсии на природу, лабораторные экспе</w:t>
      </w:r>
      <w:r>
        <w:rPr>
          <w:b w:val="0"/>
          <w:sz w:val="28"/>
          <w:szCs w:val="28"/>
        </w:rPr>
        <w:t>рименты и практические задания.</w:t>
      </w:r>
    </w:p>
    <w:p w14:paraId="4665FEB3" w14:textId="77777777" w:rsidR="00DE7231" w:rsidRPr="00DE7231" w:rsidRDefault="00DE7231" w:rsidP="00DE7231">
      <w:pPr>
        <w:spacing w:after="0"/>
        <w:ind w:firstLine="709"/>
        <w:jc w:val="both"/>
        <w:rPr>
          <w:b w:val="0"/>
          <w:sz w:val="28"/>
          <w:szCs w:val="28"/>
        </w:rPr>
      </w:pPr>
      <w:r w:rsidRPr="00DE7231">
        <w:rPr>
          <w:b w:val="0"/>
          <w:i/>
          <w:sz w:val="28"/>
          <w:szCs w:val="28"/>
        </w:rPr>
        <w:t>Участие в эколого-просветительской деятельности.</w:t>
      </w:r>
      <w:r w:rsidRPr="00DE7231">
        <w:rPr>
          <w:b w:val="0"/>
          <w:sz w:val="28"/>
          <w:szCs w:val="28"/>
        </w:rPr>
        <w:t xml:space="preserve"> Регулярное привлечение детей к участию в субботниках, высадке деревьев, уборке территорий, волонтёрским акциям поможет сформировать устойчивые экологические привычки и повысить </w:t>
      </w:r>
      <w:r>
        <w:rPr>
          <w:b w:val="0"/>
          <w:sz w:val="28"/>
          <w:szCs w:val="28"/>
        </w:rPr>
        <w:t>уровень личной ответственности.</w:t>
      </w:r>
    </w:p>
    <w:p w14:paraId="51E8EF1F" w14:textId="77777777" w:rsidR="00DE7231" w:rsidRPr="00DE7231" w:rsidRDefault="00DE7231" w:rsidP="00DE7231">
      <w:pPr>
        <w:spacing w:after="0"/>
        <w:ind w:firstLine="709"/>
        <w:jc w:val="both"/>
        <w:rPr>
          <w:b w:val="0"/>
          <w:sz w:val="28"/>
          <w:szCs w:val="28"/>
        </w:rPr>
      </w:pPr>
      <w:r w:rsidRPr="00DE7231">
        <w:rPr>
          <w:b w:val="0"/>
          <w:i/>
          <w:sz w:val="28"/>
          <w:szCs w:val="28"/>
        </w:rPr>
        <w:t>Формирование семейных традиций.</w:t>
      </w:r>
      <w:r w:rsidRPr="00DE7231">
        <w:rPr>
          <w:b w:val="0"/>
          <w:sz w:val="28"/>
          <w:szCs w:val="28"/>
        </w:rPr>
        <w:t xml:space="preserve"> Родители играют ключевую роль в формировании ценностей и установок у детей. Поддержка семьи в вопросах раздельного сбора отходов, экономии электроэнергии и воды, правильного питания укрепляет семейные связи и способствует воспитанию здоровых и экологически</w:t>
      </w:r>
      <w:r>
        <w:rPr>
          <w:b w:val="0"/>
          <w:sz w:val="28"/>
          <w:szCs w:val="28"/>
        </w:rPr>
        <w:t xml:space="preserve"> ответственных членов общества.</w:t>
      </w:r>
    </w:p>
    <w:p w14:paraId="702A46C9" w14:textId="77777777" w:rsidR="00DE7231" w:rsidRPr="00DE7231" w:rsidRDefault="00DE7231" w:rsidP="00DE7231">
      <w:pPr>
        <w:spacing w:after="0"/>
        <w:ind w:firstLine="709"/>
        <w:jc w:val="both"/>
        <w:rPr>
          <w:b w:val="0"/>
          <w:sz w:val="28"/>
          <w:szCs w:val="28"/>
        </w:rPr>
      </w:pPr>
      <w:r w:rsidRPr="00DE7231">
        <w:rPr>
          <w:b w:val="0"/>
          <w:i/>
          <w:sz w:val="28"/>
          <w:szCs w:val="28"/>
        </w:rPr>
        <w:lastRenderedPageBreak/>
        <w:t>Использование современных технологий и цифровых инструментов.</w:t>
      </w:r>
      <w:r>
        <w:rPr>
          <w:b w:val="0"/>
          <w:sz w:val="28"/>
          <w:szCs w:val="28"/>
        </w:rPr>
        <w:t xml:space="preserve"> </w:t>
      </w:r>
      <w:r w:rsidRPr="00DE7231">
        <w:rPr>
          <w:b w:val="0"/>
          <w:sz w:val="28"/>
          <w:szCs w:val="28"/>
        </w:rPr>
        <w:t>Современные образовательные платформы, онлайн-игры, приложения и мобильные сервисы позволяют эффективно донести до детей важную информацию о сохранении природы и здоровом образе жизни.</w:t>
      </w:r>
    </w:p>
    <w:p w14:paraId="20EA74A6" w14:textId="77777777" w:rsidR="00DE7231" w:rsidRPr="00DE7231" w:rsidRDefault="00DE7231" w:rsidP="00DE7231">
      <w:pPr>
        <w:spacing w:after="0"/>
        <w:ind w:firstLine="709"/>
        <w:jc w:val="both"/>
        <w:rPr>
          <w:b w:val="0"/>
          <w:sz w:val="28"/>
          <w:szCs w:val="28"/>
        </w:rPr>
      </w:pPr>
    </w:p>
    <w:p w14:paraId="5D89BFDF" w14:textId="77777777" w:rsidR="00DE7231" w:rsidRPr="00DE7231" w:rsidRDefault="00DE7231" w:rsidP="00DE7231">
      <w:pPr>
        <w:spacing w:after="0"/>
        <w:ind w:firstLine="709"/>
        <w:jc w:val="both"/>
        <w:rPr>
          <w:b w:val="0"/>
          <w:sz w:val="28"/>
          <w:szCs w:val="28"/>
        </w:rPr>
      </w:pPr>
      <w:r w:rsidRPr="00DE7231">
        <w:rPr>
          <w:b w:val="0"/>
          <w:i/>
          <w:sz w:val="28"/>
          <w:szCs w:val="28"/>
        </w:rPr>
        <w:t>Создание комфортной городской среды.</w:t>
      </w:r>
      <w:r w:rsidRPr="00DE7231">
        <w:rPr>
          <w:b w:val="0"/>
          <w:sz w:val="28"/>
          <w:szCs w:val="28"/>
        </w:rPr>
        <w:t xml:space="preserve"> Создание зелёных зон отдыха, спортивных площадок, велосипедных дорожек и мест для прогулок способствует активному отдыху и по</w:t>
      </w:r>
      <w:r>
        <w:rPr>
          <w:b w:val="0"/>
          <w:sz w:val="28"/>
          <w:szCs w:val="28"/>
        </w:rPr>
        <w:t>вышению качества жизни горожан.</w:t>
      </w:r>
    </w:p>
    <w:p w14:paraId="0892B75D" w14:textId="77777777" w:rsidR="00DE7231" w:rsidRPr="00DE7231" w:rsidRDefault="00DE7231" w:rsidP="00DE7231">
      <w:pPr>
        <w:spacing w:after="0"/>
        <w:ind w:firstLine="709"/>
        <w:jc w:val="both"/>
        <w:rPr>
          <w:b w:val="0"/>
          <w:sz w:val="28"/>
          <w:szCs w:val="28"/>
        </w:rPr>
      </w:pPr>
      <w:r w:rsidRPr="00DE7231">
        <w:rPr>
          <w:b w:val="0"/>
          <w:i/>
          <w:sz w:val="28"/>
          <w:szCs w:val="28"/>
        </w:rPr>
        <w:t>Активизация общественного движения.</w:t>
      </w:r>
      <w:r w:rsidRPr="00DE7231">
        <w:rPr>
          <w:b w:val="0"/>
          <w:sz w:val="28"/>
          <w:szCs w:val="28"/>
        </w:rPr>
        <w:t xml:space="preserve"> Молодёжные экологические инициативы, общественные организации и социальные сети помогают объединить молодёжь вокруг общих целей защиты природы и продвижен</w:t>
      </w:r>
      <w:r>
        <w:rPr>
          <w:b w:val="0"/>
          <w:sz w:val="28"/>
          <w:szCs w:val="28"/>
        </w:rPr>
        <w:t>ия идей здорового образа жизни.</w:t>
      </w:r>
    </w:p>
    <w:p w14:paraId="7F912D18" w14:textId="77777777" w:rsidR="00DE7231" w:rsidRPr="00DE7231" w:rsidRDefault="00DE7231" w:rsidP="00DE7231">
      <w:pPr>
        <w:spacing w:after="0"/>
        <w:ind w:firstLine="709"/>
        <w:jc w:val="both"/>
        <w:rPr>
          <w:b w:val="0"/>
          <w:sz w:val="28"/>
          <w:szCs w:val="28"/>
        </w:rPr>
      </w:pPr>
      <w:r w:rsidRPr="00DE7231">
        <w:rPr>
          <w:b w:val="0"/>
          <w:sz w:val="28"/>
          <w:szCs w:val="28"/>
        </w:rPr>
        <w:t>Экологическое воспитание и формирование культуры здоровья являются важнейшими направлениями образовательной политики XXI века. В условиях усиливающегося антропогенного воздействия на природу и роста числа хронических заболеваний именно молодое поколение должно стать главной движущей силой перемен, сп</w:t>
      </w:r>
      <w:r>
        <w:rPr>
          <w:b w:val="0"/>
          <w:sz w:val="28"/>
          <w:szCs w:val="28"/>
        </w:rPr>
        <w:t>особной изменить мир к лучшему.</w:t>
      </w:r>
    </w:p>
    <w:p w14:paraId="7F7BE867" w14:textId="77777777" w:rsidR="00F12C76" w:rsidRPr="00DE7231" w:rsidRDefault="00DE7231" w:rsidP="00DE7231">
      <w:pPr>
        <w:spacing w:after="0"/>
        <w:ind w:firstLine="709"/>
        <w:jc w:val="both"/>
        <w:rPr>
          <w:b w:val="0"/>
          <w:sz w:val="28"/>
          <w:szCs w:val="28"/>
        </w:rPr>
      </w:pPr>
      <w:r w:rsidRPr="00DE7231">
        <w:rPr>
          <w:b w:val="0"/>
          <w:sz w:val="28"/>
          <w:szCs w:val="28"/>
        </w:rPr>
        <w:t>Только совместными усилиями педагогов, родителей, общественных организаций и самих детей возможно построить будущее, в котором природа будет процветать, а люди будут жить долго, счастливо и здоровыми.</w:t>
      </w:r>
    </w:p>
    <w:sectPr w:rsidR="00F12C76" w:rsidRPr="00DE723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195"/>
    <w:rsid w:val="00066183"/>
    <w:rsid w:val="001C533D"/>
    <w:rsid w:val="00352593"/>
    <w:rsid w:val="00455195"/>
    <w:rsid w:val="005743DE"/>
    <w:rsid w:val="00580288"/>
    <w:rsid w:val="006C0B77"/>
    <w:rsid w:val="00722E86"/>
    <w:rsid w:val="008242FF"/>
    <w:rsid w:val="008318C2"/>
    <w:rsid w:val="00870751"/>
    <w:rsid w:val="00922C48"/>
    <w:rsid w:val="00B915B7"/>
    <w:rsid w:val="00C00697"/>
    <w:rsid w:val="00C26484"/>
    <w:rsid w:val="00DE7231"/>
    <w:rsid w:val="00E9521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63321"/>
  <w15:chartTrackingRefBased/>
  <w15:docId w15:val="{2F946CA3-CEEF-456A-A846-6EE78814A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2E86"/>
    <w:pPr>
      <w:spacing w:before="120" w:after="200" w:line="360" w:lineRule="auto"/>
      <w:jc w:val="center"/>
    </w:pPr>
    <w:rPr>
      <w:rFonts w:ascii="Times New Roman" w:hAnsi="Times New Roman" w:cs="Times New Roman"/>
      <w:b/>
      <w:sz w:val="24"/>
    </w:rPr>
  </w:style>
  <w:style w:type="paragraph" w:styleId="1">
    <w:name w:val="heading 1"/>
    <w:basedOn w:val="a"/>
    <w:next w:val="a"/>
    <w:link w:val="10"/>
    <w:uiPriority w:val="9"/>
    <w:qFormat/>
    <w:rsid w:val="00352593"/>
    <w:pPr>
      <w:keepNext/>
      <w:keepLines/>
      <w:spacing w:before="240" w:after="0" w:line="276" w:lineRule="auto"/>
      <w:jc w:val="left"/>
      <w:outlineLvl w:val="0"/>
    </w:pPr>
    <w:rPr>
      <w:rFonts w:eastAsiaTheme="majorEastAsia" w:cstheme="majorBidi"/>
      <w:b w:val="0"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722E86"/>
    <w:pPr>
      <w:keepNext/>
      <w:spacing w:before="0" w:after="0"/>
      <w:outlineLvl w:val="2"/>
    </w:pPr>
    <w:rPr>
      <w:rFonts w:eastAsia="Times New Roman" w:cstheme="minorBidi"/>
      <w:bCs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722E86"/>
    <w:rPr>
      <w:rFonts w:ascii="Times New Roman" w:eastAsia="Times New Roman" w:hAnsi="Times New Roman"/>
      <w:b/>
      <w:bCs/>
      <w:sz w:val="24"/>
      <w:szCs w:val="26"/>
      <w:lang w:val="x-none"/>
    </w:rPr>
  </w:style>
  <w:style w:type="character" w:customStyle="1" w:styleId="10">
    <w:name w:val="Заголовок 1 Знак"/>
    <w:basedOn w:val="a0"/>
    <w:link w:val="1"/>
    <w:uiPriority w:val="9"/>
    <w:rsid w:val="00352593"/>
    <w:rPr>
      <w:rFonts w:ascii="Times New Roman" w:eastAsiaTheme="majorEastAsia" w:hAnsi="Times New Roman" w:cstheme="majorBidi"/>
      <w:sz w:val="28"/>
      <w:szCs w:val="32"/>
    </w:rPr>
  </w:style>
  <w:style w:type="paragraph" w:customStyle="1" w:styleId="11">
    <w:name w:val="Стиль1"/>
    <w:basedOn w:val="1"/>
    <w:link w:val="12"/>
    <w:qFormat/>
    <w:rsid w:val="005743DE"/>
    <w:pPr>
      <w:spacing w:before="480"/>
    </w:pPr>
    <w:rPr>
      <w:bCs/>
      <w:color w:val="2E74B5" w:themeColor="accent1" w:themeShade="BF"/>
      <w:szCs w:val="28"/>
    </w:rPr>
  </w:style>
  <w:style w:type="character" w:customStyle="1" w:styleId="12">
    <w:name w:val="Стиль1 Знак"/>
    <w:basedOn w:val="10"/>
    <w:link w:val="11"/>
    <w:rsid w:val="005743DE"/>
    <w:rPr>
      <w:rFonts w:ascii="Times New Roman" w:eastAsiaTheme="majorEastAsia" w:hAnsi="Times New Roman" w:cstheme="majorBidi"/>
      <w:b w:val="0"/>
      <w:bCs/>
      <w:color w:val="2E74B5" w:themeColor="accent1" w:themeShade="BF"/>
      <w:sz w:val="28"/>
      <w:szCs w:val="28"/>
      <w:lang w:val="x-none" w:eastAsia="x-none"/>
    </w:rPr>
  </w:style>
  <w:style w:type="paragraph" w:customStyle="1" w:styleId="2">
    <w:name w:val="Стиль2"/>
    <w:basedOn w:val="1"/>
    <w:link w:val="20"/>
    <w:qFormat/>
    <w:rsid w:val="005743DE"/>
    <w:pPr>
      <w:spacing w:before="480"/>
    </w:pPr>
    <w:rPr>
      <w:bCs/>
      <w:color w:val="2E74B5" w:themeColor="accent1" w:themeShade="BF"/>
      <w:szCs w:val="28"/>
    </w:rPr>
  </w:style>
  <w:style w:type="character" w:customStyle="1" w:styleId="20">
    <w:name w:val="Стиль2 Знак"/>
    <w:basedOn w:val="10"/>
    <w:link w:val="2"/>
    <w:rsid w:val="005743DE"/>
    <w:rPr>
      <w:rFonts w:ascii="Times New Roman" w:eastAsiaTheme="majorEastAsia" w:hAnsi="Times New Roman" w:cstheme="majorBidi"/>
      <w:b w:val="0"/>
      <w:bCs/>
      <w:color w:val="2E74B5" w:themeColor="accent1" w:themeShade="BF"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649</Words>
  <Characters>3705</Characters>
  <Application>Microsoft Office Word</Application>
  <DocSecurity>0</DocSecurity>
  <Lines>30</Lines>
  <Paragraphs>8</Paragraphs>
  <ScaleCrop>false</ScaleCrop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Аркадий Русман</cp:lastModifiedBy>
  <cp:revision>2</cp:revision>
  <dcterms:created xsi:type="dcterms:W3CDTF">2026-05-21T16:44:00Z</dcterms:created>
  <dcterms:modified xsi:type="dcterms:W3CDTF">2026-05-21T16:44:00Z</dcterms:modified>
</cp:coreProperties>
</file>