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4D" w:rsidRDefault="001812F8" w:rsidP="00EC2A4D">
      <w:pPr>
        <w:tabs>
          <w:tab w:val="left" w:pos="592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9370C">
        <w:rPr>
          <w:rFonts w:ascii="Times New Roman" w:hAnsi="Times New Roman" w:cs="Times New Roman"/>
          <w:sz w:val="28"/>
          <w:szCs w:val="28"/>
        </w:rPr>
        <w:t>Горланова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 </w:t>
      </w:r>
      <w:r w:rsidR="00604740">
        <w:rPr>
          <w:rFonts w:ascii="Times New Roman" w:hAnsi="Times New Roman" w:cs="Times New Roman"/>
          <w:sz w:val="28"/>
          <w:szCs w:val="28"/>
        </w:rPr>
        <w:br/>
      </w:r>
      <w:r w:rsidR="00C8053D">
        <w:rPr>
          <w:rFonts w:ascii="Times New Roman" w:hAnsi="Times New Roman" w:cs="Times New Roman"/>
          <w:sz w:val="28"/>
          <w:szCs w:val="28"/>
        </w:rPr>
        <w:t>МБУ ДО ДШИ №4 города</w:t>
      </w:r>
      <w:r w:rsidR="008B6411">
        <w:rPr>
          <w:rFonts w:ascii="Times New Roman" w:hAnsi="Times New Roman" w:cs="Times New Roman"/>
          <w:sz w:val="28"/>
          <w:szCs w:val="28"/>
        </w:rPr>
        <w:t xml:space="preserve"> Ульяновск</w:t>
      </w:r>
      <w:r w:rsidR="00C8053D">
        <w:rPr>
          <w:rFonts w:ascii="Times New Roman" w:hAnsi="Times New Roman" w:cs="Times New Roman"/>
          <w:sz w:val="28"/>
          <w:szCs w:val="28"/>
        </w:rPr>
        <w:t>а</w:t>
      </w:r>
      <w:r w:rsidR="008B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2F8" w:rsidRDefault="00EC2A4D" w:rsidP="00EC2A4D">
      <w:pPr>
        <w:tabs>
          <w:tab w:val="left" w:pos="592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740">
        <w:rPr>
          <w:rFonts w:ascii="Times New Roman" w:hAnsi="Times New Roman" w:cs="Times New Roman"/>
          <w:sz w:val="28"/>
          <w:szCs w:val="28"/>
        </w:rPr>
        <w:t>реподаватель</w:t>
      </w:r>
      <w:r w:rsidR="00653EA8">
        <w:rPr>
          <w:rFonts w:ascii="Times New Roman" w:hAnsi="Times New Roman" w:cs="Times New Roman"/>
          <w:sz w:val="28"/>
          <w:szCs w:val="28"/>
        </w:rPr>
        <w:t xml:space="preserve"> музыкально-теоретических дисциплин </w:t>
      </w:r>
      <w:r w:rsidR="008B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2F8" w:rsidRPr="00604740" w:rsidRDefault="001812F8" w:rsidP="001812F8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D02" w:rsidRPr="001812F8" w:rsidRDefault="001812F8" w:rsidP="001812F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12F8">
        <w:rPr>
          <w:rFonts w:ascii="Times New Roman" w:hAnsi="Times New Roman" w:cs="Times New Roman"/>
          <w:b/>
          <w:sz w:val="28"/>
          <w:szCs w:val="28"/>
        </w:rPr>
        <w:t>РЕАЛИЗАЦИЯ ПРИНЦИПОВ НАГЛЯДНОСТИ НА УРОКАХ МУЗЫКАЛЬНОЙ ЛИТЕРАТУРЫ В ДШИ.</w:t>
      </w:r>
    </w:p>
    <w:p w:rsidR="007403E9" w:rsidRPr="0049370C" w:rsidRDefault="00D86459" w:rsidP="00D86459">
      <w:pPr>
        <w:tabs>
          <w:tab w:val="left" w:pos="59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D02" w:rsidRPr="0049370C">
        <w:rPr>
          <w:rFonts w:ascii="Times New Roman" w:hAnsi="Times New Roman" w:cs="Times New Roman"/>
          <w:sz w:val="28"/>
          <w:szCs w:val="28"/>
        </w:rPr>
        <w:t>а уроках музыкальной литературы наглядность проявляется</w:t>
      </w:r>
      <w:r w:rsidR="003B4F25" w:rsidRPr="0049370C">
        <w:rPr>
          <w:rFonts w:ascii="Times New Roman" w:hAnsi="Times New Roman" w:cs="Times New Roman"/>
          <w:sz w:val="28"/>
          <w:szCs w:val="28"/>
        </w:rPr>
        <w:t>,</w:t>
      </w:r>
      <w:r w:rsidR="00056D02" w:rsidRPr="0049370C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B4F25" w:rsidRPr="0049370C">
        <w:rPr>
          <w:rFonts w:ascii="Times New Roman" w:hAnsi="Times New Roman" w:cs="Times New Roman"/>
          <w:sz w:val="28"/>
          <w:szCs w:val="28"/>
        </w:rPr>
        <w:t>,</w:t>
      </w:r>
      <w:r w:rsidR="00056D02" w:rsidRPr="0049370C">
        <w:rPr>
          <w:rFonts w:ascii="Times New Roman" w:hAnsi="Times New Roman" w:cs="Times New Roman"/>
          <w:sz w:val="28"/>
          <w:szCs w:val="28"/>
        </w:rPr>
        <w:t xml:space="preserve"> при демонстрации музыки, наблюдений за звучащей музыкой по нотам, а также при обращении к изобразительным средствам. Возможно в качестве вспомогательных средств </w:t>
      </w:r>
      <w:r w:rsidR="00BD08C5" w:rsidRPr="0049370C">
        <w:rPr>
          <w:rFonts w:ascii="Times New Roman" w:hAnsi="Times New Roman" w:cs="Times New Roman"/>
          <w:sz w:val="28"/>
          <w:szCs w:val="28"/>
        </w:rPr>
        <w:t>-</w:t>
      </w:r>
      <w:r w:rsidR="00B107DE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056D02" w:rsidRPr="0049370C">
        <w:rPr>
          <w:rFonts w:ascii="Times New Roman" w:hAnsi="Times New Roman" w:cs="Times New Roman"/>
          <w:sz w:val="28"/>
          <w:szCs w:val="28"/>
        </w:rPr>
        <w:t>применение всякого рода схем</w:t>
      </w:r>
      <w:r w:rsidR="00B107DE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BD08C5" w:rsidRPr="0049370C">
        <w:rPr>
          <w:rFonts w:ascii="Times New Roman" w:hAnsi="Times New Roman" w:cs="Times New Roman"/>
          <w:sz w:val="28"/>
          <w:szCs w:val="28"/>
        </w:rPr>
        <w:t xml:space="preserve"> и таблиц</w:t>
      </w:r>
      <w:r w:rsidR="00056D02" w:rsidRPr="0049370C">
        <w:rPr>
          <w:rFonts w:ascii="Times New Roman" w:hAnsi="Times New Roman" w:cs="Times New Roman"/>
          <w:sz w:val="28"/>
          <w:szCs w:val="28"/>
        </w:rPr>
        <w:t>. Таковы, например, схема структуры музыкального произведения, хронол</w:t>
      </w:r>
      <w:r w:rsidR="00125118" w:rsidRPr="0049370C">
        <w:rPr>
          <w:rFonts w:ascii="Times New Roman" w:hAnsi="Times New Roman" w:cs="Times New Roman"/>
          <w:sz w:val="28"/>
          <w:szCs w:val="28"/>
        </w:rPr>
        <w:t xml:space="preserve">огические </w:t>
      </w:r>
      <w:r w:rsidR="00056D02" w:rsidRPr="0049370C">
        <w:rPr>
          <w:rFonts w:ascii="Times New Roman" w:hAnsi="Times New Roman" w:cs="Times New Roman"/>
          <w:sz w:val="28"/>
          <w:szCs w:val="28"/>
        </w:rPr>
        <w:t>таблицы жизни и творчества композиторов.</w:t>
      </w:r>
    </w:p>
    <w:p w:rsidR="001D35B0" w:rsidRPr="0049370C" w:rsidRDefault="007403E9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>И</w:t>
      </w:r>
      <w:r w:rsidR="001D35B0" w:rsidRPr="0049370C">
        <w:rPr>
          <w:rFonts w:ascii="Times New Roman" w:hAnsi="Times New Roman" w:cs="Times New Roman"/>
          <w:sz w:val="28"/>
          <w:szCs w:val="28"/>
        </w:rPr>
        <w:t>сполнение музыки в классе  самим преподавателем</w:t>
      </w:r>
      <w:r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3B4F25" w:rsidRPr="0049370C">
        <w:rPr>
          <w:rFonts w:ascii="Times New Roman" w:hAnsi="Times New Roman" w:cs="Times New Roman"/>
          <w:sz w:val="28"/>
          <w:szCs w:val="28"/>
        </w:rPr>
        <w:t>имеет свои преимущества</w:t>
      </w:r>
      <w:r w:rsidR="001D35B0" w:rsidRPr="0049370C">
        <w:rPr>
          <w:rFonts w:ascii="Times New Roman" w:hAnsi="Times New Roman" w:cs="Times New Roman"/>
          <w:sz w:val="28"/>
          <w:szCs w:val="28"/>
        </w:rPr>
        <w:t xml:space="preserve">, особенно при изучении фортепианных произведений. Зрительный анализатор в таких случаях помогает </w:t>
      </w:r>
      <w:proofErr w:type="gramStart"/>
      <w:r w:rsidR="001D35B0" w:rsidRPr="0049370C">
        <w:rPr>
          <w:rFonts w:ascii="Times New Roman" w:hAnsi="Times New Roman" w:cs="Times New Roman"/>
          <w:sz w:val="28"/>
          <w:szCs w:val="28"/>
        </w:rPr>
        <w:t>слуховому</w:t>
      </w:r>
      <w:proofErr w:type="gramEnd"/>
      <w:r w:rsidR="001D35B0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B107DE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1D35B0" w:rsidRPr="0049370C">
        <w:rPr>
          <w:rFonts w:ascii="Times New Roman" w:hAnsi="Times New Roman" w:cs="Times New Roman"/>
          <w:sz w:val="28"/>
          <w:szCs w:val="28"/>
        </w:rPr>
        <w:t>– концентрирует внимание, делает восприятие более емким, точным, пространственным.</w:t>
      </w:r>
    </w:p>
    <w:p w:rsidR="00591556" w:rsidRPr="0049370C" w:rsidRDefault="00B117CD" w:rsidP="00EE0A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Опыт показывает, что исполнение музыки </w:t>
      </w:r>
      <w:r w:rsidR="001D35B0" w:rsidRPr="0049370C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Pr="0049370C">
        <w:rPr>
          <w:rFonts w:ascii="Times New Roman" w:hAnsi="Times New Roman" w:cs="Times New Roman"/>
          <w:sz w:val="28"/>
          <w:szCs w:val="28"/>
        </w:rPr>
        <w:t>и ее воспроизведение с помощью различных технических устройств хорошо дополняют друг друга.</w:t>
      </w:r>
      <w:r w:rsidR="00D86459">
        <w:rPr>
          <w:rFonts w:ascii="Times New Roman" w:hAnsi="Times New Roman" w:cs="Times New Roman"/>
          <w:sz w:val="28"/>
          <w:szCs w:val="28"/>
        </w:rPr>
        <w:t xml:space="preserve"> </w:t>
      </w:r>
      <w:r w:rsidR="00653EA8">
        <w:rPr>
          <w:rFonts w:ascii="Times New Roman" w:hAnsi="Times New Roman" w:cs="Times New Roman"/>
          <w:sz w:val="28"/>
          <w:szCs w:val="28"/>
        </w:rPr>
        <w:t>Э</w:t>
      </w:r>
      <w:r w:rsidR="007213DA" w:rsidRPr="0049370C">
        <w:rPr>
          <w:rFonts w:ascii="Times New Roman" w:hAnsi="Times New Roman" w:cs="Times New Roman"/>
          <w:sz w:val="28"/>
          <w:szCs w:val="28"/>
        </w:rPr>
        <w:t xml:space="preserve">то самый доступный способ услышать любую музыку </w:t>
      </w:r>
      <w:r w:rsidR="00B336E8" w:rsidRPr="0049370C">
        <w:rPr>
          <w:rFonts w:ascii="Times New Roman" w:hAnsi="Times New Roman" w:cs="Times New Roman"/>
          <w:sz w:val="28"/>
          <w:szCs w:val="28"/>
        </w:rPr>
        <w:t xml:space="preserve"> в идеальном  акустическом</w:t>
      </w:r>
      <w:r w:rsidR="00B107DE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E230DE" w:rsidRPr="0049370C">
        <w:rPr>
          <w:rFonts w:ascii="Times New Roman" w:hAnsi="Times New Roman" w:cs="Times New Roman"/>
          <w:sz w:val="28"/>
          <w:szCs w:val="28"/>
        </w:rPr>
        <w:t xml:space="preserve"> звучании.</w:t>
      </w:r>
      <w:r w:rsidR="00EE0A6B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591556" w:rsidRPr="0049370C">
        <w:rPr>
          <w:rFonts w:ascii="Times New Roman" w:hAnsi="Times New Roman" w:cs="Times New Roman"/>
          <w:sz w:val="28"/>
          <w:szCs w:val="28"/>
        </w:rPr>
        <w:t>кабинеты теоретических дисциплин должны быть технически оснащены телевизорами, DVD и CD проигрыв</w:t>
      </w:r>
      <w:r w:rsidR="00D86459">
        <w:rPr>
          <w:rFonts w:ascii="Times New Roman" w:hAnsi="Times New Roman" w:cs="Times New Roman"/>
          <w:sz w:val="28"/>
          <w:szCs w:val="28"/>
        </w:rPr>
        <w:t>ателями и т.п.</w:t>
      </w:r>
    </w:p>
    <w:p w:rsidR="0049370C" w:rsidRDefault="0095519A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9370C">
        <w:rPr>
          <w:rFonts w:ascii="Times New Roman" w:hAnsi="Times New Roman" w:cs="Times New Roman"/>
          <w:sz w:val="28"/>
          <w:szCs w:val="28"/>
        </w:rPr>
        <w:t>звукопроизводящей</w:t>
      </w:r>
      <w:proofErr w:type="spellEnd"/>
      <w:r w:rsidRPr="0049370C">
        <w:rPr>
          <w:rFonts w:ascii="Times New Roman" w:hAnsi="Times New Roman" w:cs="Times New Roman"/>
          <w:sz w:val="28"/>
          <w:szCs w:val="28"/>
        </w:rPr>
        <w:t xml:space="preserve"> аппаратуры много преимуществ в учебной работе. Свободный от исполнения музыки педагог может сосредоточить свое в</w:t>
      </w:r>
      <w:r w:rsidR="00AC37A2" w:rsidRPr="0049370C">
        <w:rPr>
          <w:rFonts w:ascii="Times New Roman" w:hAnsi="Times New Roman" w:cs="Times New Roman"/>
          <w:sz w:val="28"/>
          <w:szCs w:val="28"/>
        </w:rPr>
        <w:t>нимание на восприятии учащихся</w:t>
      </w:r>
      <w:r w:rsidRPr="0049370C">
        <w:rPr>
          <w:rFonts w:ascii="Times New Roman" w:hAnsi="Times New Roman" w:cs="Times New Roman"/>
          <w:sz w:val="28"/>
          <w:szCs w:val="28"/>
        </w:rPr>
        <w:t>, помочь им слушать, в необходимых случаях тактично комментируя музыку.</w:t>
      </w:r>
    </w:p>
    <w:p w:rsidR="00870834" w:rsidRPr="0049370C" w:rsidRDefault="008558A1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Наблюдение музыки по нотам представляет собой активную форму чувственного познания, широко применяемую в обучении. Наблюдение музыки </w:t>
      </w:r>
      <w:r w:rsidRPr="0049370C">
        <w:rPr>
          <w:rFonts w:ascii="Times New Roman" w:hAnsi="Times New Roman" w:cs="Times New Roman"/>
          <w:sz w:val="28"/>
          <w:szCs w:val="28"/>
        </w:rPr>
        <w:lastRenderedPageBreak/>
        <w:t xml:space="preserve">по нотам, сопровождающее прослушивание и разбор произведений - метод наглядного обучения на уроках музыкальной литературы. Он применим на занятиях во всех классах. Зрительное восприятие нотного текста звучащего произведения требует сосредоточенности, неослабного слухового внимания. </w:t>
      </w:r>
      <w:r w:rsidR="003F1BB7" w:rsidRPr="0049370C">
        <w:rPr>
          <w:rFonts w:ascii="Times New Roman" w:hAnsi="Times New Roman" w:cs="Times New Roman"/>
          <w:sz w:val="28"/>
          <w:szCs w:val="28"/>
        </w:rPr>
        <w:t xml:space="preserve">В тексте музыкального произведения учащиеся могут увидеть многое из того, что обычно бывает недоступно их слуху. Например, зрительно легче определить тональность и изменения тональности и лада, отраженные </w:t>
      </w:r>
      <w:r w:rsidR="00B107DE" w:rsidRPr="0049370C">
        <w:rPr>
          <w:rFonts w:ascii="Times New Roman" w:hAnsi="Times New Roman" w:cs="Times New Roman"/>
          <w:sz w:val="28"/>
          <w:szCs w:val="28"/>
        </w:rPr>
        <w:t>в нотах в смене ключевых знаков</w:t>
      </w:r>
      <w:r w:rsidR="003F1BB7" w:rsidRPr="0049370C">
        <w:rPr>
          <w:rFonts w:ascii="Times New Roman" w:hAnsi="Times New Roman" w:cs="Times New Roman"/>
          <w:sz w:val="28"/>
          <w:szCs w:val="28"/>
        </w:rPr>
        <w:t>, обнаружить повторение (репризу) и некоторые другие структурные особенности, смену типов фактур.</w:t>
      </w:r>
      <w:r w:rsidR="008A2957" w:rsidRPr="0049370C">
        <w:rPr>
          <w:rFonts w:ascii="Times New Roman" w:hAnsi="Times New Roman" w:cs="Times New Roman"/>
          <w:sz w:val="28"/>
          <w:szCs w:val="28"/>
        </w:rPr>
        <w:t xml:space="preserve"> Осмыслить музыку помогают многие темповые, динамически</w:t>
      </w:r>
      <w:r w:rsidR="00C71068" w:rsidRPr="0049370C">
        <w:rPr>
          <w:rFonts w:ascii="Times New Roman" w:hAnsi="Times New Roman" w:cs="Times New Roman"/>
          <w:sz w:val="28"/>
          <w:szCs w:val="28"/>
        </w:rPr>
        <w:t>е</w:t>
      </w:r>
      <w:r w:rsidR="008A2957" w:rsidRPr="0049370C">
        <w:rPr>
          <w:rFonts w:ascii="Times New Roman" w:hAnsi="Times New Roman" w:cs="Times New Roman"/>
          <w:sz w:val="28"/>
          <w:szCs w:val="28"/>
        </w:rPr>
        <w:t xml:space="preserve"> и другие обозначения, содержащиеся в любой нотной записи.</w:t>
      </w:r>
      <w:r w:rsidR="00E45E6A" w:rsidRPr="00493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CF" w:rsidRPr="0049370C" w:rsidRDefault="00870834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К изобразительным средствам наглядности </w:t>
      </w:r>
      <w:r w:rsidR="004E713D" w:rsidRPr="0049370C">
        <w:rPr>
          <w:rFonts w:ascii="Times New Roman" w:hAnsi="Times New Roman" w:cs="Times New Roman"/>
          <w:sz w:val="28"/>
          <w:szCs w:val="28"/>
        </w:rPr>
        <w:t xml:space="preserve">относятся картины, фотографии, </w:t>
      </w:r>
      <w:r w:rsidRPr="0049370C">
        <w:rPr>
          <w:rFonts w:ascii="Times New Roman" w:hAnsi="Times New Roman" w:cs="Times New Roman"/>
          <w:sz w:val="28"/>
          <w:szCs w:val="28"/>
        </w:rPr>
        <w:t xml:space="preserve">кинофильмы и специальные учебные телепередачи. Данные наглядные средства </w:t>
      </w:r>
      <w:r w:rsidR="002F73CD" w:rsidRPr="0049370C">
        <w:rPr>
          <w:rFonts w:ascii="Times New Roman" w:hAnsi="Times New Roman" w:cs="Times New Roman"/>
          <w:sz w:val="28"/>
          <w:szCs w:val="28"/>
        </w:rPr>
        <w:t>являются  современными дополнительными источниками информации, расширяющими представления учащегося об окружающем музыкальном мире.</w:t>
      </w:r>
      <w:r w:rsidR="003F0AC8" w:rsidRPr="0049370C">
        <w:rPr>
          <w:rFonts w:ascii="Times New Roman" w:hAnsi="Times New Roman" w:cs="Times New Roman"/>
          <w:sz w:val="28"/>
          <w:szCs w:val="28"/>
        </w:rPr>
        <w:t xml:space="preserve"> Применение на уроках</w:t>
      </w:r>
      <w:r w:rsidR="004E713D" w:rsidRPr="0049370C">
        <w:rPr>
          <w:rFonts w:ascii="Times New Roman" w:hAnsi="Times New Roman" w:cs="Times New Roman"/>
          <w:sz w:val="28"/>
          <w:szCs w:val="28"/>
        </w:rPr>
        <w:t xml:space="preserve"> музыкальной литературы</w:t>
      </w:r>
      <w:r w:rsidR="003F0AC8" w:rsidRPr="0049370C">
        <w:rPr>
          <w:rFonts w:ascii="Times New Roman" w:hAnsi="Times New Roman" w:cs="Times New Roman"/>
          <w:sz w:val="28"/>
          <w:szCs w:val="28"/>
        </w:rPr>
        <w:t xml:space="preserve"> умело подобранных изобразительных иллюстраций </w:t>
      </w:r>
      <w:r w:rsidR="005C777B" w:rsidRPr="0049370C">
        <w:rPr>
          <w:rFonts w:ascii="Times New Roman" w:hAnsi="Times New Roman" w:cs="Times New Roman"/>
          <w:sz w:val="28"/>
          <w:szCs w:val="28"/>
        </w:rPr>
        <w:t xml:space="preserve">- </w:t>
      </w:r>
      <w:r w:rsidR="003F0AC8" w:rsidRPr="0049370C">
        <w:rPr>
          <w:rFonts w:ascii="Times New Roman" w:hAnsi="Times New Roman" w:cs="Times New Roman"/>
          <w:sz w:val="28"/>
          <w:szCs w:val="28"/>
        </w:rPr>
        <w:t>значительно повышает активность восприятия учебного материала, будь то биография, события музыкальной жизни или произведения композиторов. Увидеть – это помочь услышать. Изобр</w:t>
      </w:r>
      <w:r w:rsidR="0056222F" w:rsidRPr="0049370C">
        <w:rPr>
          <w:rFonts w:ascii="Times New Roman" w:hAnsi="Times New Roman" w:cs="Times New Roman"/>
          <w:sz w:val="28"/>
          <w:szCs w:val="28"/>
        </w:rPr>
        <w:t xml:space="preserve">азительная наглядность особенно </w:t>
      </w:r>
      <w:r w:rsidR="003F0AC8" w:rsidRPr="0049370C">
        <w:rPr>
          <w:rFonts w:ascii="Times New Roman" w:hAnsi="Times New Roman" w:cs="Times New Roman"/>
          <w:sz w:val="28"/>
          <w:szCs w:val="28"/>
        </w:rPr>
        <w:t>уместна при изучении опер, а также вокальных и программн</w:t>
      </w:r>
      <w:r w:rsidR="00E64822" w:rsidRPr="0049370C">
        <w:rPr>
          <w:rFonts w:ascii="Times New Roman" w:hAnsi="Times New Roman" w:cs="Times New Roman"/>
          <w:sz w:val="28"/>
          <w:szCs w:val="28"/>
        </w:rPr>
        <w:t>о-инструментальных произведений.</w:t>
      </w:r>
      <w:r w:rsidR="006342D0" w:rsidRPr="0049370C">
        <w:rPr>
          <w:rFonts w:ascii="Times New Roman" w:hAnsi="Times New Roman" w:cs="Times New Roman"/>
          <w:sz w:val="28"/>
          <w:szCs w:val="28"/>
        </w:rPr>
        <w:br/>
      </w:r>
      <w:r w:rsidR="003F0AC8" w:rsidRPr="0049370C">
        <w:rPr>
          <w:rFonts w:ascii="Times New Roman" w:hAnsi="Times New Roman" w:cs="Times New Roman"/>
          <w:sz w:val="28"/>
          <w:szCs w:val="28"/>
        </w:rPr>
        <w:t>Одежды, костюмы персонажей дополняют представл</w:t>
      </w:r>
      <w:r w:rsidR="005C777B" w:rsidRPr="0049370C">
        <w:rPr>
          <w:rFonts w:ascii="Times New Roman" w:hAnsi="Times New Roman" w:cs="Times New Roman"/>
          <w:sz w:val="28"/>
          <w:szCs w:val="28"/>
        </w:rPr>
        <w:t xml:space="preserve">ение об эпохе, социальной среде. </w:t>
      </w:r>
      <w:r w:rsidR="003F0AC8" w:rsidRPr="0049370C">
        <w:rPr>
          <w:rFonts w:ascii="Times New Roman" w:hAnsi="Times New Roman" w:cs="Times New Roman"/>
          <w:sz w:val="28"/>
          <w:szCs w:val="28"/>
        </w:rPr>
        <w:t>В наглядном изо</w:t>
      </w:r>
      <w:r w:rsidR="00B107DE" w:rsidRPr="0049370C">
        <w:rPr>
          <w:rFonts w:ascii="Times New Roman" w:hAnsi="Times New Roman" w:cs="Times New Roman"/>
          <w:sz w:val="28"/>
          <w:szCs w:val="28"/>
        </w:rPr>
        <w:t xml:space="preserve">бражении оживают различные </w:t>
      </w:r>
      <w:r w:rsidR="003F0AC8" w:rsidRPr="0049370C">
        <w:rPr>
          <w:rFonts w:ascii="Times New Roman" w:hAnsi="Times New Roman" w:cs="Times New Roman"/>
          <w:sz w:val="28"/>
          <w:szCs w:val="28"/>
        </w:rPr>
        <w:t>музыкальные инструменты. Даже жанры музыки, такие, как концерт, струнный квартет, фортепианное трио и т.п., скорее осмысливаются в своих концертно-ансамб</w:t>
      </w:r>
      <w:r w:rsidR="005C777B" w:rsidRPr="0049370C">
        <w:rPr>
          <w:rFonts w:ascii="Times New Roman" w:hAnsi="Times New Roman" w:cs="Times New Roman"/>
          <w:sz w:val="28"/>
          <w:szCs w:val="28"/>
        </w:rPr>
        <w:t>левых чертах через наглядность.</w:t>
      </w:r>
      <w:r w:rsidR="005C7511" w:rsidRPr="0049370C">
        <w:rPr>
          <w:rFonts w:ascii="Times New Roman" w:hAnsi="Times New Roman" w:cs="Times New Roman"/>
          <w:sz w:val="28"/>
          <w:szCs w:val="28"/>
        </w:rPr>
        <w:t xml:space="preserve"> </w:t>
      </w:r>
      <w:r w:rsidR="003F0AC8" w:rsidRPr="0049370C">
        <w:rPr>
          <w:rFonts w:ascii="Times New Roman" w:hAnsi="Times New Roman" w:cs="Times New Roman"/>
          <w:sz w:val="28"/>
          <w:szCs w:val="28"/>
        </w:rPr>
        <w:t>Применение иллюстраций весьма желательно и на биографических уроках, где преподаватель имеет возможность познакомить учащихся с портретами великих композиторов, представить в наглядной форме такие общественно-музыкальные явления, которые не имеют аналогов в наши дни.</w:t>
      </w:r>
    </w:p>
    <w:p w:rsidR="0056222F" w:rsidRPr="0049370C" w:rsidRDefault="003F0AC8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учебной программы </w:t>
      </w:r>
      <w:r w:rsidR="00686BE8" w:rsidRPr="0049370C">
        <w:rPr>
          <w:rFonts w:ascii="Times New Roman" w:hAnsi="Times New Roman" w:cs="Times New Roman"/>
          <w:sz w:val="28"/>
          <w:szCs w:val="28"/>
        </w:rPr>
        <w:t xml:space="preserve">по музыкальной литературе </w:t>
      </w:r>
      <w:r w:rsidRPr="0049370C">
        <w:rPr>
          <w:rFonts w:ascii="Times New Roman" w:hAnsi="Times New Roman" w:cs="Times New Roman"/>
          <w:sz w:val="28"/>
          <w:szCs w:val="28"/>
        </w:rPr>
        <w:t xml:space="preserve">позволяет использовать в качестве иллюстраций репродукции известных произведений изобразительного искусства, сделав живопись одним из средств педагогического воздействия при изучении музыки. </w:t>
      </w:r>
    </w:p>
    <w:p w:rsidR="00952A6C" w:rsidRPr="0049370C" w:rsidRDefault="003F0AC8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Использование кино в учебном процессе по музыкальной литературе также желательно. </w:t>
      </w:r>
      <w:r w:rsidR="00074F55" w:rsidRPr="0049370C">
        <w:rPr>
          <w:rFonts w:ascii="Times New Roman" w:hAnsi="Times New Roman" w:cs="Times New Roman"/>
          <w:sz w:val="28"/>
          <w:szCs w:val="28"/>
        </w:rPr>
        <w:t>Иностранными и российскими киностудиями снято множество учебных, документальных и художественно-биографических фильмов о музыкантах и композиторах, фильмы – оперы, фильмы – балеты и т.д. Просмотр видеозаписей оперных и балетных постановок в исполнении лучших зарубежных и русских вокалистов, артистов балета, в интерпретации знаменитых дирижеров и режиссеров оказывается единственной возможностью ознакомления учащихся не только с музыкой, но и сценической версией оперного или балетного спектакл</w:t>
      </w:r>
      <w:r w:rsidR="005C7511" w:rsidRPr="0049370C">
        <w:rPr>
          <w:rFonts w:ascii="Times New Roman" w:hAnsi="Times New Roman" w:cs="Times New Roman"/>
          <w:sz w:val="28"/>
          <w:szCs w:val="28"/>
        </w:rPr>
        <w:t xml:space="preserve">я. Это также </w:t>
      </w:r>
      <w:r w:rsidR="00074F55" w:rsidRPr="0049370C">
        <w:rPr>
          <w:rFonts w:ascii="Times New Roman" w:hAnsi="Times New Roman" w:cs="Times New Roman"/>
          <w:sz w:val="28"/>
          <w:szCs w:val="28"/>
        </w:rPr>
        <w:t>является полезнейшим дополнением к традиционной методике проведения уроков  по музыкальной литературе.</w:t>
      </w:r>
    </w:p>
    <w:p w:rsidR="007F5500" w:rsidRPr="0049370C" w:rsidRDefault="00E41B74" w:rsidP="004937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ресурсов </w:t>
      </w:r>
      <w:r w:rsidR="00E90B2B"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2482"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уроках музыкальной литературы </w:t>
      </w:r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значительный рост</w:t>
      </w:r>
      <w:r w:rsidR="007F5500"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 учащихся,</w:t>
      </w:r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успешност</w:t>
      </w:r>
      <w:r w:rsidR="00E90B2B"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результативность обучения.</w:t>
      </w:r>
    </w:p>
    <w:p w:rsidR="00865C60" w:rsidRPr="0049370C" w:rsidRDefault="00890D91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Преподавателям музыкальной литературы в современных условиях </w:t>
      </w:r>
      <w:r w:rsidR="00281EF4" w:rsidRPr="0049370C">
        <w:rPr>
          <w:rStyle w:val="c2"/>
          <w:rFonts w:ascii="Times New Roman" w:hAnsi="Times New Roman" w:cs="Times New Roman"/>
          <w:sz w:val="28"/>
          <w:szCs w:val="28"/>
        </w:rPr>
        <w:t>для реализации при</w:t>
      </w:r>
      <w:r w:rsidR="005C7511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нципов наглядности </w:t>
      </w:r>
      <w:r w:rsidR="00281EF4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C7511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необходимо </w:t>
      </w:r>
      <w:r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 накапливать материал в электронном виде и создавать свою </w:t>
      </w:r>
      <w:r w:rsidR="00882EF3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EF3" w:rsidRPr="0049370C">
        <w:rPr>
          <w:rStyle w:val="c2"/>
          <w:rFonts w:ascii="Times New Roman" w:hAnsi="Times New Roman" w:cs="Times New Roman"/>
          <w:sz w:val="28"/>
          <w:szCs w:val="28"/>
        </w:rPr>
        <w:t>видеохрестоматию</w:t>
      </w:r>
      <w:proofErr w:type="spellEnd"/>
      <w:r w:rsidR="00882EF3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, составленную из концертов, </w:t>
      </w:r>
      <w:r w:rsidR="00F516CF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фильмов, интересных </w:t>
      </w:r>
      <w:proofErr w:type="spellStart"/>
      <w:r w:rsidR="00F516CF" w:rsidRPr="0049370C">
        <w:rPr>
          <w:rStyle w:val="c2"/>
          <w:rFonts w:ascii="Times New Roman" w:hAnsi="Times New Roman" w:cs="Times New Roman"/>
          <w:sz w:val="28"/>
          <w:szCs w:val="28"/>
        </w:rPr>
        <w:t>видеофактов</w:t>
      </w:r>
      <w:proofErr w:type="spellEnd"/>
      <w:r w:rsidR="00F516CF" w:rsidRPr="0049370C">
        <w:rPr>
          <w:rStyle w:val="c2"/>
          <w:rFonts w:ascii="Times New Roman" w:hAnsi="Times New Roman" w:cs="Times New Roman"/>
          <w:sz w:val="28"/>
          <w:szCs w:val="28"/>
        </w:rPr>
        <w:t>,</w:t>
      </w:r>
      <w:r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 нужных «нарезок» из опер, балетов </w:t>
      </w:r>
      <w:r w:rsidR="00882EF3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и </w:t>
      </w:r>
      <w:r w:rsidR="00F516CF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т.п. </w:t>
      </w:r>
    </w:p>
    <w:p w:rsidR="00C13CDA" w:rsidRPr="0049370C" w:rsidRDefault="00882EF3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Возможна также и изобразительная хрестоматия -  очень полезная и необходимая для музыкального обучения. Она комплектуется из репродукций и фото любых материалов: портретов композиторов и исполнителей, музыкальных инструментов, декораций спектаклей, документов и так далее. </w:t>
      </w:r>
    </w:p>
    <w:p w:rsidR="00882EF3" w:rsidRPr="0049370C" w:rsidRDefault="00882EF3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9370C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Визуальная насыщенность учебного материала делает урок </w:t>
      </w:r>
      <w:r w:rsidR="00865C60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музыкальной литературы </w:t>
      </w:r>
      <w:r w:rsidRPr="0049370C">
        <w:rPr>
          <w:rStyle w:val="c2"/>
          <w:rFonts w:ascii="Times New Roman" w:hAnsi="Times New Roman" w:cs="Times New Roman"/>
          <w:sz w:val="28"/>
          <w:szCs w:val="28"/>
        </w:rPr>
        <w:t>ярким, убедительным, что способствует повышению эффективности восприятия и запоминания учебного материала.</w:t>
      </w:r>
    </w:p>
    <w:p w:rsidR="00882EF3" w:rsidRPr="0049370C" w:rsidRDefault="00882EF3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9370C">
        <w:rPr>
          <w:rStyle w:val="c2"/>
          <w:rFonts w:ascii="Times New Roman" w:hAnsi="Times New Roman" w:cs="Times New Roman"/>
          <w:sz w:val="28"/>
          <w:szCs w:val="28"/>
        </w:rPr>
        <w:t>Таким образом,</w:t>
      </w:r>
      <w:r w:rsidR="00744FF4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952A6C" w:rsidRPr="0049370C">
        <w:rPr>
          <w:rStyle w:val="c2"/>
          <w:rFonts w:ascii="Times New Roman" w:hAnsi="Times New Roman" w:cs="Times New Roman"/>
          <w:sz w:val="28"/>
          <w:szCs w:val="28"/>
        </w:rPr>
        <w:t>наряду с традиционными</w:t>
      </w:r>
      <w:r w:rsidR="00A01086">
        <w:rPr>
          <w:rStyle w:val="c2"/>
          <w:rFonts w:ascii="Times New Roman" w:hAnsi="Times New Roman" w:cs="Times New Roman"/>
          <w:sz w:val="28"/>
          <w:szCs w:val="28"/>
        </w:rPr>
        <w:t xml:space="preserve"> методами</w:t>
      </w:r>
      <w:r w:rsidR="00952A6C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, </w:t>
      </w:r>
      <w:r w:rsidR="00744FF4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использование современных  технических средств </w:t>
      </w:r>
      <w:r w:rsidR="001B0BFC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на уроках музыкальной литературы способствует реализации принципов наглядности </w:t>
      </w:r>
      <w:r w:rsidR="005C7511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в полной мере </w:t>
      </w:r>
      <w:r w:rsidR="001B0BFC" w:rsidRPr="0049370C">
        <w:rPr>
          <w:rStyle w:val="c2"/>
          <w:rFonts w:ascii="Times New Roman" w:hAnsi="Times New Roman" w:cs="Times New Roman"/>
          <w:sz w:val="28"/>
          <w:szCs w:val="28"/>
        </w:rPr>
        <w:t xml:space="preserve">и </w:t>
      </w:r>
      <w:r w:rsidRPr="0049370C">
        <w:rPr>
          <w:rStyle w:val="c2"/>
          <w:rFonts w:ascii="Times New Roman" w:hAnsi="Times New Roman" w:cs="Times New Roman"/>
          <w:sz w:val="28"/>
          <w:szCs w:val="28"/>
        </w:rPr>
        <w:t>повышает интерес детей к учебе, а это и есть одна из основных целей педагога.</w:t>
      </w:r>
    </w:p>
    <w:p w:rsidR="005E3A0D" w:rsidRPr="0049370C" w:rsidRDefault="005E3A0D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5E3A0D" w:rsidRPr="0049370C" w:rsidRDefault="005E3A0D" w:rsidP="0049370C">
      <w:pPr>
        <w:spacing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9370C">
        <w:rPr>
          <w:rStyle w:val="c2"/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5E3A0D" w:rsidRPr="0049370C" w:rsidRDefault="005E3A0D" w:rsidP="004937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Лагутин А. «Методика преподавания музыкальной литературы в детской музыкальной школе»</w:t>
      </w:r>
    </w:p>
    <w:p w:rsidR="005E3A0D" w:rsidRPr="0049370C" w:rsidRDefault="005E3A0D" w:rsidP="00493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9370C">
        <w:rPr>
          <w:rFonts w:ascii="Times New Roman" w:hAnsi="Times New Roman" w:cs="Times New Roman"/>
          <w:sz w:val="28"/>
          <w:szCs w:val="28"/>
        </w:rPr>
        <w:t>Португалов</w:t>
      </w:r>
      <w:proofErr w:type="spellEnd"/>
      <w:r w:rsidRPr="0049370C">
        <w:rPr>
          <w:rFonts w:ascii="Times New Roman" w:hAnsi="Times New Roman" w:cs="Times New Roman"/>
          <w:sz w:val="28"/>
          <w:szCs w:val="28"/>
        </w:rPr>
        <w:t xml:space="preserve"> К. «Серьезная музыка в школе». М., 1980</w:t>
      </w:r>
    </w:p>
    <w:p w:rsidR="00610850" w:rsidRPr="001812F8" w:rsidRDefault="005E3A0D" w:rsidP="001812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370C"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  <w:r w:rsidRPr="0049370C">
        <w:rPr>
          <w:rFonts w:ascii="Times New Roman" w:hAnsi="Times New Roman" w:cs="Times New Roman"/>
          <w:sz w:val="28"/>
          <w:szCs w:val="28"/>
        </w:rPr>
        <w:t xml:space="preserve"> Г.Р. Компьютер и инновации в музыкальной педагогике. В </w:t>
      </w:r>
      <w:proofErr w:type="spellStart"/>
      <w:r w:rsidRPr="0049370C">
        <w:rPr>
          <w:rFonts w:ascii="Times New Roman" w:hAnsi="Times New Roman" w:cs="Times New Roman"/>
          <w:sz w:val="28"/>
          <w:szCs w:val="28"/>
        </w:rPr>
        <w:t>з-х</w:t>
      </w:r>
      <w:proofErr w:type="spellEnd"/>
      <w:r w:rsidRPr="0049370C">
        <w:rPr>
          <w:rFonts w:ascii="Times New Roman" w:hAnsi="Times New Roman" w:cs="Times New Roman"/>
          <w:sz w:val="28"/>
          <w:szCs w:val="28"/>
        </w:rPr>
        <w:t xml:space="preserve"> книгах. – М.: Издательский дом «Классика - XXI»,Т.3, кн.2. - 2007. – 120с.</w:t>
      </w:r>
    </w:p>
    <w:sectPr w:rsidR="00610850" w:rsidRPr="001812F8" w:rsidSect="001812F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D343C"/>
    <w:multiLevelType w:val="multilevel"/>
    <w:tmpl w:val="3AD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D02"/>
    <w:rsid w:val="000238BF"/>
    <w:rsid w:val="00056D02"/>
    <w:rsid w:val="00074F55"/>
    <w:rsid w:val="000A3047"/>
    <w:rsid w:val="000C113E"/>
    <w:rsid w:val="0011362D"/>
    <w:rsid w:val="00125118"/>
    <w:rsid w:val="001812F8"/>
    <w:rsid w:val="001B0BFC"/>
    <w:rsid w:val="001C210D"/>
    <w:rsid w:val="001D35B0"/>
    <w:rsid w:val="001F3F22"/>
    <w:rsid w:val="00241873"/>
    <w:rsid w:val="00277642"/>
    <w:rsid w:val="00281EF4"/>
    <w:rsid w:val="00291EC7"/>
    <w:rsid w:val="002B4E1A"/>
    <w:rsid w:val="002F73CD"/>
    <w:rsid w:val="00352482"/>
    <w:rsid w:val="003634F1"/>
    <w:rsid w:val="003946FC"/>
    <w:rsid w:val="003B4F25"/>
    <w:rsid w:val="003D74DA"/>
    <w:rsid w:val="003F0AC8"/>
    <w:rsid w:val="003F1BB7"/>
    <w:rsid w:val="0049370C"/>
    <w:rsid w:val="004E713D"/>
    <w:rsid w:val="0056222F"/>
    <w:rsid w:val="00591556"/>
    <w:rsid w:val="005C7511"/>
    <w:rsid w:val="005C777B"/>
    <w:rsid w:val="005E3A0D"/>
    <w:rsid w:val="00604740"/>
    <w:rsid w:val="00610850"/>
    <w:rsid w:val="006342D0"/>
    <w:rsid w:val="00653EA8"/>
    <w:rsid w:val="00680A34"/>
    <w:rsid w:val="00686BE8"/>
    <w:rsid w:val="006F1F94"/>
    <w:rsid w:val="007213DA"/>
    <w:rsid w:val="00726993"/>
    <w:rsid w:val="007403E9"/>
    <w:rsid w:val="00744FF4"/>
    <w:rsid w:val="007F5500"/>
    <w:rsid w:val="008212D3"/>
    <w:rsid w:val="008558A1"/>
    <w:rsid w:val="00865C60"/>
    <w:rsid w:val="00870834"/>
    <w:rsid w:val="00882EF3"/>
    <w:rsid w:val="008830F3"/>
    <w:rsid w:val="00890D91"/>
    <w:rsid w:val="008A2957"/>
    <w:rsid w:val="008B6411"/>
    <w:rsid w:val="008C31AE"/>
    <w:rsid w:val="00952A6C"/>
    <w:rsid w:val="0095519A"/>
    <w:rsid w:val="009749D5"/>
    <w:rsid w:val="009B7004"/>
    <w:rsid w:val="00A01086"/>
    <w:rsid w:val="00A165AA"/>
    <w:rsid w:val="00A720C8"/>
    <w:rsid w:val="00AC37A2"/>
    <w:rsid w:val="00AF2420"/>
    <w:rsid w:val="00B107DE"/>
    <w:rsid w:val="00B117CD"/>
    <w:rsid w:val="00B336E8"/>
    <w:rsid w:val="00BD08C5"/>
    <w:rsid w:val="00C13CDA"/>
    <w:rsid w:val="00C31AF5"/>
    <w:rsid w:val="00C36B4D"/>
    <w:rsid w:val="00C71068"/>
    <w:rsid w:val="00C8053D"/>
    <w:rsid w:val="00C94930"/>
    <w:rsid w:val="00CA51B6"/>
    <w:rsid w:val="00D86459"/>
    <w:rsid w:val="00DA4BB2"/>
    <w:rsid w:val="00E00561"/>
    <w:rsid w:val="00E230DE"/>
    <w:rsid w:val="00E41B74"/>
    <w:rsid w:val="00E45E6A"/>
    <w:rsid w:val="00E64822"/>
    <w:rsid w:val="00E90B2B"/>
    <w:rsid w:val="00EC2A4D"/>
    <w:rsid w:val="00EE0A6B"/>
    <w:rsid w:val="00EE1A22"/>
    <w:rsid w:val="00F516CF"/>
    <w:rsid w:val="00FC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82EF3"/>
  </w:style>
  <w:style w:type="paragraph" w:styleId="a3">
    <w:name w:val="Document Map"/>
    <w:basedOn w:val="a"/>
    <w:link w:val="a4"/>
    <w:uiPriority w:val="99"/>
    <w:semiHidden/>
    <w:unhideWhenUsed/>
    <w:rsid w:val="0018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81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21</cp:revision>
  <dcterms:created xsi:type="dcterms:W3CDTF">2015-07-27T18:54:00Z</dcterms:created>
  <dcterms:modified xsi:type="dcterms:W3CDTF">2015-07-31T06:28:00Z</dcterms:modified>
</cp:coreProperties>
</file>