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5A" w:rsidRDefault="00A17F5A" w:rsidP="00A17F5A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A17F5A">
        <w:rPr>
          <w:color w:val="000000"/>
          <w:sz w:val="28"/>
          <w:szCs w:val="28"/>
          <w:shd w:val="clear" w:color="auto" w:fill="FFFFFF"/>
        </w:rPr>
        <w:t xml:space="preserve">Фархутдинова Энже Гусмановна </w:t>
      </w:r>
    </w:p>
    <w:p w:rsidR="00FB1700" w:rsidRDefault="00A17F5A" w:rsidP="00A17F5A">
      <w:pPr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A17F5A">
        <w:rPr>
          <w:color w:val="000000"/>
          <w:sz w:val="28"/>
          <w:szCs w:val="28"/>
          <w:shd w:val="clear" w:color="auto" w:fill="FFFFFF"/>
        </w:rPr>
        <w:t>МАУДО г. Нижневартовска "ДШИ №3"</w:t>
      </w:r>
    </w:p>
    <w:p w:rsidR="00A17F5A" w:rsidRPr="00A17F5A" w:rsidRDefault="00A17F5A" w:rsidP="00A17F5A">
      <w:pPr>
        <w:ind w:firstLine="709"/>
        <w:jc w:val="right"/>
        <w:rPr>
          <w:sz w:val="28"/>
          <w:szCs w:val="28"/>
        </w:rPr>
      </w:pPr>
      <w:r w:rsidRPr="00A17F5A">
        <w:rPr>
          <w:color w:val="000000"/>
          <w:sz w:val="28"/>
          <w:szCs w:val="28"/>
          <w:shd w:val="clear" w:color="auto" w:fill="FFFFFF"/>
        </w:rPr>
        <w:t>Преподаватель</w:t>
      </w:r>
    </w:p>
    <w:p w:rsidR="00FB1700" w:rsidRPr="00A17F5A" w:rsidRDefault="00FB1700" w:rsidP="00A17F5A">
      <w:pPr>
        <w:ind w:firstLine="709"/>
        <w:jc w:val="right"/>
        <w:rPr>
          <w:sz w:val="28"/>
          <w:szCs w:val="28"/>
        </w:rPr>
      </w:pPr>
    </w:p>
    <w:p w:rsidR="00FB1700" w:rsidRPr="00A17F5A" w:rsidRDefault="00FB1700" w:rsidP="00A17F5A">
      <w:pPr>
        <w:ind w:firstLine="709"/>
        <w:jc w:val="center"/>
        <w:rPr>
          <w:b/>
          <w:sz w:val="28"/>
          <w:szCs w:val="28"/>
        </w:rPr>
      </w:pPr>
      <w:r w:rsidRPr="00A17F5A">
        <w:rPr>
          <w:b/>
          <w:sz w:val="28"/>
          <w:szCs w:val="28"/>
        </w:rPr>
        <w:t>Адаптированная дополнительная общеобразовательная</w:t>
      </w:r>
    </w:p>
    <w:p w:rsidR="00FB1700" w:rsidRPr="00A17F5A" w:rsidRDefault="00A17F5A" w:rsidP="00A17F5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B1700" w:rsidRPr="00A17F5A">
        <w:rPr>
          <w:b/>
          <w:sz w:val="28"/>
          <w:szCs w:val="28"/>
        </w:rPr>
        <w:t>рограмма для слабовидящих детей</w:t>
      </w:r>
    </w:p>
    <w:p w:rsidR="00FB1700" w:rsidRPr="00A17F5A" w:rsidRDefault="00FB1700" w:rsidP="00A17F5A">
      <w:pPr>
        <w:ind w:firstLine="709"/>
        <w:jc w:val="center"/>
        <w:rPr>
          <w:b/>
          <w:sz w:val="28"/>
          <w:szCs w:val="28"/>
        </w:rPr>
      </w:pPr>
    </w:p>
    <w:p w:rsidR="00FB1700" w:rsidRPr="00A17F5A" w:rsidRDefault="00FB1700" w:rsidP="00A17F5A">
      <w:pPr>
        <w:ind w:firstLine="709"/>
        <w:jc w:val="center"/>
        <w:rPr>
          <w:b/>
          <w:sz w:val="28"/>
          <w:szCs w:val="28"/>
        </w:rPr>
      </w:pPr>
      <w:r w:rsidRPr="00A17F5A">
        <w:rPr>
          <w:b/>
          <w:sz w:val="28"/>
          <w:szCs w:val="28"/>
        </w:rPr>
        <w:t>«Народные инструменты»</w:t>
      </w:r>
    </w:p>
    <w:p w:rsidR="00FB1700" w:rsidRPr="00A17F5A" w:rsidRDefault="00FB1700" w:rsidP="00A17F5A">
      <w:pPr>
        <w:ind w:firstLine="709"/>
        <w:jc w:val="center"/>
        <w:rPr>
          <w:b/>
          <w:sz w:val="28"/>
          <w:szCs w:val="28"/>
        </w:rPr>
      </w:pPr>
      <w:r w:rsidRPr="00A17F5A">
        <w:rPr>
          <w:b/>
          <w:sz w:val="28"/>
          <w:szCs w:val="28"/>
        </w:rPr>
        <w:t>(баян, аккордеон)</w:t>
      </w:r>
    </w:p>
    <w:p w:rsidR="00FB1700" w:rsidRDefault="00FB1700" w:rsidP="00A17F5A">
      <w:pPr>
        <w:ind w:firstLine="709"/>
        <w:jc w:val="center"/>
        <w:rPr>
          <w:b/>
          <w:bCs/>
          <w:sz w:val="28"/>
          <w:szCs w:val="28"/>
        </w:rPr>
      </w:pPr>
    </w:p>
    <w:p w:rsidR="00FB1700" w:rsidRDefault="00FB1700" w:rsidP="00A17F5A">
      <w:pPr>
        <w:ind w:firstLine="709"/>
        <w:jc w:val="center"/>
      </w:pPr>
    </w:p>
    <w:p w:rsidR="00FB1700" w:rsidRPr="008A0858" w:rsidRDefault="00FB1700" w:rsidP="00A17F5A">
      <w:pPr>
        <w:tabs>
          <w:tab w:val="left" w:pos="-142"/>
        </w:tabs>
        <w:spacing w:line="360" w:lineRule="auto"/>
        <w:ind w:firstLine="709"/>
        <w:jc w:val="center"/>
        <w:rPr>
          <w:rStyle w:val="TimesNewRoman14"/>
        </w:rPr>
      </w:pPr>
      <w:r w:rsidRPr="008A0858">
        <w:rPr>
          <w:b/>
          <w:bCs/>
          <w:sz w:val="28"/>
          <w:szCs w:val="28"/>
        </w:rPr>
        <w:t>Пояснительная записка</w:t>
      </w:r>
    </w:p>
    <w:p w:rsidR="00FB1700" w:rsidRPr="008A0858" w:rsidRDefault="00FB1700" w:rsidP="00A17F5A">
      <w:pPr>
        <w:spacing w:line="360" w:lineRule="auto"/>
        <w:ind w:left="709" w:firstLine="709"/>
        <w:jc w:val="both"/>
        <w:rPr>
          <w:rStyle w:val="TimesNewRoman14"/>
        </w:rPr>
      </w:pPr>
    </w:p>
    <w:p w:rsidR="00FB1700" w:rsidRPr="008A0858" w:rsidRDefault="00FB1700" w:rsidP="00A17F5A">
      <w:pPr>
        <w:spacing w:line="360" w:lineRule="auto"/>
        <w:ind w:firstLine="709"/>
        <w:rPr>
          <w:rStyle w:val="TimesNewRoman14"/>
        </w:rPr>
      </w:pPr>
      <w:r w:rsidRPr="008A0858">
        <w:rPr>
          <w:sz w:val="28"/>
          <w:szCs w:val="28"/>
        </w:rPr>
        <w:t xml:space="preserve">Программа учебного предмета «Народные инструменты» (баян, аккордеон)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   от      21.11.2013     №191-01-39/06-ГИ  ,      а также на основе интеграции программ по предметам: «баян» для детских музыкальных школ и школ искусств и рекомендована Министерством Культуры СССР в 1988 году (всесоюзным методическим кабинетом по учебным заведениям культуры и искусств), по предметам»:  «Основа музыкальной грамоты» и «Слушание музыки» для общего эстетического образования.                       </w:t>
      </w:r>
    </w:p>
    <w:p w:rsidR="00FB1700" w:rsidRPr="008A0858" w:rsidRDefault="00FB1700" w:rsidP="00A17F5A">
      <w:pPr>
        <w:ind w:firstLine="709"/>
        <w:jc w:val="center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 Данная программа разработана для учащихся с ограниченными возможностями здоровья (ОВЗ), в частности для слабовидящих детей, учитывает физические, возрастные, индивидуальные особенности , построена на принципах: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- индивидуального подхода – максимального развития природных  способностей ребёнка, психофизиологических способностей ребёнка, составляющих его музыкальную индивидуальность;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- доступности обучения на основе подбора музыкального материала, с учётом состояния здоровья.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lastRenderedPageBreak/>
        <w:t>Актуальность</w:t>
      </w:r>
      <w:r w:rsidRPr="008A0858">
        <w:rPr>
          <w:sz w:val="28"/>
          <w:szCs w:val="28"/>
        </w:rPr>
        <w:t xml:space="preserve"> данной программы определяется востребованностью учащихся с ослабленным зрением в занятиях музыкой, так как  у таких детей наблюдается нарушение эмоционально-волевой сферы, а музыка служит своеобразной тропинкой в мир чувств и эмоций.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>Педагогическая целесообразность</w:t>
      </w:r>
      <w:r w:rsidRPr="008A0858">
        <w:rPr>
          <w:sz w:val="28"/>
          <w:szCs w:val="28"/>
        </w:rPr>
        <w:t xml:space="preserve"> программы связана с направлением образовательного процесса на постепенное развитие учащегося, на  интеграцию предметов образовательного цикла, на самореализацию творческого потенциала ребенка, на коррекцию его психофизических  особенностей.</w:t>
      </w:r>
    </w:p>
    <w:p w:rsidR="00FB1700" w:rsidRDefault="00FB1700" w:rsidP="00A17F5A">
      <w:pPr>
        <w:pStyle w:val="2"/>
        <w:ind w:left="0" w:firstLine="709"/>
      </w:pPr>
      <w:r w:rsidRPr="008A0858">
        <w:rPr>
          <w:b/>
          <w:bCs/>
        </w:rPr>
        <w:t xml:space="preserve">Новизна </w:t>
      </w:r>
      <w:r w:rsidRPr="008A0858">
        <w:t>данной  программы заключается в том, что она адаптирована для индивидуального обучения с учетом  возрастных и психофизических особенностей развития обучающегося, что предполагает внесение изменений в используемую программу. По мере обучения, в зависимости от индивидуальных возможностей ребенка, темп прохождения материала может замедляться или увеличиваться.</w:t>
      </w:r>
    </w:p>
    <w:p w:rsidR="00FB1700" w:rsidRPr="008A0858" w:rsidRDefault="00FB1700" w:rsidP="00A17F5A">
      <w:pPr>
        <w:pStyle w:val="2"/>
        <w:ind w:left="0" w:firstLine="709"/>
        <w:rPr>
          <w:b/>
          <w:bCs/>
        </w:rPr>
      </w:pPr>
      <w:r w:rsidRPr="008A0858">
        <w:rPr>
          <w:b/>
          <w:bCs/>
        </w:rPr>
        <w:t>Цель программы</w:t>
      </w:r>
      <w:r w:rsidRPr="008A0858">
        <w:t>: обеспечение развития творческих  способностей</w:t>
      </w:r>
      <w:r>
        <w:t xml:space="preserve"> </w:t>
      </w:r>
      <w:r w:rsidRPr="008A0858">
        <w:t>для реализации потенциальных возможностей обучающегося с  учетом   его возрастных и психофизических особенностей.</w:t>
      </w:r>
    </w:p>
    <w:p w:rsidR="00FB1700" w:rsidRDefault="00FB1700" w:rsidP="00A17F5A">
      <w:pPr>
        <w:spacing w:line="360" w:lineRule="auto"/>
        <w:ind w:left="2880" w:firstLine="709"/>
        <w:jc w:val="both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left="2880" w:firstLine="709"/>
        <w:jc w:val="both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Задачи программы:</w:t>
      </w:r>
    </w:p>
    <w:p w:rsidR="00FB1700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</w:t>
      </w:r>
      <w:r w:rsidRPr="008A0858">
        <w:rPr>
          <w:sz w:val="28"/>
          <w:szCs w:val="28"/>
        </w:rPr>
        <w:t xml:space="preserve">создание    условий  для альтернативного  способа обучения, развития и </w:t>
      </w:r>
      <w:r>
        <w:rPr>
          <w:sz w:val="28"/>
          <w:szCs w:val="28"/>
        </w:rPr>
        <w:t xml:space="preserve">     </w:t>
      </w:r>
      <w:r w:rsidRPr="008A0858">
        <w:rPr>
          <w:sz w:val="28"/>
          <w:szCs w:val="28"/>
        </w:rPr>
        <w:t>воспитания  обучающегося в зависимости от состояния его здоровья, возрастных и индивидуальных особенностей</w:t>
      </w:r>
    </w:p>
    <w:p w:rsidR="00FB1700" w:rsidRPr="008A0858" w:rsidRDefault="00FB1700" w:rsidP="00A17F5A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адаптация содержания учебного материала, выделение необходимого и достаточного для освоения ребенком; </w:t>
      </w:r>
    </w:p>
    <w:p w:rsidR="00FB1700" w:rsidRPr="008A0858" w:rsidRDefault="00FB1700" w:rsidP="00A17F5A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организация психолого-педагогического сопровождения обучающегося;</w:t>
      </w:r>
    </w:p>
    <w:p w:rsidR="00FB1700" w:rsidRPr="008A0858" w:rsidRDefault="00FB1700" w:rsidP="00A17F5A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организация взаимодействия с родителями в духе сотрудничества и разделения ответственности;</w:t>
      </w:r>
    </w:p>
    <w:p w:rsidR="00FB1700" w:rsidRPr="008A0858" w:rsidRDefault="00FB1700" w:rsidP="00A17F5A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lastRenderedPageBreak/>
        <w:t>сохранение и укрепление здоровья обучающегося на основе совершенствования образовательного процесса;</w:t>
      </w:r>
    </w:p>
    <w:p w:rsidR="00FB1700" w:rsidRPr="008A0858" w:rsidRDefault="00FB1700" w:rsidP="00A17F5A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раскрытие творческих возможностей и способностей  обучающегося  через   урочную и внеурочную деятельность;</w:t>
      </w:r>
    </w:p>
    <w:p w:rsidR="00FB1700" w:rsidRPr="008A0858" w:rsidRDefault="00FB1700" w:rsidP="00A17F5A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осуществление дифференцированного, индивидуального  подхода; </w:t>
      </w:r>
    </w:p>
    <w:p w:rsidR="00FB1700" w:rsidRPr="008A0858" w:rsidRDefault="00FB1700" w:rsidP="00A17F5A">
      <w:pPr>
        <w:numPr>
          <w:ilvl w:val="0"/>
          <w:numId w:val="1"/>
        </w:num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A0858">
        <w:rPr>
          <w:sz w:val="28"/>
          <w:szCs w:val="28"/>
        </w:rPr>
        <w:t>адаптация и социализация обучающегося к жизни в обществе.</w:t>
      </w: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B1700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Коррекционно-развивающие задачи:</w:t>
      </w:r>
    </w:p>
    <w:p w:rsidR="00FB1700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8A0858">
        <w:rPr>
          <w:b/>
          <w:bCs/>
          <w:sz w:val="28"/>
          <w:szCs w:val="28"/>
        </w:rPr>
        <w:t xml:space="preserve"> сохранение и развитие </w:t>
      </w:r>
      <w:r w:rsidRPr="008A0858">
        <w:rPr>
          <w:sz w:val="28"/>
          <w:szCs w:val="28"/>
        </w:rPr>
        <w:t>остаточного зрения   и  сохранных анализаторов, развитие активного осязания пальцев;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8A0858">
        <w:rPr>
          <w:sz w:val="28"/>
          <w:szCs w:val="28"/>
        </w:rPr>
        <w:t xml:space="preserve">  </w:t>
      </w:r>
      <w:r w:rsidRPr="008A0858">
        <w:rPr>
          <w:b/>
          <w:bCs/>
          <w:sz w:val="28"/>
          <w:szCs w:val="28"/>
        </w:rPr>
        <w:t>развитие музыкально-практической деятельности</w:t>
      </w:r>
      <w:r w:rsidRPr="008A0858">
        <w:rPr>
          <w:sz w:val="28"/>
          <w:szCs w:val="28"/>
        </w:rPr>
        <w:t xml:space="preserve">, направленной на формирование у обучающегося приёмов игры на музыкальном инструменте; 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 xml:space="preserve">  -   коррекция и развитие  когнитивных процессов </w:t>
      </w:r>
      <w:r w:rsidRPr="008A0858">
        <w:rPr>
          <w:sz w:val="28"/>
          <w:szCs w:val="28"/>
        </w:rPr>
        <w:t>(памяти, внимания, мышления, воображения);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 xml:space="preserve">  -  коррекция отклонений в развитии познавательной сферы</w:t>
      </w:r>
      <w:r w:rsidRPr="008A0858">
        <w:rPr>
          <w:sz w:val="28"/>
          <w:szCs w:val="28"/>
        </w:rPr>
        <w:t>, направленная на повышение общего уровня развития обучающегося;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 xml:space="preserve">  -   коррекция  общей и мелкой моторики,</w:t>
      </w:r>
      <w:r w:rsidRPr="008A0858">
        <w:rPr>
          <w:sz w:val="28"/>
          <w:szCs w:val="28"/>
        </w:rPr>
        <w:t xml:space="preserve"> направленные  на развитие координации,  ритмичности, плавности движений, соразмерности движений;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 xml:space="preserve">  -  расширение</w:t>
      </w:r>
      <w:r w:rsidRPr="008A0858">
        <w:rPr>
          <w:sz w:val="28"/>
          <w:szCs w:val="28"/>
        </w:rPr>
        <w:t xml:space="preserve"> социальных контактов с целью формирования навыков социального поведения, знания о себе, о других людях, об окружающем микросоциуме.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Создание условий, необходимых для осуществления образовательного процесса (наличие)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 w:rsidRPr="008A0858">
        <w:rPr>
          <w:sz w:val="28"/>
          <w:szCs w:val="28"/>
        </w:rPr>
        <w:lastRenderedPageBreak/>
        <w:t>Успешное обучение слабовидящих  детей заключается в создании условий обучения:</w:t>
      </w:r>
    </w:p>
    <w:p w:rsidR="00FB1700" w:rsidRPr="008A0858" w:rsidRDefault="00FB1700" w:rsidP="00A17F5A">
      <w:pPr>
        <w:pStyle w:val="a9"/>
        <w:numPr>
          <w:ilvl w:val="0"/>
          <w:numId w:val="8"/>
        </w:numPr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A0858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обеспечивающих сенсорный и эмоциональный комфорт ребенка; </w:t>
      </w:r>
    </w:p>
    <w:p w:rsidR="00FB1700" w:rsidRPr="008A0858" w:rsidRDefault="00FB1700" w:rsidP="00A17F5A">
      <w:pPr>
        <w:pStyle w:val="a9"/>
        <w:numPr>
          <w:ilvl w:val="0"/>
          <w:numId w:val="8"/>
        </w:numPr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A0858">
        <w:rPr>
          <w:rFonts w:ascii="Times New Roman" w:hAnsi="Times New Roman" w:cs="Times New Roman"/>
          <w:sz w:val="28"/>
          <w:szCs w:val="28"/>
          <w:lang w:val="ru-RU"/>
        </w:rPr>
        <w:t xml:space="preserve">в дозировании введения в его жизнь новизны и трудностей; </w:t>
      </w:r>
    </w:p>
    <w:p w:rsidR="00FB1700" w:rsidRPr="008A0858" w:rsidRDefault="00FB1700" w:rsidP="00A17F5A">
      <w:pPr>
        <w:pStyle w:val="a9"/>
        <w:numPr>
          <w:ilvl w:val="0"/>
          <w:numId w:val="8"/>
        </w:numPr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A0858">
        <w:rPr>
          <w:rFonts w:ascii="Times New Roman" w:hAnsi="Times New Roman" w:cs="Times New Roman"/>
          <w:sz w:val="28"/>
          <w:szCs w:val="28"/>
          <w:lang w:val="ru-RU"/>
        </w:rPr>
        <w:t>в дозировании учебной нагрузки с учетом темпа и работоспособности;</w:t>
      </w:r>
    </w:p>
    <w:p w:rsidR="00FB1700" w:rsidRPr="008A0858" w:rsidRDefault="00FB1700" w:rsidP="00A17F5A">
      <w:pPr>
        <w:pStyle w:val="a9"/>
        <w:numPr>
          <w:ilvl w:val="0"/>
          <w:numId w:val="8"/>
        </w:numPr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A085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  использования специфических методов  обучения, оп</w:t>
      </w:r>
      <w:r w:rsidRPr="008A0858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>тимального  сочетания  словесных, наглядных и практических методов.</w:t>
      </w:r>
    </w:p>
    <w:p w:rsidR="00FB1700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B1700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B1700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Условия реализации программы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Предлагаемая программа рассчитана на пятилетний срок обучения.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Возраст детей, приступающих к освоению программы    8 – 12 лет.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Недельная нагрузка по предмету «Музыкальный инструмент (аккордеон)» составляет 2 часа в неделю. Занятия проходят в индивидуальной форме. В целях формирования навыков ансамблевого музицирования объем недельной нагрузки может быть увеличен.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>Методы работы на уроке</w:t>
      </w:r>
    </w:p>
    <w:p w:rsidR="00FB1700" w:rsidRPr="008A0858" w:rsidRDefault="00FB1700" w:rsidP="00A17F5A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858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B1700" w:rsidRPr="008A0858" w:rsidRDefault="00FB1700" w:rsidP="00A17F5A">
      <w:pPr>
        <w:pStyle w:val="1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85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A0858">
        <w:rPr>
          <w:rFonts w:ascii="Times New Roman" w:hAnsi="Times New Roman" w:cs="Times New Roman"/>
          <w:color w:val="000000"/>
          <w:sz w:val="28"/>
          <w:szCs w:val="28"/>
        </w:rPr>
        <w:t xml:space="preserve"> словесный (объяснение, беседа, рассказ);</w:t>
      </w:r>
    </w:p>
    <w:p w:rsidR="00FB1700" w:rsidRDefault="00FB1700" w:rsidP="00A17F5A">
      <w:pPr>
        <w:pStyle w:val="1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8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A0858">
        <w:rPr>
          <w:rFonts w:ascii="Times New Roman" w:hAnsi="Times New Roman" w:cs="Times New Roman"/>
          <w:color w:val="000000"/>
          <w:sz w:val="28"/>
          <w:szCs w:val="28"/>
        </w:rPr>
        <w:t>практический (освоение приемов игры на инструменте);</w:t>
      </w:r>
    </w:p>
    <w:p w:rsidR="00FB1700" w:rsidRPr="008A0858" w:rsidRDefault="00FB1700" w:rsidP="00A17F5A">
      <w:pPr>
        <w:pStyle w:val="1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A0858">
        <w:rPr>
          <w:rFonts w:ascii="Times New Roman" w:hAnsi="Times New Roman" w:cs="Times New Roman"/>
          <w:color w:val="000000"/>
          <w:sz w:val="28"/>
          <w:szCs w:val="28"/>
        </w:rPr>
        <w:t>эмоциональный (подбор ассоциаций, образов, художественные впечатления).</w:t>
      </w:r>
    </w:p>
    <w:p w:rsidR="00FB1700" w:rsidRPr="008A0858" w:rsidRDefault="00FB1700" w:rsidP="00A17F5A">
      <w:pPr>
        <w:pStyle w:val="1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85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A0858">
        <w:rPr>
          <w:rFonts w:ascii="Times New Roman" w:hAnsi="Times New Roman" w:cs="Times New Roman"/>
          <w:color w:val="000000"/>
          <w:sz w:val="28"/>
          <w:szCs w:val="28"/>
        </w:rPr>
        <w:t>игра в ансамбле;</w:t>
      </w:r>
    </w:p>
    <w:p w:rsidR="00FB1700" w:rsidRPr="008A0858" w:rsidRDefault="00FB1700" w:rsidP="00A17F5A">
      <w:pPr>
        <w:pStyle w:val="1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858">
        <w:rPr>
          <w:rFonts w:ascii="Times New Roman" w:hAnsi="Times New Roman" w:cs="Times New Roman"/>
          <w:color w:val="000000"/>
          <w:sz w:val="28"/>
          <w:szCs w:val="28"/>
        </w:rPr>
        <w:t xml:space="preserve"> -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A0858">
        <w:rPr>
          <w:rFonts w:ascii="Times New Roman" w:hAnsi="Times New Roman" w:cs="Times New Roman"/>
          <w:color w:val="000000"/>
          <w:sz w:val="28"/>
          <w:szCs w:val="28"/>
        </w:rPr>
        <w:t>наглядно-слуховой;</w:t>
      </w:r>
    </w:p>
    <w:p w:rsidR="00FB1700" w:rsidRPr="008A0858" w:rsidRDefault="00FB1700" w:rsidP="00A17F5A">
      <w:pPr>
        <w:pStyle w:val="1"/>
        <w:spacing w:line="360" w:lineRule="auto"/>
        <w:ind w:left="0" w:firstLine="709"/>
        <w:jc w:val="both"/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085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A0858">
        <w:rPr>
          <w:rFonts w:ascii="Times New Roman" w:hAnsi="Times New Roman" w:cs="Times New Roman"/>
          <w:color w:val="000000"/>
          <w:sz w:val="28"/>
          <w:szCs w:val="28"/>
        </w:rPr>
        <w:t xml:space="preserve"> метод поощрения.</w:t>
      </w:r>
    </w:p>
    <w:p w:rsidR="00FB1700" w:rsidRPr="008A0858" w:rsidRDefault="00FB1700" w:rsidP="00A17F5A">
      <w:pPr>
        <w:spacing w:line="360" w:lineRule="auto"/>
        <w:ind w:left="2880" w:firstLine="709"/>
        <w:jc w:val="both"/>
        <w:rPr>
          <w:b/>
          <w:bCs/>
          <w:sz w:val="28"/>
          <w:szCs w:val="28"/>
        </w:rPr>
      </w:pPr>
    </w:p>
    <w:p w:rsidR="00FB1700" w:rsidRPr="00BC5B84" w:rsidRDefault="00FB1700" w:rsidP="00A17F5A">
      <w:pPr>
        <w:spacing w:line="360" w:lineRule="auto"/>
        <w:ind w:firstLine="709"/>
        <w:jc w:val="center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>Основные формы контроля.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A0858">
        <w:rPr>
          <w:sz w:val="28"/>
          <w:szCs w:val="28"/>
        </w:rPr>
        <w:t>Текущий – оценка на уроке за выполнение заданий и работу на занятии; промежуточный – контрольное выступление, которое проводится в конце каждого полугодия и года ;  итоговое  выступление ( возможно выступление на публике)  по окончании курса обучения.  К выступлению на публике нужно подходить индивидуально, опираясь на эмоционально-волевые качества ребенка.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Учитывая   индивидуальные   особенности обучающегося,      эмоциональную нестабильность, для него нужна система оценки, позволяющая подчеркнуть любые, пусть са</w:t>
      </w:r>
      <w:r>
        <w:rPr>
          <w:sz w:val="28"/>
          <w:szCs w:val="28"/>
        </w:rPr>
        <w:t>мые незначительные его  успехи.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B1700" w:rsidRPr="008A0858" w:rsidRDefault="00FB1700" w:rsidP="00A17F5A">
      <w:pPr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8A0858">
        <w:rPr>
          <w:b/>
          <w:bCs/>
          <w:sz w:val="28"/>
          <w:szCs w:val="28"/>
        </w:rPr>
        <w:t>Ожидаемые результаты.</w:t>
      </w:r>
    </w:p>
    <w:p w:rsidR="00FB1700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За период обучения учащийся должен получить следующий комплекс знаний, умений, навыков:</w:t>
      </w:r>
    </w:p>
    <w:p w:rsidR="00FB1700" w:rsidRPr="008A0858" w:rsidRDefault="00FB1700" w:rsidP="00A17F5A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владеть навыками игры по увеличенным нотам в пределах двух октав.</w:t>
      </w:r>
    </w:p>
    <w:p w:rsidR="00FB1700" w:rsidRPr="008A0858" w:rsidRDefault="00FB1700" w:rsidP="00A17F5A">
      <w:pPr>
        <w:ind w:left="150"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владеть навыком исполнения в ансамбле с педагогом;</w:t>
      </w:r>
    </w:p>
    <w:p w:rsidR="00FB1700" w:rsidRPr="008A0858" w:rsidRDefault="00FB1700" w:rsidP="00A17F5A">
      <w:pPr>
        <w:ind w:left="150"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уметь исполнять и анализировать пьесы самостоятельно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 -  уметь слушать музыку, исполняемую педагогом и в аудиозаписях, отгадывать знакомую на слух мелодию, давать характеристику образному содержанию.</w:t>
      </w: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lastRenderedPageBreak/>
        <w:t>Содержание программы</w:t>
      </w:r>
      <w:r>
        <w:rPr>
          <w:b/>
          <w:bCs/>
          <w:sz w:val="28"/>
          <w:szCs w:val="28"/>
        </w:rPr>
        <w:t>.</w:t>
      </w:r>
    </w:p>
    <w:p w:rsidR="00FB1700" w:rsidRPr="008A0858" w:rsidRDefault="00FB1700" w:rsidP="00A17F5A">
      <w:pPr>
        <w:tabs>
          <w:tab w:val="left" w:pos="810"/>
        </w:tabs>
        <w:spacing w:line="360" w:lineRule="auto"/>
        <w:ind w:firstLine="709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ab/>
      </w:r>
    </w:p>
    <w:p w:rsidR="00FB1700" w:rsidRPr="008A0858" w:rsidRDefault="00FB1700" w:rsidP="00A17F5A">
      <w:pPr>
        <w:tabs>
          <w:tab w:val="left" w:pos="810"/>
        </w:tabs>
        <w:spacing w:line="360" w:lineRule="auto"/>
        <w:ind w:firstLine="709"/>
        <w:rPr>
          <w:sz w:val="28"/>
          <w:szCs w:val="28"/>
        </w:rPr>
      </w:pPr>
      <w:r w:rsidRPr="008A0858">
        <w:rPr>
          <w:sz w:val="28"/>
          <w:szCs w:val="28"/>
        </w:rPr>
        <w:t>Содержание  программы включает в себя принципы комплексного обучения.  На индивидуальном  уроке  учащийся осваивает навыки игры на инструменте, знакомится с музыкальной грамотой, слушает и анализирует музыку, т.е. получает  начальные знания по предметам: «баян»,  «сольфеджио»  и «слушанию музыки».</w:t>
      </w: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1 КЛАСС</w:t>
      </w: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Учебно-тематичекий план</w:t>
      </w: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903"/>
      </w:tblGrid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Темы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Теория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Практика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3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Организация игрового аппарата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6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Музыкальная грамота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8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8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Учебно-техническая работа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10</w:t>
            </w:r>
          </w:p>
        </w:tc>
      </w:tr>
      <w:tr w:rsidR="00FB1700" w:rsidRPr="008A0858">
        <w:trPr>
          <w:trHeight w:val="420"/>
        </w:trPr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 xml:space="preserve">                           Игра в ансамбле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10</w:t>
            </w:r>
          </w:p>
        </w:tc>
      </w:tr>
      <w:tr w:rsidR="00FB1700" w:rsidRPr="008A0858">
        <w:trPr>
          <w:trHeight w:val="540"/>
        </w:trPr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 xml:space="preserve">                         Слушание музыки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FB1700" w:rsidRPr="008A0858" w:rsidRDefault="00FB1700" w:rsidP="00A17F5A">
            <w:pPr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15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tabs>
                <w:tab w:val="left" w:pos="153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ab/>
              <w:t xml:space="preserve">       Всего 66 ч.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52</w:t>
            </w:r>
          </w:p>
        </w:tc>
      </w:tr>
    </w:tbl>
    <w:p w:rsidR="00FB1700" w:rsidRPr="008A0858" w:rsidRDefault="00FB1700" w:rsidP="00A17F5A">
      <w:pPr>
        <w:spacing w:line="360" w:lineRule="auto"/>
        <w:ind w:firstLine="709"/>
        <w:jc w:val="right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1. </w:t>
      </w:r>
      <w:r w:rsidRPr="008A0858">
        <w:rPr>
          <w:b/>
          <w:bCs/>
          <w:sz w:val="28"/>
          <w:szCs w:val="28"/>
        </w:rPr>
        <w:t>Вводное занятие</w:t>
      </w:r>
      <w:r w:rsidRPr="008A0858">
        <w:rPr>
          <w:sz w:val="28"/>
          <w:szCs w:val="28"/>
        </w:rPr>
        <w:t>. Главным аспектом вводного занятия является установление эмоционального контакта между педагогом и учеником.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A0858">
        <w:rPr>
          <w:b/>
          <w:bCs/>
          <w:sz w:val="28"/>
          <w:szCs w:val="28"/>
        </w:rPr>
        <w:t xml:space="preserve">Организация игрового аппарата. </w:t>
      </w:r>
      <w:r w:rsidRPr="008A0858">
        <w:rPr>
          <w:sz w:val="28"/>
          <w:szCs w:val="28"/>
        </w:rPr>
        <w:t>Знакомство с устройством инструмента. Роль меха в звукоизвлечении. Выявление особенностей игрового аппарата ребенка и его соответствие инструменту. Правила посадки за инструментом. Мышечная свобода. Роль правильной посадке. Нумерация пальцев. Работа над организацией игровых движений.  Работа над координацией левой и правой рук, развитие двигательных навыков.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lastRenderedPageBreak/>
        <w:t xml:space="preserve">3. </w:t>
      </w:r>
      <w:r w:rsidRPr="008A0858">
        <w:rPr>
          <w:b/>
          <w:bCs/>
          <w:sz w:val="28"/>
          <w:szCs w:val="28"/>
        </w:rPr>
        <w:t>Музыкальная грамота</w:t>
      </w:r>
      <w:r w:rsidRPr="008A08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A0858">
        <w:rPr>
          <w:sz w:val="28"/>
          <w:szCs w:val="28"/>
        </w:rPr>
        <w:t>«</w:t>
      </w:r>
      <w:r>
        <w:rPr>
          <w:sz w:val="28"/>
          <w:szCs w:val="28"/>
        </w:rPr>
        <w:t xml:space="preserve">Донотный </w:t>
      </w:r>
      <w:r w:rsidRPr="008A0858">
        <w:rPr>
          <w:sz w:val="28"/>
          <w:szCs w:val="28"/>
        </w:rPr>
        <w:t>период»: связь слуховых и двигательных ощущений через слово. Изучение основ нотной грамоты. Понятие о музыкальном метре, музыкальной доле: сильной и слабой; размер</w:t>
      </w:r>
      <w:r>
        <w:rPr>
          <w:sz w:val="28"/>
          <w:szCs w:val="28"/>
        </w:rPr>
        <w:t xml:space="preserve"> и з</w:t>
      </w:r>
      <w:r w:rsidRPr="008A0858">
        <w:rPr>
          <w:sz w:val="28"/>
          <w:szCs w:val="28"/>
        </w:rPr>
        <w:t>накомство с музыкальным звуком, клавиатурой.  Скрипичный ключ, басовый ключ, длительности нот. Мажор.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4.</w:t>
      </w:r>
      <w:r w:rsidRPr="008A0858">
        <w:rPr>
          <w:b/>
          <w:bCs/>
          <w:sz w:val="28"/>
          <w:szCs w:val="28"/>
        </w:rPr>
        <w:t>Учебно-техническая работа</w:t>
      </w:r>
      <w:r w:rsidRPr="008A0858">
        <w:rPr>
          <w:sz w:val="28"/>
          <w:szCs w:val="28"/>
        </w:rPr>
        <w:t>. Освоение техники ровного ведения меха. Первые навыки звукоизвлечения. Упражнения на штрих (</w:t>
      </w:r>
      <w:r w:rsidRPr="008A0858">
        <w:rPr>
          <w:sz w:val="28"/>
          <w:szCs w:val="28"/>
          <w:lang w:val="en-US"/>
        </w:rPr>
        <w:t>nonlegato</w:t>
      </w:r>
      <w:r w:rsidRPr="008A0858">
        <w:rPr>
          <w:sz w:val="28"/>
          <w:szCs w:val="28"/>
        </w:rPr>
        <w:t>)  в пределах октавы. Освоение левой клавиатуры в пределах басов  фа, до, соль.: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Исполнение простейших русских  народных  одноголосных  песен  двумя руками. 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5. </w:t>
      </w:r>
      <w:r w:rsidRPr="008A0858">
        <w:rPr>
          <w:b/>
          <w:bCs/>
          <w:sz w:val="28"/>
          <w:szCs w:val="28"/>
        </w:rPr>
        <w:t xml:space="preserve"> Игра в ансамбле с педагогом</w:t>
      </w:r>
      <w:r w:rsidRPr="008A0858">
        <w:rPr>
          <w:sz w:val="28"/>
          <w:szCs w:val="28"/>
        </w:rPr>
        <w:t>. Учащийся играет  партию</w:t>
      </w:r>
      <w:r>
        <w:rPr>
          <w:sz w:val="28"/>
          <w:szCs w:val="28"/>
        </w:rPr>
        <w:t xml:space="preserve"> </w:t>
      </w:r>
      <w:r w:rsidRPr="008A0858">
        <w:rPr>
          <w:sz w:val="28"/>
          <w:szCs w:val="28"/>
        </w:rPr>
        <w:t>попевки правой рукой, а преподаватель -левой , затем меняются  партиями.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6</w:t>
      </w:r>
      <w:r w:rsidRPr="008A0858">
        <w:rPr>
          <w:b/>
          <w:bCs/>
          <w:sz w:val="28"/>
          <w:szCs w:val="28"/>
        </w:rPr>
        <w:t xml:space="preserve">.   Слушание музыки. </w:t>
      </w:r>
      <w:r w:rsidRPr="008A0858">
        <w:rPr>
          <w:sz w:val="28"/>
          <w:szCs w:val="28"/>
        </w:rPr>
        <w:t xml:space="preserve">Учащийся прослушивает музыкальные произведения или фрагменты в исполнении педагога или в аудиозаписи. Репертуар подбирается индивидуально в зависимости от психоэмоционального состояния ученика.  </w:t>
      </w:r>
    </w:p>
    <w:p w:rsidR="00FB1700" w:rsidRPr="00B81AF7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B81AF7">
        <w:rPr>
          <w:b/>
          <w:bCs/>
          <w:sz w:val="28"/>
          <w:szCs w:val="28"/>
        </w:rPr>
        <w:t>Ожидаемые результаты на конец года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Обучающийся должен: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 xml:space="preserve">-- </w:t>
      </w:r>
      <w:r w:rsidRPr="008A0858">
        <w:rPr>
          <w:sz w:val="28"/>
          <w:szCs w:val="28"/>
        </w:rPr>
        <w:t>понимать и правильно воспроизводить нотный текст, в пределах первой октавы отдельно  правой и левой рукой;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 ритмично прохлопывать мелодию, исполненную педагогом;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  различать мелодии по характеру.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  Обучающийся должен исполнить в течение учебного года 5-10 разнохарактерных пьес в ансамбле с педагогом. 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>- 3-</w:t>
      </w:r>
      <w:r w:rsidRPr="008A0858">
        <w:rPr>
          <w:sz w:val="28"/>
          <w:szCs w:val="28"/>
        </w:rPr>
        <w:t>5- пьес самостоятельно отдельно каждой рукой штрихом</w:t>
      </w:r>
      <w:r>
        <w:rPr>
          <w:sz w:val="28"/>
          <w:szCs w:val="28"/>
        </w:rPr>
        <w:t xml:space="preserve"> </w:t>
      </w:r>
      <w:r w:rsidRPr="008A0858">
        <w:rPr>
          <w:sz w:val="28"/>
          <w:szCs w:val="28"/>
          <w:lang w:val="en-US"/>
        </w:rPr>
        <w:t>nonlegato</w:t>
      </w:r>
      <w:r w:rsidRPr="008A0858">
        <w:rPr>
          <w:sz w:val="28"/>
          <w:szCs w:val="28"/>
        </w:rPr>
        <w:t>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. уметь слушать музыку, исполненную педагогом.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2 КЛАСС</w:t>
      </w: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Учебно-тематичекий план</w:t>
      </w: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903"/>
      </w:tblGrid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lastRenderedPageBreak/>
              <w:t>Темы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Теория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Практика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Организация игрового аппарата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6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Музыкальная грамота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8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Учебно-техническая работа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14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Игра в ансамбле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14</w:t>
            </w:r>
          </w:p>
        </w:tc>
      </w:tr>
      <w:tr w:rsidR="00FB1700" w:rsidRPr="008A0858">
        <w:trPr>
          <w:trHeight w:val="583"/>
        </w:trPr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FB1700" w:rsidRPr="008A0858" w:rsidRDefault="00FB1700" w:rsidP="00A17F5A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 xml:space="preserve">                         Слушание музыки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FB1700" w:rsidRPr="008A0858" w:rsidRDefault="00FB1700" w:rsidP="00A17F5A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FB1700" w:rsidRPr="008A0858" w:rsidRDefault="00FB1700" w:rsidP="00A17F5A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FB1700" w:rsidRPr="008A0858" w:rsidRDefault="00FB1700" w:rsidP="00A17F5A">
            <w:pPr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10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tabs>
                <w:tab w:val="left" w:pos="153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ab/>
              <w:t xml:space="preserve">       Всего 66 ч.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52</w:t>
            </w:r>
          </w:p>
        </w:tc>
      </w:tr>
    </w:tbl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B81AF7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B81AF7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 </w:t>
      </w:r>
      <w:r w:rsidRPr="00B81AF7">
        <w:rPr>
          <w:b/>
          <w:bCs/>
          <w:sz w:val="28"/>
          <w:szCs w:val="28"/>
        </w:rPr>
        <w:t xml:space="preserve">Организация игрового аппарата. </w:t>
      </w:r>
      <w:r w:rsidRPr="00B81AF7">
        <w:rPr>
          <w:sz w:val="28"/>
          <w:szCs w:val="28"/>
        </w:rPr>
        <w:t>Закрепление всех навыков полученных в первом классе – рациональная посадка и укрепление игрового аппарата. Осознание связи слуховых и двигательных ощущений. Развитие координации движений правой и левой рук.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A0858">
        <w:rPr>
          <w:b/>
          <w:bCs/>
          <w:sz w:val="28"/>
          <w:szCs w:val="28"/>
        </w:rPr>
        <w:t xml:space="preserve">Музыкальная грамота. </w:t>
      </w:r>
      <w:r w:rsidRPr="008A0858">
        <w:rPr>
          <w:sz w:val="28"/>
          <w:szCs w:val="28"/>
        </w:rPr>
        <w:t>Закрепление расположения нот</w:t>
      </w:r>
      <w:r w:rsidRPr="008A0858">
        <w:rPr>
          <w:sz w:val="28"/>
          <w:szCs w:val="28"/>
          <w:lang w:val="en-US"/>
        </w:rPr>
        <w:t>I</w:t>
      </w:r>
      <w:r w:rsidRPr="008A0858">
        <w:rPr>
          <w:sz w:val="28"/>
          <w:szCs w:val="28"/>
        </w:rPr>
        <w:t>октавы, длительностей нот. Скрипичный, басовый ключи.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Учебно – </w:t>
      </w:r>
      <w:r w:rsidRPr="008A0858">
        <w:rPr>
          <w:b/>
          <w:bCs/>
          <w:sz w:val="28"/>
          <w:szCs w:val="28"/>
        </w:rPr>
        <w:t>техническая работа</w:t>
      </w:r>
      <w:r>
        <w:rPr>
          <w:sz w:val="28"/>
          <w:szCs w:val="28"/>
        </w:rPr>
        <w:t xml:space="preserve">. </w:t>
      </w:r>
      <w:r w:rsidRPr="008A0858">
        <w:rPr>
          <w:sz w:val="28"/>
          <w:szCs w:val="28"/>
        </w:rPr>
        <w:t xml:space="preserve">Упражнения на штрих  </w:t>
      </w:r>
      <w:r w:rsidRPr="008A0858">
        <w:rPr>
          <w:sz w:val="28"/>
          <w:szCs w:val="28"/>
          <w:lang w:val="en-US"/>
        </w:rPr>
        <w:t>legato</w:t>
      </w:r>
      <w:r w:rsidRPr="008A08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A0858">
        <w:rPr>
          <w:sz w:val="28"/>
          <w:szCs w:val="28"/>
          <w:lang w:val="en-US"/>
        </w:rPr>
        <w:t>staccato</w:t>
      </w:r>
      <w:r w:rsidRPr="008A08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A0858">
        <w:rPr>
          <w:sz w:val="28"/>
          <w:szCs w:val="28"/>
        </w:rPr>
        <w:t>Знакомство</w:t>
      </w:r>
      <w:r>
        <w:rPr>
          <w:sz w:val="28"/>
          <w:szCs w:val="28"/>
        </w:rPr>
        <w:t xml:space="preserve"> </w:t>
      </w:r>
      <w:r w:rsidRPr="008A0858">
        <w:rPr>
          <w:sz w:val="28"/>
          <w:szCs w:val="28"/>
          <w:lang w:val="en-US"/>
        </w:rPr>
        <w:t>c</w:t>
      </w:r>
      <w:r w:rsidRPr="008A0858">
        <w:rPr>
          <w:sz w:val="28"/>
          <w:szCs w:val="28"/>
        </w:rPr>
        <w:t xml:space="preserve"> гаммой </w:t>
      </w:r>
      <w:r w:rsidRPr="008A0858">
        <w:rPr>
          <w:sz w:val="28"/>
          <w:szCs w:val="28"/>
          <w:lang w:val="en-US"/>
        </w:rPr>
        <w:t>C</w:t>
      </w:r>
      <w:r w:rsidRPr="008A0858">
        <w:rPr>
          <w:sz w:val="28"/>
          <w:szCs w:val="28"/>
        </w:rPr>
        <w:t>-</w:t>
      </w:r>
      <w:r w:rsidRPr="008A0858">
        <w:rPr>
          <w:sz w:val="28"/>
          <w:szCs w:val="28"/>
          <w:lang w:val="en-US"/>
        </w:rPr>
        <w:t>dur</w:t>
      </w:r>
      <w:r w:rsidRPr="008A0858">
        <w:rPr>
          <w:sz w:val="28"/>
          <w:szCs w:val="28"/>
        </w:rPr>
        <w:t>, исполнение правой рукой всеми штрихами. Упражнения для</w:t>
      </w:r>
      <w:r>
        <w:rPr>
          <w:sz w:val="28"/>
          <w:szCs w:val="28"/>
        </w:rPr>
        <w:t xml:space="preserve"> левой руки, работа над ма</w:t>
      </w:r>
      <w:r w:rsidRPr="008A0858">
        <w:rPr>
          <w:sz w:val="28"/>
          <w:szCs w:val="28"/>
        </w:rPr>
        <w:t>ховедением.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Исполнение простейших  народных песен, танцев и пьес  двумя руками. 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.</w:t>
      </w:r>
    </w:p>
    <w:p w:rsidR="00FB1700" w:rsidRPr="008A0858" w:rsidRDefault="00FB1700" w:rsidP="00A17F5A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numPr>
          <w:ilvl w:val="0"/>
          <w:numId w:val="9"/>
        </w:numPr>
        <w:spacing w:line="360" w:lineRule="auto"/>
        <w:ind w:left="360" w:firstLine="709"/>
        <w:jc w:val="center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>Игра в ансамбле с педагогом</w:t>
      </w:r>
      <w:r w:rsidRPr="008A0858">
        <w:rPr>
          <w:sz w:val="28"/>
          <w:szCs w:val="28"/>
        </w:rPr>
        <w:t>.</w:t>
      </w:r>
    </w:p>
    <w:p w:rsidR="00FB1700" w:rsidRPr="008A0858" w:rsidRDefault="00FB1700" w:rsidP="00A17F5A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Учащийся играет мелодию, педагог аккомпанирует.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6</w:t>
      </w:r>
      <w:r w:rsidRPr="008A0858">
        <w:rPr>
          <w:b/>
          <w:bCs/>
          <w:sz w:val="28"/>
          <w:szCs w:val="28"/>
        </w:rPr>
        <w:t xml:space="preserve">. Слушание музыки. </w:t>
      </w:r>
      <w:r w:rsidRPr="008A0858">
        <w:rPr>
          <w:sz w:val="28"/>
          <w:szCs w:val="28"/>
        </w:rPr>
        <w:t xml:space="preserve">Учащийся прослушивает музыкальные произведения или фрагменты в исполнении педагога или в аудиозаписи. </w:t>
      </w:r>
      <w:r w:rsidRPr="008A0858">
        <w:rPr>
          <w:sz w:val="28"/>
          <w:szCs w:val="28"/>
        </w:rPr>
        <w:lastRenderedPageBreak/>
        <w:t>Репертуар подбирается индивидуально в зависимости от психо-эмоционального состояния ученика.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 xml:space="preserve">                                   Ожидаемые результаты на конец года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 Обучающийся должен: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--  правильно воспроизводить нотный текст, в пределах первой октавы.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 ритмично прохлопывать мелодию, исполненную педагогом.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  различать мелодии по характеру.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  Обучающийся должен исполнить в течение учебного года 5-7  разнохарактерных пьес в ансамбле с педагогом. 5-7 пьес самостоятельно отдельно каждой рукой ; 2-3 пьесы двумя руками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A0858">
        <w:rPr>
          <w:sz w:val="28"/>
          <w:szCs w:val="28"/>
        </w:rPr>
        <w:t>-  уметь слушать музыку в аудиозаписи и узнавать</w:t>
      </w:r>
      <w:bookmarkStart w:id="0" w:name="_GoBack"/>
      <w:bookmarkEnd w:id="0"/>
      <w:r w:rsidRPr="008A0858">
        <w:rPr>
          <w:sz w:val="28"/>
          <w:szCs w:val="28"/>
        </w:rPr>
        <w:t xml:space="preserve"> знакомые музыкальные фрагменты.</w:t>
      </w:r>
    </w:p>
    <w:p w:rsidR="00FB1700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>3 КЛАСС</w:t>
      </w: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Учебно – тематический план</w:t>
      </w:r>
    </w:p>
    <w:p w:rsidR="00FB1700" w:rsidRPr="008A0858" w:rsidRDefault="00FB1700" w:rsidP="00A17F5A">
      <w:pPr>
        <w:tabs>
          <w:tab w:val="left" w:pos="2685"/>
        </w:tabs>
        <w:spacing w:line="360" w:lineRule="auto"/>
        <w:ind w:firstLine="709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903"/>
      </w:tblGrid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Темы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Теория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Практика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Музыкальная грамота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6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Учебно-техническая работа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16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Игра в ансамбле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16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Слушание музыки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14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 xml:space="preserve">                                Всего 66 ч.  </w:t>
            </w:r>
          </w:p>
          <w:p w:rsidR="00FB1700" w:rsidRPr="008A0858" w:rsidRDefault="00FB1700" w:rsidP="00A17F5A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52</w:t>
            </w:r>
          </w:p>
        </w:tc>
      </w:tr>
    </w:tbl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lastRenderedPageBreak/>
        <w:t xml:space="preserve">1.  </w:t>
      </w:r>
      <w:r w:rsidRPr="008A0858">
        <w:rPr>
          <w:b/>
          <w:bCs/>
          <w:sz w:val="28"/>
          <w:szCs w:val="28"/>
        </w:rPr>
        <w:t>Музыкальная грамота</w:t>
      </w:r>
      <w:r w:rsidRPr="008A0858">
        <w:rPr>
          <w:sz w:val="28"/>
          <w:szCs w:val="28"/>
        </w:rPr>
        <w:t xml:space="preserve">. Знакомство с нотами басового ключа  ре, ля, ми, си. Термины </w:t>
      </w:r>
      <w:r w:rsidRPr="008A0858">
        <w:rPr>
          <w:sz w:val="28"/>
          <w:szCs w:val="28"/>
          <w:lang w:val="en-US"/>
        </w:rPr>
        <w:t>pf</w:t>
      </w:r>
      <w:r w:rsidRPr="008A0858">
        <w:rPr>
          <w:sz w:val="28"/>
          <w:szCs w:val="28"/>
        </w:rPr>
        <w:t>. Закрепление знаний пройденного материала.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2.  </w:t>
      </w:r>
      <w:r w:rsidRPr="008A0858">
        <w:rPr>
          <w:b/>
          <w:bCs/>
          <w:sz w:val="28"/>
          <w:szCs w:val="28"/>
        </w:rPr>
        <w:t>Учебно – техническая работа.</w:t>
      </w:r>
      <w:r w:rsidRPr="008A0858">
        <w:rPr>
          <w:sz w:val="28"/>
          <w:szCs w:val="28"/>
        </w:rPr>
        <w:t xml:space="preserve"> Исполнение гаммы разными штрихами: </w:t>
      </w:r>
      <w:r w:rsidRPr="008A0858">
        <w:rPr>
          <w:sz w:val="28"/>
          <w:szCs w:val="28"/>
          <w:lang w:val="en-US"/>
        </w:rPr>
        <w:t>nonlegato</w:t>
      </w:r>
      <w:r w:rsidRPr="008A0858">
        <w:rPr>
          <w:sz w:val="28"/>
          <w:szCs w:val="28"/>
        </w:rPr>
        <w:t xml:space="preserve">, </w:t>
      </w:r>
      <w:r w:rsidRPr="008A0858">
        <w:rPr>
          <w:sz w:val="28"/>
          <w:szCs w:val="28"/>
          <w:lang w:val="en-US"/>
        </w:rPr>
        <w:t>legato</w:t>
      </w:r>
      <w:r w:rsidRPr="008A0858">
        <w:rPr>
          <w:sz w:val="28"/>
          <w:szCs w:val="28"/>
        </w:rPr>
        <w:t xml:space="preserve">, </w:t>
      </w:r>
      <w:r w:rsidRPr="008A0858">
        <w:rPr>
          <w:sz w:val="28"/>
          <w:szCs w:val="28"/>
          <w:lang w:val="en-US"/>
        </w:rPr>
        <w:t>staccato</w:t>
      </w:r>
      <w:r>
        <w:rPr>
          <w:sz w:val="28"/>
          <w:szCs w:val="28"/>
        </w:rPr>
        <w:t>,работа над ма</w:t>
      </w:r>
      <w:r w:rsidRPr="008A0858">
        <w:rPr>
          <w:sz w:val="28"/>
          <w:szCs w:val="28"/>
        </w:rPr>
        <w:t>ховидением. Закрепление основных способов звукоизвлечения; развитие навыка ориентации на клавиатурах, связывая  слуховые ощущения с положением руки на клавиатуре. Работа над качеством</w:t>
      </w:r>
      <w:r>
        <w:rPr>
          <w:sz w:val="28"/>
          <w:szCs w:val="28"/>
        </w:rPr>
        <w:t xml:space="preserve"> мягкого и глубокого звучания. </w:t>
      </w:r>
      <w:r w:rsidRPr="008A0858">
        <w:rPr>
          <w:sz w:val="28"/>
          <w:szCs w:val="28"/>
        </w:rPr>
        <w:t>Игра попевок и пьес двумя руками. Работа над координацией движения рук.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5. </w:t>
      </w:r>
      <w:r w:rsidRPr="008A0858">
        <w:rPr>
          <w:b/>
          <w:bCs/>
          <w:sz w:val="28"/>
          <w:szCs w:val="28"/>
        </w:rPr>
        <w:t xml:space="preserve"> Игра в ансамбле с педагогом</w:t>
      </w:r>
      <w:r w:rsidRPr="008A0858">
        <w:rPr>
          <w:sz w:val="28"/>
          <w:szCs w:val="28"/>
        </w:rPr>
        <w:t xml:space="preserve">. 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Исполнение простейших пьес в ансамбле.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6</w:t>
      </w:r>
      <w:r w:rsidRPr="008A0858">
        <w:rPr>
          <w:b/>
          <w:bCs/>
          <w:sz w:val="28"/>
          <w:szCs w:val="28"/>
        </w:rPr>
        <w:t xml:space="preserve">. Слушание музыки. </w:t>
      </w:r>
      <w:r w:rsidRPr="008A0858">
        <w:rPr>
          <w:sz w:val="28"/>
          <w:szCs w:val="28"/>
        </w:rPr>
        <w:t>Учащийся прослушивает музыкальные произведения или фрагменты в исполнении педагога или в аудиозаписи. Репертуар подбирается индивидуально в зависимости от психо-эмоционального состояния ученика. Учащийся узнает музыкальные фрагменты знакомых произведений.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Ожидаемые результаты на конец года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Обучающийся должен: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A0858">
        <w:rPr>
          <w:sz w:val="28"/>
          <w:szCs w:val="28"/>
        </w:rPr>
        <w:t xml:space="preserve">-  ритмично прохлопывать мелодию, исполненную педагогом; 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  прохлопывать ритмический рисунок, показанный педагогом;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  различать мелодии по характеру.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  Обучающийся должен исполнить в течение учебного года 5-7 разнохарактерных пьес в ансамбле с педагогом.5-7пьес самостоятельно отдельно каждой рукой , из них 5 пьес двумя руками 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 уметь слушать музыку в аудиозаписи и определять  знакомые музыкальные фрагменты.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4 класс</w:t>
      </w: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Учебно-тематический план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903"/>
      </w:tblGrid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lastRenderedPageBreak/>
              <w:t>Темы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Теория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Практика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Музыкальная грамота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6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Учебно-техническая работа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16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Игра в ансамбле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16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Слушание музыки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14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 xml:space="preserve">                                Всего 66 ч.  </w:t>
            </w:r>
          </w:p>
          <w:p w:rsidR="00FB1700" w:rsidRPr="008A0858" w:rsidRDefault="00FB1700" w:rsidP="00A17F5A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52</w:t>
            </w:r>
          </w:p>
        </w:tc>
      </w:tr>
    </w:tbl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1</w:t>
      </w:r>
      <w:r w:rsidRPr="008A0858">
        <w:rPr>
          <w:b/>
          <w:bCs/>
          <w:sz w:val="28"/>
          <w:szCs w:val="28"/>
        </w:rPr>
        <w:t>.  Музыкальная грамота</w:t>
      </w:r>
      <w:r w:rsidRPr="008A0858">
        <w:rPr>
          <w:sz w:val="28"/>
          <w:szCs w:val="28"/>
        </w:rPr>
        <w:t>. Знакомство с элементами гаммы (арпеджио, трезвучия).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2.  </w:t>
      </w:r>
      <w:r w:rsidRPr="008A0858">
        <w:rPr>
          <w:b/>
          <w:bCs/>
          <w:sz w:val="28"/>
          <w:szCs w:val="28"/>
        </w:rPr>
        <w:t>Учебно – техническая работа.</w:t>
      </w:r>
      <w:r w:rsidRPr="008A0858">
        <w:rPr>
          <w:sz w:val="28"/>
          <w:szCs w:val="28"/>
        </w:rPr>
        <w:t xml:space="preserve"> Исполнение гаммы всеми штрихами: </w:t>
      </w:r>
      <w:r w:rsidRPr="008A0858">
        <w:rPr>
          <w:sz w:val="28"/>
          <w:szCs w:val="28"/>
          <w:lang w:val="en-US"/>
        </w:rPr>
        <w:t>nonlegato</w:t>
      </w:r>
      <w:r w:rsidRPr="008A0858">
        <w:rPr>
          <w:sz w:val="28"/>
          <w:szCs w:val="28"/>
        </w:rPr>
        <w:t xml:space="preserve">, </w:t>
      </w:r>
      <w:r w:rsidRPr="008A0858">
        <w:rPr>
          <w:sz w:val="28"/>
          <w:szCs w:val="28"/>
          <w:lang w:val="en-US"/>
        </w:rPr>
        <w:t>legato</w:t>
      </w:r>
      <w:r w:rsidRPr="008A0858">
        <w:rPr>
          <w:sz w:val="28"/>
          <w:szCs w:val="28"/>
        </w:rPr>
        <w:t xml:space="preserve">, </w:t>
      </w:r>
      <w:r w:rsidRPr="008A0858">
        <w:rPr>
          <w:sz w:val="28"/>
          <w:szCs w:val="28"/>
          <w:lang w:val="en-US"/>
        </w:rPr>
        <w:t>staccato</w:t>
      </w:r>
      <w:r w:rsidRPr="008A0858">
        <w:rPr>
          <w:sz w:val="28"/>
          <w:szCs w:val="28"/>
        </w:rPr>
        <w:t>двумя  руками. Продолжение работы над меховедением. Работа над  координацией движений рук. Работа в пьесах над основными средствами музыкальной выразительности; над выявлением выразительных особенностей музыкального языка, приёмами и способами достижения выразительной игры. Выявление эмоционально-образного строя произведения</w:t>
      </w:r>
    </w:p>
    <w:p w:rsidR="00FB1700" w:rsidRDefault="00FB1700" w:rsidP="00A17F5A">
      <w:pPr>
        <w:spacing w:line="360" w:lineRule="auto"/>
        <w:ind w:firstLine="709"/>
        <w:jc w:val="center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sz w:val="28"/>
          <w:szCs w:val="28"/>
        </w:rPr>
      </w:pPr>
      <w:r w:rsidRPr="008A0858">
        <w:rPr>
          <w:sz w:val="28"/>
          <w:szCs w:val="28"/>
        </w:rPr>
        <w:t>3.</w:t>
      </w:r>
      <w:r w:rsidRPr="008A0858">
        <w:rPr>
          <w:b/>
          <w:bCs/>
          <w:sz w:val="28"/>
          <w:szCs w:val="28"/>
        </w:rPr>
        <w:t xml:space="preserve"> Игра в ансамбле с педагогом</w:t>
      </w:r>
      <w:r w:rsidRPr="008A0858">
        <w:rPr>
          <w:sz w:val="28"/>
          <w:szCs w:val="28"/>
        </w:rPr>
        <w:t>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У</w:t>
      </w:r>
      <w:r w:rsidRPr="008A0858">
        <w:rPr>
          <w:sz w:val="28"/>
          <w:szCs w:val="28"/>
        </w:rPr>
        <w:t>чащийся играет мелодию двумя руками, педагог аккомпанирует.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4.</w:t>
      </w:r>
      <w:r w:rsidRPr="008A0858">
        <w:rPr>
          <w:b/>
          <w:bCs/>
          <w:sz w:val="28"/>
          <w:szCs w:val="28"/>
        </w:rPr>
        <w:t xml:space="preserve"> Слушание музыки. </w:t>
      </w:r>
      <w:r w:rsidRPr="008A0858">
        <w:rPr>
          <w:sz w:val="28"/>
          <w:szCs w:val="28"/>
        </w:rPr>
        <w:t>Учащийся прослушивает музыкальные произведения или фрагменты в исполнении педагога или в аудиозаписи, даёт характеристику настроению музыки, совместно с педагогом сочиняет историю, придумывает музыкальный образ. Репертуар подбирается индивидуально в зависимости от психо-эмоционального состояния ученика. Учащийся определяет музыкальные фрагменты знакомых произведений.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Ожидаемые результаты на конец года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lastRenderedPageBreak/>
        <w:t xml:space="preserve">    Обучающийся должен: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 xml:space="preserve">-- </w:t>
      </w:r>
      <w:r w:rsidRPr="008A0858">
        <w:rPr>
          <w:sz w:val="28"/>
          <w:szCs w:val="28"/>
        </w:rPr>
        <w:t>понимать и правильно воспроизводить нотный текст, в пределах первой и малой октавы.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 Обучающийся должен исполнить в течение учебного года 5-7 разнохарактерных пьес в ансамбле с педагогом. 5-7 пьес самостоятельно двумя руками 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-  уметь слушать музыку в аудиозаписи и в исполнении педагога и пытаться раскрыть образ музыкального произведения. </w:t>
      </w: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5 класс</w:t>
      </w:r>
    </w:p>
    <w:p w:rsidR="00FB1700" w:rsidRPr="008A0858" w:rsidRDefault="00FB1700" w:rsidP="00A17F5A">
      <w:pPr>
        <w:spacing w:line="360" w:lineRule="auto"/>
        <w:ind w:firstLine="709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 xml:space="preserve">                                     Учебно-тематический план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980"/>
        <w:gridCol w:w="1903"/>
      </w:tblGrid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Темы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Теория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Практика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Музыкальная грамота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6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Учебно-техническая работа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16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Игра в ансамбле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2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16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Слушание музыки</w:t>
            </w: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14</w:t>
            </w:r>
          </w:p>
        </w:tc>
      </w:tr>
      <w:tr w:rsidR="00FB1700" w:rsidRPr="008A0858">
        <w:tc>
          <w:tcPr>
            <w:tcW w:w="5688" w:type="dxa"/>
          </w:tcPr>
          <w:p w:rsidR="00FB1700" w:rsidRPr="008A0858" w:rsidRDefault="00FB1700" w:rsidP="00A17F5A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 xml:space="preserve">                                Всего 66 ч.  </w:t>
            </w:r>
          </w:p>
          <w:p w:rsidR="00FB1700" w:rsidRPr="008A0858" w:rsidRDefault="00FB1700" w:rsidP="00A17F5A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B1700" w:rsidRPr="008A0858" w:rsidRDefault="00FB1700" w:rsidP="00A17F5A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14</w:t>
            </w:r>
          </w:p>
        </w:tc>
        <w:tc>
          <w:tcPr>
            <w:tcW w:w="1903" w:type="dxa"/>
          </w:tcPr>
          <w:p w:rsidR="00FB1700" w:rsidRPr="008A0858" w:rsidRDefault="00FB1700" w:rsidP="00A17F5A">
            <w:pPr>
              <w:ind w:firstLine="709"/>
              <w:jc w:val="center"/>
              <w:rPr>
                <w:sz w:val="28"/>
                <w:szCs w:val="28"/>
              </w:rPr>
            </w:pPr>
            <w:r w:rsidRPr="008A0858">
              <w:rPr>
                <w:sz w:val="28"/>
                <w:szCs w:val="28"/>
              </w:rPr>
              <w:t>52</w:t>
            </w:r>
          </w:p>
        </w:tc>
      </w:tr>
    </w:tbl>
    <w:p w:rsidR="00FB1700" w:rsidRPr="008A0858" w:rsidRDefault="00FB1700" w:rsidP="00A17F5A">
      <w:pPr>
        <w:tabs>
          <w:tab w:val="left" w:pos="2685"/>
        </w:tabs>
        <w:spacing w:line="360" w:lineRule="auto"/>
        <w:ind w:firstLine="709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B1700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8A0858">
        <w:rPr>
          <w:b/>
          <w:bCs/>
          <w:sz w:val="28"/>
          <w:szCs w:val="28"/>
        </w:rPr>
        <w:t>Музыкальная грамота</w:t>
      </w:r>
      <w:r w:rsidRPr="008A0858">
        <w:rPr>
          <w:sz w:val="28"/>
          <w:szCs w:val="28"/>
        </w:rPr>
        <w:t xml:space="preserve">.  Знакомство с трезвучиями. Т, </w:t>
      </w:r>
      <w:r w:rsidRPr="008A0858">
        <w:rPr>
          <w:sz w:val="28"/>
          <w:szCs w:val="28"/>
          <w:lang w:val="en-US"/>
        </w:rPr>
        <w:t>S</w:t>
      </w:r>
      <w:r w:rsidRPr="008A0858">
        <w:rPr>
          <w:sz w:val="28"/>
          <w:szCs w:val="28"/>
        </w:rPr>
        <w:t xml:space="preserve">, </w:t>
      </w:r>
      <w:r w:rsidRPr="008A0858">
        <w:rPr>
          <w:sz w:val="28"/>
          <w:szCs w:val="28"/>
          <w:lang w:val="en-US"/>
        </w:rPr>
        <w:t>D</w:t>
      </w:r>
      <w:r w:rsidRPr="008A0858">
        <w:rPr>
          <w:sz w:val="28"/>
          <w:szCs w:val="28"/>
        </w:rPr>
        <w:t>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A0858">
        <w:rPr>
          <w:b/>
          <w:bCs/>
          <w:sz w:val="28"/>
          <w:szCs w:val="28"/>
        </w:rPr>
        <w:t xml:space="preserve">Учебно – техническая работа. </w:t>
      </w:r>
      <w:r w:rsidRPr="008A0858">
        <w:rPr>
          <w:sz w:val="28"/>
          <w:szCs w:val="28"/>
        </w:rPr>
        <w:t xml:space="preserve">Исполнение гаммы разными штрихами: </w:t>
      </w:r>
      <w:r w:rsidRPr="008A0858">
        <w:rPr>
          <w:sz w:val="28"/>
          <w:szCs w:val="28"/>
          <w:lang w:val="en-US"/>
        </w:rPr>
        <w:t>nonlegato</w:t>
      </w:r>
      <w:r w:rsidRPr="008A0858">
        <w:rPr>
          <w:sz w:val="28"/>
          <w:szCs w:val="28"/>
        </w:rPr>
        <w:t xml:space="preserve">, </w:t>
      </w:r>
      <w:r w:rsidRPr="008A0858">
        <w:rPr>
          <w:sz w:val="28"/>
          <w:szCs w:val="28"/>
          <w:lang w:val="en-US"/>
        </w:rPr>
        <w:t>legato</w:t>
      </w:r>
      <w:r w:rsidRPr="008A0858">
        <w:rPr>
          <w:sz w:val="28"/>
          <w:szCs w:val="28"/>
        </w:rPr>
        <w:t xml:space="preserve">   двумя руками. Знакомство с меховыми приёмами в произведениях народной тематики. Работа над качеством звука и ведения меха при постоянном слуховом контроле, умением  пользоваться выразительными средствами в работе над содержанием и характером музыкального произведения.  Подбор по слуху мелодии  ,применяя  </w:t>
      </w:r>
      <w:r w:rsidRPr="008A0858">
        <w:rPr>
          <w:sz w:val="28"/>
          <w:szCs w:val="28"/>
          <w:lang w:val="en-US"/>
        </w:rPr>
        <w:t>TSD</w:t>
      </w:r>
      <w:r w:rsidRPr="008A0858">
        <w:rPr>
          <w:sz w:val="28"/>
          <w:szCs w:val="28"/>
        </w:rPr>
        <w:t>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3.</w:t>
      </w:r>
      <w:r w:rsidRPr="008A0858">
        <w:rPr>
          <w:b/>
          <w:bCs/>
          <w:sz w:val="28"/>
          <w:szCs w:val="28"/>
        </w:rPr>
        <w:t xml:space="preserve"> Игра в ансамбле с педагогом</w:t>
      </w:r>
      <w:r w:rsidRPr="008A0858">
        <w:rPr>
          <w:sz w:val="28"/>
          <w:szCs w:val="28"/>
        </w:rPr>
        <w:t>.  Исполнение пьес  дуэтом.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A0858">
        <w:rPr>
          <w:sz w:val="28"/>
          <w:szCs w:val="28"/>
        </w:rPr>
        <w:lastRenderedPageBreak/>
        <w:t>4.</w:t>
      </w:r>
      <w:r w:rsidRPr="008A0858">
        <w:rPr>
          <w:b/>
          <w:bCs/>
          <w:sz w:val="28"/>
          <w:szCs w:val="28"/>
        </w:rPr>
        <w:t xml:space="preserve">Слушание музыки. </w:t>
      </w:r>
      <w:r w:rsidRPr="008A0858">
        <w:rPr>
          <w:sz w:val="28"/>
          <w:szCs w:val="28"/>
        </w:rPr>
        <w:t>Учащийся прослушивает музыкальные произведения или фрагменты в исполнении педагога или в аудиозаписи, даёт характеристику настроению музыки. Репертуар подбирается индивидуально в зависимости от психо-эмоционального состояния ученика. Учащийся определяет музыкальные фрагменты знакомых произведений.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К концу 5 класса обучающийся должен знать: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 основы музыкальной грамоты;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применять ее в исполнительской практике;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 основные музыкальные понятия и термины;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уметь анализировать своё исполнение.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Обучающийся должен уметь: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исполнять самостоятельно разнохарактерные пьесы двумя руками;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исполнять в ансамбле с педагогом пьесы двумя руками;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- слушать и анализировать музыкальное произведение, определять музыкальные фрагменты.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A0858">
        <w:rPr>
          <w:sz w:val="28"/>
          <w:szCs w:val="28"/>
        </w:rPr>
        <w:t>На контрольном выступлении (подход к которому очень индивидуален)  исполняется 2 -3 произведения самостоятельно и 2 произведения в ансамбле с педагогом.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sz w:val="28"/>
          <w:szCs w:val="28"/>
        </w:rPr>
      </w:pPr>
      <w:r w:rsidRPr="008A0858">
        <w:rPr>
          <w:b/>
          <w:bCs/>
          <w:sz w:val="28"/>
          <w:szCs w:val="28"/>
        </w:rPr>
        <w:t>Рекомендуемый музыкальный репертуар</w:t>
      </w:r>
    </w:p>
    <w:p w:rsidR="00FB1700" w:rsidRPr="008A0858" w:rsidRDefault="00FB1700" w:rsidP="00A17F5A">
      <w:pPr>
        <w:pStyle w:val="3"/>
        <w:spacing w:line="360" w:lineRule="auto"/>
        <w:ind w:firstLine="709"/>
        <w:jc w:val="both"/>
      </w:pP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1. </w:t>
      </w:r>
      <w:r w:rsidRPr="008A0858">
        <w:rPr>
          <w:b w:val="0"/>
          <w:bCs w:val="0"/>
        </w:rPr>
        <w:t xml:space="preserve">Г.Крылова« Петушок»               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2. </w:t>
      </w:r>
      <w:r w:rsidRPr="008A0858">
        <w:rPr>
          <w:b w:val="0"/>
          <w:bCs w:val="0"/>
        </w:rPr>
        <w:t xml:space="preserve">Г.Крылова Весёлая песенка                          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3. </w:t>
      </w:r>
      <w:r w:rsidRPr="008A0858">
        <w:rPr>
          <w:b w:val="0"/>
          <w:bCs w:val="0"/>
        </w:rPr>
        <w:t xml:space="preserve">Д.п. «Слон»                                </w:t>
      </w:r>
    </w:p>
    <w:p w:rsidR="00FB1700" w:rsidRPr="008A0858" w:rsidRDefault="00FB1700" w:rsidP="00A17F5A">
      <w:pPr>
        <w:pStyle w:val="3"/>
        <w:ind w:firstLine="709"/>
        <w:jc w:val="left"/>
      </w:pP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1. </w:t>
      </w:r>
      <w:r w:rsidRPr="008A0858">
        <w:rPr>
          <w:b w:val="0"/>
          <w:bCs w:val="0"/>
        </w:rPr>
        <w:t>Д.п. «Василёк»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2. </w:t>
      </w:r>
      <w:r w:rsidRPr="008A0858">
        <w:rPr>
          <w:b w:val="0"/>
          <w:bCs w:val="0"/>
        </w:rPr>
        <w:t>Д.п. «Как под горкой»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3. </w:t>
      </w:r>
      <w:r w:rsidRPr="008A0858">
        <w:rPr>
          <w:b w:val="0"/>
          <w:bCs w:val="0"/>
        </w:rPr>
        <w:t xml:space="preserve">Д.Кабалевский« Маленькая полька»     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  <w:rPr>
          <w:b w:val="0"/>
          <w:bCs w:val="0"/>
        </w:rPr>
      </w:pPr>
      <w:r>
        <w:rPr>
          <w:b w:val="0"/>
          <w:bCs w:val="0"/>
        </w:rPr>
        <w:t xml:space="preserve">4. </w:t>
      </w:r>
      <w:r w:rsidRPr="008A0858">
        <w:rPr>
          <w:b w:val="0"/>
          <w:bCs w:val="0"/>
        </w:rPr>
        <w:t>М. Красев «Маленькая ёлочка»</w:t>
      </w:r>
    </w:p>
    <w:p w:rsidR="00FB1700" w:rsidRPr="008A0858" w:rsidRDefault="00FB1700" w:rsidP="00A17F5A">
      <w:pPr>
        <w:ind w:firstLine="709"/>
        <w:rPr>
          <w:sz w:val="28"/>
          <w:szCs w:val="28"/>
        </w:rPr>
      </w:pP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1. </w:t>
      </w:r>
      <w:r w:rsidRPr="008A0858">
        <w:rPr>
          <w:b w:val="0"/>
          <w:bCs w:val="0"/>
        </w:rPr>
        <w:t>Д.п. Весёлые гуси».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  <w:rPr>
          <w:b w:val="0"/>
          <w:bCs w:val="0"/>
        </w:rPr>
      </w:pPr>
      <w:r>
        <w:rPr>
          <w:b w:val="0"/>
          <w:bCs w:val="0"/>
        </w:rPr>
        <w:t xml:space="preserve">2. </w:t>
      </w:r>
      <w:r w:rsidRPr="008A0858">
        <w:rPr>
          <w:b w:val="0"/>
          <w:bCs w:val="0"/>
        </w:rPr>
        <w:t xml:space="preserve">Р.н. Частушка». 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3. </w:t>
      </w:r>
      <w:r w:rsidRPr="008A0858">
        <w:rPr>
          <w:b w:val="0"/>
          <w:bCs w:val="0"/>
        </w:rPr>
        <w:t>Р.н.п. « Не  летай .соловей».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4. </w:t>
      </w:r>
      <w:r w:rsidRPr="008A0858">
        <w:rPr>
          <w:b w:val="0"/>
          <w:bCs w:val="0"/>
        </w:rPr>
        <w:t>Г.Крылова «Колыбельная».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5. </w:t>
      </w:r>
      <w:r w:rsidRPr="008A0858">
        <w:rPr>
          <w:b w:val="0"/>
          <w:bCs w:val="0"/>
        </w:rPr>
        <w:t xml:space="preserve">Б.н.п. «Перепёлочка». 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6. </w:t>
      </w:r>
      <w:r w:rsidRPr="008A0858">
        <w:rPr>
          <w:b w:val="0"/>
          <w:bCs w:val="0"/>
        </w:rPr>
        <w:t>Р.н.п. «Во саду ли .в огороде».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7. </w:t>
      </w:r>
      <w:r w:rsidRPr="008A0858">
        <w:rPr>
          <w:b w:val="0"/>
          <w:bCs w:val="0"/>
        </w:rPr>
        <w:t>Р.н.п. «Я на горку шла».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</w:pPr>
      <w:r>
        <w:rPr>
          <w:b w:val="0"/>
          <w:bCs w:val="0"/>
        </w:rPr>
        <w:t xml:space="preserve">8. </w:t>
      </w:r>
      <w:r w:rsidRPr="008A0858">
        <w:rPr>
          <w:b w:val="0"/>
          <w:bCs w:val="0"/>
        </w:rPr>
        <w:t>М.т. «Яблочко».</w:t>
      </w:r>
    </w:p>
    <w:p w:rsidR="00FB1700" w:rsidRPr="008A0858" w:rsidRDefault="00FB1700" w:rsidP="00A17F5A">
      <w:pPr>
        <w:pStyle w:val="3"/>
        <w:spacing w:line="360" w:lineRule="auto"/>
        <w:ind w:firstLine="709"/>
        <w:jc w:val="left"/>
        <w:rPr>
          <w:b w:val="0"/>
          <w:bCs w:val="0"/>
        </w:rPr>
      </w:pPr>
      <w:r>
        <w:rPr>
          <w:b w:val="0"/>
          <w:bCs w:val="0"/>
        </w:rPr>
        <w:t xml:space="preserve">9. </w:t>
      </w:r>
      <w:r w:rsidRPr="008A0858">
        <w:rPr>
          <w:b w:val="0"/>
          <w:bCs w:val="0"/>
        </w:rPr>
        <w:t xml:space="preserve">Р.н.п. «Коробейники» 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8A0858">
        <w:rPr>
          <w:sz w:val="28"/>
          <w:szCs w:val="28"/>
        </w:rPr>
        <w:t xml:space="preserve">А.Дербенко Юмореска» 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8A0858">
        <w:rPr>
          <w:sz w:val="28"/>
          <w:szCs w:val="28"/>
        </w:rPr>
        <w:t>М.Блантер «Катюша»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8A0858">
        <w:rPr>
          <w:sz w:val="28"/>
          <w:szCs w:val="28"/>
        </w:rPr>
        <w:t xml:space="preserve"> Г. Гладков «Песенка львёнка и черепахи»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8A0858">
        <w:rPr>
          <w:sz w:val="28"/>
          <w:szCs w:val="28"/>
        </w:rPr>
        <w:t>Г.Савельев «Нериятность эту мы переживём»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A0858">
        <w:rPr>
          <w:sz w:val="28"/>
          <w:szCs w:val="28"/>
        </w:rPr>
        <w:t>М.Фрадкин «Случайный вальс»</w:t>
      </w:r>
    </w:p>
    <w:p w:rsidR="00FB1700" w:rsidRPr="00734D31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34D31">
        <w:rPr>
          <w:sz w:val="28"/>
          <w:szCs w:val="28"/>
        </w:rPr>
        <w:t>В. Бухвостов «Частушка»</w:t>
      </w:r>
    </w:p>
    <w:p w:rsidR="00FB1700" w:rsidRPr="00734D31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734D31">
        <w:rPr>
          <w:sz w:val="28"/>
          <w:szCs w:val="28"/>
        </w:rPr>
        <w:t>М.Блантер  « На безымянной высоте».</w:t>
      </w:r>
    </w:p>
    <w:p w:rsidR="00FB1700" w:rsidRPr="00734D31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34D31">
        <w:rPr>
          <w:sz w:val="28"/>
          <w:szCs w:val="28"/>
        </w:rPr>
        <w:t>Л.Моцарт  «Менуэт»</w:t>
      </w:r>
    </w:p>
    <w:p w:rsidR="00FB1700" w:rsidRPr="00734D31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734D31">
        <w:rPr>
          <w:sz w:val="28"/>
          <w:szCs w:val="28"/>
        </w:rPr>
        <w:t>Т.н.п. «Лирическая»</w:t>
      </w:r>
    </w:p>
    <w:p w:rsidR="00FB1700" w:rsidRPr="00734D31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734D31">
        <w:rPr>
          <w:sz w:val="28"/>
          <w:szCs w:val="28"/>
        </w:rPr>
        <w:t>П.Чайковский «Старинная французская песенка».</w:t>
      </w:r>
    </w:p>
    <w:p w:rsidR="00FB1700" w:rsidRPr="008A0858" w:rsidRDefault="00FB1700" w:rsidP="00A17F5A">
      <w:pPr>
        <w:spacing w:line="360" w:lineRule="auto"/>
        <w:ind w:left="885" w:firstLine="709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Рекомендуемый репертуар для слушания музыки</w:t>
      </w:r>
    </w:p>
    <w:p w:rsidR="00FB1700" w:rsidRPr="008A0858" w:rsidRDefault="00FB1700" w:rsidP="00A17F5A">
      <w:pPr>
        <w:spacing w:line="360" w:lineRule="auto"/>
        <w:ind w:left="885" w:firstLine="709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8A0858">
        <w:rPr>
          <w:sz w:val="28"/>
          <w:szCs w:val="28"/>
        </w:rPr>
        <w:t>Б. Савельев «Песенка кота Леопольда»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8A0858">
        <w:rPr>
          <w:sz w:val="28"/>
          <w:szCs w:val="28"/>
        </w:rPr>
        <w:t>Д. Кабалевский «Клоуны»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8A0858">
        <w:rPr>
          <w:sz w:val="28"/>
          <w:szCs w:val="28"/>
        </w:rPr>
        <w:t>Д. Шостакович «Шарманка»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8A0858">
        <w:rPr>
          <w:sz w:val="28"/>
          <w:szCs w:val="28"/>
        </w:rPr>
        <w:t>П. Чайковский «Детский альбом»</w:t>
      </w:r>
    </w:p>
    <w:p w:rsidR="00FB1700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8A0858">
        <w:rPr>
          <w:sz w:val="28"/>
          <w:szCs w:val="28"/>
        </w:rPr>
        <w:t>Н. Римский – Корсаков  «Полёт шмеля»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Pr="008A0858">
        <w:rPr>
          <w:sz w:val="28"/>
          <w:szCs w:val="28"/>
        </w:rPr>
        <w:t>А. Вивальди «Времена года»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8A0858">
        <w:rPr>
          <w:sz w:val="28"/>
          <w:szCs w:val="28"/>
        </w:rPr>
        <w:t>В.А. Моцарт «Маленькая ночная серенада».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Pr="008A0858">
        <w:rPr>
          <w:sz w:val="28"/>
          <w:szCs w:val="28"/>
        </w:rPr>
        <w:t>И.С.Бах «Токката и фуга» ре минор.</w:t>
      </w:r>
    </w:p>
    <w:p w:rsidR="00FB1700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Pr="008A0858">
        <w:rPr>
          <w:sz w:val="28"/>
          <w:szCs w:val="28"/>
        </w:rPr>
        <w:t>В.А. Моцарт «Симфония 40»</w:t>
      </w:r>
    </w:p>
    <w:p w:rsidR="00FB1700" w:rsidRPr="008A0858" w:rsidRDefault="00FB1700" w:rsidP="00A17F5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8A0858">
        <w:rPr>
          <w:sz w:val="28"/>
          <w:szCs w:val="28"/>
        </w:rPr>
        <w:t>Л.В. Бетховен «К Элизе»</w:t>
      </w:r>
    </w:p>
    <w:p w:rsidR="00FB1700" w:rsidRPr="008A0858" w:rsidRDefault="00FB1700" w:rsidP="00A17F5A">
      <w:pPr>
        <w:pStyle w:val="3"/>
        <w:spacing w:line="360" w:lineRule="auto"/>
        <w:ind w:firstLine="709"/>
        <w:jc w:val="both"/>
      </w:pPr>
    </w:p>
    <w:p w:rsidR="00FB1700" w:rsidRPr="008A0858" w:rsidRDefault="00FB1700" w:rsidP="00A17F5A">
      <w:pPr>
        <w:pStyle w:val="3"/>
        <w:spacing w:line="360" w:lineRule="auto"/>
        <w:ind w:firstLine="709"/>
      </w:pPr>
      <w:r w:rsidRPr="008A0858">
        <w:t>Рекомендуемая методическая литература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</w:p>
    <w:p w:rsidR="00FB1700" w:rsidRPr="008A0858" w:rsidRDefault="00FB1700" w:rsidP="00A17F5A">
      <w:pPr>
        <w:numPr>
          <w:ilvl w:val="0"/>
          <w:numId w:val="5"/>
        </w:numPr>
        <w:spacing w:line="360" w:lineRule="auto"/>
        <w:ind w:left="357"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В.А. Бельмер «Коррекционная работа на уроках в школе слабовидящих детей». – ВОС, 1976г</w:t>
      </w:r>
    </w:p>
    <w:p w:rsidR="00FB1700" w:rsidRPr="008A0858" w:rsidRDefault="00FB1700" w:rsidP="00A17F5A">
      <w:pPr>
        <w:numPr>
          <w:ilvl w:val="0"/>
          <w:numId w:val="5"/>
        </w:numPr>
        <w:spacing w:line="360" w:lineRule="auto"/>
        <w:ind w:left="357"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Ермаков В.П.,Якунин Г.А. основы тифлопедагогики: «Развитие, обучение и воспитание детей с нарушением зрения»--Москва 2000г.</w:t>
      </w:r>
    </w:p>
    <w:p w:rsidR="00FB1700" w:rsidRPr="008A0858" w:rsidRDefault="00FB1700" w:rsidP="00A17F5A">
      <w:pPr>
        <w:numPr>
          <w:ilvl w:val="0"/>
          <w:numId w:val="5"/>
        </w:numPr>
        <w:spacing w:line="360" w:lineRule="auto"/>
        <w:ind w:left="357"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В.В. Крючкова  Музыкальная педагогика.- Ростов н/Д: «Феникс», 2002 г.</w:t>
      </w:r>
    </w:p>
    <w:p w:rsidR="00FB1700" w:rsidRPr="008A0858" w:rsidRDefault="00FB1700" w:rsidP="00A17F5A">
      <w:pPr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В.И. Петрушин «Музыкальная психотерапия». –  Москва. Издательство «Владос» 2000г.</w:t>
      </w:r>
    </w:p>
    <w:p w:rsidR="00FB1700" w:rsidRPr="008A0858" w:rsidRDefault="00FB1700" w:rsidP="00A17F5A">
      <w:pPr>
        <w:numPr>
          <w:ilvl w:val="0"/>
          <w:numId w:val="5"/>
        </w:numPr>
        <w:spacing w:line="360" w:lineRule="auto"/>
        <w:ind w:left="357" w:firstLine="709"/>
        <w:rPr>
          <w:color w:val="000000"/>
          <w:sz w:val="28"/>
          <w:szCs w:val="28"/>
        </w:rPr>
      </w:pPr>
      <w:r w:rsidRPr="008A0858">
        <w:rPr>
          <w:color w:val="000000"/>
          <w:sz w:val="28"/>
          <w:szCs w:val="28"/>
        </w:rPr>
        <w:t xml:space="preserve">В.Н.Мотов, Г.И.Шахов « Развитие навыков </w:t>
      </w:r>
      <w:r w:rsidRPr="008A0858">
        <w:rPr>
          <w:sz w:val="28"/>
          <w:szCs w:val="28"/>
        </w:rPr>
        <w:t xml:space="preserve"> подбора  аккомпонимента по слуху» -- Москва 2010г.</w:t>
      </w:r>
    </w:p>
    <w:p w:rsidR="00FB1700" w:rsidRPr="008A0858" w:rsidRDefault="00FB1700" w:rsidP="00A17F5A">
      <w:pPr>
        <w:pStyle w:val="a9"/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0858">
        <w:rPr>
          <w:rFonts w:ascii="Times New Roman" w:hAnsi="Times New Roman" w:cs="Times New Roman"/>
          <w:sz w:val="28"/>
          <w:szCs w:val="28"/>
          <w:lang w:val="ru-RU"/>
        </w:rPr>
        <w:t>Дефектология. Словарь-справочник: Учебное пособие / Под ред. Пузанова Б.П. – М.: Сфера, 2005.</w:t>
      </w:r>
    </w:p>
    <w:p w:rsidR="00FB1700" w:rsidRPr="008A0858" w:rsidRDefault="00FB1700" w:rsidP="00A17F5A">
      <w:pPr>
        <w:numPr>
          <w:ilvl w:val="0"/>
          <w:numId w:val="5"/>
        </w:numPr>
        <w:spacing w:before="100" w:beforeAutospacing="1" w:after="100" w:afterAutospacing="1" w:line="360" w:lineRule="auto"/>
        <w:ind w:left="357"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В.И. Петрушин. «Музыкальная психология» --Москва  2006г.</w:t>
      </w:r>
    </w:p>
    <w:p w:rsidR="00FB1700" w:rsidRPr="008A0858" w:rsidRDefault="00FB1700" w:rsidP="00A17F5A">
      <w:pPr>
        <w:numPr>
          <w:ilvl w:val="0"/>
          <w:numId w:val="5"/>
        </w:numPr>
        <w:spacing w:before="100" w:beforeAutospacing="1" w:after="100" w:afterAutospacing="1" w:line="360" w:lineRule="auto"/>
        <w:ind w:left="357"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В.А.Семёнов. «Современная школа баянного искусства» -- Москва 2012г.</w:t>
      </w:r>
    </w:p>
    <w:p w:rsidR="00FB1700" w:rsidRDefault="00FB1700" w:rsidP="00A17F5A">
      <w:pPr>
        <w:spacing w:before="100" w:beforeAutospacing="1" w:after="100" w:afterAutospacing="1" w:line="360" w:lineRule="auto"/>
        <w:ind w:left="357" w:firstLine="709"/>
        <w:jc w:val="both"/>
        <w:rPr>
          <w:b/>
          <w:bCs/>
          <w:sz w:val="28"/>
          <w:szCs w:val="28"/>
        </w:rPr>
      </w:pPr>
    </w:p>
    <w:p w:rsidR="00FB1700" w:rsidRPr="008A0858" w:rsidRDefault="00FB1700" w:rsidP="00A17F5A">
      <w:pPr>
        <w:spacing w:before="100" w:beforeAutospacing="1" w:after="100" w:afterAutospacing="1" w:line="360" w:lineRule="auto"/>
        <w:ind w:left="357" w:firstLine="709"/>
        <w:jc w:val="center"/>
        <w:rPr>
          <w:b/>
          <w:bCs/>
          <w:sz w:val="28"/>
          <w:szCs w:val="28"/>
        </w:rPr>
      </w:pPr>
      <w:r w:rsidRPr="008A0858">
        <w:rPr>
          <w:b/>
          <w:bCs/>
          <w:sz w:val="28"/>
          <w:szCs w:val="28"/>
        </w:rPr>
        <w:t>Дидактическое обеспечение программы</w:t>
      </w:r>
    </w:p>
    <w:p w:rsidR="00FB1700" w:rsidRPr="008A0858" w:rsidRDefault="00FB1700" w:rsidP="00A17F5A">
      <w:pPr>
        <w:numPr>
          <w:ilvl w:val="0"/>
          <w:numId w:val="21"/>
        </w:numPr>
        <w:spacing w:line="48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Г. Бойцова</w:t>
      </w:r>
      <w:r>
        <w:rPr>
          <w:sz w:val="28"/>
          <w:szCs w:val="28"/>
        </w:rPr>
        <w:t xml:space="preserve"> </w:t>
      </w:r>
      <w:r w:rsidRPr="008A0858">
        <w:rPr>
          <w:sz w:val="28"/>
          <w:szCs w:val="28"/>
        </w:rPr>
        <w:t>«Юный аккордеонист»  1 и 2  части - 2002г. Издательство «Музыка», Москва.</w:t>
      </w:r>
    </w:p>
    <w:p w:rsidR="00FB1700" w:rsidRPr="008A0858" w:rsidRDefault="00FB1700" w:rsidP="00A17F5A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Г.И.Крылова  «Азбука маленького баяниста»  1 и 2 часть пособие для учащихся -  2010г издательство «Владос пресс» , Москва. </w:t>
      </w:r>
    </w:p>
    <w:p w:rsidR="00FB1700" w:rsidRPr="008A0858" w:rsidRDefault="00FB1700" w:rsidP="00A17F5A">
      <w:pPr>
        <w:numPr>
          <w:ilvl w:val="0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В.Ушенин. «Школа ансамблевого музицирования баянистов»  1 часть  учебно-методическое пособие – 2011г , издательство «Феникс» Ростов-на-Дону.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A0858">
        <w:rPr>
          <w:sz w:val="28"/>
          <w:szCs w:val="28"/>
        </w:rPr>
        <w:t>5.Р.Бажилин. «Школа игры на аккордеоне» - 2007г., издательство Владимира          Катанского, Москва.</w:t>
      </w:r>
    </w:p>
    <w:p w:rsidR="00FB1700" w:rsidRPr="008A0858" w:rsidRDefault="00FB1700" w:rsidP="00A17F5A">
      <w:pPr>
        <w:spacing w:line="48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 xml:space="preserve"> 6. В.Лушников. «Школа игры на аккордеоне»  - 1988г., издательство «Советский композитор» , Москва.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7.А.Н.Романов «Сборник пьес для  баяна» - 2008г., издательство «Окраина»,  Новосибирск.</w:t>
      </w:r>
    </w:p>
    <w:p w:rsidR="00FB1700" w:rsidRPr="008A0858" w:rsidRDefault="00FB1700" w:rsidP="00A17F5A">
      <w:pPr>
        <w:spacing w:line="360" w:lineRule="auto"/>
        <w:ind w:firstLine="709"/>
        <w:jc w:val="both"/>
        <w:rPr>
          <w:sz w:val="28"/>
          <w:szCs w:val="28"/>
        </w:rPr>
      </w:pPr>
      <w:r w:rsidRPr="008A0858">
        <w:rPr>
          <w:sz w:val="28"/>
          <w:szCs w:val="28"/>
        </w:rPr>
        <w:t>8. Е.Левин  Песни о Великой Отечественной войне в переложении для баяна, -2010г., издательство «Феникс», Ростов-на-Дону.</w:t>
      </w:r>
    </w:p>
    <w:p w:rsidR="00FB1700" w:rsidRPr="008A0858" w:rsidRDefault="00FB1700" w:rsidP="00A17F5A">
      <w:pPr>
        <w:spacing w:before="100" w:beforeAutospacing="1" w:after="100" w:afterAutospacing="1" w:line="360" w:lineRule="auto"/>
        <w:ind w:left="357" w:firstLine="709"/>
        <w:jc w:val="both"/>
        <w:rPr>
          <w:sz w:val="28"/>
          <w:szCs w:val="28"/>
        </w:rPr>
      </w:pPr>
    </w:p>
    <w:sectPr w:rsidR="00FB1700" w:rsidRPr="008A0858" w:rsidSect="001852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C14" w:rsidRDefault="003C5C14">
      <w:r>
        <w:separator/>
      </w:r>
    </w:p>
  </w:endnote>
  <w:endnote w:type="continuationSeparator" w:id="0">
    <w:p w:rsidR="003C5C14" w:rsidRDefault="003C5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C14" w:rsidRDefault="003C5C14">
      <w:r>
        <w:separator/>
      </w:r>
    </w:p>
  </w:footnote>
  <w:footnote w:type="continuationSeparator" w:id="0">
    <w:p w:rsidR="003C5C14" w:rsidRDefault="003C5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00" w:rsidRDefault="00EA23A2" w:rsidP="00D964FB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B17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7F5A">
      <w:rPr>
        <w:rStyle w:val="a6"/>
        <w:noProof/>
      </w:rPr>
      <w:t>1</w:t>
    </w:r>
    <w:r>
      <w:rPr>
        <w:rStyle w:val="a6"/>
      </w:rPr>
      <w:fldChar w:fldCharType="end"/>
    </w:r>
  </w:p>
  <w:p w:rsidR="00FB1700" w:rsidRDefault="00FB170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EB3"/>
    <w:multiLevelType w:val="hybridMultilevel"/>
    <w:tmpl w:val="99F4BAB4"/>
    <w:lvl w:ilvl="0" w:tplc="877ABE4A">
      <w:start w:val="1"/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066167DC"/>
    <w:multiLevelType w:val="hybridMultilevel"/>
    <w:tmpl w:val="BA1AF73E"/>
    <w:lvl w:ilvl="0" w:tplc="A962AC84">
      <w:start w:val="1"/>
      <w:numFmt w:val="decimal"/>
      <w:lvlText w:val="%1."/>
      <w:lvlJc w:val="left"/>
      <w:pPr>
        <w:ind w:left="124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084038E9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0E7007FB"/>
    <w:multiLevelType w:val="hybridMultilevel"/>
    <w:tmpl w:val="CE8ECF10"/>
    <w:lvl w:ilvl="0" w:tplc="2D06BE5E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4">
    <w:nsid w:val="1AD0421D"/>
    <w:multiLevelType w:val="hybridMultilevel"/>
    <w:tmpl w:val="AD1467A2"/>
    <w:lvl w:ilvl="0" w:tplc="5FE8E52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CCC759A"/>
    <w:multiLevelType w:val="multilevel"/>
    <w:tmpl w:val="B77C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6614B"/>
    <w:multiLevelType w:val="multilevel"/>
    <w:tmpl w:val="80AE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EDB39DF"/>
    <w:multiLevelType w:val="singleLevel"/>
    <w:tmpl w:val="E112F8F4"/>
    <w:lvl w:ilvl="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8">
    <w:nsid w:val="31A548C8"/>
    <w:multiLevelType w:val="hybridMultilevel"/>
    <w:tmpl w:val="ED44C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5E60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E0C0CD1"/>
    <w:multiLevelType w:val="multilevel"/>
    <w:tmpl w:val="D840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847DA5"/>
    <w:multiLevelType w:val="hybridMultilevel"/>
    <w:tmpl w:val="3852EEC2"/>
    <w:lvl w:ilvl="0" w:tplc="C9D232A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44442"/>
    <w:multiLevelType w:val="hybridMultilevel"/>
    <w:tmpl w:val="DA185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7FD6A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E77696E"/>
    <w:multiLevelType w:val="hybridMultilevel"/>
    <w:tmpl w:val="B20640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4272D"/>
    <w:multiLevelType w:val="hybridMultilevel"/>
    <w:tmpl w:val="F7DA16CC"/>
    <w:lvl w:ilvl="0" w:tplc="EA520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B346A"/>
    <w:multiLevelType w:val="hybridMultilevel"/>
    <w:tmpl w:val="5288958E"/>
    <w:lvl w:ilvl="0" w:tplc="40A6B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F6DC2"/>
    <w:multiLevelType w:val="hybridMultilevel"/>
    <w:tmpl w:val="9A145F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5A01E3"/>
    <w:multiLevelType w:val="hybridMultilevel"/>
    <w:tmpl w:val="A2DA35D6"/>
    <w:lvl w:ilvl="0" w:tplc="890ACD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A1AD5"/>
    <w:multiLevelType w:val="hybridMultilevel"/>
    <w:tmpl w:val="2052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9D094C"/>
    <w:multiLevelType w:val="hybridMultilevel"/>
    <w:tmpl w:val="FD78941A"/>
    <w:lvl w:ilvl="0" w:tplc="9E8E2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9"/>
  </w:num>
  <w:num w:numId="5">
    <w:abstractNumId w:val="2"/>
  </w:num>
  <w:num w:numId="6">
    <w:abstractNumId w:val="13"/>
  </w:num>
  <w:num w:numId="7">
    <w:abstractNumId w:val="17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1"/>
  </w:num>
  <w:num w:numId="12">
    <w:abstractNumId w:val="6"/>
  </w:num>
  <w:num w:numId="13">
    <w:abstractNumId w:val="10"/>
  </w:num>
  <w:num w:numId="14">
    <w:abstractNumId w:val="3"/>
  </w:num>
  <w:num w:numId="15">
    <w:abstractNumId w:val="5"/>
  </w:num>
  <w:num w:numId="16">
    <w:abstractNumId w:val="0"/>
  </w:num>
  <w:num w:numId="17">
    <w:abstractNumId w:val="14"/>
  </w:num>
  <w:num w:numId="18">
    <w:abstractNumId w:val="16"/>
  </w:num>
  <w:num w:numId="19">
    <w:abstractNumId w:val="20"/>
  </w:num>
  <w:num w:numId="20">
    <w:abstractNumId w:val="15"/>
  </w:num>
  <w:num w:numId="21">
    <w:abstractNumId w:val="13"/>
    <w:lvlOverride w:ilvl="0">
      <w:startOverride w:val="1"/>
    </w:lvlOverride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361"/>
    <w:rsid w:val="00003A1A"/>
    <w:rsid w:val="00035985"/>
    <w:rsid w:val="00052630"/>
    <w:rsid w:val="0007483B"/>
    <w:rsid w:val="00081626"/>
    <w:rsid w:val="000861EC"/>
    <w:rsid w:val="000911E7"/>
    <w:rsid w:val="00093608"/>
    <w:rsid w:val="000A3F1A"/>
    <w:rsid w:val="000B2CDC"/>
    <w:rsid w:val="000B5387"/>
    <w:rsid w:val="000B648A"/>
    <w:rsid w:val="000C4EEA"/>
    <w:rsid w:val="000D009E"/>
    <w:rsid w:val="000D217E"/>
    <w:rsid w:val="000D4689"/>
    <w:rsid w:val="000F04E1"/>
    <w:rsid w:val="00113F1D"/>
    <w:rsid w:val="00115AFF"/>
    <w:rsid w:val="00142799"/>
    <w:rsid w:val="00167751"/>
    <w:rsid w:val="0018527B"/>
    <w:rsid w:val="001872DA"/>
    <w:rsid w:val="001874E4"/>
    <w:rsid w:val="0019546F"/>
    <w:rsid w:val="001B6EB8"/>
    <w:rsid w:val="001C06A1"/>
    <w:rsid w:val="001C6F80"/>
    <w:rsid w:val="001D5ACD"/>
    <w:rsid w:val="001D6CC2"/>
    <w:rsid w:val="001F0B1B"/>
    <w:rsid w:val="001F5091"/>
    <w:rsid w:val="00202BF1"/>
    <w:rsid w:val="002172FF"/>
    <w:rsid w:val="002405AC"/>
    <w:rsid w:val="00241D30"/>
    <w:rsid w:val="0027665D"/>
    <w:rsid w:val="00280126"/>
    <w:rsid w:val="002A3C18"/>
    <w:rsid w:val="002A71EE"/>
    <w:rsid w:val="002C5A39"/>
    <w:rsid w:val="002D0B6F"/>
    <w:rsid w:val="002D1361"/>
    <w:rsid w:val="002E1572"/>
    <w:rsid w:val="00304210"/>
    <w:rsid w:val="003137B1"/>
    <w:rsid w:val="00321BD3"/>
    <w:rsid w:val="00356992"/>
    <w:rsid w:val="00363738"/>
    <w:rsid w:val="00370B55"/>
    <w:rsid w:val="00375F86"/>
    <w:rsid w:val="00385C2E"/>
    <w:rsid w:val="00390A83"/>
    <w:rsid w:val="003A18D2"/>
    <w:rsid w:val="003A4F26"/>
    <w:rsid w:val="003C5C14"/>
    <w:rsid w:val="003D356A"/>
    <w:rsid w:val="003E2949"/>
    <w:rsid w:val="003F1C10"/>
    <w:rsid w:val="004156D5"/>
    <w:rsid w:val="00423B5D"/>
    <w:rsid w:val="00431D70"/>
    <w:rsid w:val="0045631D"/>
    <w:rsid w:val="004703A6"/>
    <w:rsid w:val="00476BDB"/>
    <w:rsid w:val="00484FFE"/>
    <w:rsid w:val="004C2D23"/>
    <w:rsid w:val="004E0DC8"/>
    <w:rsid w:val="0053046B"/>
    <w:rsid w:val="0053697D"/>
    <w:rsid w:val="00541618"/>
    <w:rsid w:val="00541E2E"/>
    <w:rsid w:val="00542463"/>
    <w:rsid w:val="005B5FB5"/>
    <w:rsid w:val="005C0934"/>
    <w:rsid w:val="005C6040"/>
    <w:rsid w:val="005E5DF4"/>
    <w:rsid w:val="005E69D3"/>
    <w:rsid w:val="005F5F4C"/>
    <w:rsid w:val="005F6A20"/>
    <w:rsid w:val="00602265"/>
    <w:rsid w:val="0060588A"/>
    <w:rsid w:val="00622E8A"/>
    <w:rsid w:val="00653B89"/>
    <w:rsid w:val="00653F0D"/>
    <w:rsid w:val="0066234E"/>
    <w:rsid w:val="00662AD5"/>
    <w:rsid w:val="00664CDC"/>
    <w:rsid w:val="00687A75"/>
    <w:rsid w:val="00694550"/>
    <w:rsid w:val="0069640B"/>
    <w:rsid w:val="006C4ECB"/>
    <w:rsid w:val="007029F8"/>
    <w:rsid w:val="0070638D"/>
    <w:rsid w:val="00707A75"/>
    <w:rsid w:val="00711EEA"/>
    <w:rsid w:val="0071566F"/>
    <w:rsid w:val="007320F1"/>
    <w:rsid w:val="00734103"/>
    <w:rsid w:val="00734D31"/>
    <w:rsid w:val="00744C47"/>
    <w:rsid w:val="0074729E"/>
    <w:rsid w:val="00754637"/>
    <w:rsid w:val="00766D0E"/>
    <w:rsid w:val="00796290"/>
    <w:rsid w:val="00797898"/>
    <w:rsid w:val="007B025E"/>
    <w:rsid w:val="007C5A2A"/>
    <w:rsid w:val="007E31CA"/>
    <w:rsid w:val="007F7F5D"/>
    <w:rsid w:val="00802D42"/>
    <w:rsid w:val="00825127"/>
    <w:rsid w:val="008339FA"/>
    <w:rsid w:val="00836CAB"/>
    <w:rsid w:val="008524B4"/>
    <w:rsid w:val="00860775"/>
    <w:rsid w:val="00871817"/>
    <w:rsid w:val="00880D56"/>
    <w:rsid w:val="00893C25"/>
    <w:rsid w:val="008A0858"/>
    <w:rsid w:val="008A2B93"/>
    <w:rsid w:val="008D0520"/>
    <w:rsid w:val="008D0BBD"/>
    <w:rsid w:val="008E00A2"/>
    <w:rsid w:val="008F7AE7"/>
    <w:rsid w:val="00907BB6"/>
    <w:rsid w:val="00920A3A"/>
    <w:rsid w:val="00954E6E"/>
    <w:rsid w:val="009702F0"/>
    <w:rsid w:val="00972905"/>
    <w:rsid w:val="0099552F"/>
    <w:rsid w:val="009A107F"/>
    <w:rsid w:val="009B30EA"/>
    <w:rsid w:val="00A00056"/>
    <w:rsid w:val="00A045EF"/>
    <w:rsid w:val="00A15AB3"/>
    <w:rsid w:val="00A15FDC"/>
    <w:rsid w:val="00A17F5A"/>
    <w:rsid w:val="00A24CE2"/>
    <w:rsid w:val="00A406AF"/>
    <w:rsid w:val="00A85070"/>
    <w:rsid w:val="00A9087B"/>
    <w:rsid w:val="00A91ABE"/>
    <w:rsid w:val="00A972CB"/>
    <w:rsid w:val="00AA292B"/>
    <w:rsid w:val="00AA4CEE"/>
    <w:rsid w:val="00AB001B"/>
    <w:rsid w:val="00AC2085"/>
    <w:rsid w:val="00AC742D"/>
    <w:rsid w:val="00AD0DAD"/>
    <w:rsid w:val="00AD3AD6"/>
    <w:rsid w:val="00AF20B9"/>
    <w:rsid w:val="00B261BC"/>
    <w:rsid w:val="00B41BEB"/>
    <w:rsid w:val="00B660A8"/>
    <w:rsid w:val="00B81AF7"/>
    <w:rsid w:val="00B86852"/>
    <w:rsid w:val="00BA0F8E"/>
    <w:rsid w:val="00BB07A8"/>
    <w:rsid w:val="00BB0FCD"/>
    <w:rsid w:val="00BC0ECB"/>
    <w:rsid w:val="00BC5B84"/>
    <w:rsid w:val="00BC6D90"/>
    <w:rsid w:val="00BD2397"/>
    <w:rsid w:val="00BE6C5C"/>
    <w:rsid w:val="00BF522D"/>
    <w:rsid w:val="00C3322D"/>
    <w:rsid w:val="00C34A05"/>
    <w:rsid w:val="00C442F3"/>
    <w:rsid w:val="00C84FF5"/>
    <w:rsid w:val="00C86339"/>
    <w:rsid w:val="00CA02FF"/>
    <w:rsid w:val="00CA2581"/>
    <w:rsid w:val="00CB56B0"/>
    <w:rsid w:val="00CC3B73"/>
    <w:rsid w:val="00CF1FF2"/>
    <w:rsid w:val="00D01260"/>
    <w:rsid w:val="00D10D7E"/>
    <w:rsid w:val="00D126F7"/>
    <w:rsid w:val="00D16FFE"/>
    <w:rsid w:val="00D356FB"/>
    <w:rsid w:val="00D42B13"/>
    <w:rsid w:val="00D55A97"/>
    <w:rsid w:val="00D60E18"/>
    <w:rsid w:val="00D72733"/>
    <w:rsid w:val="00D77C58"/>
    <w:rsid w:val="00D8143E"/>
    <w:rsid w:val="00D93F44"/>
    <w:rsid w:val="00D964FB"/>
    <w:rsid w:val="00DB4C63"/>
    <w:rsid w:val="00DB63A7"/>
    <w:rsid w:val="00DD16F9"/>
    <w:rsid w:val="00DD3AEB"/>
    <w:rsid w:val="00DD5B38"/>
    <w:rsid w:val="00DF2A5B"/>
    <w:rsid w:val="00E1457F"/>
    <w:rsid w:val="00E37A82"/>
    <w:rsid w:val="00E4697B"/>
    <w:rsid w:val="00E57BFB"/>
    <w:rsid w:val="00E61C5E"/>
    <w:rsid w:val="00E75843"/>
    <w:rsid w:val="00E82377"/>
    <w:rsid w:val="00E93190"/>
    <w:rsid w:val="00E95C7A"/>
    <w:rsid w:val="00EA23A2"/>
    <w:rsid w:val="00EA43CF"/>
    <w:rsid w:val="00EB33A8"/>
    <w:rsid w:val="00EC2120"/>
    <w:rsid w:val="00EF5837"/>
    <w:rsid w:val="00F00DF8"/>
    <w:rsid w:val="00F04130"/>
    <w:rsid w:val="00F30B27"/>
    <w:rsid w:val="00F33E1C"/>
    <w:rsid w:val="00F40521"/>
    <w:rsid w:val="00F41930"/>
    <w:rsid w:val="00F54D73"/>
    <w:rsid w:val="00F718B8"/>
    <w:rsid w:val="00F82A3A"/>
    <w:rsid w:val="00F84B51"/>
    <w:rsid w:val="00F861C2"/>
    <w:rsid w:val="00F96A72"/>
    <w:rsid w:val="00FA78E4"/>
    <w:rsid w:val="00FB1700"/>
    <w:rsid w:val="00FE1EA7"/>
    <w:rsid w:val="00FF0CD6"/>
    <w:rsid w:val="00FF3184"/>
    <w:rsid w:val="00FF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F5837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53B8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1566F"/>
    <w:rPr>
      <w:b/>
      <w:bCs/>
      <w:sz w:val="28"/>
      <w:szCs w:val="28"/>
    </w:rPr>
  </w:style>
  <w:style w:type="table" w:styleId="a3">
    <w:name w:val="Table Grid"/>
    <w:basedOn w:val="a1"/>
    <w:uiPriority w:val="99"/>
    <w:rsid w:val="00431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24C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A23A2"/>
    <w:rPr>
      <w:sz w:val="24"/>
      <w:szCs w:val="24"/>
    </w:rPr>
  </w:style>
  <w:style w:type="character" w:styleId="a6">
    <w:name w:val="page number"/>
    <w:basedOn w:val="a0"/>
    <w:uiPriority w:val="99"/>
    <w:rsid w:val="00A24CE2"/>
  </w:style>
  <w:style w:type="paragraph" w:styleId="2">
    <w:name w:val="Body Text Indent 2"/>
    <w:basedOn w:val="a"/>
    <w:link w:val="20"/>
    <w:uiPriority w:val="99"/>
    <w:rsid w:val="009A107F"/>
    <w:pPr>
      <w:spacing w:line="360" w:lineRule="auto"/>
      <w:ind w:left="51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1566F"/>
    <w:rPr>
      <w:sz w:val="28"/>
      <w:szCs w:val="28"/>
    </w:rPr>
  </w:style>
  <w:style w:type="paragraph" w:styleId="a7">
    <w:name w:val="footer"/>
    <w:basedOn w:val="a"/>
    <w:link w:val="a8"/>
    <w:uiPriority w:val="99"/>
    <w:rsid w:val="00CB56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A23A2"/>
    <w:rPr>
      <w:sz w:val="24"/>
      <w:szCs w:val="24"/>
    </w:rPr>
  </w:style>
  <w:style w:type="paragraph" w:styleId="a9">
    <w:name w:val="List Paragraph"/>
    <w:basedOn w:val="a"/>
    <w:uiPriority w:val="99"/>
    <w:qFormat/>
    <w:rsid w:val="007B025E"/>
    <w:pPr>
      <w:spacing w:before="200" w:after="200" w:line="276" w:lineRule="auto"/>
      <w:ind w:left="720"/>
    </w:pPr>
    <w:rPr>
      <w:rFonts w:ascii="Calibri" w:hAnsi="Calibri" w:cs="Calibri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E37A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E37A82"/>
  </w:style>
  <w:style w:type="character" w:styleId="ab">
    <w:name w:val="Strong"/>
    <w:basedOn w:val="a0"/>
    <w:uiPriority w:val="99"/>
    <w:qFormat/>
    <w:rsid w:val="00E37A82"/>
    <w:rPr>
      <w:b/>
      <w:bCs/>
    </w:rPr>
  </w:style>
  <w:style w:type="character" w:customStyle="1" w:styleId="TimesNewRoman14">
    <w:name w:val="Стиль (латиница) Times New Roman 14 пт"/>
    <w:uiPriority w:val="99"/>
    <w:rsid w:val="00E82377"/>
    <w:rPr>
      <w:rFonts w:ascii="Times New Roman" w:hAnsi="Times New Roman" w:cs="Times New Roman"/>
      <w:sz w:val="28"/>
      <w:szCs w:val="28"/>
    </w:rPr>
  </w:style>
  <w:style w:type="paragraph" w:customStyle="1" w:styleId="Body1">
    <w:name w:val="Body 1"/>
    <w:uiPriority w:val="99"/>
    <w:rsid w:val="00390A83"/>
    <w:rPr>
      <w:rFonts w:ascii="Helvetica" w:hAnsi="Helvetica" w:cs="Helvetica"/>
      <w:color w:val="000000"/>
      <w:sz w:val="24"/>
      <w:szCs w:val="24"/>
      <w:lang w:val="en-US"/>
    </w:rPr>
  </w:style>
  <w:style w:type="paragraph" w:customStyle="1" w:styleId="1">
    <w:name w:val="Абзац списка1"/>
    <w:basedOn w:val="a"/>
    <w:uiPriority w:val="99"/>
    <w:rsid w:val="00390A83"/>
    <w:pPr>
      <w:suppressAutoHyphens/>
      <w:ind w:left="720"/>
    </w:pPr>
    <w:rPr>
      <w:rFonts w:ascii="Arial" w:eastAsia="SimSun" w:hAnsi="Arial" w:cs="Arial"/>
      <w:kern w:val="2"/>
      <w:lang w:eastAsia="hi-IN" w:bidi="hi-IN"/>
    </w:rPr>
  </w:style>
  <w:style w:type="character" w:styleId="ac">
    <w:name w:val="Emphasis"/>
    <w:basedOn w:val="a0"/>
    <w:uiPriority w:val="99"/>
    <w:qFormat/>
    <w:rsid w:val="00390A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2741</Words>
  <Characters>15625</Characters>
  <Application>Microsoft Office Word</Application>
  <DocSecurity>0</DocSecurity>
  <Lines>130</Lines>
  <Paragraphs>36</Paragraphs>
  <ScaleCrop>false</ScaleCrop>
  <Company>Grizli777</Company>
  <LinksUpToDate>false</LinksUpToDate>
  <CharactersWithSpaces>18330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мир</dc:creator>
  <cp:keywords/>
  <dc:description/>
  <cp:lastModifiedBy>1</cp:lastModifiedBy>
  <cp:revision>28</cp:revision>
  <cp:lastPrinted>2014-10-12T12:29:00Z</cp:lastPrinted>
  <dcterms:created xsi:type="dcterms:W3CDTF">2015-05-01T19:28:00Z</dcterms:created>
  <dcterms:modified xsi:type="dcterms:W3CDTF">2015-11-19T14:52:00Z</dcterms:modified>
</cp:coreProperties>
</file>