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0C" w:rsidRPr="0016160C" w:rsidRDefault="0016160C" w:rsidP="0016160C">
      <w:pPr>
        <w:pStyle w:val="c2"/>
        <w:spacing w:before="0" w:beforeAutospacing="0" w:after="0" w:afterAutospacing="0"/>
        <w:ind w:firstLine="709"/>
        <w:jc w:val="right"/>
        <w:rPr>
          <w:color w:val="000000"/>
          <w:sz w:val="28"/>
          <w:szCs w:val="28"/>
          <w:shd w:val="clear" w:color="auto" w:fill="FFFFFF"/>
          <w:lang w:val="ru-RU"/>
        </w:rPr>
      </w:pPr>
      <w:r w:rsidRPr="0016160C">
        <w:rPr>
          <w:color w:val="000000"/>
          <w:sz w:val="28"/>
          <w:szCs w:val="28"/>
          <w:shd w:val="clear" w:color="auto" w:fill="FFFFFF"/>
          <w:lang w:val="ru-RU"/>
        </w:rPr>
        <w:t xml:space="preserve">Левкович Оксана Романовна </w:t>
      </w:r>
    </w:p>
    <w:p w:rsidR="0016160C" w:rsidRPr="0016160C" w:rsidRDefault="0016160C" w:rsidP="0016160C">
      <w:pPr>
        <w:pStyle w:val="c2"/>
        <w:spacing w:before="0" w:beforeAutospacing="0" w:after="0" w:afterAutospacing="0"/>
        <w:ind w:firstLine="709"/>
        <w:jc w:val="right"/>
        <w:rPr>
          <w:color w:val="000000"/>
          <w:sz w:val="28"/>
          <w:szCs w:val="28"/>
          <w:shd w:val="clear" w:color="auto" w:fill="FFFFFF"/>
          <w:lang w:val="ru-RU"/>
        </w:rPr>
      </w:pPr>
      <w:r w:rsidRPr="0016160C">
        <w:rPr>
          <w:color w:val="000000"/>
          <w:sz w:val="28"/>
          <w:szCs w:val="28"/>
          <w:shd w:val="clear" w:color="auto" w:fill="FFFFFF"/>
          <w:lang w:val="ru-RU"/>
        </w:rPr>
        <w:t xml:space="preserve">МБУ ДО ШИ им. М. А. </w:t>
      </w:r>
      <w:proofErr w:type="spellStart"/>
      <w:r w:rsidRPr="0016160C">
        <w:rPr>
          <w:color w:val="000000"/>
          <w:sz w:val="28"/>
          <w:szCs w:val="28"/>
          <w:shd w:val="clear" w:color="auto" w:fill="FFFFFF"/>
          <w:lang w:val="ru-RU"/>
        </w:rPr>
        <w:t>Балакирева</w:t>
      </w:r>
      <w:proofErr w:type="spellEnd"/>
    </w:p>
    <w:p w:rsidR="00DC7B29" w:rsidRPr="0016160C" w:rsidRDefault="0016160C" w:rsidP="0016160C">
      <w:pPr>
        <w:pStyle w:val="c2"/>
        <w:spacing w:before="0" w:beforeAutospacing="0" w:after="0" w:afterAutospacing="0"/>
        <w:ind w:firstLine="709"/>
        <w:jc w:val="right"/>
        <w:rPr>
          <w:color w:val="000000"/>
          <w:sz w:val="28"/>
          <w:szCs w:val="28"/>
          <w:shd w:val="clear" w:color="auto" w:fill="FFFFFF"/>
          <w:lang w:val="ru-RU"/>
        </w:rPr>
      </w:pPr>
      <w:r w:rsidRPr="0016160C">
        <w:rPr>
          <w:color w:val="000000"/>
          <w:sz w:val="28"/>
          <w:szCs w:val="28"/>
          <w:shd w:val="clear" w:color="auto" w:fill="FFFFFF"/>
          <w:lang w:val="ru-RU"/>
        </w:rPr>
        <w:t xml:space="preserve"> г. Тольятти Самарской области</w:t>
      </w:r>
    </w:p>
    <w:p w:rsidR="0016160C" w:rsidRPr="0016160C" w:rsidRDefault="0016160C" w:rsidP="0016160C">
      <w:pPr>
        <w:pStyle w:val="c2"/>
        <w:spacing w:before="0" w:beforeAutospacing="0" w:after="0" w:afterAutospacing="0"/>
        <w:ind w:firstLine="709"/>
        <w:jc w:val="right"/>
        <w:rPr>
          <w:b/>
          <w:sz w:val="28"/>
          <w:szCs w:val="28"/>
          <w:lang w:val="ru-RU"/>
        </w:rPr>
      </w:pPr>
      <w:r w:rsidRPr="0016160C">
        <w:rPr>
          <w:color w:val="000000"/>
          <w:sz w:val="28"/>
          <w:szCs w:val="28"/>
          <w:shd w:val="clear" w:color="auto" w:fill="FFFFFF"/>
          <w:lang w:val="ru-RU"/>
        </w:rPr>
        <w:t>Методист, преподаватель теории музыки</w:t>
      </w:r>
    </w:p>
    <w:p w:rsidR="00DC7B29" w:rsidRPr="0016160C" w:rsidRDefault="00DC7B29" w:rsidP="00DC7B29">
      <w:pPr>
        <w:pStyle w:val="c2"/>
        <w:spacing w:before="0" w:beforeAutospacing="0" w:after="0" w:afterAutospacing="0"/>
        <w:ind w:firstLine="709"/>
        <w:jc w:val="center"/>
        <w:rPr>
          <w:b/>
          <w:sz w:val="28"/>
          <w:szCs w:val="28"/>
          <w:lang w:val="ru-RU"/>
        </w:rPr>
      </w:pPr>
    </w:p>
    <w:p w:rsidR="0016160C" w:rsidRDefault="0016160C" w:rsidP="00DC7B29">
      <w:pPr>
        <w:pStyle w:val="c2"/>
        <w:spacing w:before="0" w:beforeAutospacing="0" w:after="0" w:afterAutospacing="0" w:line="360" w:lineRule="auto"/>
        <w:ind w:firstLine="708"/>
        <w:jc w:val="center"/>
        <w:rPr>
          <w:b/>
          <w:sz w:val="28"/>
          <w:szCs w:val="28"/>
          <w:lang w:val="ru-RU"/>
        </w:rPr>
      </w:pPr>
    </w:p>
    <w:p w:rsidR="00DC7B29" w:rsidRPr="0016160C" w:rsidRDefault="00D95EEB" w:rsidP="00DC7B29">
      <w:pPr>
        <w:pStyle w:val="c2"/>
        <w:spacing w:before="0" w:beforeAutospacing="0" w:after="0" w:afterAutospacing="0" w:line="360" w:lineRule="auto"/>
        <w:ind w:firstLine="708"/>
        <w:jc w:val="center"/>
        <w:rPr>
          <w:b/>
          <w:sz w:val="28"/>
          <w:szCs w:val="28"/>
          <w:lang w:val="ru-RU"/>
        </w:rPr>
      </w:pPr>
      <w:r w:rsidRPr="0016160C">
        <w:rPr>
          <w:b/>
          <w:sz w:val="28"/>
          <w:szCs w:val="28"/>
          <w:lang w:val="ru-RU"/>
        </w:rPr>
        <w:t>Использование технологии интенсификации обучения</w:t>
      </w:r>
    </w:p>
    <w:p w:rsidR="00DC7B29" w:rsidRPr="0016160C" w:rsidRDefault="00D95EEB" w:rsidP="00DC7B29">
      <w:pPr>
        <w:pStyle w:val="c2"/>
        <w:spacing w:before="0" w:beforeAutospacing="0" w:after="0" w:afterAutospacing="0" w:line="360" w:lineRule="auto"/>
        <w:jc w:val="center"/>
        <w:rPr>
          <w:b/>
          <w:sz w:val="28"/>
          <w:szCs w:val="28"/>
          <w:lang w:val="ru-RU"/>
        </w:rPr>
      </w:pPr>
      <w:r w:rsidRPr="0016160C">
        <w:rPr>
          <w:b/>
          <w:sz w:val="28"/>
          <w:szCs w:val="28"/>
          <w:lang w:val="ru-RU"/>
        </w:rPr>
        <w:t>на основе схемных и знаковых моделей учебного материала</w:t>
      </w:r>
    </w:p>
    <w:p w:rsidR="00DC7B29" w:rsidRPr="0016160C" w:rsidRDefault="00D95EEB" w:rsidP="00DC7B29">
      <w:pPr>
        <w:pStyle w:val="c2"/>
        <w:spacing w:before="0" w:beforeAutospacing="0" w:after="0" w:afterAutospacing="0" w:line="360" w:lineRule="auto"/>
        <w:ind w:firstLine="708"/>
        <w:jc w:val="center"/>
        <w:rPr>
          <w:b/>
          <w:sz w:val="28"/>
          <w:szCs w:val="28"/>
          <w:lang w:val="ru-RU"/>
        </w:rPr>
      </w:pPr>
      <w:r w:rsidRPr="0016160C">
        <w:rPr>
          <w:b/>
          <w:sz w:val="28"/>
          <w:szCs w:val="28"/>
          <w:lang w:val="ru-RU"/>
        </w:rPr>
        <w:t>на теоретических занятиях</w:t>
      </w:r>
      <w:r w:rsidR="0016160C">
        <w:rPr>
          <w:b/>
          <w:sz w:val="28"/>
          <w:szCs w:val="28"/>
          <w:lang w:val="ru-RU"/>
        </w:rPr>
        <w:t xml:space="preserve"> </w:t>
      </w:r>
      <w:r w:rsidRPr="0016160C">
        <w:rPr>
          <w:b/>
          <w:sz w:val="28"/>
          <w:szCs w:val="28"/>
          <w:lang w:val="ru-RU"/>
        </w:rPr>
        <w:t xml:space="preserve">в школе искусств </w:t>
      </w:r>
    </w:p>
    <w:p w:rsidR="00DC7B29" w:rsidRDefault="00317205" w:rsidP="00DC7B29">
      <w:pPr>
        <w:pStyle w:val="c2"/>
        <w:spacing w:before="0" w:beforeAutospacing="0" w:after="0" w:afterAutospacing="0"/>
        <w:ind w:firstLine="709"/>
        <w:jc w:val="center"/>
        <w:rPr>
          <w:sz w:val="32"/>
          <w:szCs w:val="32"/>
          <w:lang w:val="ru-RU"/>
        </w:rPr>
      </w:pPr>
      <w:r>
        <w:rPr>
          <w:sz w:val="32"/>
          <w:szCs w:val="32"/>
          <w:lang w:val="ru-RU"/>
        </w:rPr>
        <w:t>(</w:t>
      </w:r>
      <w:r w:rsidR="004D6B0C" w:rsidRPr="00317205">
        <w:rPr>
          <w:sz w:val="32"/>
          <w:szCs w:val="32"/>
          <w:lang w:val="ru-RU"/>
        </w:rPr>
        <w:t>методические рекомендации</w:t>
      </w:r>
      <w:r>
        <w:rPr>
          <w:sz w:val="32"/>
          <w:szCs w:val="32"/>
          <w:lang w:val="ru-RU"/>
        </w:rPr>
        <w:t>)</w:t>
      </w:r>
    </w:p>
    <w:p w:rsidR="00317205" w:rsidRPr="00317205" w:rsidRDefault="00317205" w:rsidP="00DC7B29">
      <w:pPr>
        <w:pStyle w:val="c2"/>
        <w:spacing w:before="0" w:beforeAutospacing="0" w:after="0" w:afterAutospacing="0"/>
        <w:ind w:firstLine="709"/>
        <w:jc w:val="center"/>
        <w:rPr>
          <w:sz w:val="32"/>
          <w:szCs w:val="32"/>
          <w:lang w:val="ru-RU"/>
        </w:rPr>
      </w:pPr>
    </w:p>
    <w:p w:rsidR="00225B2C" w:rsidRPr="00F47D3D" w:rsidRDefault="0016160C" w:rsidP="00356018">
      <w:pPr>
        <w:pStyle w:val="a8"/>
        <w:spacing w:before="0" w:beforeAutospacing="0" w:after="0" w:afterAutospacing="0" w:line="360" w:lineRule="auto"/>
        <w:jc w:val="right"/>
        <w:rPr>
          <w:i/>
          <w:sz w:val="28"/>
          <w:szCs w:val="28"/>
          <w:lang w:val="ru-RU"/>
        </w:rPr>
      </w:pPr>
      <w:r w:rsidRPr="00F47D3D">
        <w:rPr>
          <w:i/>
          <w:sz w:val="28"/>
          <w:szCs w:val="28"/>
          <w:lang w:val="ru-RU"/>
        </w:rPr>
        <w:t xml:space="preserve"> </w:t>
      </w:r>
      <w:r w:rsidR="00225B2C" w:rsidRPr="00F47D3D">
        <w:rPr>
          <w:i/>
          <w:sz w:val="28"/>
          <w:szCs w:val="28"/>
          <w:lang w:val="ru-RU"/>
        </w:rPr>
        <w:t>«Ребенок воспитывается разными</w:t>
      </w:r>
    </w:p>
    <w:p w:rsidR="00225B2C" w:rsidRPr="00F47D3D" w:rsidRDefault="00225B2C" w:rsidP="00356018">
      <w:pPr>
        <w:pStyle w:val="a8"/>
        <w:spacing w:before="0" w:beforeAutospacing="0" w:after="0" w:afterAutospacing="0" w:line="360" w:lineRule="auto"/>
        <w:jc w:val="right"/>
        <w:rPr>
          <w:i/>
          <w:sz w:val="28"/>
          <w:szCs w:val="28"/>
          <w:lang w:val="ru-RU"/>
        </w:rPr>
      </w:pPr>
      <w:r w:rsidRPr="00F47D3D">
        <w:rPr>
          <w:i/>
          <w:sz w:val="28"/>
          <w:szCs w:val="28"/>
          <w:lang w:val="ru-RU"/>
        </w:rPr>
        <w:t>случайностями, его окружающими.</w:t>
      </w:r>
    </w:p>
    <w:p w:rsidR="00225B2C" w:rsidRPr="00F47D3D" w:rsidRDefault="00225B2C" w:rsidP="00356018">
      <w:pPr>
        <w:pStyle w:val="a8"/>
        <w:spacing w:before="0" w:beforeAutospacing="0" w:after="0" w:afterAutospacing="0" w:line="360" w:lineRule="auto"/>
        <w:jc w:val="right"/>
        <w:rPr>
          <w:i/>
          <w:sz w:val="28"/>
          <w:szCs w:val="28"/>
          <w:lang w:val="ru-RU"/>
        </w:rPr>
      </w:pPr>
      <w:r w:rsidRPr="00F47D3D">
        <w:rPr>
          <w:i/>
          <w:sz w:val="28"/>
          <w:szCs w:val="28"/>
          <w:lang w:val="ru-RU"/>
        </w:rPr>
        <w:t>Педагогика должна дать направление</w:t>
      </w:r>
    </w:p>
    <w:p w:rsidR="00225B2C" w:rsidRPr="00F47D3D" w:rsidRDefault="009A2809" w:rsidP="00356018">
      <w:pPr>
        <w:pStyle w:val="a8"/>
        <w:spacing w:before="0" w:beforeAutospacing="0" w:after="0" w:afterAutospacing="0" w:line="360" w:lineRule="auto"/>
        <w:jc w:val="right"/>
        <w:rPr>
          <w:i/>
          <w:sz w:val="28"/>
          <w:szCs w:val="28"/>
          <w:lang w:val="ru-RU"/>
        </w:rPr>
      </w:pPr>
      <w:r w:rsidRPr="00F47D3D">
        <w:rPr>
          <w:i/>
          <w:sz w:val="28"/>
          <w:szCs w:val="28"/>
          <w:lang w:val="ru-RU"/>
        </w:rPr>
        <w:t xml:space="preserve">  </w:t>
      </w:r>
      <w:r w:rsidR="0044588F" w:rsidRPr="00F47D3D">
        <w:rPr>
          <w:i/>
          <w:sz w:val="28"/>
          <w:szCs w:val="28"/>
          <w:lang w:val="ru-RU"/>
        </w:rPr>
        <w:t>этим случайностям».</w:t>
      </w:r>
      <w:r w:rsidR="00225B2C" w:rsidRPr="00F47D3D">
        <w:rPr>
          <w:i/>
          <w:sz w:val="28"/>
          <w:szCs w:val="28"/>
          <w:lang w:val="ru-RU"/>
        </w:rPr>
        <w:br/>
        <w:t>В. Ф. Одоевский</w:t>
      </w:r>
    </w:p>
    <w:p w:rsidR="00225B2C" w:rsidRPr="00F47D3D" w:rsidRDefault="00225B2C" w:rsidP="00356018">
      <w:pPr>
        <w:pStyle w:val="a8"/>
        <w:spacing w:before="0" w:beforeAutospacing="0" w:after="0" w:afterAutospacing="0" w:line="360" w:lineRule="auto"/>
        <w:jc w:val="right"/>
        <w:rPr>
          <w:i/>
          <w:sz w:val="28"/>
          <w:szCs w:val="28"/>
          <w:lang w:val="ru-RU"/>
        </w:rPr>
      </w:pPr>
    </w:p>
    <w:p w:rsidR="008F54F4" w:rsidRPr="00F47D3D" w:rsidRDefault="008F54F4" w:rsidP="00356018">
      <w:pPr>
        <w:pStyle w:val="a8"/>
        <w:spacing w:before="0" w:beforeAutospacing="0" w:after="0" w:afterAutospacing="0" w:line="360" w:lineRule="auto"/>
        <w:ind w:firstLine="348"/>
        <w:jc w:val="both"/>
        <w:rPr>
          <w:sz w:val="28"/>
          <w:szCs w:val="28"/>
          <w:lang w:val="ru-RU"/>
        </w:rPr>
      </w:pPr>
      <w:r w:rsidRPr="00F47D3D">
        <w:rPr>
          <w:sz w:val="28"/>
          <w:szCs w:val="28"/>
          <w:lang w:val="ru-RU"/>
        </w:rPr>
        <w:t>Многочисленными исследованиями доказано, что от выбранной педагогической технологии и степени ее адекватности ситуации и контингенту учащихся во многом зависит качество обучения.</w:t>
      </w:r>
    </w:p>
    <w:p w:rsidR="0086544B" w:rsidRPr="00F47D3D" w:rsidRDefault="003D59F1" w:rsidP="00356018">
      <w:pPr>
        <w:pStyle w:val="c2c7"/>
        <w:spacing w:before="0" w:beforeAutospacing="0" w:after="0" w:afterAutospacing="0" w:line="360" w:lineRule="auto"/>
        <w:ind w:firstLine="348"/>
        <w:jc w:val="both"/>
        <w:rPr>
          <w:sz w:val="28"/>
          <w:szCs w:val="28"/>
          <w:lang w:val="ru-RU"/>
        </w:rPr>
      </w:pPr>
      <w:r w:rsidRPr="00F47D3D">
        <w:rPr>
          <w:sz w:val="28"/>
          <w:szCs w:val="28"/>
          <w:lang w:val="ru-RU"/>
        </w:rPr>
        <w:t xml:space="preserve">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социальным прогрессом, </w:t>
      </w:r>
      <w:proofErr w:type="spellStart"/>
      <w:r w:rsidRPr="00F47D3D">
        <w:rPr>
          <w:sz w:val="28"/>
          <w:szCs w:val="28"/>
          <w:lang w:val="ru-RU"/>
        </w:rPr>
        <w:t>гуманизацией</w:t>
      </w:r>
      <w:proofErr w:type="spellEnd"/>
      <w:r w:rsidRPr="00F47D3D">
        <w:rPr>
          <w:sz w:val="28"/>
          <w:szCs w:val="28"/>
          <w:lang w:val="ru-RU"/>
        </w:rPr>
        <w:t xml:space="preserve"> и демократизацией общества.</w:t>
      </w:r>
    </w:p>
    <w:p w:rsidR="008F54F4" w:rsidRPr="00F47D3D" w:rsidRDefault="008F54F4" w:rsidP="00356018">
      <w:pPr>
        <w:spacing w:before="0" w:after="0" w:line="360" w:lineRule="auto"/>
        <w:ind w:firstLine="708"/>
        <w:jc w:val="both"/>
        <w:rPr>
          <w:rFonts w:ascii="Times New Roman" w:hAnsi="Times New Roman"/>
          <w:bCs/>
          <w:iCs/>
          <w:sz w:val="28"/>
          <w:szCs w:val="28"/>
          <w:lang w:val="ru-RU"/>
        </w:rPr>
      </w:pPr>
      <w:r w:rsidRPr="00F47D3D">
        <w:rPr>
          <w:rFonts w:ascii="Times New Roman" w:hAnsi="Times New Roman"/>
          <w:bCs/>
          <w:iCs/>
          <w:sz w:val="28"/>
          <w:szCs w:val="28"/>
          <w:lang w:val="ru-RU"/>
        </w:rPr>
        <w:t>Сейчас существует большое количество СОТ, и каждый преподаватель владеет несколькими, может быть, сам того не подозревая. Хочу поделиться собственным опытом преподавания групповых дисциплин в МБОУ ДОД г.о. Тольятти (преподаватель теории музыки).</w:t>
      </w:r>
      <w:r w:rsidR="00733831" w:rsidRPr="00F47D3D">
        <w:rPr>
          <w:rFonts w:ascii="Times New Roman" w:hAnsi="Times New Roman"/>
          <w:bCs/>
          <w:iCs/>
          <w:sz w:val="28"/>
          <w:szCs w:val="28"/>
          <w:lang w:val="ru-RU"/>
        </w:rPr>
        <w:t xml:space="preserve"> Возможно, кому – то мой опыт поможет разобраться в этом вопросе.</w:t>
      </w:r>
    </w:p>
    <w:p w:rsidR="005C26C6" w:rsidRPr="00F47D3D" w:rsidRDefault="005C26C6" w:rsidP="00356018">
      <w:pPr>
        <w:pStyle w:val="c2"/>
        <w:spacing w:before="0" w:beforeAutospacing="0" w:after="0" w:afterAutospacing="0" w:line="360" w:lineRule="auto"/>
        <w:ind w:firstLine="360"/>
        <w:jc w:val="both"/>
        <w:rPr>
          <w:sz w:val="28"/>
          <w:szCs w:val="28"/>
          <w:lang w:val="ru-RU"/>
        </w:rPr>
      </w:pPr>
      <w:r w:rsidRPr="00F47D3D">
        <w:rPr>
          <w:sz w:val="28"/>
          <w:szCs w:val="28"/>
          <w:lang w:val="ru-RU"/>
        </w:rPr>
        <w:t xml:space="preserve">В своей </w:t>
      </w:r>
      <w:r w:rsidR="00D436D0" w:rsidRPr="00F47D3D">
        <w:rPr>
          <w:sz w:val="28"/>
          <w:szCs w:val="28"/>
          <w:lang w:val="ru-RU"/>
        </w:rPr>
        <w:t xml:space="preserve"> педагогической практике я использую </w:t>
      </w:r>
      <w:r w:rsidRPr="00F47D3D">
        <w:rPr>
          <w:sz w:val="28"/>
          <w:szCs w:val="28"/>
          <w:lang w:val="ru-RU"/>
        </w:rPr>
        <w:t>различные технологии. Назову некоторые из них:</w:t>
      </w:r>
    </w:p>
    <w:p w:rsidR="005C26C6" w:rsidRPr="00F47D3D" w:rsidRDefault="00D436D0"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традиционные технологи</w:t>
      </w:r>
      <w:r w:rsidR="005C26C6" w:rsidRPr="00F47D3D">
        <w:rPr>
          <w:sz w:val="28"/>
          <w:szCs w:val="28"/>
        </w:rPr>
        <w:t>;</w:t>
      </w:r>
    </w:p>
    <w:p w:rsidR="00FF7895" w:rsidRPr="00F47D3D" w:rsidRDefault="005C26C6"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п</w:t>
      </w:r>
      <w:r w:rsidR="003D59F1" w:rsidRPr="00F47D3D">
        <w:rPr>
          <w:sz w:val="28"/>
          <w:szCs w:val="28"/>
          <w:lang w:val="ru-RU"/>
        </w:rPr>
        <w:t>роектные технологии</w:t>
      </w:r>
      <w:r w:rsidRPr="00F47D3D">
        <w:rPr>
          <w:sz w:val="28"/>
          <w:szCs w:val="28"/>
        </w:rPr>
        <w:t>;</w:t>
      </w:r>
    </w:p>
    <w:p w:rsidR="00FF7895" w:rsidRPr="00F47D3D" w:rsidRDefault="005C26C6" w:rsidP="00356018">
      <w:pPr>
        <w:pStyle w:val="c2"/>
        <w:numPr>
          <w:ilvl w:val="0"/>
          <w:numId w:val="3"/>
        </w:numPr>
        <w:spacing w:before="0" w:beforeAutospacing="0" w:after="0" w:afterAutospacing="0" w:line="360" w:lineRule="auto"/>
        <w:jc w:val="both"/>
        <w:rPr>
          <w:rStyle w:val="c3"/>
          <w:sz w:val="28"/>
          <w:szCs w:val="28"/>
          <w:lang w:val="ru-RU"/>
        </w:rPr>
      </w:pPr>
      <w:r w:rsidRPr="00F47D3D">
        <w:rPr>
          <w:rStyle w:val="c3"/>
          <w:sz w:val="28"/>
          <w:szCs w:val="28"/>
          <w:lang w:val="ru-RU"/>
        </w:rPr>
        <w:lastRenderedPageBreak/>
        <w:t>и</w:t>
      </w:r>
      <w:r w:rsidR="003D59F1" w:rsidRPr="00F47D3D">
        <w:rPr>
          <w:rStyle w:val="c3"/>
          <w:sz w:val="28"/>
          <w:szCs w:val="28"/>
          <w:lang w:val="ru-RU"/>
        </w:rPr>
        <w:t>гровые технологии</w:t>
      </w:r>
      <w:r w:rsidRPr="00F47D3D">
        <w:rPr>
          <w:rStyle w:val="c3"/>
          <w:sz w:val="28"/>
          <w:szCs w:val="28"/>
        </w:rPr>
        <w:t>;</w:t>
      </w:r>
    </w:p>
    <w:p w:rsidR="00FF7895" w:rsidRPr="00F47D3D" w:rsidRDefault="003D59F1"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тестовая технология</w:t>
      </w:r>
      <w:r w:rsidR="005C26C6" w:rsidRPr="00F47D3D">
        <w:rPr>
          <w:sz w:val="28"/>
          <w:szCs w:val="28"/>
        </w:rPr>
        <w:t>;</w:t>
      </w:r>
    </w:p>
    <w:p w:rsidR="00FF7895" w:rsidRPr="00F47D3D" w:rsidRDefault="005C26C6"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т</w:t>
      </w:r>
      <w:r w:rsidR="003D59F1" w:rsidRPr="00F47D3D">
        <w:rPr>
          <w:sz w:val="28"/>
          <w:szCs w:val="28"/>
          <w:lang w:val="ru-RU"/>
        </w:rPr>
        <w:t>ехнологий</w:t>
      </w:r>
      <w:r w:rsidR="007E4C65" w:rsidRPr="00F47D3D">
        <w:rPr>
          <w:sz w:val="28"/>
          <w:szCs w:val="28"/>
          <w:lang w:val="ru-RU"/>
        </w:rPr>
        <w:t>, сберегающих здоровье</w:t>
      </w:r>
      <w:r w:rsidRPr="00F47D3D">
        <w:rPr>
          <w:sz w:val="28"/>
          <w:szCs w:val="28"/>
        </w:rPr>
        <w:t>;</w:t>
      </w:r>
    </w:p>
    <w:p w:rsidR="00FF7895" w:rsidRPr="00F47D3D" w:rsidRDefault="003D59F1" w:rsidP="00356018">
      <w:pPr>
        <w:pStyle w:val="c2"/>
        <w:numPr>
          <w:ilvl w:val="0"/>
          <w:numId w:val="3"/>
        </w:numPr>
        <w:spacing w:before="0" w:beforeAutospacing="0" w:after="0" w:afterAutospacing="0" w:line="360" w:lineRule="auto"/>
        <w:jc w:val="both"/>
        <w:rPr>
          <w:sz w:val="28"/>
          <w:szCs w:val="28"/>
          <w:lang w:val="ru-RU"/>
        </w:rPr>
      </w:pPr>
      <w:r w:rsidRPr="00F47D3D">
        <w:rPr>
          <w:bCs/>
          <w:iCs/>
          <w:sz w:val="28"/>
          <w:szCs w:val="28"/>
          <w:lang w:val="ru-RU"/>
        </w:rPr>
        <w:t>дифференцированной технологии</w:t>
      </w:r>
      <w:r w:rsidR="005C26C6" w:rsidRPr="00F47D3D">
        <w:rPr>
          <w:bCs/>
          <w:iCs/>
          <w:sz w:val="28"/>
          <w:szCs w:val="28"/>
        </w:rPr>
        <w:t>;</w:t>
      </w:r>
    </w:p>
    <w:p w:rsidR="00FF7895" w:rsidRPr="00F47D3D" w:rsidRDefault="003D59F1" w:rsidP="00356018">
      <w:pPr>
        <w:pStyle w:val="c2"/>
        <w:numPr>
          <w:ilvl w:val="0"/>
          <w:numId w:val="3"/>
        </w:numPr>
        <w:spacing w:before="0" w:beforeAutospacing="0" w:after="0" w:afterAutospacing="0" w:line="360" w:lineRule="auto"/>
        <w:jc w:val="both"/>
        <w:rPr>
          <w:sz w:val="28"/>
          <w:szCs w:val="28"/>
          <w:lang w:val="ru-RU"/>
        </w:rPr>
      </w:pPr>
      <w:r w:rsidRPr="00F47D3D">
        <w:rPr>
          <w:bCs/>
          <w:iCs/>
          <w:sz w:val="28"/>
          <w:szCs w:val="28"/>
          <w:lang w:val="ru-RU"/>
        </w:rPr>
        <w:t>информационно – коммуникационные технологии</w:t>
      </w:r>
      <w:r w:rsidR="005C26C6" w:rsidRPr="00F47D3D">
        <w:rPr>
          <w:bCs/>
          <w:iCs/>
          <w:sz w:val="28"/>
          <w:szCs w:val="28"/>
        </w:rPr>
        <w:t>;</w:t>
      </w:r>
    </w:p>
    <w:p w:rsidR="00FF7895" w:rsidRPr="00F47D3D" w:rsidRDefault="005C26C6"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п</w:t>
      </w:r>
      <w:r w:rsidR="003D59F1" w:rsidRPr="00F47D3D">
        <w:rPr>
          <w:sz w:val="28"/>
          <w:szCs w:val="28"/>
          <w:lang w:val="ru-RU"/>
        </w:rPr>
        <w:t>роблемное обучение</w:t>
      </w:r>
      <w:r w:rsidRPr="00F47D3D">
        <w:rPr>
          <w:sz w:val="28"/>
          <w:szCs w:val="28"/>
        </w:rPr>
        <w:t>;</w:t>
      </w:r>
    </w:p>
    <w:p w:rsidR="00FF7895" w:rsidRPr="00F47D3D" w:rsidRDefault="003D59F1" w:rsidP="00356018">
      <w:pPr>
        <w:pStyle w:val="c2"/>
        <w:numPr>
          <w:ilvl w:val="0"/>
          <w:numId w:val="3"/>
        </w:numPr>
        <w:spacing w:before="0" w:beforeAutospacing="0" w:after="0" w:afterAutospacing="0" w:line="360" w:lineRule="auto"/>
        <w:jc w:val="both"/>
        <w:rPr>
          <w:sz w:val="28"/>
          <w:szCs w:val="28"/>
          <w:lang w:val="ru-RU"/>
        </w:rPr>
      </w:pPr>
      <w:r w:rsidRPr="00F47D3D">
        <w:rPr>
          <w:rStyle w:val="c4"/>
          <w:sz w:val="28"/>
          <w:szCs w:val="28"/>
          <w:lang w:val="ru-RU"/>
        </w:rPr>
        <w:t>к</w:t>
      </w:r>
      <w:r w:rsidRPr="00F47D3D">
        <w:rPr>
          <w:bCs/>
          <w:iCs/>
          <w:sz w:val="28"/>
          <w:szCs w:val="28"/>
          <w:lang w:val="ru-RU"/>
        </w:rPr>
        <w:t>оллективная система обучения (ме</w:t>
      </w:r>
      <w:r w:rsidR="005C26C6" w:rsidRPr="00F47D3D">
        <w:rPr>
          <w:bCs/>
          <w:iCs/>
          <w:sz w:val="28"/>
          <w:szCs w:val="28"/>
          <w:lang w:val="ru-RU"/>
        </w:rPr>
        <w:t>тод обучения в сотрудничестве);</w:t>
      </w:r>
    </w:p>
    <w:p w:rsidR="00E94075" w:rsidRPr="00F47D3D" w:rsidRDefault="005C26C6" w:rsidP="00356018">
      <w:pPr>
        <w:pStyle w:val="c2"/>
        <w:numPr>
          <w:ilvl w:val="0"/>
          <w:numId w:val="3"/>
        </w:numPr>
        <w:spacing w:before="0" w:beforeAutospacing="0" w:after="0" w:afterAutospacing="0" w:line="360" w:lineRule="auto"/>
        <w:jc w:val="both"/>
        <w:rPr>
          <w:sz w:val="28"/>
          <w:szCs w:val="28"/>
          <w:lang w:val="ru-RU"/>
        </w:rPr>
      </w:pPr>
      <w:r w:rsidRPr="00F47D3D">
        <w:rPr>
          <w:sz w:val="28"/>
          <w:szCs w:val="28"/>
          <w:lang w:val="ru-RU"/>
        </w:rPr>
        <w:t>т</w:t>
      </w:r>
      <w:r w:rsidR="00D66CFC" w:rsidRPr="00F47D3D">
        <w:rPr>
          <w:sz w:val="28"/>
          <w:szCs w:val="28"/>
          <w:lang w:val="ru-RU"/>
        </w:rPr>
        <w:t>ехнологии критического мышления</w:t>
      </w:r>
      <w:r w:rsidR="00E94075" w:rsidRPr="00F47D3D">
        <w:rPr>
          <w:sz w:val="28"/>
          <w:szCs w:val="28"/>
          <w:lang w:val="ru-RU"/>
        </w:rPr>
        <w:t xml:space="preserve"> и другие.</w:t>
      </w:r>
    </w:p>
    <w:p w:rsidR="005C26C6" w:rsidRPr="00F47D3D" w:rsidRDefault="00E94075" w:rsidP="00356018">
      <w:pPr>
        <w:pStyle w:val="c2"/>
        <w:spacing w:before="0" w:beforeAutospacing="0" w:after="0" w:afterAutospacing="0" w:line="360" w:lineRule="auto"/>
        <w:ind w:firstLine="708"/>
        <w:jc w:val="both"/>
        <w:rPr>
          <w:sz w:val="28"/>
          <w:szCs w:val="28"/>
          <w:lang w:val="ru-RU"/>
        </w:rPr>
      </w:pPr>
      <w:r w:rsidRPr="00F47D3D">
        <w:rPr>
          <w:sz w:val="28"/>
          <w:szCs w:val="28"/>
          <w:lang w:val="ru-RU"/>
        </w:rPr>
        <w:t xml:space="preserve">Но мне хотелось поделиться опытом использования на уроках в детской школе искусств </w:t>
      </w:r>
      <w:r w:rsidR="005C26C6" w:rsidRPr="00F47D3D">
        <w:rPr>
          <w:sz w:val="28"/>
          <w:szCs w:val="28"/>
          <w:lang w:val="ru-RU"/>
        </w:rPr>
        <w:t>т</w:t>
      </w:r>
      <w:r w:rsidRPr="00F47D3D">
        <w:rPr>
          <w:sz w:val="28"/>
          <w:szCs w:val="28"/>
          <w:lang w:val="ru-RU"/>
        </w:rPr>
        <w:t>ехнологи</w:t>
      </w:r>
      <w:r w:rsidR="005C26C6" w:rsidRPr="00F47D3D">
        <w:rPr>
          <w:sz w:val="28"/>
          <w:szCs w:val="28"/>
          <w:lang w:val="ru-RU"/>
        </w:rPr>
        <w:t xml:space="preserve"> интенсификации обучения на основе схемных и знаковых моделей учебного материала.</w:t>
      </w:r>
    </w:p>
    <w:p w:rsidR="00A5248E" w:rsidRPr="006A082E" w:rsidRDefault="00BA01BB" w:rsidP="006A082E">
      <w:pPr>
        <w:spacing w:before="0" w:after="0" w:line="360" w:lineRule="auto"/>
        <w:ind w:firstLine="708"/>
        <w:jc w:val="both"/>
        <w:rPr>
          <w:rFonts w:ascii="Times New Roman" w:hAnsi="Times New Roman"/>
          <w:sz w:val="28"/>
          <w:szCs w:val="28"/>
          <w:lang w:val="ru-RU" w:eastAsia="ru-RU"/>
        </w:rPr>
      </w:pPr>
      <w:r w:rsidRPr="00F47D3D">
        <w:rPr>
          <w:rFonts w:ascii="Times New Roman" w:hAnsi="Times New Roman"/>
          <w:sz w:val="28"/>
          <w:szCs w:val="28"/>
          <w:lang w:val="ru-RU"/>
        </w:rPr>
        <w:t xml:space="preserve">Наверное, многие из опытных преподавателей помнят преподавания </w:t>
      </w:r>
      <w:r w:rsidR="00E94075" w:rsidRPr="00F47D3D">
        <w:rPr>
          <w:rFonts w:ascii="Times New Roman" w:hAnsi="Times New Roman"/>
          <w:sz w:val="28"/>
          <w:szCs w:val="28"/>
          <w:lang w:val="ru-RU"/>
        </w:rPr>
        <w:t xml:space="preserve">в 90-е годы XX века методику </w:t>
      </w:r>
      <w:r w:rsidRPr="00F47D3D">
        <w:rPr>
          <w:rFonts w:ascii="Times New Roman" w:hAnsi="Times New Roman"/>
          <w:sz w:val="28"/>
          <w:szCs w:val="28"/>
          <w:lang w:val="ru-RU"/>
        </w:rPr>
        <w:t>В.Ф.Шаталова</w:t>
      </w:r>
      <w:r w:rsidR="00E94075" w:rsidRPr="00F47D3D">
        <w:rPr>
          <w:rFonts w:ascii="Times New Roman" w:hAnsi="Times New Roman"/>
          <w:sz w:val="28"/>
          <w:szCs w:val="28"/>
          <w:lang w:val="ru-RU"/>
        </w:rPr>
        <w:t xml:space="preserve">. </w:t>
      </w:r>
      <w:r w:rsidR="00E94075" w:rsidRPr="00F47D3D">
        <w:rPr>
          <w:rFonts w:ascii="Times New Roman" w:hAnsi="Times New Roman"/>
          <w:sz w:val="28"/>
          <w:szCs w:val="28"/>
          <w:lang w:val="ru-RU" w:eastAsia="ru-RU"/>
        </w:rPr>
        <w:t xml:space="preserve">Виктор Федорович Шаталов  -  ученый, педагог, народный учитель СССР, преподаватель математики, директор школы. Разработал </w:t>
      </w:r>
      <w:r w:rsidR="00A5248E" w:rsidRPr="00F47D3D">
        <w:rPr>
          <w:rStyle w:val="authorabout"/>
          <w:rFonts w:ascii="Times New Roman" w:hAnsi="Times New Roman"/>
          <w:sz w:val="28"/>
          <w:szCs w:val="28"/>
          <w:lang w:val="ru-RU"/>
        </w:rPr>
        <w:t xml:space="preserve">оригинальную систему интенсивного обучения с использованием авторских учебных пособий, представляющих программный материал в </w:t>
      </w:r>
      <w:proofErr w:type="spellStart"/>
      <w:r w:rsidR="00A5248E" w:rsidRPr="00F47D3D">
        <w:rPr>
          <w:rStyle w:val="authorabout"/>
          <w:rFonts w:ascii="Times New Roman" w:hAnsi="Times New Roman"/>
          <w:sz w:val="28"/>
          <w:szCs w:val="28"/>
          <w:lang w:val="ru-RU"/>
        </w:rPr>
        <w:t>вербально-графических</w:t>
      </w:r>
      <w:proofErr w:type="spellEnd"/>
      <w:r w:rsidR="00A5248E" w:rsidRPr="00F47D3D">
        <w:rPr>
          <w:rStyle w:val="authorabout"/>
          <w:rFonts w:ascii="Times New Roman" w:hAnsi="Times New Roman"/>
          <w:sz w:val="28"/>
          <w:szCs w:val="28"/>
          <w:lang w:val="ru-RU"/>
        </w:rPr>
        <w:t xml:space="preserve"> формах, </w:t>
      </w:r>
      <w:r w:rsidR="00A5248E" w:rsidRPr="00F47D3D">
        <w:rPr>
          <w:rFonts w:ascii="Times New Roman" w:hAnsi="Times New Roman"/>
          <w:sz w:val="28"/>
          <w:szCs w:val="28"/>
          <w:lang w:val="ru-RU" w:eastAsia="ru-RU"/>
        </w:rPr>
        <w:t>взаимосвязанных ключевых слов, условных знаков, рисунков и формул с кратким выводом.</w:t>
      </w:r>
      <w:r w:rsidR="006A082E">
        <w:rPr>
          <w:rFonts w:ascii="Times New Roman" w:hAnsi="Times New Roman"/>
          <w:sz w:val="28"/>
          <w:szCs w:val="28"/>
          <w:lang w:val="ru-RU" w:eastAsia="ru-RU"/>
        </w:rPr>
        <w:t xml:space="preserve"> </w:t>
      </w:r>
      <w:r w:rsidR="00A5248E" w:rsidRPr="006A082E">
        <w:rPr>
          <w:rFonts w:ascii="Times New Roman" w:hAnsi="Times New Roman"/>
          <w:sz w:val="28"/>
          <w:szCs w:val="28"/>
          <w:lang w:val="ru-RU"/>
        </w:rPr>
        <w:t>Что она означает для меня?</w:t>
      </w:r>
    </w:p>
    <w:p w:rsidR="003F6828" w:rsidRPr="00F47D3D" w:rsidRDefault="00A17C09" w:rsidP="00356018">
      <w:pPr>
        <w:spacing w:before="0" w:after="0" w:line="360" w:lineRule="auto"/>
        <w:ind w:firstLine="360"/>
        <w:jc w:val="both"/>
        <w:rPr>
          <w:rFonts w:ascii="Times New Roman" w:hAnsi="Times New Roman"/>
          <w:sz w:val="28"/>
          <w:szCs w:val="28"/>
          <w:lang w:val="ru-RU"/>
        </w:rPr>
      </w:pPr>
      <w:r w:rsidRPr="00F47D3D">
        <w:rPr>
          <w:rFonts w:ascii="Times New Roman" w:hAnsi="Times New Roman"/>
          <w:sz w:val="28"/>
          <w:szCs w:val="28"/>
          <w:lang w:val="ru-RU"/>
        </w:rPr>
        <w:t xml:space="preserve">После развернутого изложения теоретического материала предлагается его сжатое представление в виде опорных сигналов. Опорные сигналы - это и есть то самое средство, определяющее метод В.Ф. Шаталова и отличающее его от прочих остальных методов. </w:t>
      </w:r>
      <w:r w:rsidR="003F6828" w:rsidRPr="00F47D3D">
        <w:rPr>
          <w:rFonts w:ascii="Times New Roman" w:hAnsi="Times New Roman"/>
          <w:sz w:val="28"/>
          <w:szCs w:val="28"/>
          <w:lang w:val="ru-RU"/>
        </w:rPr>
        <w:t>Опорные сигналы - э</w:t>
      </w:r>
      <w:r w:rsidRPr="00F47D3D">
        <w:rPr>
          <w:rFonts w:ascii="Times New Roman" w:hAnsi="Times New Roman"/>
          <w:sz w:val="28"/>
          <w:szCs w:val="28"/>
          <w:lang w:val="ru-RU"/>
        </w:rPr>
        <w:t>то своеобразные знаки-символы, несущие в себе особую информацию. Зде</w:t>
      </w:r>
      <w:r w:rsidR="003F6828" w:rsidRPr="00F47D3D">
        <w:rPr>
          <w:rFonts w:ascii="Times New Roman" w:hAnsi="Times New Roman"/>
          <w:sz w:val="28"/>
          <w:szCs w:val="28"/>
          <w:lang w:val="ru-RU"/>
        </w:rPr>
        <w:t xml:space="preserve">сь идет работа с памятью учащегося и с такой её </w:t>
      </w:r>
      <w:r w:rsidRPr="00F47D3D">
        <w:rPr>
          <w:rFonts w:ascii="Times New Roman" w:hAnsi="Times New Roman"/>
          <w:sz w:val="28"/>
          <w:szCs w:val="28"/>
          <w:lang w:val="ru-RU"/>
        </w:rPr>
        <w:t>функцией как способность к ассоциациям. У каждого из нас, совершенно точно, случалось, что какой-то предмет, запах, звук, надпись или что-то еще пробуждали в памяти бурю воспоминаний, причем никаких усилий для этого не прилагалось. Это и есть ассоциативность мышления. Опорные сигналы спо</w:t>
      </w:r>
      <w:r w:rsidR="003F6828" w:rsidRPr="00F47D3D">
        <w:rPr>
          <w:rFonts w:ascii="Times New Roman" w:hAnsi="Times New Roman"/>
          <w:sz w:val="28"/>
          <w:szCs w:val="28"/>
          <w:lang w:val="ru-RU"/>
        </w:rPr>
        <w:t>собны пробудить в памяти учащегося</w:t>
      </w:r>
      <w:r w:rsidRPr="00F47D3D">
        <w:rPr>
          <w:rFonts w:ascii="Times New Roman" w:hAnsi="Times New Roman"/>
          <w:sz w:val="28"/>
          <w:szCs w:val="28"/>
          <w:lang w:val="ru-RU"/>
        </w:rPr>
        <w:t xml:space="preserve"> именно то, что требуется. Нередко случаются ситуации, когда отвечающий ребенок попадает "в ступор", забыв в самый неподходящий момент то, что спрашивается. Либо какая-то часть материала, изложенного на прошлом уроке, </w:t>
      </w:r>
      <w:r w:rsidRPr="00F47D3D">
        <w:rPr>
          <w:rFonts w:ascii="Times New Roman" w:hAnsi="Times New Roman"/>
          <w:sz w:val="28"/>
          <w:szCs w:val="28"/>
          <w:lang w:val="ru-RU"/>
        </w:rPr>
        <w:lastRenderedPageBreak/>
        <w:t>не заучивалась им и не запоминалась специально, а просто затаилась в его голове. И сам того не подозревая, ребенок, увидев опорный сигнал, вспоминает</w:t>
      </w:r>
      <w:r w:rsidR="003F6828" w:rsidRPr="00F47D3D">
        <w:rPr>
          <w:rFonts w:ascii="Times New Roman" w:hAnsi="Times New Roman"/>
          <w:sz w:val="28"/>
          <w:szCs w:val="28"/>
          <w:lang w:val="ru-RU"/>
        </w:rPr>
        <w:t>.</w:t>
      </w:r>
    </w:p>
    <w:p w:rsidR="00441CA7" w:rsidRPr="00F47D3D" w:rsidRDefault="003F6828" w:rsidP="00356018">
      <w:pPr>
        <w:spacing w:before="0" w:after="0" w:line="360" w:lineRule="auto"/>
        <w:ind w:firstLine="708"/>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К</w:t>
      </w:r>
      <w:r w:rsidR="00A17C09" w:rsidRPr="00F47D3D">
        <w:rPr>
          <w:rFonts w:ascii="Times New Roman" w:hAnsi="Times New Roman"/>
          <w:sz w:val="28"/>
          <w:szCs w:val="28"/>
          <w:lang w:val="ru-RU" w:eastAsia="ru-RU" w:bidi="ar-SA"/>
        </w:rPr>
        <w:t xml:space="preserve">ак </w:t>
      </w:r>
      <w:r w:rsidRPr="00F47D3D">
        <w:rPr>
          <w:rFonts w:ascii="Times New Roman" w:hAnsi="Times New Roman"/>
          <w:sz w:val="28"/>
          <w:szCs w:val="28"/>
          <w:lang w:val="ru-RU" w:eastAsia="ru-RU" w:bidi="ar-SA"/>
        </w:rPr>
        <w:t xml:space="preserve">же </w:t>
      </w:r>
      <w:r w:rsidR="00A17C09" w:rsidRPr="00F47D3D">
        <w:rPr>
          <w:rFonts w:ascii="Times New Roman" w:hAnsi="Times New Roman"/>
          <w:sz w:val="28"/>
          <w:szCs w:val="28"/>
          <w:lang w:val="ru-RU" w:eastAsia="ru-RU" w:bidi="ar-SA"/>
        </w:rPr>
        <w:t>д</w:t>
      </w:r>
      <w:r w:rsidRPr="00F47D3D">
        <w:rPr>
          <w:rFonts w:ascii="Times New Roman" w:hAnsi="Times New Roman"/>
          <w:sz w:val="28"/>
          <w:szCs w:val="28"/>
          <w:lang w:val="ru-RU" w:eastAsia="ru-RU" w:bidi="ar-SA"/>
        </w:rPr>
        <w:t>олжен выглядеть опорный сигнал</w:t>
      </w:r>
      <w:r w:rsidR="0044588F" w:rsidRPr="00F47D3D">
        <w:rPr>
          <w:rFonts w:ascii="Times New Roman" w:hAnsi="Times New Roman"/>
          <w:sz w:val="28"/>
          <w:szCs w:val="28"/>
          <w:lang w:val="ru-RU" w:eastAsia="ru-RU" w:bidi="ar-SA"/>
        </w:rPr>
        <w:t xml:space="preserve"> (ОС)</w:t>
      </w:r>
      <w:r w:rsidRPr="00F47D3D">
        <w:rPr>
          <w:rFonts w:ascii="Times New Roman" w:hAnsi="Times New Roman"/>
          <w:sz w:val="28"/>
          <w:szCs w:val="28"/>
          <w:lang w:val="ru-RU" w:eastAsia="ru-RU" w:bidi="ar-SA"/>
        </w:rPr>
        <w:t xml:space="preserve">? </w:t>
      </w:r>
      <w:r w:rsidR="00A17C09" w:rsidRPr="00F47D3D">
        <w:rPr>
          <w:rFonts w:ascii="Times New Roman" w:hAnsi="Times New Roman"/>
          <w:sz w:val="28"/>
          <w:szCs w:val="28"/>
          <w:lang w:val="ru-RU" w:eastAsia="ru-RU" w:bidi="ar-SA"/>
        </w:rPr>
        <w:t>Всем известно, что необычное и оригинальное гораздо лучше запоминается, это свойство человеческой психики и мышления. Таким образом, составляемый опорный сигнал должен нести в себе некую необычность. Опорные сигналы ориентированы на такой надежный и мощный механизм как зрительная память, ведь необычный вид рисунка или изображения прочно закрепится учеником и затем при вспоминании вызовет цепь информационных посылок, которая в нем спрятана.</w:t>
      </w:r>
    </w:p>
    <w:p w:rsidR="00541F19" w:rsidRPr="00F47D3D" w:rsidRDefault="00541F19" w:rsidP="00356018">
      <w:pPr>
        <w:spacing w:before="0" w:after="0" w:line="360" w:lineRule="auto"/>
        <w:jc w:val="both"/>
        <w:rPr>
          <w:rFonts w:ascii="Times New Roman" w:hAnsi="Times New Roman"/>
          <w:b/>
          <w:sz w:val="28"/>
          <w:szCs w:val="28"/>
          <w:lang w:val="ru-RU"/>
        </w:rPr>
      </w:pPr>
      <w:r w:rsidRPr="00F47D3D">
        <w:rPr>
          <w:rFonts w:ascii="Times New Roman" w:hAnsi="Times New Roman"/>
          <w:b/>
          <w:bCs/>
          <w:sz w:val="28"/>
          <w:szCs w:val="28"/>
          <w:lang w:val="ru-RU"/>
        </w:rPr>
        <w:t>Основные требования, которым должны отвечать опорные сигналы:</w:t>
      </w:r>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Лаконичность.</w:t>
      </w:r>
      <w:r w:rsidRPr="00F47D3D">
        <w:rPr>
          <w:rFonts w:ascii="Times New Roman" w:hAnsi="Times New Roman"/>
          <w:sz w:val="28"/>
          <w:szCs w:val="28"/>
          <w:lang w:val="ru-RU"/>
        </w:rPr>
        <w:t xml:space="preserve"> В опорном сигнале должно быть лишь несколько слов. </w:t>
      </w:r>
      <w:proofErr w:type="gramStart"/>
      <w:r w:rsidRPr="00F47D3D">
        <w:rPr>
          <w:rFonts w:ascii="Times New Roman" w:hAnsi="Times New Roman"/>
          <w:sz w:val="28"/>
          <w:szCs w:val="28"/>
          <w:lang w:val="ru-RU"/>
        </w:rPr>
        <w:t>Чем меньше печатных знаков, тем более притягательны опорные сигналы для обучаемого, тем меньше времени он тратит на самоподготовку, тем быстрее выполняются письменные работы по контрольному воспроизведению сигналов, тем больше высокие оценки за эти работы получают обучаемые, тем охотнее исправляют свои нежелательные оценки.</w:t>
      </w:r>
      <w:proofErr w:type="gramEnd"/>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Структурность.</w:t>
      </w:r>
      <w:r w:rsidRPr="00F47D3D">
        <w:rPr>
          <w:rFonts w:ascii="Times New Roman" w:hAnsi="Times New Roman"/>
          <w:sz w:val="28"/>
          <w:szCs w:val="28"/>
          <w:lang w:val="ru-RU"/>
        </w:rPr>
        <w:t xml:space="preserve"> В сигнале используются связки, логические блоки, объединённые стрелками, линиями, границами и пр. Обучение с помощью опорных сигналов развивает системность мышления, разделать обще и главное, выделять причинно следственные связи. Всё эти навыки развиваются у обучаемого незаметно для него – просто в ходе изучения материала.</w:t>
      </w:r>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Наличие смысловых акцентов.</w:t>
      </w:r>
      <w:r w:rsidRPr="00F47D3D">
        <w:rPr>
          <w:rFonts w:ascii="Times New Roman" w:hAnsi="Times New Roman"/>
          <w:sz w:val="28"/>
          <w:szCs w:val="28"/>
          <w:lang w:val="ru-RU"/>
        </w:rPr>
        <w:t xml:space="preserve"> Выделение наиболее важных элементов опорного сигнала рамками, цветом, оригинальным расположением символов и пр.</w:t>
      </w:r>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Автономность.</w:t>
      </w:r>
      <w:r w:rsidRPr="00F47D3D">
        <w:rPr>
          <w:rFonts w:ascii="Times New Roman" w:hAnsi="Times New Roman"/>
          <w:sz w:val="28"/>
          <w:szCs w:val="28"/>
          <w:lang w:val="ru-RU"/>
        </w:rPr>
        <w:t xml:space="preserve"> Каждый из четырех-пяти блоков должен быть самостоятельным, понимаемым в независимости от других блоков опорного сигнала.</w:t>
      </w:r>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Ассоциативность и образность.</w:t>
      </w:r>
      <w:r w:rsidRPr="00F47D3D">
        <w:rPr>
          <w:rFonts w:ascii="Times New Roman" w:hAnsi="Times New Roman"/>
          <w:sz w:val="28"/>
          <w:szCs w:val="28"/>
          <w:lang w:val="ru-RU"/>
        </w:rPr>
        <w:t xml:space="preserve"> Должны возникать и запоминаться четкие ассоциации на опорный сигнал и его элементы. Смыслы разрабатываемых графических изображений опорных знаков должны легко распознаваться. Для этого изображения должны напоминать широко распространённые образы.</w:t>
      </w:r>
    </w:p>
    <w:p w:rsidR="00541F19" w:rsidRPr="00F47D3D" w:rsidRDefault="00541F19" w:rsidP="00356018">
      <w:pPr>
        <w:spacing w:before="0" w:after="0" w:line="360" w:lineRule="auto"/>
        <w:jc w:val="both"/>
        <w:rPr>
          <w:rFonts w:ascii="Times New Roman" w:hAnsi="Times New Roman"/>
          <w:sz w:val="28"/>
          <w:szCs w:val="28"/>
          <w:lang w:val="ru-RU"/>
        </w:rPr>
      </w:pPr>
      <w:r w:rsidRPr="00F47D3D">
        <w:rPr>
          <w:rFonts w:ascii="Times New Roman" w:hAnsi="Times New Roman"/>
          <w:b/>
          <w:bCs/>
          <w:sz w:val="28"/>
          <w:szCs w:val="28"/>
          <w:lang w:val="ru-RU"/>
        </w:rPr>
        <w:t>Цветовая наглядность.</w:t>
      </w:r>
      <w:r w:rsidRPr="00F47D3D">
        <w:rPr>
          <w:rFonts w:ascii="Times New Roman" w:hAnsi="Times New Roman"/>
          <w:sz w:val="28"/>
          <w:szCs w:val="28"/>
          <w:lang w:val="ru-RU"/>
        </w:rPr>
        <w:t xml:space="preserve"> Запоминание материала облегчается за счёт подключения зрительной памяти. Часть сигналов может быть окрашена в яркие цвета.</w:t>
      </w:r>
    </w:p>
    <w:p w:rsidR="002E2D92" w:rsidRPr="00F47D3D" w:rsidRDefault="002E2D92" w:rsidP="00356018">
      <w:pPr>
        <w:spacing w:before="0" w:after="0" w:line="360" w:lineRule="auto"/>
        <w:jc w:val="both"/>
        <w:rPr>
          <w:rFonts w:ascii="Times New Roman" w:hAnsi="Times New Roman"/>
          <w:b/>
          <w:bCs/>
          <w:sz w:val="28"/>
          <w:szCs w:val="28"/>
          <w:lang w:val="ru-RU"/>
        </w:rPr>
      </w:pPr>
      <w:r w:rsidRPr="00F47D3D">
        <w:rPr>
          <w:rFonts w:ascii="Times New Roman" w:hAnsi="Times New Roman"/>
          <w:b/>
          <w:bCs/>
          <w:sz w:val="28"/>
          <w:szCs w:val="28"/>
          <w:lang w:val="ru-RU"/>
        </w:rPr>
        <w:lastRenderedPageBreak/>
        <w:t>Этапы работы по созданию опорного сигнала:</w:t>
      </w:r>
    </w:p>
    <w:p w:rsidR="002E2D92" w:rsidRPr="00F47D3D" w:rsidRDefault="002E2D92" w:rsidP="00356018">
      <w:pPr>
        <w:spacing w:before="0" w:after="0" w:line="360" w:lineRule="auto"/>
        <w:jc w:val="both"/>
        <w:rPr>
          <w:rFonts w:ascii="Times New Roman" w:hAnsi="Times New Roman"/>
          <w:sz w:val="28"/>
          <w:szCs w:val="28"/>
          <w:lang w:val="ru-RU"/>
        </w:rPr>
      </w:pPr>
      <w:r w:rsidRPr="00F47D3D">
        <w:rPr>
          <w:rFonts w:ascii="Times New Roman" w:hAnsi="Times New Roman"/>
          <w:sz w:val="28"/>
          <w:szCs w:val="28"/>
          <w:lang w:val="ru-RU"/>
        </w:rPr>
        <w:t>Внимательно читайте главу или раздел учебника (книги), вычленяя основные взаимосвязи и взаимозависимости смысловых частей текста.</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r w:rsidRPr="00F47D3D">
        <w:rPr>
          <w:rFonts w:ascii="Times New Roman" w:hAnsi="Times New Roman"/>
          <w:sz w:val="28"/>
          <w:szCs w:val="28"/>
          <w:lang w:val="ru-RU"/>
        </w:rPr>
        <w:t>Кратко изложите главные мысли в том порядке, в каком они следуют в тексте.</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r w:rsidRPr="00F47D3D">
        <w:rPr>
          <w:rFonts w:ascii="Times New Roman" w:hAnsi="Times New Roman"/>
          <w:sz w:val="28"/>
          <w:szCs w:val="28"/>
          <w:lang w:val="ru-RU"/>
        </w:rPr>
        <w:t>Сделайте черновой набросок сокращенных записей на листе бумаги.</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r w:rsidRPr="00F47D3D">
        <w:rPr>
          <w:rFonts w:ascii="Times New Roman" w:hAnsi="Times New Roman"/>
          <w:sz w:val="28"/>
          <w:szCs w:val="28"/>
          <w:lang w:val="ru-RU"/>
        </w:rPr>
        <w:t>Преобразуйте эти записи в графические, буквенные, символические сигналы.</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proofErr w:type="spellStart"/>
      <w:r w:rsidRPr="00F47D3D">
        <w:rPr>
          <w:rFonts w:ascii="Times New Roman" w:hAnsi="Times New Roman"/>
          <w:sz w:val="28"/>
          <w:szCs w:val="28"/>
        </w:rPr>
        <w:t>Объедините</w:t>
      </w:r>
      <w:proofErr w:type="spellEnd"/>
      <w:r w:rsidRPr="00F47D3D">
        <w:rPr>
          <w:rFonts w:ascii="Times New Roman" w:hAnsi="Times New Roman"/>
          <w:sz w:val="28"/>
          <w:szCs w:val="28"/>
        </w:rPr>
        <w:t xml:space="preserve"> </w:t>
      </w:r>
      <w:proofErr w:type="spellStart"/>
      <w:r w:rsidRPr="00F47D3D">
        <w:rPr>
          <w:rFonts w:ascii="Times New Roman" w:hAnsi="Times New Roman"/>
          <w:sz w:val="28"/>
          <w:szCs w:val="28"/>
        </w:rPr>
        <w:t>сигналы</w:t>
      </w:r>
      <w:proofErr w:type="spellEnd"/>
      <w:r w:rsidRPr="00F47D3D">
        <w:rPr>
          <w:rFonts w:ascii="Times New Roman" w:hAnsi="Times New Roman"/>
          <w:sz w:val="28"/>
          <w:szCs w:val="28"/>
        </w:rPr>
        <w:t xml:space="preserve"> в </w:t>
      </w:r>
      <w:proofErr w:type="spellStart"/>
      <w:r w:rsidRPr="00F47D3D">
        <w:rPr>
          <w:rFonts w:ascii="Times New Roman" w:hAnsi="Times New Roman"/>
          <w:sz w:val="28"/>
          <w:szCs w:val="28"/>
        </w:rPr>
        <w:t>блоки</w:t>
      </w:r>
      <w:proofErr w:type="spellEnd"/>
      <w:r w:rsidRPr="00F47D3D">
        <w:rPr>
          <w:rFonts w:ascii="Times New Roman" w:hAnsi="Times New Roman"/>
          <w:sz w:val="28"/>
          <w:szCs w:val="28"/>
        </w:rPr>
        <w:t>.</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r w:rsidRPr="00F47D3D">
        <w:rPr>
          <w:rFonts w:ascii="Times New Roman" w:hAnsi="Times New Roman"/>
          <w:sz w:val="28"/>
          <w:szCs w:val="28"/>
          <w:lang w:val="ru-RU"/>
        </w:rPr>
        <w:t>Обособьте блоки контурами и графически отобразите связи между ними.</w:t>
      </w:r>
    </w:p>
    <w:p w:rsidR="002E2D92" w:rsidRPr="00F47D3D" w:rsidRDefault="002E2D92" w:rsidP="00356018">
      <w:pPr>
        <w:numPr>
          <w:ilvl w:val="0"/>
          <w:numId w:val="5"/>
        </w:numPr>
        <w:spacing w:before="0" w:after="0" w:line="360" w:lineRule="auto"/>
        <w:jc w:val="both"/>
        <w:rPr>
          <w:rFonts w:ascii="Times New Roman" w:hAnsi="Times New Roman"/>
          <w:sz w:val="28"/>
          <w:szCs w:val="28"/>
          <w:lang w:val="ru-RU"/>
        </w:rPr>
      </w:pPr>
      <w:proofErr w:type="spellStart"/>
      <w:r w:rsidRPr="00F47D3D">
        <w:rPr>
          <w:rFonts w:ascii="Times New Roman" w:hAnsi="Times New Roman"/>
          <w:sz w:val="28"/>
          <w:szCs w:val="28"/>
        </w:rPr>
        <w:t>Выделите</w:t>
      </w:r>
      <w:proofErr w:type="spellEnd"/>
      <w:r w:rsidRPr="00F47D3D">
        <w:rPr>
          <w:rFonts w:ascii="Times New Roman" w:hAnsi="Times New Roman"/>
          <w:sz w:val="28"/>
          <w:szCs w:val="28"/>
        </w:rPr>
        <w:t xml:space="preserve"> </w:t>
      </w:r>
      <w:proofErr w:type="spellStart"/>
      <w:r w:rsidRPr="00F47D3D">
        <w:rPr>
          <w:rFonts w:ascii="Times New Roman" w:hAnsi="Times New Roman"/>
          <w:sz w:val="28"/>
          <w:szCs w:val="28"/>
        </w:rPr>
        <w:t>значимые</w:t>
      </w:r>
      <w:proofErr w:type="spellEnd"/>
      <w:r w:rsidRPr="00F47D3D">
        <w:rPr>
          <w:rFonts w:ascii="Times New Roman" w:hAnsi="Times New Roman"/>
          <w:sz w:val="28"/>
          <w:szCs w:val="28"/>
        </w:rPr>
        <w:t xml:space="preserve"> </w:t>
      </w:r>
      <w:proofErr w:type="spellStart"/>
      <w:r w:rsidRPr="00F47D3D">
        <w:rPr>
          <w:rFonts w:ascii="Times New Roman" w:hAnsi="Times New Roman"/>
          <w:sz w:val="28"/>
          <w:szCs w:val="28"/>
        </w:rPr>
        <w:t>элементы</w:t>
      </w:r>
      <w:proofErr w:type="spellEnd"/>
      <w:r w:rsidRPr="00F47D3D">
        <w:rPr>
          <w:rFonts w:ascii="Times New Roman" w:hAnsi="Times New Roman"/>
          <w:sz w:val="28"/>
          <w:szCs w:val="28"/>
        </w:rPr>
        <w:t xml:space="preserve"> </w:t>
      </w:r>
      <w:proofErr w:type="spellStart"/>
      <w:r w:rsidRPr="00F47D3D">
        <w:rPr>
          <w:rFonts w:ascii="Times New Roman" w:hAnsi="Times New Roman"/>
          <w:sz w:val="28"/>
          <w:szCs w:val="28"/>
        </w:rPr>
        <w:t>цветом</w:t>
      </w:r>
      <w:proofErr w:type="spellEnd"/>
      <w:r w:rsidRPr="00F47D3D">
        <w:rPr>
          <w:rFonts w:ascii="Times New Roman" w:hAnsi="Times New Roman"/>
          <w:sz w:val="28"/>
          <w:szCs w:val="28"/>
        </w:rPr>
        <w:t>.</w:t>
      </w:r>
    </w:p>
    <w:p w:rsidR="00F47D3D" w:rsidRPr="00636746" w:rsidRDefault="007146FA" w:rsidP="00636746">
      <w:pPr>
        <w:spacing w:before="0" w:after="0" w:line="360" w:lineRule="auto"/>
        <w:ind w:firstLine="708"/>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В моей многолетней педагогической практике есть несколько подобных опорных сигналов</w:t>
      </w:r>
      <w:r w:rsidR="00441CA7" w:rsidRPr="00F47D3D">
        <w:rPr>
          <w:rFonts w:ascii="Times New Roman" w:hAnsi="Times New Roman"/>
          <w:sz w:val="28"/>
          <w:szCs w:val="28"/>
          <w:lang w:val="ru-RU" w:eastAsia="ru-RU" w:bidi="ar-SA"/>
        </w:rPr>
        <w:t>, к</w:t>
      </w:r>
      <w:r w:rsidRPr="00F47D3D">
        <w:rPr>
          <w:rFonts w:ascii="Times New Roman" w:hAnsi="Times New Roman"/>
          <w:sz w:val="28"/>
          <w:szCs w:val="28"/>
          <w:lang w:val="ru-RU" w:eastAsia="ru-RU" w:bidi="ar-SA"/>
        </w:rPr>
        <w:t>оторые придуманы мною, неоднократно апробированы и</w:t>
      </w:r>
      <w:r w:rsidR="00441CA7" w:rsidRPr="00F47D3D">
        <w:rPr>
          <w:rFonts w:ascii="Times New Roman" w:hAnsi="Times New Roman"/>
          <w:sz w:val="28"/>
          <w:szCs w:val="28"/>
          <w:lang w:val="ru-RU" w:eastAsia="ru-RU" w:bidi="ar-SA"/>
        </w:rPr>
        <w:t>,</w:t>
      </w:r>
      <w:r w:rsidRPr="00F47D3D">
        <w:rPr>
          <w:rFonts w:ascii="Times New Roman" w:hAnsi="Times New Roman"/>
          <w:sz w:val="28"/>
          <w:szCs w:val="28"/>
          <w:lang w:val="ru-RU" w:eastAsia="ru-RU" w:bidi="ar-SA"/>
        </w:rPr>
        <w:t xml:space="preserve"> смею уверить</w:t>
      </w:r>
      <w:r w:rsidR="00441CA7" w:rsidRPr="00F47D3D">
        <w:rPr>
          <w:rFonts w:ascii="Times New Roman" w:hAnsi="Times New Roman"/>
          <w:sz w:val="28"/>
          <w:szCs w:val="28"/>
          <w:lang w:val="ru-RU" w:eastAsia="ru-RU" w:bidi="ar-SA"/>
        </w:rPr>
        <w:t>, действ</w:t>
      </w:r>
      <w:r w:rsidR="0044588F" w:rsidRPr="00F47D3D">
        <w:rPr>
          <w:rFonts w:ascii="Times New Roman" w:hAnsi="Times New Roman"/>
          <w:sz w:val="28"/>
          <w:szCs w:val="28"/>
          <w:lang w:val="ru-RU" w:eastAsia="ru-RU" w:bidi="ar-SA"/>
        </w:rPr>
        <w:t>уют весьма продуктивно. Приведу отдельные примеры.</w:t>
      </w:r>
    </w:p>
    <w:p w:rsidR="00CF131F" w:rsidRDefault="00CF131F" w:rsidP="00356018">
      <w:pPr>
        <w:spacing w:before="0" w:after="0" w:line="360" w:lineRule="auto"/>
        <w:jc w:val="both"/>
        <w:rPr>
          <w:rFonts w:ascii="Times New Roman" w:hAnsi="Times New Roman"/>
          <w:b/>
          <w:sz w:val="28"/>
          <w:szCs w:val="28"/>
          <w:u w:val="single"/>
          <w:lang w:val="ru-RU" w:eastAsia="ru-RU" w:bidi="ar-SA"/>
        </w:rPr>
      </w:pPr>
    </w:p>
    <w:p w:rsidR="00CF131F" w:rsidRDefault="00CF131F" w:rsidP="00356018">
      <w:pPr>
        <w:spacing w:before="0" w:after="0" w:line="360" w:lineRule="auto"/>
        <w:jc w:val="both"/>
        <w:rPr>
          <w:rFonts w:ascii="Times New Roman" w:hAnsi="Times New Roman"/>
          <w:b/>
          <w:sz w:val="28"/>
          <w:szCs w:val="28"/>
          <w:u w:val="single"/>
          <w:lang w:val="ru-RU" w:eastAsia="ru-RU" w:bidi="ar-SA"/>
        </w:rPr>
      </w:pPr>
    </w:p>
    <w:p w:rsidR="007146FA" w:rsidRPr="00F47D3D" w:rsidRDefault="00441CA7" w:rsidP="00CF131F">
      <w:pPr>
        <w:spacing w:before="0" w:after="0" w:line="360" w:lineRule="auto"/>
        <w:jc w:val="center"/>
        <w:rPr>
          <w:rFonts w:ascii="Times New Roman" w:hAnsi="Times New Roman"/>
          <w:b/>
          <w:sz w:val="28"/>
          <w:szCs w:val="28"/>
          <w:u w:val="single"/>
          <w:lang w:val="ru-RU" w:eastAsia="ru-RU" w:bidi="ar-SA"/>
        </w:rPr>
      </w:pPr>
      <w:r w:rsidRPr="00F47D3D">
        <w:rPr>
          <w:rFonts w:ascii="Times New Roman" w:hAnsi="Times New Roman"/>
          <w:b/>
          <w:sz w:val="28"/>
          <w:szCs w:val="28"/>
          <w:u w:val="single"/>
          <w:lang w:val="ru-RU" w:eastAsia="ru-RU" w:bidi="ar-SA"/>
        </w:rPr>
        <w:t>Сольфеджио. Тема «Параллельные тональности».</w:t>
      </w:r>
    </w:p>
    <w:p w:rsidR="001D1946" w:rsidRPr="00F47D3D" w:rsidRDefault="001D1946" w:rsidP="00356018">
      <w:pPr>
        <w:spacing w:before="0" w:after="0" w:line="360" w:lineRule="auto"/>
        <w:jc w:val="both"/>
        <w:rPr>
          <w:rFonts w:ascii="Times New Roman" w:hAnsi="Times New Roman"/>
          <w:sz w:val="28"/>
          <w:szCs w:val="28"/>
          <w:lang w:val="ru-RU" w:eastAsia="ru-RU" w:bidi="ar-SA"/>
        </w:rPr>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tblGrid>
      <w:tr w:rsidR="00124BF5" w:rsidRPr="00F47D3D" w:rsidTr="00DE18F6">
        <w:trPr>
          <w:trHeight w:val="5377"/>
        </w:trPr>
        <w:tc>
          <w:tcPr>
            <w:tcW w:w="3708" w:type="dxa"/>
          </w:tcPr>
          <w:p w:rsidR="00124BF5" w:rsidRPr="00F47D3D" w:rsidRDefault="00A91DB1" w:rsidP="00356018">
            <w:pPr>
              <w:spacing w:before="0" w:after="0" w:line="360" w:lineRule="auto"/>
              <w:rPr>
                <w:rFonts w:ascii="Times New Roman" w:hAnsi="Times New Roman"/>
                <w:color w:val="FF0000"/>
                <w:sz w:val="28"/>
                <w:szCs w:val="28"/>
                <w:lang w:val="ru-RU" w:eastAsia="ru-RU" w:bidi="ar-SA"/>
              </w:rPr>
            </w:pPr>
            <w:r>
              <w:rPr>
                <w:rFonts w:ascii="Times New Roman" w:hAnsi="Times New Roman"/>
                <w:noProof/>
                <w:sz w:val="28"/>
                <w:szCs w:val="28"/>
                <w:lang w:val="ru-RU" w:eastAsia="ru-RU" w:bidi="ar-SA"/>
              </w:rPr>
              <w:drawing>
                <wp:inline distT="0" distB="0" distL="0" distR="0">
                  <wp:extent cx="1133475" cy="1047750"/>
                  <wp:effectExtent l="19050" t="0" r="9525" b="0"/>
                  <wp:docPr id="1" name="Рисунок 1" descr="солныш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нышко"/>
                          <pic:cNvPicPr>
                            <a:picLocks noChangeAspect="1" noChangeArrowheads="1"/>
                          </pic:cNvPicPr>
                        </pic:nvPicPr>
                        <pic:blipFill>
                          <a:blip r:embed="rId7" cstate="print"/>
                          <a:srcRect/>
                          <a:stretch>
                            <a:fillRect/>
                          </a:stretch>
                        </pic:blipFill>
                        <pic:spPr bwMode="auto">
                          <a:xfrm>
                            <a:off x="0" y="0"/>
                            <a:ext cx="1133475" cy="1047750"/>
                          </a:xfrm>
                          <a:prstGeom prst="rect">
                            <a:avLst/>
                          </a:prstGeom>
                          <a:noFill/>
                          <a:ln w="9525">
                            <a:noFill/>
                            <a:miter lim="800000"/>
                            <a:headEnd/>
                            <a:tailEnd/>
                          </a:ln>
                        </pic:spPr>
                      </pic:pic>
                    </a:graphicData>
                  </a:graphic>
                </wp:inline>
              </w:drawing>
            </w:r>
            <w:r w:rsidR="00124BF5" w:rsidRPr="00F47D3D">
              <w:rPr>
                <w:rFonts w:ascii="Times New Roman" w:hAnsi="Times New Roman"/>
                <w:sz w:val="28"/>
                <w:szCs w:val="28"/>
                <w:lang w:val="ru-RU" w:eastAsia="ru-RU" w:bidi="ar-SA"/>
              </w:rPr>
              <w:t xml:space="preserve">     </w:t>
            </w:r>
            <w:r w:rsidR="00124BF5" w:rsidRPr="00F47D3D">
              <w:rPr>
                <w:rFonts w:ascii="Times New Roman" w:hAnsi="Times New Roman"/>
                <w:color w:val="FF0000"/>
                <w:sz w:val="28"/>
                <w:szCs w:val="28"/>
                <w:lang w:val="ru-RU" w:eastAsia="ru-RU" w:bidi="ar-SA"/>
              </w:rPr>
              <w:t>Мажор</w:t>
            </w:r>
          </w:p>
          <w:p w:rsidR="00124BF5" w:rsidRPr="00F47D3D" w:rsidRDefault="00124BF5" w:rsidP="00356018">
            <w:pPr>
              <w:spacing w:before="0" w:after="0" w:line="360" w:lineRule="auto"/>
              <w:rPr>
                <w:rFonts w:ascii="Times New Roman" w:hAnsi="Times New Roman"/>
                <w:color w:val="365F91"/>
                <w:sz w:val="28"/>
                <w:szCs w:val="28"/>
                <w:lang w:val="ru-RU" w:eastAsia="ru-RU" w:bidi="ar-SA"/>
              </w:rPr>
            </w:pPr>
            <w:r w:rsidRPr="00F47D3D">
              <w:rPr>
                <w:rFonts w:ascii="Times New Roman" w:hAnsi="Times New Roman"/>
                <w:sz w:val="28"/>
                <w:szCs w:val="28"/>
                <w:lang w:val="ru-RU" w:eastAsia="ru-RU" w:bidi="ar-SA"/>
              </w:rPr>
              <w:t xml:space="preserve"> </w:t>
            </w:r>
            <w:r w:rsidR="00A91DB1">
              <w:rPr>
                <w:rFonts w:ascii="Times New Roman" w:hAnsi="Times New Roman"/>
                <w:noProof/>
                <w:sz w:val="28"/>
                <w:szCs w:val="28"/>
                <w:lang w:val="ru-RU" w:eastAsia="ru-RU" w:bidi="ar-SA"/>
              </w:rPr>
              <w:drawing>
                <wp:inline distT="0" distB="0" distL="0" distR="0">
                  <wp:extent cx="1323975" cy="1076325"/>
                  <wp:effectExtent l="19050" t="0" r="9525" b="0"/>
                  <wp:docPr id="2" name="Рисунок 2" descr="дожд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ждик"/>
                          <pic:cNvPicPr>
                            <a:picLocks noChangeAspect="1" noChangeArrowheads="1"/>
                          </pic:cNvPicPr>
                        </pic:nvPicPr>
                        <pic:blipFill>
                          <a:blip r:embed="rId8" cstate="print"/>
                          <a:srcRect/>
                          <a:stretch>
                            <a:fillRect/>
                          </a:stretch>
                        </pic:blipFill>
                        <pic:spPr bwMode="auto">
                          <a:xfrm>
                            <a:off x="0" y="0"/>
                            <a:ext cx="1323975" cy="1076325"/>
                          </a:xfrm>
                          <a:prstGeom prst="rect">
                            <a:avLst/>
                          </a:prstGeom>
                          <a:noFill/>
                          <a:ln w="9525">
                            <a:noFill/>
                            <a:miter lim="800000"/>
                            <a:headEnd/>
                            <a:tailEnd/>
                          </a:ln>
                        </pic:spPr>
                      </pic:pic>
                    </a:graphicData>
                  </a:graphic>
                </wp:inline>
              </w:drawing>
            </w:r>
            <w:r w:rsidRPr="00F47D3D">
              <w:rPr>
                <w:rFonts w:ascii="Times New Roman" w:hAnsi="Times New Roman"/>
                <w:color w:val="365F91"/>
                <w:sz w:val="28"/>
                <w:szCs w:val="28"/>
                <w:lang w:val="ru-RU" w:eastAsia="ru-RU" w:bidi="ar-SA"/>
              </w:rPr>
              <w:t>Минор</w:t>
            </w:r>
          </w:p>
          <w:p w:rsidR="00124BF5" w:rsidRPr="00F47D3D" w:rsidRDefault="00124BF5" w:rsidP="00356018">
            <w:pPr>
              <w:spacing w:before="0" w:after="0" w:line="360" w:lineRule="auto"/>
              <w:rPr>
                <w:rFonts w:ascii="Times New Roman" w:hAnsi="Times New Roman"/>
                <w:sz w:val="28"/>
                <w:szCs w:val="28"/>
                <w:lang w:val="ru-RU" w:eastAsia="ru-RU" w:bidi="ar-SA"/>
              </w:rPr>
            </w:pPr>
            <w:r w:rsidRPr="00F47D3D">
              <w:rPr>
                <w:rFonts w:ascii="Times New Roman" w:hAnsi="Times New Roman"/>
                <w:sz w:val="28"/>
                <w:szCs w:val="28"/>
                <w:lang w:val="ru-RU" w:eastAsia="ru-RU" w:bidi="ar-SA"/>
              </w:rPr>
              <w:t xml:space="preserve">  </w:t>
            </w:r>
            <w:r w:rsidR="00A91DB1">
              <w:rPr>
                <w:rFonts w:ascii="Times New Roman" w:hAnsi="Times New Roman"/>
                <w:noProof/>
                <w:sz w:val="28"/>
                <w:szCs w:val="28"/>
                <w:lang w:val="ru-RU" w:eastAsia="ru-RU" w:bidi="ar-SA"/>
              </w:rPr>
              <w:drawing>
                <wp:inline distT="0" distB="0" distL="0" distR="0">
                  <wp:extent cx="857250" cy="1047750"/>
                  <wp:effectExtent l="19050" t="0" r="0" b="0"/>
                  <wp:docPr id="3" name="Рисунок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
                          <pic:cNvPicPr>
                            <a:picLocks noChangeAspect="1" noChangeArrowheads="1" noCrop="1"/>
                          </pic:cNvPicPr>
                        </pic:nvPicPr>
                        <pic:blipFill>
                          <a:blip r:embed="rId9" cstate="print"/>
                          <a:srcRect/>
                          <a:stretch>
                            <a:fillRect/>
                          </a:stretch>
                        </pic:blipFill>
                        <pic:spPr bwMode="auto">
                          <a:xfrm>
                            <a:off x="0" y="0"/>
                            <a:ext cx="857250" cy="1047750"/>
                          </a:xfrm>
                          <a:prstGeom prst="rect">
                            <a:avLst/>
                          </a:prstGeom>
                          <a:noFill/>
                          <a:ln w="9525">
                            <a:noFill/>
                            <a:miter lim="800000"/>
                            <a:headEnd/>
                            <a:tailEnd/>
                          </a:ln>
                        </pic:spPr>
                      </pic:pic>
                    </a:graphicData>
                  </a:graphic>
                </wp:inline>
              </w:drawing>
            </w:r>
            <w:r w:rsidRPr="00F47D3D">
              <w:rPr>
                <w:rFonts w:ascii="Times New Roman" w:hAnsi="Times New Roman"/>
                <w:sz w:val="28"/>
                <w:szCs w:val="28"/>
                <w:lang w:val="ru-RU" w:eastAsia="ru-RU" w:bidi="ar-SA"/>
              </w:rPr>
              <w:t xml:space="preserve">         </w:t>
            </w:r>
            <w:r w:rsidR="00B068A4" w:rsidRPr="00F47D3D">
              <w:rPr>
                <w:rFonts w:ascii="Times New Roman" w:hAnsi="Times New Roman"/>
                <w:sz w:val="28"/>
                <w:szCs w:val="28"/>
                <w:lang w:val="ru-RU" w:eastAsia="ru-RU" w:bidi="ar-SA"/>
              </w:rPr>
              <w:t xml:space="preserve"> </w:t>
            </w:r>
            <w:r w:rsidRPr="00F47D3D">
              <w:rPr>
                <w:rFonts w:ascii="Times New Roman" w:hAnsi="Times New Roman"/>
                <w:color w:val="00FFCC"/>
                <w:sz w:val="28"/>
                <w:szCs w:val="28"/>
                <w:lang w:val="ru-RU" w:eastAsia="ru-RU" w:bidi="ar-SA"/>
              </w:rPr>
              <w:t>Малая</w:t>
            </w:r>
          </w:p>
        </w:tc>
      </w:tr>
    </w:tbl>
    <w:p w:rsidR="001D1946" w:rsidRPr="00F47D3D" w:rsidRDefault="001D1946" w:rsidP="00356018">
      <w:pPr>
        <w:spacing w:before="0" w:after="0" w:line="360" w:lineRule="auto"/>
        <w:jc w:val="both"/>
        <w:rPr>
          <w:rFonts w:ascii="Times New Roman" w:hAnsi="Times New Roman"/>
          <w:sz w:val="28"/>
          <w:szCs w:val="28"/>
          <w:lang w:val="ru-RU" w:eastAsia="ru-RU" w:bidi="ar-SA"/>
        </w:rPr>
      </w:pPr>
    </w:p>
    <w:p w:rsidR="001D1946" w:rsidRPr="00F47D3D" w:rsidRDefault="001D1946" w:rsidP="00356018">
      <w:pPr>
        <w:spacing w:before="0" w:after="0" w:line="360" w:lineRule="auto"/>
        <w:jc w:val="both"/>
        <w:rPr>
          <w:rFonts w:ascii="Times New Roman" w:hAnsi="Times New Roman"/>
          <w:sz w:val="28"/>
          <w:szCs w:val="28"/>
          <w:lang w:val="ru-RU" w:eastAsia="ru-RU" w:bidi="ar-SA"/>
        </w:rPr>
      </w:pPr>
    </w:p>
    <w:p w:rsidR="001D1946" w:rsidRPr="00F47D3D" w:rsidRDefault="001D1946" w:rsidP="00356018">
      <w:pPr>
        <w:spacing w:before="0" w:after="0" w:line="360" w:lineRule="auto"/>
        <w:jc w:val="both"/>
        <w:rPr>
          <w:rFonts w:ascii="Times New Roman" w:hAnsi="Times New Roman"/>
          <w:sz w:val="28"/>
          <w:szCs w:val="28"/>
          <w:lang w:val="ru-RU" w:eastAsia="ru-RU" w:bidi="ar-SA"/>
        </w:rPr>
      </w:pPr>
    </w:p>
    <w:p w:rsidR="001D1946" w:rsidRPr="00F47D3D" w:rsidRDefault="001D1946" w:rsidP="00356018">
      <w:pPr>
        <w:spacing w:before="0" w:after="0" w:line="360" w:lineRule="auto"/>
        <w:rPr>
          <w:rFonts w:ascii="Times New Roman" w:hAnsi="Times New Roman"/>
          <w:sz w:val="28"/>
          <w:szCs w:val="28"/>
          <w:lang w:val="ru-RU" w:eastAsia="ru-RU" w:bidi="ar-SA"/>
        </w:rPr>
      </w:pPr>
    </w:p>
    <w:p w:rsidR="001D1946" w:rsidRPr="00F47D3D" w:rsidRDefault="001D1946"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124BF5" w:rsidRPr="00F47D3D" w:rsidRDefault="00124BF5" w:rsidP="00356018">
      <w:pPr>
        <w:spacing w:before="0" w:after="0" w:line="360" w:lineRule="auto"/>
        <w:jc w:val="both"/>
        <w:rPr>
          <w:rFonts w:ascii="Times New Roman" w:hAnsi="Times New Roman"/>
          <w:sz w:val="28"/>
          <w:szCs w:val="28"/>
          <w:lang w:val="ru-RU" w:eastAsia="ru-RU" w:bidi="ar-SA"/>
        </w:rPr>
      </w:pPr>
    </w:p>
    <w:p w:rsidR="003B2754" w:rsidRPr="00356018" w:rsidRDefault="003B2754" w:rsidP="00356018">
      <w:pPr>
        <w:spacing w:before="0" w:after="0" w:line="360" w:lineRule="auto"/>
        <w:jc w:val="both"/>
        <w:rPr>
          <w:rFonts w:ascii="Times New Roman" w:hAnsi="Times New Roman"/>
          <w:sz w:val="28"/>
          <w:szCs w:val="28"/>
          <w:lang w:eastAsia="ru-RU" w:bidi="ar-SA"/>
        </w:rPr>
      </w:pPr>
    </w:p>
    <w:p w:rsidR="00CF131F" w:rsidRDefault="00CF131F" w:rsidP="00356018">
      <w:pPr>
        <w:spacing w:before="0" w:after="0" w:line="360" w:lineRule="auto"/>
        <w:jc w:val="both"/>
        <w:rPr>
          <w:rFonts w:ascii="Times New Roman" w:hAnsi="Times New Roman"/>
          <w:sz w:val="28"/>
          <w:szCs w:val="28"/>
          <w:lang w:val="ru-RU" w:eastAsia="ru-RU" w:bidi="ar-SA"/>
        </w:rPr>
      </w:pPr>
    </w:p>
    <w:p w:rsidR="00CF131F" w:rsidRDefault="00CF131F" w:rsidP="00356018">
      <w:pPr>
        <w:spacing w:before="0" w:after="0" w:line="360" w:lineRule="auto"/>
        <w:jc w:val="both"/>
        <w:rPr>
          <w:rFonts w:ascii="Times New Roman" w:hAnsi="Times New Roman"/>
          <w:sz w:val="28"/>
          <w:szCs w:val="28"/>
          <w:lang w:val="ru-RU" w:eastAsia="ru-RU" w:bidi="ar-SA"/>
        </w:rPr>
      </w:pPr>
    </w:p>
    <w:p w:rsidR="004F689D" w:rsidRPr="00F47D3D" w:rsidRDefault="001D1946" w:rsidP="00356018">
      <w:pPr>
        <w:spacing w:before="0" w:after="0" w:line="360" w:lineRule="auto"/>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lastRenderedPageBreak/>
        <w:t>где (сверху вниз)</w:t>
      </w:r>
      <w:r w:rsidR="004F689D" w:rsidRPr="00F47D3D">
        <w:rPr>
          <w:rFonts w:ascii="Times New Roman" w:hAnsi="Times New Roman"/>
          <w:sz w:val="28"/>
          <w:szCs w:val="28"/>
          <w:lang w:val="ru-RU" w:eastAsia="ru-RU" w:bidi="ar-SA"/>
        </w:rPr>
        <w:t>:</w:t>
      </w:r>
    </w:p>
    <w:p w:rsidR="004F689D" w:rsidRPr="00F47D3D" w:rsidRDefault="001D1946" w:rsidP="00356018">
      <w:pPr>
        <w:numPr>
          <w:ilvl w:val="0"/>
          <w:numId w:val="2"/>
        </w:numPr>
        <w:spacing w:before="0" w:after="0" w:line="360" w:lineRule="auto"/>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 xml:space="preserve">М – мажор, </w:t>
      </w:r>
      <w:r w:rsidR="004F689D" w:rsidRPr="00F47D3D">
        <w:rPr>
          <w:rFonts w:ascii="Times New Roman" w:hAnsi="Times New Roman"/>
          <w:sz w:val="28"/>
          <w:szCs w:val="28"/>
          <w:lang w:val="ru-RU" w:eastAsia="ru-RU" w:bidi="ar-SA"/>
        </w:rPr>
        <w:t>солнышко – светлая окраска лада;</w:t>
      </w:r>
    </w:p>
    <w:p w:rsidR="004F689D" w:rsidRPr="00F47D3D" w:rsidRDefault="004F689D" w:rsidP="00356018">
      <w:pPr>
        <w:numPr>
          <w:ilvl w:val="0"/>
          <w:numId w:val="2"/>
        </w:numPr>
        <w:spacing w:before="0" w:after="0" w:line="360" w:lineRule="auto"/>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М – минор, тучка – дождик, который льётся СВЕРХУ - ВНИЗ</w:t>
      </w:r>
    </w:p>
    <w:p w:rsidR="00DC34B1" w:rsidRPr="00F47D3D" w:rsidRDefault="001D1946" w:rsidP="00356018">
      <w:pPr>
        <w:numPr>
          <w:ilvl w:val="0"/>
          <w:numId w:val="2"/>
        </w:numPr>
        <w:spacing w:before="0" w:after="0" w:line="360" w:lineRule="auto"/>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М</w:t>
      </w:r>
      <w:r w:rsidR="00DC34B1" w:rsidRPr="00F47D3D">
        <w:rPr>
          <w:rFonts w:ascii="Times New Roman" w:hAnsi="Times New Roman"/>
          <w:sz w:val="28"/>
          <w:szCs w:val="28"/>
          <w:lang w:val="ru-RU" w:eastAsia="ru-RU" w:bidi="ar-SA"/>
        </w:rPr>
        <w:t xml:space="preserve"> – малая терция</w:t>
      </w:r>
      <w:r w:rsidR="00DC34B1" w:rsidRPr="00F47D3D">
        <w:rPr>
          <w:rFonts w:ascii="Times New Roman" w:hAnsi="Times New Roman"/>
          <w:sz w:val="28"/>
          <w:szCs w:val="28"/>
          <w:lang w:eastAsia="ru-RU" w:bidi="ar-SA"/>
        </w:rPr>
        <w:t>;</w:t>
      </w:r>
    </w:p>
    <w:p w:rsidR="00C10118" w:rsidRPr="00F47D3D" w:rsidRDefault="001D1946" w:rsidP="00356018">
      <w:pPr>
        <w:spacing w:before="0" w:after="0" w:line="360" w:lineRule="auto"/>
        <w:ind w:firstLine="360"/>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 xml:space="preserve">Таким образом, </w:t>
      </w:r>
      <w:r w:rsidR="00192944" w:rsidRPr="00F47D3D">
        <w:rPr>
          <w:rFonts w:ascii="Times New Roman" w:hAnsi="Times New Roman"/>
          <w:sz w:val="28"/>
          <w:szCs w:val="28"/>
          <w:lang w:val="ru-RU" w:eastAsia="ru-RU" w:bidi="ar-SA"/>
        </w:rPr>
        <w:t>глядя</w:t>
      </w:r>
      <w:r w:rsidRPr="00F47D3D">
        <w:rPr>
          <w:rFonts w:ascii="Times New Roman" w:hAnsi="Times New Roman"/>
          <w:sz w:val="28"/>
          <w:szCs w:val="28"/>
          <w:lang w:val="ru-RU" w:eastAsia="ru-RU" w:bidi="ar-SA"/>
        </w:rPr>
        <w:t xml:space="preserve"> эту схему</w:t>
      </w:r>
      <w:r w:rsidR="00192944" w:rsidRPr="00F47D3D">
        <w:rPr>
          <w:rFonts w:ascii="Times New Roman" w:hAnsi="Times New Roman"/>
          <w:sz w:val="28"/>
          <w:szCs w:val="28"/>
          <w:lang w:val="ru-RU" w:eastAsia="ru-RU" w:bidi="ar-SA"/>
        </w:rPr>
        <w:t>, учащиеся вспоминают, что у параллельных тональностей сверху – мажор, внизу – минор, а между ними – малая терция.</w:t>
      </w:r>
      <w:r w:rsidR="00FE71BC" w:rsidRPr="00F47D3D">
        <w:rPr>
          <w:rFonts w:ascii="Times New Roman" w:hAnsi="Times New Roman"/>
          <w:sz w:val="28"/>
          <w:szCs w:val="28"/>
          <w:lang w:val="ru-RU" w:eastAsia="ru-RU" w:bidi="ar-SA"/>
        </w:rPr>
        <w:t xml:space="preserve"> При этом </w:t>
      </w:r>
      <w:r w:rsidR="00FE71BC" w:rsidRPr="00F47D3D">
        <w:rPr>
          <w:rFonts w:ascii="Times New Roman" w:hAnsi="Times New Roman"/>
          <w:b/>
          <w:sz w:val="28"/>
          <w:szCs w:val="28"/>
          <w:lang w:val="ru-RU" w:eastAsia="ru-RU" w:bidi="ar-SA"/>
        </w:rPr>
        <w:t xml:space="preserve">трижды </w:t>
      </w:r>
      <w:r w:rsidR="00FE71BC" w:rsidRPr="00F47D3D">
        <w:rPr>
          <w:rFonts w:ascii="Times New Roman" w:hAnsi="Times New Roman"/>
          <w:sz w:val="28"/>
          <w:szCs w:val="28"/>
          <w:lang w:val="ru-RU" w:eastAsia="ru-RU" w:bidi="ar-SA"/>
        </w:rPr>
        <w:t xml:space="preserve">выделенная </w:t>
      </w:r>
      <w:r w:rsidR="007138B7" w:rsidRPr="00F47D3D">
        <w:rPr>
          <w:rFonts w:ascii="Times New Roman" w:hAnsi="Times New Roman"/>
          <w:sz w:val="28"/>
          <w:szCs w:val="28"/>
          <w:lang w:val="ru-RU" w:eastAsia="ru-RU" w:bidi="ar-SA"/>
        </w:rPr>
        <w:t>отдельным цветом буква «М» создаёт опорную схему «МММ»</w:t>
      </w:r>
      <w:r w:rsidR="00C10118" w:rsidRPr="00F47D3D">
        <w:rPr>
          <w:rFonts w:ascii="Times New Roman" w:hAnsi="Times New Roman"/>
          <w:sz w:val="28"/>
          <w:szCs w:val="28"/>
          <w:lang w:val="ru-RU" w:eastAsia="ru-RU" w:bidi="ar-SA"/>
        </w:rPr>
        <w:t xml:space="preserve">, расшифровывающуюся как «мажор  </w:t>
      </w:r>
      <w:r w:rsidR="00DA6544" w:rsidRPr="00F47D3D">
        <w:rPr>
          <w:rFonts w:ascii="Times New Roman" w:hAnsi="Times New Roman"/>
          <w:sz w:val="28"/>
          <w:szCs w:val="28"/>
          <w:lang w:val="ru-RU" w:eastAsia="ru-RU" w:bidi="ar-SA"/>
        </w:rPr>
        <w:t xml:space="preserve">- </w:t>
      </w:r>
      <w:r w:rsidR="00C10118" w:rsidRPr="00F47D3D">
        <w:rPr>
          <w:rFonts w:ascii="Times New Roman" w:hAnsi="Times New Roman"/>
          <w:sz w:val="28"/>
          <w:szCs w:val="28"/>
          <w:lang w:val="ru-RU" w:eastAsia="ru-RU" w:bidi="ar-SA"/>
        </w:rPr>
        <w:t>минор – малая».</w:t>
      </w:r>
    </w:p>
    <w:p w:rsidR="00510434" w:rsidRPr="00F47D3D" w:rsidRDefault="00510434" w:rsidP="00356018">
      <w:pPr>
        <w:spacing w:before="0" w:after="0" w:line="360" w:lineRule="auto"/>
        <w:jc w:val="both"/>
        <w:rPr>
          <w:rFonts w:ascii="Times New Roman" w:hAnsi="Times New Roman"/>
          <w:sz w:val="28"/>
          <w:szCs w:val="28"/>
          <w:u w:val="single"/>
          <w:lang w:val="ru-RU" w:eastAsia="ru-RU" w:bidi="ar-SA"/>
        </w:rPr>
      </w:pPr>
    </w:p>
    <w:p w:rsidR="00660875" w:rsidRDefault="00660875" w:rsidP="00CF131F">
      <w:pPr>
        <w:spacing w:before="0" w:after="0" w:line="360" w:lineRule="auto"/>
        <w:jc w:val="center"/>
        <w:rPr>
          <w:rFonts w:ascii="Times New Roman" w:hAnsi="Times New Roman"/>
          <w:b/>
          <w:sz w:val="28"/>
          <w:szCs w:val="28"/>
          <w:u w:val="single"/>
          <w:lang w:val="ru-RU" w:eastAsia="ru-RU" w:bidi="ar-SA"/>
        </w:rPr>
      </w:pPr>
      <w:r w:rsidRPr="00F47D3D">
        <w:rPr>
          <w:rFonts w:ascii="Times New Roman" w:hAnsi="Times New Roman"/>
          <w:b/>
          <w:sz w:val="28"/>
          <w:szCs w:val="28"/>
          <w:u w:val="single"/>
          <w:lang w:val="ru-RU" w:eastAsia="ru-RU" w:bidi="ar-SA"/>
        </w:rPr>
        <w:t>Сольфеджио. Тема «Тритоны».</w:t>
      </w:r>
    </w:p>
    <w:p w:rsidR="00CF131F" w:rsidRPr="00F47D3D" w:rsidRDefault="00CF131F" w:rsidP="00CF131F">
      <w:pPr>
        <w:spacing w:before="0" w:after="0" w:line="360" w:lineRule="auto"/>
        <w:jc w:val="center"/>
        <w:rPr>
          <w:rFonts w:ascii="Times New Roman" w:hAnsi="Times New Roman"/>
          <w:b/>
          <w:sz w:val="28"/>
          <w:szCs w:val="28"/>
          <w:u w:val="single"/>
          <w:lang w:val="ru-RU" w:eastAsia="ru-RU" w:bidi="ar-SA"/>
        </w:rPr>
      </w:pPr>
    </w:p>
    <w:p w:rsidR="00D10A29" w:rsidRPr="00F47D3D" w:rsidRDefault="00C10118" w:rsidP="00356018">
      <w:pPr>
        <w:spacing w:before="0" w:after="0" w:line="360" w:lineRule="auto"/>
        <w:jc w:val="both"/>
        <w:rPr>
          <w:rFonts w:ascii="Times New Roman" w:hAnsi="Times New Roman"/>
          <w:sz w:val="28"/>
          <w:szCs w:val="28"/>
          <w:lang w:val="ru-RU" w:eastAsia="ru-RU" w:bidi="ar-SA"/>
        </w:rPr>
      </w:pPr>
      <w:r w:rsidRPr="00F47D3D">
        <w:rPr>
          <w:rFonts w:ascii="Times New Roman" w:hAnsi="Times New Roman"/>
          <w:sz w:val="28"/>
          <w:szCs w:val="28"/>
          <w:lang w:val="ru-RU" w:eastAsia="ru-RU" w:bidi="ar-SA"/>
        </w:rPr>
        <w:t xml:space="preserve">Где: </w:t>
      </w:r>
      <w:proofErr w:type="spellStart"/>
      <w:r w:rsidRPr="00F47D3D">
        <w:rPr>
          <w:rFonts w:ascii="Times New Roman" w:hAnsi="Times New Roman"/>
          <w:sz w:val="28"/>
          <w:szCs w:val="28"/>
          <w:lang w:val="ru-RU" w:eastAsia="ru-RU" w:bidi="ar-SA"/>
        </w:rPr>
        <w:t>н</w:t>
      </w:r>
      <w:proofErr w:type="spellEnd"/>
      <w:r w:rsidRPr="00F47D3D">
        <w:rPr>
          <w:rFonts w:ascii="Times New Roman" w:hAnsi="Times New Roman"/>
          <w:sz w:val="28"/>
          <w:szCs w:val="28"/>
          <w:lang w:val="ru-RU" w:eastAsia="ru-RU" w:bidi="ar-SA"/>
        </w:rPr>
        <w:t xml:space="preserve"> </w:t>
      </w:r>
      <w:proofErr w:type="spellStart"/>
      <w:r w:rsidRPr="00F47D3D">
        <w:rPr>
          <w:rFonts w:ascii="Times New Roman" w:hAnsi="Times New Roman"/>
          <w:sz w:val="28"/>
          <w:szCs w:val="28"/>
          <w:lang w:eastAsia="ru-RU" w:bidi="ar-SA"/>
        </w:rPr>
        <w:t>dur</w:t>
      </w:r>
      <w:proofErr w:type="spellEnd"/>
      <w:r w:rsidRPr="00F47D3D">
        <w:rPr>
          <w:rFonts w:ascii="Times New Roman" w:hAnsi="Times New Roman"/>
          <w:sz w:val="28"/>
          <w:szCs w:val="28"/>
          <w:lang w:val="ru-RU" w:eastAsia="ru-RU" w:bidi="ar-SA"/>
        </w:rPr>
        <w:t xml:space="preserve"> – натуральный мажор, </w:t>
      </w:r>
      <w:proofErr w:type="spellStart"/>
      <w:r w:rsidRPr="00F47D3D">
        <w:rPr>
          <w:rFonts w:ascii="Times New Roman" w:hAnsi="Times New Roman"/>
          <w:sz w:val="28"/>
          <w:szCs w:val="28"/>
          <w:lang w:val="ru-RU" w:eastAsia="ru-RU" w:bidi="ar-SA"/>
        </w:rPr>
        <w:t>н</w:t>
      </w:r>
      <w:proofErr w:type="spellEnd"/>
      <w:r w:rsidRPr="00F47D3D">
        <w:rPr>
          <w:rFonts w:ascii="Times New Roman" w:hAnsi="Times New Roman"/>
          <w:sz w:val="28"/>
          <w:szCs w:val="28"/>
          <w:lang w:val="ru-RU" w:eastAsia="ru-RU" w:bidi="ar-SA"/>
        </w:rPr>
        <w:t xml:space="preserve"> </w:t>
      </w:r>
      <w:r w:rsidRPr="00F47D3D">
        <w:rPr>
          <w:rFonts w:ascii="Times New Roman" w:hAnsi="Times New Roman"/>
          <w:sz w:val="28"/>
          <w:szCs w:val="28"/>
          <w:lang w:eastAsia="ru-RU" w:bidi="ar-SA"/>
        </w:rPr>
        <w:t>moll</w:t>
      </w:r>
      <w:r w:rsidRPr="00F47D3D">
        <w:rPr>
          <w:rFonts w:ascii="Times New Roman" w:hAnsi="Times New Roman"/>
          <w:sz w:val="28"/>
          <w:szCs w:val="28"/>
          <w:lang w:val="ru-RU" w:eastAsia="ru-RU" w:bidi="ar-SA"/>
        </w:rPr>
        <w:t xml:space="preserve"> – натуральный минор, </w:t>
      </w:r>
      <w:proofErr w:type="gramStart"/>
      <w:r w:rsidRPr="00F47D3D">
        <w:rPr>
          <w:rFonts w:ascii="Times New Roman" w:hAnsi="Times New Roman"/>
          <w:sz w:val="28"/>
          <w:szCs w:val="28"/>
          <w:lang w:val="ru-RU" w:eastAsia="ru-RU" w:bidi="ar-SA"/>
        </w:rPr>
        <w:t>г</w:t>
      </w:r>
      <w:proofErr w:type="gramEnd"/>
      <w:r w:rsidRPr="00F47D3D">
        <w:rPr>
          <w:rFonts w:ascii="Times New Roman" w:hAnsi="Times New Roman"/>
          <w:sz w:val="28"/>
          <w:szCs w:val="28"/>
          <w:lang w:val="ru-RU" w:eastAsia="ru-RU" w:bidi="ar-SA"/>
        </w:rPr>
        <w:t xml:space="preserve"> </w:t>
      </w:r>
      <w:proofErr w:type="spellStart"/>
      <w:r w:rsidRPr="00F47D3D">
        <w:rPr>
          <w:rFonts w:ascii="Times New Roman" w:hAnsi="Times New Roman"/>
          <w:sz w:val="28"/>
          <w:szCs w:val="28"/>
          <w:lang w:eastAsia="ru-RU" w:bidi="ar-SA"/>
        </w:rPr>
        <w:t>dur</w:t>
      </w:r>
      <w:proofErr w:type="spellEnd"/>
      <w:r w:rsidRPr="00F47D3D">
        <w:rPr>
          <w:rFonts w:ascii="Times New Roman" w:hAnsi="Times New Roman"/>
          <w:sz w:val="28"/>
          <w:szCs w:val="28"/>
          <w:lang w:val="ru-RU" w:eastAsia="ru-RU" w:bidi="ar-SA"/>
        </w:rPr>
        <w:t xml:space="preserve"> – гармонический мажор, г </w:t>
      </w:r>
      <w:r w:rsidRPr="00F47D3D">
        <w:rPr>
          <w:rFonts w:ascii="Times New Roman" w:hAnsi="Times New Roman"/>
          <w:sz w:val="28"/>
          <w:szCs w:val="28"/>
          <w:lang w:eastAsia="ru-RU" w:bidi="ar-SA"/>
        </w:rPr>
        <w:t>moll</w:t>
      </w:r>
      <w:r w:rsidRPr="00F47D3D">
        <w:rPr>
          <w:rFonts w:ascii="Times New Roman" w:hAnsi="Times New Roman"/>
          <w:sz w:val="28"/>
          <w:szCs w:val="28"/>
          <w:lang w:val="ru-RU" w:eastAsia="ru-RU" w:bidi="ar-SA"/>
        </w:rPr>
        <w:t xml:space="preserve"> – гармонический мажор. Цифра – ступени</w:t>
      </w:r>
      <w:r w:rsidR="00A5248E" w:rsidRPr="00F47D3D">
        <w:rPr>
          <w:rFonts w:ascii="Times New Roman" w:hAnsi="Times New Roman"/>
          <w:sz w:val="28"/>
          <w:szCs w:val="28"/>
          <w:lang w:val="ru-RU" w:eastAsia="ru-RU" w:bidi="ar-SA"/>
        </w:rPr>
        <w:t>, на которых строятся тритоны.</w:t>
      </w:r>
      <w:r w:rsidR="0044588F" w:rsidRPr="00F47D3D">
        <w:rPr>
          <w:rFonts w:ascii="Times New Roman" w:hAnsi="Times New Roman"/>
          <w:sz w:val="28"/>
          <w:szCs w:val="28"/>
          <w:lang w:val="ru-RU" w:eastAsia="ru-RU" w:bidi="ar-SA"/>
        </w:rPr>
        <w:t xml:space="preserve"> </w:t>
      </w:r>
    </w:p>
    <w:p w:rsidR="00510434" w:rsidRPr="00F47D3D" w:rsidRDefault="00510434" w:rsidP="00356018">
      <w:pPr>
        <w:spacing w:before="0" w:after="0" w:line="360" w:lineRule="auto"/>
        <w:jc w:val="both"/>
        <w:rPr>
          <w:rFonts w:ascii="Times New Roman" w:hAnsi="Times New Roman"/>
          <w:sz w:val="28"/>
          <w:szCs w:val="28"/>
          <w:lang w:val="ru-RU" w:eastAsia="ru-RU" w:bidi="ar-SA"/>
        </w:rPr>
      </w:pPr>
    </w:p>
    <w:p w:rsidR="00510434" w:rsidRPr="00F47D3D" w:rsidRDefault="00510434" w:rsidP="00356018">
      <w:pPr>
        <w:spacing w:before="0" w:after="0" w:line="360" w:lineRule="auto"/>
        <w:jc w:val="both"/>
        <w:rPr>
          <w:rFonts w:ascii="Times New Roman" w:hAnsi="Times New Roman"/>
          <w:sz w:val="28"/>
          <w:szCs w:val="28"/>
          <w:lang w:val="ru-RU" w:eastAsia="ru-RU" w:bidi="ar-S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60875" w:rsidRPr="00F47D3D" w:rsidTr="00DE18F6">
        <w:trPr>
          <w:trHeight w:val="4302"/>
        </w:trPr>
        <w:tc>
          <w:tcPr>
            <w:tcW w:w="9180" w:type="dxa"/>
          </w:tcPr>
          <w:p w:rsidR="00660875" w:rsidRPr="00F47D3D" w:rsidRDefault="00507D0C" w:rsidP="00356018">
            <w:pPr>
              <w:spacing w:before="0" w:after="0" w:line="360" w:lineRule="auto"/>
              <w:jc w:val="both"/>
              <w:rPr>
                <w:rFonts w:ascii="Times New Roman" w:hAnsi="Times New Roman"/>
                <w:sz w:val="28"/>
                <w:szCs w:val="28"/>
                <w:lang w:val="ru-RU" w:eastAsia="ru-RU" w:bidi="ar-SA"/>
              </w:rPr>
            </w:pPr>
            <w:r>
              <w:rPr>
                <w:rFonts w:ascii="Times New Roman" w:hAnsi="Times New Roman"/>
                <w:noProof/>
                <w:sz w:val="28"/>
                <w:szCs w:val="28"/>
                <w:lang w:val="ru-RU" w:eastAsia="ru-RU" w:bidi="ar-SA"/>
              </w:rPr>
              <w:pict>
                <v:roundrect id="_x0000_s1183" style="position:absolute;left:0;text-align:left;margin-left:264.85pt;margin-top:109.2pt;width:167.65pt;height:1in;z-index:251655680" arcsize="10923f" fillcolor="#fc9">
                  <v:fill color2="fill darken(118)" rotate="t" method="linear sigma" focus="100%" type="gradient"/>
                  <v:textbox style="mso-next-textbox:#_x0000_s1183">
                    <w:txbxContent>
                      <w:p w:rsidR="00510434" w:rsidRPr="00227857" w:rsidRDefault="00510434" w:rsidP="00B97852">
                        <w:pPr>
                          <w:jc w:val="center"/>
                          <w:rPr>
                            <w:rFonts w:ascii="Times New Roman" w:hAnsi="Times New Roman"/>
                            <w:sz w:val="40"/>
                            <w:szCs w:val="40"/>
                            <w:lang w:val="ru-RU"/>
                          </w:rPr>
                        </w:pPr>
                        <w:proofErr w:type="gramStart"/>
                        <w:r>
                          <w:rPr>
                            <w:rFonts w:ascii="Times New Roman" w:hAnsi="Times New Roman"/>
                            <w:sz w:val="40"/>
                            <w:szCs w:val="40"/>
                            <w:lang w:val="ru-RU"/>
                          </w:rPr>
                          <w:t>г</w:t>
                        </w:r>
                        <w:proofErr w:type="gramEnd"/>
                        <w:r w:rsidRPr="00B97852">
                          <w:rPr>
                            <w:rFonts w:ascii="Times New Roman" w:hAnsi="Times New Roman"/>
                            <w:sz w:val="40"/>
                            <w:szCs w:val="40"/>
                            <w:lang w:val="ru-RU"/>
                          </w:rPr>
                          <w:t xml:space="preserve"> </w:t>
                        </w:r>
                        <w:r>
                          <w:rPr>
                            <w:rFonts w:ascii="Times New Roman" w:hAnsi="Times New Roman"/>
                            <w:sz w:val="40"/>
                            <w:szCs w:val="40"/>
                          </w:rPr>
                          <w:t xml:space="preserve">moll: </w:t>
                        </w:r>
                        <w:r>
                          <w:rPr>
                            <w:rFonts w:ascii="Times New Roman" w:hAnsi="Times New Roman"/>
                            <w:sz w:val="40"/>
                            <w:szCs w:val="40"/>
                            <w:lang w:val="ru-RU"/>
                          </w:rPr>
                          <w:t>7 - 4</w:t>
                        </w:r>
                        <w:r>
                          <w:rPr>
                            <w:rFonts w:ascii="Times New Roman" w:hAnsi="Times New Roman"/>
                            <w:sz w:val="40"/>
                            <w:szCs w:val="40"/>
                          </w:rPr>
                          <w:t xml:space="preserve"> </w:t>
                        </w:r>
                      </w:p>
                      <w:p w:rsidR="00510434" w:rsidRDefault="00510434"/>
                    </w:txbxContent>
                  </v:textbox>
                </v:roundrect>
              </w:pict>
            </w:r>
            <w:r>
              <w:rPr>
                <w:rFonts w:ascii="Times New Roman" w:hAnsi="Times New Roman"/>
                <w:noProof/>
                <w:sz w:val="28"/>
                <w:szCs w:val="28"/>
                <w:lang w:val="ru-RU" w:eastAsia="ru-RU" w:bidi="ar-SA"/>
              </w:rPr>
              <w:pict>
                <v:roundrect id="_x0000_s1180" style="position:absolute;left:0;text-align:left;margin-left:264.85pt;margin-top:18.6pt;width:167.4pt;height:1in;z-index:251654656" arcsize="10923f" fillcolor="#fc9">
                  <v:fill color2="fill darken(118)" rotate="t" method="linear sigma" focus="100%" type="gradient"/>
                  <v:textbox style="mso-next-textbox:#_x0000_s1180">
                    <w:txbxContent>
                      <w:p w:rsidR="00510434" w:rsidRPr="00227857" w:rsidRDefault="00510434" w:rsidP="00B97852">
                        <w:pPr>
                          <w:jc w:val="center"/>
                          <w:rPr>
                            <w:rFonts w:ascii="Times New Roman" w:hAnsi="Times New Roman"/>
                            <w:sz w:val="40"/>
                            <w:szCs w:val="40"/>
                            <w:lang w:val="ru-RU"/>
                          </w:rPr>
                        </w:pPr>
                        <w:proofErr w:type="gramStart"/>
                        <w:r>
                          <w:rPr>
                            <w:rFonts w:ascii="Times New Roman" w:hAnsi="Times New Roman"/>
                            <w:sz w:val="40"/>
                            <w:szCs w:val="40"/>
                            <w:lang w:val="ru-RU"/>
                          </w:rPr>
                          <w:t>г</w:t>
                        </w:r>
                        <w:proofErr w:type="gramEnd"/>
                        <w:r w:rsidRPr="00B97852">
                          <w:rPr>
                            <w:rFonts w:ascii="Times New Roman" w:hAnsi="Times New Roman"/>
                            <w:sz w:val="40"/>
                            <w:szCs w:val="40"/>
                            <w:lang w:val="ru-RU"/>
                          </w:rPr>
                          <w:t xml:space="preserve"> </w:t>
                        </w:r>
                        <w:proofErr w:type="spellStart"/>
                        <w:r w:rsidRPr="00B97852">
                          <w:rPr>
                            <w:rFonts w:ascii="Times New Roman" w:hAnsi="Times New Roman"/>
                            <w:sz w:val="40"/>
                            <w:szCs w:val="40"/>
                          </w:rPr>
                          <w:t>dur</w:t>
                        </w:r>
                        <w:proofErr w:type="spellEnd"/>
                        <w:r>
                          <w:rPr>
                            <w:rFonts w:ascii="Times New Roman" w:hAnsi="Times New Roman"/>
                            <w:sz w:val="40"/>
                            <w:szCs w:val="40"/>
                          </w:rPr>
                          <w:t>: 2</w:t>
                        </w:r>
                        <w:r>
                          <w:rPr>
                            <w:rFonts w:ascii="Times New Roman" w:hAnsi="Times New Roman"/>
                            <w:sz w:val="40"/>
                            <w:szCs w:val="40"/>
                            <w:lang w:val="ru-RU"/>
                          </w:rPr>
                          <w:t xml:space="preserve"> - </w:t>
                        </w:r>
                        <w:r>
                          <w:rPr>
                            <w:rFonts w:ascii="Times New Roman" w:hAnsi="Times New Roman"/>
                            <w:sz w:val="40"/>
                            <w:szCs w:val="40"/>
                          </w:rPr>
                          <w:t xml:space="preserve">6 </w:t>
                        </w:r>
                      </w:p>
                      <w:p w:rsidR="00510434" w:rsidRDefault="00510434"/>
                    </w:txbxContent>
                  </v:textbox>
                </v:roundrect>
              </w:pict>
            </w:r>
            <w:r>
              <w:rPr>
                <w:rFonts w:ascii="Times New Roman" w:hAnsi="Times New Roman"/>
                <w:sz w:val="28"/>
                <w:szCs w:val="28"/>
                <w:lang w:val="ru-RU" w:eastAsia="ru-RU" w:bidi="ar-SA"/>
              </w:rPr>
            </w:r>
            <w:r>
              <w:rPr>
                <w:rFonts w:ascii="Times New Roman" w:hAnsi="Times New Roman"/>
                <w:sz w:val="28"/>
                <w:szCs w:val="28"/>
                <w:lang w:val="ru-RU" w:eastAsia="ru-RU" w:bidi="ar-SA"/>
              </w:rPr>
              <w:pict>
                <v:group id="_x0000_s1178" editas="canvas" style="width:306pt;height:180pt;mso-position-horizontal-relative:char;mso-position-vertical-relative:line" coordorigin="2231,17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7" type="#_x0000_t75" style="position:absolute;left:2231;top:1766;width:7200;height:4320" o:preferrelative="f">
                    <v:fill o:detectmouseclick="t"/>
                    <v:path o:extrusionok="t" o:connecttype="none"/>
                    <o:lock v:ext="edit" text="t"/>
                  </v:shape>
                  <v:roundrect id="_x0000_s1179" style="position:absolute;left:2443;top:2198;width:4023;height:1728" arcsize="10923f" fillcolor="#fc9">
                    <v:fill color2="fill darken(118)" rotate="t" method="linear sigma" focus="100%" type="gradient"/>
                    <v:textbox style="mso-next-textbox:#_x0000_s1179">
                      <w:txbxContent>
                        <w:p w:rsidR="00510434" w:rsidRPr="00227857" w:rsidRDefault="00510434" w:rsidP="00B97852">
                          <w:pPr>
                            <w:jc w:val="center"/>
                            <w:rPr>
                              <w:rFonts w:ascii="Times New Roman" w:hAnsi="Times New Roman"/>
                              <w:sz w:val="40"/>
                              <w:szCs w:val="40"/>
                              <w:lang w:val="ru-RU"/>
                            </w:rPr>
                          </w:pPr>
                          <w:proofErr w:type="spellStart"/>
                          <w:r w:rsidRPr="00B97852">
                            <w:rPr>
                              <w:rFonts w:ascii="Times New Roman" w:hAnsi="Times New Roman"/>
                              <w:sz w:val="40"/>
                              <w:szCs w:val="40"/>
                              <w:lang w:val="ru-RU"/>
                            </w:rPr>
                            <w:t>н</w:t>
                          </w:r>
                          <w:proofErr w:type="spellEnd"/>
                          <w:r w:rsidRPr="00B97852">
                            <w:rPr>
                              <w:rFonts w:ascii="Times New Roman" w:hAnsi="Times New Roman"/>
                              <w:sz w:val="40"/>
                              <w:szCs w:val="40"/>
                              <w:lang w:val="ru-RU"/>
                            </w:rPr>
                            <w:t xml:space="preserve"> </w:t>
                          </w:r>
                          <w:proofErr w:type="spellStart"/>
                          <w:r w:rsidRPr="00B97852">
                            <w:rPr>
                              <w:rFonts w:ascii="Times New Roman" w:hAnsi="Times New Roman"/>
                              <w:sz w:val="40"/>
                              <w:szCs w:val="40"/>
                            </w:rPr>
                            <w:t>dur</w:t>
                          </w:r>
                          <w:proofErr w:type="spellEnd"/>
                          <w:r>
                            <w:rPr>
                              <w:rFonts w:ascii="Times New Roman" w:hAnsi="Times New Roman"/>
                              <w:sz w:val="40"/>
                              <w:szCs w:val="40"/>
                            </w:rPr>
                            <w:t>: 7</w:t>
                          </w:r>
                          <w:r>
                            <w:rPr>
                              <w:rFonts w:ascii="Times New Roman" w:hAnsi="Times New Roman"/>
                              <w:sz w:val="40"/>
                              <w:szCs w:val="40"/>
                              <w:lang w:val="ru-RU"/>
                            </w:rPr>
                            <w:t xml:space="preserve"> - </w:t>
                          </w:r>
                          <w:r>
                            <w:rPr>
                              <w:rFonts w:ascii="Times New Roman" w:hAnsi="Times New Roman"/>
                              <w:sz w:val="40"/>
                              <w:szCs w:val="40"/>
                            </w:rPr>
                            <w:t xml:space="preserve">4 </w:t>
                          </w:r>
                        </w:p>
                      </w:txbxContent>
                    </v:textbox>
                  </v:roundrect>
                  <v:roundrect id="_x0000_s1182" style="position:absolute;left:2443;top:4358;width:4023;height:1728" arcsize="10923f" fillcolor="#fc9">
                    <v:fill color2="fill darken(118)" rotate="t" method="linear sigma" focus="100%" type="gradient"/>
                    <v:textbox style="mso-next-textbox:#_x0000_s1182">
                      <w:txbxContent>
                        <w:p w:rsidR="00510434" w:rsidRPr="00227857" w:rsidRDefault="00510434" w:rsidP="00B97852">
                          <w:pPr>
                            <w:jc w:val="center"/>
                            <w:rPr>
                              <w:rFonts w:ascii="Times New Roman" w:hAnsi="Times New Roman"/>
                              <w:sz w:val="40"/>
                              <w:szCs w:val="40"/>
                              <w:lang w:val="ru-RU"/>
                            </w:rPr>
                          </w:pPr>
                          <w:proofErr w:type="spellStart"/>
                          <w:r w:rsidRPr="00B97852">
                            <w:rPr>
                              <w:rFonts w:ascii="Times New Roman" w:hAnsi="Times New Roman"/>
                              <w:sz w:val="40"/>
                              <w:szCs w:val="40"/>
                              <w:lang w:val="ru-RU"/>
                            </w:rPr>
                            <w:t>н</w:t>
                          </w:r>
                          <w:proofErr w:type="spellEnd"/>
                          <w:r w:rsidRPr="00B97852">
                            <w:rPr>
                              <w:rFonts w:ascii="Times New Roman" w:hAnsi="Times New Roman"/>
                              <w:sz w:val="40"/>
                              <w:szCs w:val="40"/>
                              <w:lang w:val="ru-RU"/>
                            </w:rPr>
                            <w:t xml:space="preserve"> </w:t>
                          </w:r>
                          <w:r>
                            <w:rPr>
                              <w:rFonts w:ascii="Times New Roman" w:hAnsi="Times New Roman"/>
                              <w:sz w:val="40"/>
                              <w:szCs w:val="40"/>
                            </w:rPr>
                            <w:t>moll: 2</w:t>
                          </w:r>
                          <w:r>
                            <w:rPr>
                              <w:rFonts w:ascii="Times New Roman" w:hAnsi="Times New Roman"/>
                              <w:sz w:val="40"/>
                              <w:szCs w:val="40"/>
                              <w:lang w:val="ru-RU"/>
                            </w:rPr>
                            <w:t xml:space="preserve"> - </w:t>
                          </w:r>
                          <w:r>
                            <w:rPr>
                              <w:rFonts w:ascii="Times New Roman" w:hAnsi="Times New Roman"/>
                              <w:sz w:val="40"/>
                              <w:szCs w:val="40"/>
                            </w:rPr>
                            <w:t>6</w:t>
                          </w:r>
                        </w:p>
                        <w:p w:rsidR="00510434" w:rsidRPr="00B97852" w:rsidRDefault="00510434" w:rsidP="00B97852"/>
                      </w:txbxContent>
                    </v:textbox>
                  </v:roundrect>
                  <v:line id="_x0000_s1195" style="position:absolute" from="6466,3062" to="8372,5222">
                    <v:stroke startarrow="block" endarrow="block"/>
                  </v:line>
                  <v:line id="_x0000_s1196" style="position:absolute;flip:y" from="6466,3062" to="8372,5222">
                    <v:stroke startarrow="block" endarrow="block"/>
                  </v:line>
                  <w10:wrap type="none"/>
                  <w10:anchorlock/>
                </v:group>
              </w:pict>
            </w:r>
          </w:p>
        </w:tc>
      </w:tr>
    </w:tbl>
    <w:p w:rsidR="004D647F" w:rsidRPr="00F47D3D" w:rsidRDefault="004D647F" w:rsidP="00356018">
      <w:pPr>
        <w:spacing w:before="0" w:after="0" w:line="360" w:lineRule="auto"/>
        <w:jc w:val="both"/>
        <w:rPr>
          <w:rFonts w:ascii="Times New Roman" w:hAnsi="Times New Roman"/>
          <w:bCs/>
          <w:iCs/>
          <w:sz w:val="28"/>
          <w:szCs w:val="28"/>
          <w:u w:val="single"/>
          <w:lang w:val="ru-RU"/>
        </w:rPr>
      </w:pPr>
    </w:p>
    <w:tbl>
      <w:tblPr>
        <w:tblpPr w:leftFromText="180" w:rightFromText="180" w:vertAnchor="text" w:horzAnchor="margin" w:tblpXSpec="center" w:tblpY="18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tblGrid>
      <w:tr w:rsidR="009E1C16" w:rsidRPr="00F47D3D" w:rsidTr="001D1B12">
        <w:trPr>
          <w:trHeight w:val="10619"/>
        </w:trPr>
        <w:tc>
          <w:tcPr>
            <w:tcW w:w="8505" w:type="dxa"/>
          </w:tcPr>
          <w:p w:rsidR="001D1B12" w:rsidRDefault="001D1B12" w:rsidP="001D1B12">
            <w:pPr>
              <w:spacing w:before="0" w:after="0" w:line="360" w:lineRule="auto"/>
              <w:jc w:val="center"/>
              <w:rPr>
                <w:rFonts w:ascii="Times New Roman" w:hAnsi="Times New Roman"/>
                <w:b/>
                <w:bCs/>
                <w:iCs/>
                <w:sz w:val="28"/>
                <w:szCs w:val="28"/>
                <w:lang w:val="ru-RU"/>
              </w:rPr>
            </w:pPr>
          </w:p>
          <w:p w:rsidR="009E1C16" w:rsidRPr="00F47D3D" w:rsidRDefault="00507D0C" w:rsidP="001D1B12">
            <w:pPr>
              <w:spacing w:before="0" w:after="0" w:line="360" w:lineRule="auto"/>
              <w:jc w:val="center"/>
              <w:rPr>
                <w:rFonts w:ascii="Times New Roman" w:hAnsi="Times New Roman"/>
                <w:b/>
                <w:bCs/>
                <w:iCs/>
                <w:sz w:val="28"/>
                <w:szCs w:val="28"/>
                <w:lang w:val="ru-RU"/>
              </w:rPr>
            </w:pPr>
            <w:r w:rsidRPr="00507D0C">
              <w:rPr>
                <w:rFonts w:ascii="Times New Roman" w:hAnsi="Times New Roman"/>
                <w:b/>
                <w:bCs/>
                <w:iCs/>
                <w:sz w:val="28"/>
                <w:szCs w:val="28"/>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3.5pt;height:39pt" fillcolor="#06c" strokecolor="#9cf" strokeweight="1.5pt">
                  <v:shadow on="t" color="#900"/>
                  <v:textpath style="font-family:&quot;Impact&quot;;v-text-kern:t" trim="t" fitpath="t" string="АХ – 1752"/>
                </v:shape>
              </w:pict>
            </w:r>
          </w:p>
          <w:p w:rsidR="009E1C16" w:rsidRPr="00F9437E" w:rsidRDefault="00507D0C" w:rsidP="001D1B12">
            <w:pPr>
              <w:spacing w:before="0" w:after="0" w:line="360" w:lineRule="auto"/>
              <w:jc w:val="center"/>
              <w:rPr>
                <w:rFonts w:ascii="Times New Roman" w:hAnsi="Times New Roman"/>
                <w:b/>
                <w:bCs/>
                <w:iCs/>
                <w:sz w:val="28"/>
                <w:szCs w:val="28"/>
                <w:lang w:val="ru-RU"/>
              </w:rPr>
            </w:pPr>
            <w:r>
              <w:rPr>
                <w:rFonts w:ascii="Times New Roman" w:hAnsi="Times New Roman"/>
                <w:b/>
                <w:bCs/>
                <w:iCs/>
                <w:noProof/>
                <w:sz w:val="28"/>
                <w:szCs w:val="28"/>
                <w:lang w:val="ru-RU" w:eastAsia="ru-RU"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4" type="#_x0000_t13" style="position:absolute;left:0;text-align:left;margin-left:185.9pt;margin-top:1.7pt;width:35.65pt;height:32.95pt;rotation:90;z-index:251656704" fillcolor="#4f81bd [3204]" stroked="f" strokeweight="0">
                  <v:fill color2="#365e8f [2372]" focusposition=".5,.5" focussize="" focus="100%" type="gradientRadial"/>
                  <v:shadow on="t" type="perspective" color="#243f60 [1604]" offset="1pt" offset2="-3pt"/>
                </v:shape>
              </w:pict>
            </w:r>
            <w:r w:rsidR="009E1C16">
              <w:rPr>
                <w:rFonts w:ascii="Times New Roman" w:hAnsi="Times New Roman"/>
                <w:b/>
                <w:bCs/>
                <w:iCs/>
                <w:sz w:val="28"/>
                <w:szCs w:val="28"/>
                <w:lang w:val="ru-RU"/>
              </w:rPr>
              <w:t xml:space="preserve"> </w:t>
            </w:r>
          </w:p>
          <w:p w:rsidR="009E1C16" w:rsidRDefault="009E1C16" w:rsidP="001D1B12">
            <w:pPr>
              <w:spacing w:before="0" w:after="0" w:line="360" w:lineRule="auto"/>
              <w:jc w:val="center"/>
              <w:rPr>
                <w:rFonts w:ascii="Times New Roman" w:hAnsi="Times New Roman"/>
                <w:b/>
                <w:bCs/>
                <w:iCs/>
                <w:sz w:val="28"/>
                <w:szCs w:val="28"/>
                <w:lang w:val="ru-RU"/>
              </w:rPr>
            </w:pPr>
          </w:p>
          <w:p w:rsidR="009E1C16" w:rsidRDefault="00507D0C" w:rsidP="001D1B12">
            <w:pPr>
              <w:spacing w:before="0" w:after="0" w:line="360" w:lineRule="auto"/>
              <w:jc w:val="center"/>
              <w:rPr>
                <w:rFonts w:ascii="Times New Roman" w:hAnsi="Times New Roman"/>
                <w:b/>
                <w:bCs/>
                <w:iCs/>
                <w:sz w:val="28"/>
                <w:szCs w:val="28"/>
                <w:lang w:val="ru-RU"/>
              </w:rPr>
            </w:pPr>
            <w:r w:rsidRPr="00507D0C">
              <w:rPr>
                <w:rFonts w:ascii="Times New Roman" w:hAnsi="Times New Roman"/>
                <w:b/>
                <w:bCs/>
                <w:iCs/>
                <w:sz w:val="28"/>
                <w:szCs w:val="28"/>
                <w:lang w:val="ru-RU"/>
              </w:rPr>
              <w:pict>
                <v:shape id="_x0000_i1027" type="#_x0000_t136" style="width:121.5pt;height:36pt" fillcolor="#06c" strokecolor="#9cf" strokeweight="1.5pt">
                  <v:shadow on="t" color="#900"/>
                  <v:textpath style="font-family:&quot;Impact&quot;;v-text-kern:t" trim="t" fitpath="t" string="БУНТ 14"/>
                </v:shape>
              </w:pict>
            </w:r>
          </w:p>
          <w:p w:rsidR="009E1C16" w:rsidRDefault="00507D0C" w:rsidP="001D1B12">
            <w:pPr>
              <w:spacing w:before="0" w:after="0" w:line="360" w:lineRule="auto"/>
              <w:jc w:val="center"/>
              <w:rPr>
                <w:rFonts w:ascii="Times New Roman" w:hAnsi="Times New Roman"/>
                <w:b/>
                <w:bCs/>
                <w:iCs/>
                <w:sz w:val="28"/>
                <w:szCs w:val="28"/>
                <w:lang w:val="ru-RU"/>
              </w:rPr>
            </w:pPr>
            <w:r w:rsidRPr="00507D0C">
              <w:rPr>
                <w:rFonts w:ascii="Times New Roman" w:hAnsi="Times New Roman"/>
                <w:bCs/>
                <w:iCs/>
                <w:noProof/>
                <w:sz w:val="28"/>
                <w:szCs w:val="28"/>
                <w:u w:val="single"/>
                <w:lang w:val="ru-RU" w:eastAsia="ru-RU" w:bidi="ar-SA"/>
              </w:rPr>
              <w:pict>
                <v:shape id="_x0000_s1205" type="#_x0000_t13" style="position:absolute;left:0;text-align:left;margin-left:185.9pt;margin-top:1.6pt;width:35.65pt;height:32.95pt;rotation:90;z-index:251657728" fillcolor="#4f81bd [3204]" stroked="f" strokeweight="0">
                  <v:fill color2="#365e8f [2372]" focusposition=".5,.5" focussize="" focus="100%" type="gradientRadial"/>
                  <v:shadow on="t" type="perspective" color="#243f60 [1604]" offset="1pt" offset2="-3pt"/>
                </v:shape>
              </w:pict>
            </w:r>
          </w:p>
          <w:p w:rsidR="009E1C16" w:rsidRDefault="009E1C16" w:rsidP="001D1B12">
            <w:pPr>
              <w:spacing w:before="0" w:after="0" w:line="360" w:lineRule="auto"/>
              <w:jc w:val="center"/>
              <w:rPr>
                <w:rFonts w:ascii="Times New Roman" w:hAnsi="Times New Roman"/>
                <w:b/>
                <w:bCs/>
                <w:iCs/>
                <w:sz w:val="28"/>
                <w:szCs w:val="28"/>
                <w:lang w:val="ru-RU"/>
              </w:rPr>
            </w:pPr>
          </w:p>
          <w:p w:rsidR="009E1C16" w:rsidRPr="00F47D3D" w:rsidRDefault="00507D0C" w:rsidP="001D1B12">
            <w:pPr>
              <w:spacing w:before="0" w:after="0" w:line="360" w:lineRule="auto"/>
              <w:jc w:val="center"/>
              <w:rPr>
                <w:rFonts w:ascii="Times New Roman" w:hAnsi="Times New Roman"/>
                <w:b/>
                <w:bCs/>
                <w:iCs/>
                <w:sz w:val="28"/>
                <w:szCs w:val="28"/>
                <w:lang w:val="ru-RU"/>
              </w:rPr>
            </w:pPr>
            <w:r w:rsidRPr="00507D0C">
              <w:rPr>
                <w:rFonts w:ascii="Times New Roman" w:hAnsi="Times New Roman"/>
                <w:b/>
                <w:bCs/>
                <w:iCs/>
                <w:sz w:val="28"/>
                <w:szCs w:val="28"/>
                <w:lang w:val="ru-RU"/>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8" type="#_x0000_t174" style="width:168.75pt;height:66pt" fillcolor="#365f91 [2404]">
                  <v:shadow color="#868686"/>
                  <v:textpath style="font-family:&quot;Impact&quot;;v-text-kern:t" trim="t" fitpath="t" string="мифология&#10;сказка&#10;история&#10;"/>
                </v:shape>
              </w:pict>
            </w:r>
          </w:p>
          <w:p w:rsidR="009E1C16" w:rsidRPr="00F47D3D" w:rsidRDefault="00507D0C" w:rsidP="001D1B12">
            <w:pPr>
              <w:spacing w:before="0" w:after="0" w:line="360" w:lineRule="auto"/>
              <w:rPr>
                <w:rFonts w:ascii="Times New Roman" w:hAnsi="Times New Roman"/>
                <w:b/>
                <w:bCs/>
                <w:iCs/>
                <w:sz w:val="28"/>
                <w:szCs w:val="28"/>
                <w:lang w:val="ru-RU"/>
              </w:rPr>
            </w:pPr>
            <w:r w:rsidRPr="00507D0C">
              <w:rPr>
                <w:rFonts w:ascii="Times New Roman" w:hAnsi="Times New Roman"/>
                <w:bCs/>
                <w:iCs/>
                <w:noProof/>
                <w:sz w:val="28"/>
                <w:szCs w:val="28"/>
                <w:u w:val="single"/>
                <w:lang w:val="ru-RU" w:eastAsia="ru-RU" w:bidi="ar-SA"/>
              </w:rPr>
              <w:pict>
                <v:shape id="_x0000_s1206" type="#_x0000_t13" style="position:absolute;margin-left:185.9pt;margin-top:3.7pt;width:35.65pt;height:32.95pt;rotation:90;z-index:251658752" fillcolor="#4f81bd [3204]" stroked="f" strokeweight="0">
                  <v:fill color2="#365e8f [2372]" focusposition=".5,.5" focussize="" focus="100%" type="gradientRadial"/>
                  <v:shadow on="t" type="perspective" color="#243f60 [1604]" offset="1pt" offset2="-3pt"/>
                </v:shape>
              </w:pict>
            </w:r>
          </w:p>
          <w:p w:rsidR="009E1C16" w:rsidRDefault="009E1C16" w:rsidP="001D1B12">
            <w:pPr>
              <w:spacing w:before="0" w:after="0" w:line="360" w:lineRule="auto"/>
              <w:jc w:val="center"/>
              <w:rPr>
                <w:rFonts w:ascii="Times New Roman" w:hAnsi="Times New Roman"/>
                <w:b/>
                <w:bCs/>
                <w:iCs/>
                <w:sz w:val="28"/>
                <w:szCs w:val="28"/>
              </w:rPr>
            </w:pPr>
          </w:p>
          <w:p w:rsidR="009E1C16" w:rsidRPr="00F47D3D" w:rsidRDefault="00507D0C" w:rsidP="001D1B12">
            <w:pPr>
              <w:spacing w:before="0" w:after="0" w:line="360" w:lineRule="auto"/>
              <w:jc w:val="center"/>
              <w:rPr>
                <w:rFonts w:ascii="Times New Roman" w:hAnsi="Times New Roman"/>
                <w:b/>
                <w:bCs/>
                <w:iCs/>
                <w:sz w:val="28"/>
                <w:szCs w:val="28"/>
                <w:lang w:val="ru-RU"/>
              </w:rPr>
            </w:pPr>
            <w:r w:rsidRPr="00507D0C">
              <w:rPr>
                <w:rFonts w:ascii="Times New Roman" w:hAnsi="Times New Roman"/>
                <w:b/>
                <w:bCs/>
                <w:iCs/>
                <w:sz w:val="28"/>
                <w:szCs w:val="28"/>
                <w:lang w:val="ru-RU"/>
              </w:rPr>
              <w:pict>
                <v:shape id="_x0000_i1029" type="#_x0000_t136" style="width:270pt;height:64.5pt" fillcolor="#06c" strokecolor="#9cf" strokeweight="1.5pt">
                  <v:shadow on="t" color="#900"/>
                  <v:textpath style="font-family:&quot;Impact&quot;;v-text-kern:t" trim="t" fitpath="t" string="ТПХВ - 1870&#10;"/>
                </v:shape>
              </w:pict>
            </w:r>
          </w:p>
          <w:p w:rsidR="009E1C16" w:rsidRDefault="00507D0C" w:rsidP="001D1B12">
            <w:pPr>
              <w:spacing w:before="0" w:after="0" w:line="360" w:lineRule="auto"/>
              <w:rPr>
                <w:rFonts w:ascii="Times New Roman" w:hAnsi="Times New Roman"/>
                <w:b/>
                <w:bCs/>
                <w:iCs/>
                <w:sz w:val="28"/>
                <w:szCs w:val="28"/>
              </w:rPr>
            </w:pPr>
            <w:r w:rsidRPr="00507D0C">
              <w:rPr>
                <w:rFonts w:ascii="Times New Roman" w:hAnsi="Times New Roman"/>
                <w:bCs/>
                <w:iCs/>
                <w:noProof/>
                <w:sz w:val="28"/>
                <w:szCs w:val="28"/>
                <w:u w:val="single"/>
                <w:lang w:val="ru-RU" w:eastAsia="ru-RU" w:bidi="ar-SA"/>
              </w:rPr>
              <w:pict>
                <v:shape id="_x0000_s1207" type="#_x0000_t13" style="position:absolute;margin-left:185.9pt;margin-top:17.85pt;width:35.65pt;height:32.95pt;rotation:90;z-index:251659776" fillcolor="#4f81bd [3204]" stroked="f" strokeweight="0">
                  <v:fill color2="#365e8f [2372]" focusposition=".5,.5" focussize="" focus="100%" type="gradientRadial"/>
                  <v:shadow on="t" type="perspective" color="#243f60 [1604]" offset="1pt" offset2="-3pt"/>
                </v:shape>
              </w:pict>
            </w:r>
            <w:r w:rsidR="009E1C16" w:rsidRPr="00F47D3D">
              <w:rPr>
                <w:rFonts w:ascii="Times New Roman" w:hAnsi="Times New Roman"/>
                <w:b/>
                <w:bCs/>
                <w:iCs/>
                <w:sz w:val="28"/>
                <w:szCs w:val="28"/>
                <w:lang w:val="ru-RU"/>
              </w:rPr>
              <w:t xml:space="preserve">  </w:t>
            </w:r>
          </w:p>
          <w:p w:rsidR="009E1C16" w:rsidRDefault="009E1C16" w:rsidP="001D1B12">
            <w:pPr>
              <w:spacing w:before="0" w:after="0" w:line="360" w:lineRule="auto"/>
              <w:jc w:val="center"/>
              <w:rPr>
                <w:rFonts w:ascii="Times New Roman" w:hAnsi="Times New Roman"/>
                <w:b/>
                <w:bCs/>
                <w:iCs/>
                <w:sz w:val="28"/>
                <w:szCs w:val="28"/>
                <w:lang w:val="ru-RU"/>
              </w:rPr>
            </w:pPr>
          </w:p>
          <w:p w:rsidR="009E1C16" w:rsidRDefault="009E1C16" w:rsidP="001D1B12">
            <w:pPr>
              <w:spacing w:before="0" w:after="0" w:line="360" w:lineRule="auto"/>
              <w:jc w:val="center"/>
              <w:rPr>
                <w:rFonts w:ascii="Times New Roman" w:hAnsi="Times New Roman"/>
                <w:b/>
                <w:bCs/>
                <w:iCs/>
                <w:sz w:val="28"/>
                <w:szCs w:val="28"/>
                <w:lang w:val="ru-RU"/>
              </w:rPr>
            </w:pPr>
          </w:p>
          <w:p w:rsidR="009E1C16" w:rsidRPr="00F47D3D" w:rsidRDefault="009E1C16" w:rsidP="001D1B12">
            <w:pPr>
              <w:spacing w:before="0" w:after="0" w:line="360" w:lineRule="auto"/>
              <w:rPr>
                <w:rFonts w:ascii="Times New Roman" w:hAnsi="Times New Roman"/>
                <w:b/>
                <w:bCs/>
                <w:iCs/>
                <w:sz w:val="28"/>
                <w:szCs w:val="28"/>
                <w:lang w:val="ru-RU"/>
              </w:rPr>
            </w:pPr>
            <w:r>
              <w:rPr>
                <w:rFonts w:ascii="Times New Roman" w:hAnsi="Times New Roman"/>
                <w:b/>
                <w:bCs/>
                <w:iCs/>
                <w:sz w:val="28"/>
                <w:szCs w:val="28"/>
                <w:lang w:val="ru-RU"/>
              </w:rPr>
              <w:t xml:space="preserve">        </w:t>
            </w:r>
            <w:r w:rsidR="00507D0C" w:rsidRPr="00507D0C">
              <w:rPr>
                <w:rFonts w:ascii="Times New Roman" w:hAnsi="Times New Roman"/>
                <w:b/>
                <w:bCs/>
                <w:iCs/>
                <w:sz w:val="28"/>
                <w:szCs w:val="28"/>
                <w:lang w:val="ru-RU"/>
              </w:rPr>
              <w:pict>
                <v:shape id="_x0000_i1030" type="#_x0000_t136" style="width:363.75pt;height:45pt" fillcolor="#06c" strokecolor="#9cf" strokeweight="1.5pt">
                  <v:shadow on="t" color="#900"/>
                  <v:textpath style="font-family:&quot;Impact&quot;;v-text-kern:t" trim="t" fitpath="t" string="«Правда и народность»"/>
                </v:shape>
              </w:pict>
            </w:r>
          </w:p>
        </w:tc>
      </w:tr>
    </w:tbl>
    <w:p w:rsidR="001D1B12" w:rsidRDefault="009E1C16" w:rsidP="009E1C16">
      <w:pPr>
        <w:spacing w:before="0" w:after="0" w:line="360" w:lineRule="auto"/>
        <w:jc w:val="center"/>
        <w:rPr>
          <w:rFonts w:ascii="Times New Roman" w:hAnsi="Times New Roman"/>
          <w:b/>
          <w:bCs/>
          <w:iCs/>
          <w:sz w:val="28"/>
          <w:szCs w:val="28"/>
          <w:u w:val="single"/>
          <w:lang w:val="ru-RU"/>
        </w:rPr>
      </w:pPr>
      <w:r w:rsidRPr="00F47D3D">
        <w:rPr>
          <w:rFonts w:ascii="Times New Roman" w:hAnsi="Times New Roman"/>
          <w:b/>
          <w:bCs/>
          <w:iCs/>
          <w:sz w:val="28"/>
          <w:szCs w:val="28"/>
          <w:u w:val="single"/>
          <w:lang w:val="ru-RU"/>
        </w:rPr>
        <w:t>М</w:t>
      </w:r>
      <w:r w:rsidR="001D1B12">
        <w:rPr>
          <w:rFonts w:ascii="Times New Roman" w:hAnsi="Times New Roman"/>
          <w:b/>
          <w:bCs/>
          <w:iCs/>
          <w:sz w:val="28"/>
          <w:szCs w:val="28"/>
          <w:u w:val="single"/>
          <w:lang w:val="ru-RU"/>
        </w:rPr>
        <w:t>ировая художественная культура.</w:t>
      </w:r>
    </w:p>
    <w:p w:rsidR="001D1B12" w:rsidRDefault="009E1C16" w:rsidP="001D1B12">
      <w:pPr>
        <w:spacing w:before="0" w:after="0" w:line="360" w:lineRule="auto"/>
        <w:jc w:val="center"/>
        <w:rPr>
          <w:rFonts w:ascii="Times New Roman" w:hAnsi="Times New Roman"/>
          <w:b/>
          <w:bCs/>
          <w:iCs/>
          <w:sz w:val="28"/>
          <w:szCs w:val="28"/>
          <w:u w:val="single"/>
          <w:lang w:val="ru-RU"/>
        </w:rPr>
      </w:pPr>
      <w:r w:rsidRPr="00F47D3D">
        <w:rPr>
          <w:rFonts w:ascii="Times New Roman" w:hAnsi="Times New Roman"/>
          <w:b/>
          <w:bCs/>
          <w:iCs/>
          <w:sz w:val="28"/>
          <w:szCs w:val="28"/>
          <w:u w:val="single"/>
          <w:lang w:val="ru-RU"/>
        </w:rPr>
        <w:t xml:space="preserve">Тема «Творчество художников </w:t>
      </w:r>
      <w:r>
        <w:rPr>
          <w:rFonts w:ascii="Times New Roman" w:hAnsi="Times New Roman"/>
          <w:b/>
          <w:bCs/>
          <w:iCs/>
          <w:sz w:val="28"/>
          <w:szCs w:val="28"/>
          <w:u w:val="single"/>
          <w:lang w:val="ru-RU"/>
        </w:rPr>
        <w:t>–</w:t>
      </w:r>
      <w:r w:rsidR="001D1B12">
        <w:rPr>
          <w:rFonts w:ascii="Times New Roman" w:hAnsi="Times New Roman"/>
          <w:b/>
          <w:bCs/>
          <w:iCs/>
          <w:sz w:val="28"/>
          <w:szCs w:val="28"/>
          <w:u w:val="single"/>
          <w:lang w:val="ru-RU"/>
        </w:rPr>
        <w:t xml:space="preserve"> </w:t>
      </w:r>
      <w:r w:rsidR="001D1B12" w:rsidRPr="00F47D3D">
        <w:rPr>
          <w:rFonts w:ascii="Times New Roman" w:hAnsi="Times New Roman"/>
          <w:b/>
          <w:bCs/>
          <w:iCs/>
          <w:sz w:val="28"/>
          <w:szCs w:val="28"/>
          <w:u w:val="single"/>
          <w:lang w:val="ru-RU"/>
        </w:rPr>
        <w:t>передвижников»</w:t>
      </w:r>
    </w:p>
    <w:p w:rsidR="00F9437E" w:rsidRDefault="00F9437E" w:rsidP="00356018">
      <w:pPr>
        <w:spacing w:before="0" w:after="0" w:line="360" w:lineRule="auto"/>
        <w:jc w:val="both"/>
        <w:rPr>
          <w:rFonts w:ascii="Times New Roman" w:hAnsi="Times New Roman"/>
          <w:b/>
          <w:bCs/>
          <w:iCs/>
          <w:sz w:val="28"/>
          <w:szCs w:val="28"/>
          <w:u w:val="single"/>
          <w:lang w:val="ru-RU"/>
        </w:rPr>
      </w:pPr>
    </w:p>
    <w:p w:rsidR="009E1C16" w:rsidRDefault="009E1C16" w:rsidP="00356018">
      <w:pPr>
        <w:spacing w:before="0" w:after="0" w:line="360" w:lineRule="auto"/>
        <w:jc w:val="both"/>
        <w:rPr>
          <w:rFonts w:ascii="Times New Roman" w:hAnsi="Times New Roman"/>
          <w:b/>
          <w:bCs/>
          <w:iCs/>
          <w:sz w:val="28"/>
          <w:szCs w:val="28"/>
          <w:u w:val="single"/>
          <w:lang w:val="ru-RU"/>
        </w:rPr>
      </w:pPr>
    </w:p>
    <w:p w:rsidR="009E1C16" w:rsidRDefault="009E1C16" w:rsidP="00356018">
      <w:pPr>
        <w:spacing w:before="0" w:after="0" w:line="360" w:lineRule="auto"/>
        <w:jc w:val="both"/>
        <w:rPr>
          <w:rFonts w:ascii="Times New Roman" w:hAnsi="Times New Roman"/>
          <w:b/>
          <w:bCs/>
          <w:iCs/>
          <w:sz w:val="28"/>
          <w:szCs w:val="28"/>
          <w:u w:val="single"/>
          <w:lang w:val="ru-RU"/>
        </w:rPr>
      </w:pPr>
    </w:p>
    <w:p w:rsidR="00F9437E" w:rsidRDefault="00F9437E" w:rsidP="00356018">
      <w:pPr>
        <w:spacing w:before="0" w:after="0" w:line="360" w:lineRule="auto"/>
        <w:jc w:val="both"/>
        <w:rPr>
          <w:rFonts w:ascii="Times New Roman" w:hAnsi="Times New Roman"/>
          <w:b/>
          <w:bCs/>
          <w:iCs/>
          <w:sz w:val="28"/>
          <w:szCs w:val="28"/>
          <w:u w:val="single"/>
          <w:lang w:val="ru-RU"/>
        </w:rPr>
      </w:pPr>
    </w:p>
    <w:p w:rsidR="00F9437E" w:rsidRDefault="00F9437E" w:rsidP="00356018">
      <w:pPr>
        <w:spacing w:before="0" w:after="0" w:line="360" w:lineRule="auto"/>
        <w:jc w:val="both"/>
        <w:rPr>
          <w:rFonts w:ascii="Times New Roman" w:hAnsi="Times New Roman"/>
          <w:b/>
          <w:bCs/>
          <w:iCs/>
          <w:sz w:val="28"/>
          <w:szCs w:val="28"/>
          <w:u w:val="single"/>
          <w:lang w:val="ru-RU"/>
        </w:rPr>
      </w:pPr>
    </w:p>
    <w:p w:rsidR="00F9437E" w:rsidRDefault="00F9437E" w:rsidP="00356018">
      <w:pPr>
        <w:spacing w:before="0" w:after="0" w:line="360" w:lineRule="auto"/>
        <w:jc w:val="both"/>
        <w:rPr>
          <w:rFonts w:ascii="Times New Roman" w:hAnsi="Times New Roman"/>
          <w:b/>
          <w:bCs/>
          <w:iCs/>
          <w:sz w:val="28"/>
          <w:szCs w:val="28"/>
          <w:u w:val="single"/>
          <w:lang w:val="ru-RU"/>
        </w:rPr>
      </w:pPr>
    </w:p>
    <w:p w:rsidR="00F9437E" w:rsidRDefault="00F9437E" w:rsidP="00356018">
      <w:pPr>
        <w:spacing w:before="0" w:after="0" w:line="360" w:lineRule="auto"/>
        <w:jc w:val="both"/>
        <w:rPr>
          <w:rFonts w:ascii="Times New Roman" w:hAnsi="Times New Roman"/>
          <w:b/>
          <w:bCs/>
          <w:iCs/>
          <w:sz w:val="28"/>
          <w:szCs w:val="28"/>
          <w:u w:val="single"/>
          <w:lang w:val="ru-RU"/>
        </w:rPr>
      </w:pPr>
    </w:p>
    <w:p w:rsidR="00F9437E" w:rsidRDefault="00F9437E" w:rsidP="00356018">
      <w:pPr>
        <w:spacing w:before="0" w:after="0" w:line="360" w:lineRule="auto"/>
        <w:jc w:val="both"/>
        <w:rPr>
          <w:rFonts w:ascii="Times New Roman" w:hAnsi="Times New Roman"/>
          <w:b/>
          <w:bCs/>
          <w:iCs/>
          <w:sz w:val="28"/>
          <w:szCs w:val="28"/>
          <w:u w:val="single"/>
          <w:lang w:val="ru-RU"/>
        </w:rPr>
      </w:pPr>
    </w:p>
    <w:p w:rsidR="00F47D3D" w:rsidRDefault="00F47D3D"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9E1C16" w:rsidRDefault="009E1C16" w:rsidP="00356018">
      <w:pPr>
        <w:pStyle w:val="nospacing"/>
        <w:spacing w:before="0" w:beforeAutospacing="0" w:after="0" w:afterAutospacing="0" w:line="360" w:lineRule="auto"/>
        <w:jc w:val="both"/>
        <w:rPr>
          <w:sz w:val="28"/>
          <w:szCs w:val="28"/>
          <w:lang w:val="ru-RU"/>
        </w:rPr>
      </w:pPr>
    </w:p>
    <w:p w:rsidR="006B409B" w:rsidRDefault="006B409B" w:rsidP="009E1C16">
      <w:pPr>
        <w:pStyle w:val="nospacing"/>
        <w:spacing w:before="0" w:beforeAutospacing="0" w:after="0" w:afterAutospacing="0" w:line="360" w:lineRule="auto"/>
        <w:ind w:firstLine="708"/>
        <w:jc w:val="both"/>
        <w:rPr>
          <w:sz w:val="28"/>
          <w:szCs w:val="28"/>
          <w:lang w:val="ru-RU"/>
        </w:rPr>
      </w:pPr>
    </w:p>
    <w:p w:rsidR="009E1C16" w:rsidRDefault="00F9437E" w:rsidP="009E1C16">
      <w:pPr>
        <w:pStyle w:val="nospacing"/>
        <w:spacing w:before="0" w:beforeAutospacing="0" w:after="0" w:afterAutospacing="0" w:line="360" w:lineRule="auto"/>
        <w:ind w:firstLine="708"/>
        <w:jc w:val="both"/>
        <w:rPr>
          <w:sz w:val="28"/>
          <w:szCs w:val="28"/>
          <w:lang w:val="ru-RU"/>
        </w:rPr>
      </w:pPr>
      <w:r>
        <w:rPr>
          <w:sz w:val="28"/>
          <w:szCs w:val="28"/>
          <w:lang w:val="ru-RU"/>
        </w:rPr>
        <w:t>Где</w:t>
      </w:r>
      <w:r w:rsidRPr="00F9437E">
        <w:rPr>
          <w:sz w:val="28"/>
          <w:szCs w:val="28"/>
          <w:lang w:val="ru-RU"/>
        </w:rPr>
        <w:t>:</w:t>
      </w:r>
      <w:r>
        <w:rPr>
          <w:sz w:val="28"/>
          <w:szCs w:val="28"/>
          <w:lang w:val="ru-RU"/>
        </w:rPr>
        <w:t xml:space="preserve"> АХ – 1752 – открытие Академии Художеств в Санкт-Петербурге</w:t>
      </w:r>
    </w:p>
    <w:p w:rsidR="0046625C" w:rsidRDefault="00F9437E" w:rsidP="009E1C16">
      <w:pPr>
        <w:pStyle w:val="nospacing"/>
        <w:spacing w:before="0" w:beforeAutospacing="0" w:after="0" w:afterAutospacing="0" w:line="360" w:lineRule="auto"/>
        <w:ind w:firstLine="708"/>
        <w:jc w:val="both"/>
        <w:rPr>
          <w:sz w:val="28"/>
          <w:szCs w:val="28"/>
          <w:lang w:val="ru-RU"/>
        </w:rPr>
      </w:pPr>
      <w:r>
        <w:rPr>
          <w:sz w:val="28"/>
          <w:szCs w:val="28"/>
          <w:lang w:val="ru-RU"/>
        </w:rPr>
        <w:t xml:space="preserve">Бунт – 14 – отказ 14 выпускников во главе с Крамским от предложенной дирекцией Академии тематики для дипломных работ, а именно – тематики, </w:t>
      </w:r>
      <w:r>
        <w:rPr>
          <w:sz w:val="28"/>
          <w:szCs w:val="28"/>
          <w:lang w:val="ru-RU"/>
        </w:rPr>
        <w:lastRenderedPageBreak/>
        <w:t xml:space="preserve">отдалённой от </w:t>
      </w:r>
      <w:r w:rsidR="0046625C">
        <w:rPr>
          <w:sz w:val="28"/>
          <w:szCs w:val="28"/>
          <w:lang w:val="ru-RU"/>
        </w:rPr>
        <w:t>действительности – мифологические, сказочные, исторические сюжеты.</w:t>
      </w:r>
    </w:p>
    <w:p w:rsidR="00F9437E" w:rsidRDefault="0046625C" w:rsidP="00356018">
      <w:pPr>
        <w:pStyle w:val="nospacing"/>
        <w:spacing w:before="0" w:beforeAutospacing="0" w:after="0" w:afterAutospacing="0" w:line="360" w:lineRule="auto"/>
        <w:jc w:val="both"/>
        <w:rPr>
          <w:sz w:val="28"/>
          <w:szCs w:val="28"/>
          <w:lang w:val="ru-RU"/>
        </w:rPr>
      </w:pPr>
      <w:r>
        <w:rPr>
          <w:sz w:val="28"/>
          <w:szCs w:val="28"/>
          <w:lang w:val="ru-RU"/>
        </w:rPr>
        <w:tab/>
        <w:t>ТПХВ –</w:t>
      </w:r>
      <w:r w:rsidR="003F5E93">
        <w:rPr>
          <w:sz w:val="28"/>
          <w:szCs w:val="28"/>
          <w:lang w:val="ru-RU"/>
        </w:rPr>
        <w:t xml:space="preserve">1870 - </w:t>
      </w:r>
      <w:r>
        <w:rPr>
          <w:sz w:val="28"/>
          <w:szCs w:val="28"/>
          <w:lang w:val="ru-RU"/>
        </w:rPr>
        <w:t xml:space="preserve"> организация товарищества пере</w:t>
      </w:r>
      <w:r w:rsidR="003F5E93">
        <w:rPr>
          <w:sz w:val="28"/>
          <w:szCs w:val="28"/>
          <w:lang w:val="ru-RU"/>
        </w:rPr>
        <w:t>движных художественных выставок в 1870 году</w:t>
      </w:r>
      <w:r w:rsidR="003F5E93" w:rsidRPr="003F5E93">
        <w:rPr>
          <w:sz w:val="28"/>
          <w:szCs w:val="28"/>
          <w:lang w:val="ru-RU"/>
        </w:rPr>
        <w:t>;</w:t>
      </w:r>
    </w:p>
    <w:p w:rsidR="003F5E93" w:rsidRPr="003F5E93" w:rsidRDefault="003F5E93" w:rsidP="00356018">
      <w:pPr>
        <w:pStyle w:val="nospacing"/>
        <w:spacing w:before="0" w:beforeAutospacing="0" w:after="0" w:afterAutospacing="0" w:line="360" w:lineRule="auto"/>
        <w:jc w:val="both"/>
        <w:rPr>
          <w:sz w:val="28"/>
          <w:szCs w:val="28"/>
          <w:lang w:val="ru-RU"/>
        </w:rPr>
      </w:pPr>
      <w:r>
        <w:rPr>
          <w:sz w:val="28"/>
          <w:szCs w:val="28"/>
          <w:lang w:val="ru-RU"/>
        </w:rPr>
        <w:tab/>
        <w:t xml:space="preserve">«Правда и народность» - девиз «передвижников» и всего искусства 2-й половины </w:t>
      </w:r>
      <w:r>
        <w:rPr>
          <w:sz w:val="28"/>
          <w:szCs w:val="28"/>
        </w:rPr>
        <w:t>XIX</w:t>
      </w:r>
      <w:r>
        <w:rPr>
          <w:sz w:val="28"/>
          <w:szCs w:val="28"/>
          <w:lang w:val="ru-RU"/>
        </w:rPr>
        <w:t xml:space="preserve"> века.</w:t>
      </w:r>
    </w:p>
    <w:p w:rsidR="00BE1AB7" w:rsidRDefault="003D59F1" w:rsidP="00356018">
      <w:pPr>
        <w:pStyle w:val="nospacing"/>
        <w:spacing w:before="0" w:beforeAutospacing="0" w:after="0" w:afterAutospacing="0" w:line="360" w:lineRule="auto"/>
        <w:ind w:firstLine="708"/>
        <w:jc w:val="both"/>
        <w:rPr>
          <w:sz w:val="28"/>
          <w:szCs w:val="28"/>
          <w:lang w:val="ru-RU"/>
        </w:rPr>
      </w:pPr>
      <w:r w:rsidRPr="00F47D3D">
        <w:rPr>
          <w:sz w:val="28"/>
          <w:szCs w:val="28"/>
          <w:lang w:val="ru-RU"/>
        </w:rPr>
        <w:t>Проводимая диагностика усвоения моими учащимися преподаваемых учебных дисци</w:t>
      </w:r>
      <w:r w:rsidR="0078086C">
        <w:rPr>
          <w:sz w:val="28"/>
          <w:szCs w:val="28"/>
          <w:lang w:val="ru-RU"/>
        </w:rPr>
        <w:t xml:space="preserve">плин подтверждает, что используемая мною </w:t>
      </w:r>
      <w:r w:rsidR="00DC7B29">
        <w:rPr>
          <w:sz w:val="28"/>
          <w:szCs w:val="28"/>
          <w:lang w:val="ru-RU"/>
        </w:rPr>
        <w:t xml:space="preserve">данная </w:t>
      </w:r>
      <w:r w:rsidR="0078086C">
        <w:rPr>
          <w:sz w:val="28"/>
          <w:szCs w:val="28"/>
          <w:lang w:val="ru-RU"/>
        </w:rPr>
        <w:t>технология</w:t>
      </w:r>
      <w:r w:rsidRPr="00F47D3D">
        <w:rPr>
          <w:sz w:val="28"/>
          <w:szCs w:val="28"/>
          <w:lang w:val="ru-RU"/>
        </w:rPr>
        <w:t xml:space="preserve">, формы и методы работы наиболее оптимально </w:t>
      </w:r>
      <w:r w:rsidR="00DE602A">
        <w:rPr>
          <w:sz w:val="28"/>
          <w:szCs w:val="28"/>
          <w:lang w:val="ru-RU"/>
        </w:rPr>
        <w:t xml:space="preserve">помогают в усвоении </w:t>
      </w:r>
      <w:r w:rsidR="00BE1AB7">
        <w:rPr>
          <w:sz w:val="28"/>
          <w:szCs w:val="28"/>
          <w:lang w:val="ru-RU"/>
        </w:rPr>
        <w:t xml:space="preserve">и запоминания </w:t>
      </w:r>
      <w:r w:rsidR="00DE602A">
        <w:rPr>
          <w:sz w:val="28"/>
          <w:szCs w:val="28"/>
          <w:lang w:val="ru-RU"/>
        </w:rPr>
        <w:t>учебного материала, раскрывают</w:t>
      </w:r>
      <w:r w:rsidRPr="00F47D3D">
        <w:rPr>
          <w:sz w:val="28"/>
          <w:szCs w:val="28"/>
          <w:lang w:val="ru-RU"/>
        </w:rPr>
        <w:t xml:space="preserve"> творческие способности моих учеников, дают им возможность проявить</w:t>
      </w:r>
      <w:r w:rsidRPr="00F47D3D">
        <w:rPr>
          <w:sz w:val="28"/>
          <w:szCs w:val="28"/>
        </w:rPr>
        <w:t> </w:t>
      </w:r>
      <w:r w:rsidRPr="00F47D3D">
        <w:rPr>
          <w:sz w:val="28"/>
          <w:szCs w:val="28"/>
          <w:lang w:val="ru-RU"/>
        </w:rPr>
        <w:t xml:space="preserve"> себя в творческой деятельности</w:t>
      </w:r>
      <w:r w:rsidR="00BE1AB7">
        <w:rPr>
          <w:sz w:val="28"/>
          <w:szCs w:val="28"/>
          <w:lang w:val="ru-RU"/>
        </w:rPr>
        <w:t>.</w:t>
      </w:r>
    </w:p>
    <w:p w:rsidR="00285CEC" w:rsidRPr="00F47D3D" w:rsidRDefault="00285CEC" w:rsidP="00356018">
      <w:pPr>
        <w:pStyle w:val="nospacing"/>
        <w:spacing w:before="0" w:beforeAutospacing="0" w:after="0" w:afterAutospacing="0" w:line="360" w:lineRule="auto"/>
        <w:ind w:firstLine="708"/>
        <w:jc w:val="both"/>
        <w:rPr>
          <w:sz w:val="28"/>
          <w:szCs w:val="28"/>
          <w:lang w:val="ru-RU"/>
        </w:rPr>
      </w:pPr>
      <w:r w:rsidRPr="00F47D3D">
        <w:rPr>
          <w:sz w:val="28"/>
          <w:szCs w:val="28"/>
          <w:lang w:val="ru-RU"/>
        </w:rPr>
        <w:t>Возможно, что в XXI веке появится ещё ряд новых педагогических технологий. На мой взгляд, это можно только приветствовать. Каждый преподаватель ищет свои формы и методы преподавания. Но цель у всех одна.</w:t>
      </w:r>
    </w:p>
    <w:p w:rsidR="00285CEC" w:rsidRDefault="00285CEC" w:rsidP="00356018">
      <w:pPr>
        <w:pStyle w:val="nospacing"/>
        <w:spacing w:before="0" w:beforeAutospacing="0" w:after="0" w:afterAutospacing="0" w:line="360" w:lineRule="auto"/>
        <w:ind w:firstLine="708"/>
        <w:jc w:val="both"/>
        <w:rPr>
          <w:sz w:val="28"/>
          <w:szCs w:val="28"/>
          <w:lang w:val="ru-RU"/>
        </w:rPr>
      </w:pPr>
    </w:p>
    <w:p w:rsidR="00627F10" w:rsidRDefault="00627F10" w:rsidP="00356018">
      <w:pPr>
        <w:pStyle w:val="nospacing"/>
        <w:spacing w:before="0" w:beforeAutospacing="0" w:after="0" w:afterAutospacing="0" w:line="360" w:lineRule="auto"/>
        <w:ind w:firstLine="708"/>
        <w:jc w:val="both"/>
        <w:rPr>
          <w:sz w:val="28"/>
          <w:szCs w:val="28"/>
          <w:lang w:val="ru-RU"/>
        </w:rPr>
      </w:pPr>
    </w:p>
    <w:p w:rsidR="00627F10" w:rsidRDefault="00627F10" w:rsidP="00574453">
      <w:pPr>
        <w:pStyle w:val="nospacing"/>
        <w:spacing w:before="0" w:beforeAutospacing="0" w:after="0" w:afterAutospacing="0" w:line="360" w:lineRule="auto"/>
        <w:ind w:firstLine="708"/>
        <w:jc w:val="center"/>
        <w:rPr>
          <w:b/>
          <w:i/>
          <w:sz w:val="28"/>
          <w:szCs w:val="28"/>
          <w:lang w:val="ru-RU"/>
        </w:rPr>
      </w:pPr>
      <w:r w:rsidRPr="00627F10">
        <w:rPr>
          <w:b/>
          <w:i/>
          <w:sz w:val="28"/>
          <w:szCs w:val="28"/>
          <w:lang w:val="ru-RU"/>
        </w:rPr>
        <w:t>Список использованной литературы</w:t>
      </w:r>
    </w:p>
    <w:p w:rsidR="006B520E" w:rsidRDefault="006B520E" w:rsidP="00574453">
      <w:pPr>
        <w:pStyle w:val="af4"/>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rFonts w:ascii="Times New Roman" w:hAnsi="Times New Roman"/>
          <w:sz w:val="28"/>
          <w:szCs w:val="28"/>
          <w:lang w:val="ru-RU" w:eastAsia="ru-RU" w:bidi="ar-SA"/>
        </w:rPr>
      </w:pPr>
      <w:proofErr w:type="spellStart"/>
      <w:r w:rsidRPr="006B520E">
        <w:rPr>
          <w:rFonts w:ascii="Times New Roman" w:hAnsi="Times New Roman"/>
          <w:sz w:val="28"/>
          <w:szCs w:val="28"/>
          <w:lang w:val="ru-RU" w:eastAsia="ru-RU" w:bidi="ar-SA"/>
        </w:rPr>
        <w:t>Атутов</w:t>
      </w:r>
      <w:proofErr w:type="spellEnd"/>
      <w:r w:rsidRPr="006B520E">
        <w:rPr>
          <w:rFonts w:ascii="Times New Roman" w:hAnsi="Times New Roman"/>
          <w:sz w:val="28"/>
          <w:szCs w:val="28"/>
          <w:lang w:val="ru-RU" w:eastAsia="ru-RU" w:bidi="ar-SA"/>
        </w:rPr>
        <w:t xml:space="preserve"> П.Р. </w:t>
      </w:r>
      <w:r w:rsidR="00CE5FB6">
        <w:rPr>
          <w:rFonts w:ascii="Times New Roman" w:hAnsi="Times New Roman"/>
          <w:sz w:val="28"/>
          <w:szCs w:val="28"/>
          <w:lang w:val="ru-RU" w:eastAsia="ru-RU" w:bidi="ar-SA"/>
        </w:rPr>
        <w:t>«</w:t>
      </w:r>
      <w:r w:rsidRPr="006B520E">
        <w:rPr>
          <w:rFonts w:ascii="Times New Roman" w:hAnsi="Times New Roman"/>
          <w:sz w:val="28"/>
          <w:szCs w:val="28"/>
          <w:lang w:val="ru-RU" w:eastAsia="ru-RU" w:bidi="ar-SA"/>
        </w:rPr>
        <w:t>Технолог</w:t>
      </w:r>
      <w:r w:rsidR="00CE5FB6">
        <w:rPr>
          <w:rFonts w:ascii="Times New Roman" w:hAnsi="Times New Roman"/>
          <w:sz w:val="28"/>
          <w:szCs w:val="28"/>
          <w:lang w:val="ru-RU" w:eastAsia="ru-RU" w:bidi="ar-SA"/>
        </w:rPr>
        <w:t>ия и современное образование», Педагогика,  1996.</w:t>
      </w:r>
    </w:p>
    <w:p w:rsidR="00CE5FB6" w:rsidRPr="00CE5FB6" w:rsidRDefault="00CE5FB6"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И.Н.Баженова</w:t>
      </w:r>
      <w:r>
        <w:rPr>
          <w:rFonts w:ascii="Times New Roman" w:hAnsi="Times New Roman"/>
          <w:sz w:val="28"/>
          <w:szCs w:val="28"/>
          <w:lang w:val="ru-RU" w:eastAsia="ru-RU" w:bidi="ar-SA"/>
        </w:rPr>
        <w:t xml:space="preserve"> «Педагогический поиск», </w:t>
      </w:r>
      <w:r w:rsidRPr="006B520E">
        <w:rPr>
          <w:rFonts w:ascii="Times New Roman" w:hAnsi="Times New Roman"/>
          <w:sz w:val="28"/>
          <w:szCs w:val="28"/>
          <w:lang w:val="ru-RU" w:eastAsia="ru-RU" w:bidi="ar-SA"/>
        </w:rPr>
        <w:t>М.: Педагогика, 1987.</w:t>
      </w:r>
    </w:p>
    <w:p w:rsidR="006B520E" w:rsidRPr="006B520E" w:rsidRDefault="006B520E" w:rsidP="00574453">
      <w:pPr>
        <w:pStyle w:val="af4"/>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 xml:space="preserve">Беспалько В.П. </w:t>
      </w:r>
      <w:r w:rsidR="00CE5FB6">
        <w:rPr>
          <w:rFonts w:ascii="Times New Roman" w:hAnsi="Times New Roman"/>
          <w:sz w:val="28"/>
          <w:szCs w:val="28"/>
          <w:lang w:val="ru-RU" w:eastAsia="ru-RU" w:bidi="ar-SA"/>
        </w:rPr>
        <w:t>«</w:t>
      </w:r>
      <w:r w:rsidRPr="006B520E">
        <w:rPr>
          <w:rFonts w:ascii="Times New Roman" w:hAnsi="Times New Roman"/>
          <w:sz w:val="28"/>
          <w:szCs w:val="28"/>
          <w:lang w:val="ru-RU" w:eastAsia="ru-RU" w:bidi="ar-SA"/>
        </w:rPr>
        <w:t>Слага</w:t>
      </w:r>
      <w:r w:rsidR="00CE5FB6">
        <w:rPr>
          <w:rFonts w:ascii="Times New Roman" w:hAnsi="Times New Roman"/>
          <w:sz w:val="28"/>
          <w:szCs w:val="28"/>
          <w:lang w:val="ru-RU" w:eastAsia="ru-RU" w:bidi="ar-SA"/>
        </w:rPr>
        <w:t>емые педагогической  технологии»,</w:t>
      </w:r>
      <w:r w:rsidRPr="006B520E">
        <w:rPr>
          <w:rFonts w:ascii="Times New Roman" w:hAnsi="Times New Roman"/>
          <w:sz w:val="28"/>
          <w:szCs w:val="28"/>
          <w:lang w:val="ru-RU" w:eastAsia="ru-RU" w:bidi="ar-SA"/>
        </w:rPr>
        <w:t xml:space="preserve">  М.:  Педагогика,</w:t>
      </w:r>
      <w:r>
        <w:rPr>
          <w:rFonts w:ascii="Times New Roman" w:hAnsi="Times New Roman"/>
          <w:sz w:val="28"/>
          <w:szCs w:val="28"/>
          <w:lang w:val="ru-RU" w:eastAsia="ru-RU" w:bidi="ar-SA"/>
        </w:rPr>
        <w:t xml:space="preserve"> </w:t>
      </w:r>
      <w:r w:rsidRPr="006B520E">
        <w:rPr>
          <w:rFonts w:ascii="Times New Roman" w:hAnsi="Times New Roman"/>
          <w:sz w:val="28"/>
          <w:szCs w:val="28"/>
          <w:lang w:val="ru-RU" w:eastAsia="ru-RU" w:bidi="ar-SA"/>
        </w:rPr>
        <w:t>1989.</w:t>
      </w:r>
    </w:p>
    <w:p w:rsidR="006B520E"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 xml:space="preserve">Калмыкова З.И. </w:t>
      </w:r>
      <w:r w:rsidR="00CE5FB6">
        <w:rPr>
          <w:rFonts w:ascii="Times New Roman" w:hAnsi="Times New Roman"/>
          <w:sz w:val="28"/>
          <w:szCs w:val="28"/>
          <w:lang w:val="ru-RU" w:eastAsia="ru-RU" w:bidi="ar-SA"/>
        </w:rPr>
        <w:t>«Педагогика гуманизма»</w:t>
      </w:r>
      <w:r w:rsidRPr="006B520E">
        <w:rPr>
          <w:rFonts w:ascii="Times New Roman" w:hAnsi="Times New Roman"/>
          <w:sz w:val="28"/>
          <w:szCs w:val="28"/>
          <w:lang w:val="ru-RU" w:eastAsia="ru-RU" w:bidi="ar-SA"/>
        </w:rPr>
        <w:t xml:space="preserve"> - М.: Знание. 1990.</w:t>
      </w:r>
    </w:p>
    <w:p w:rsidR="006B520E"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proofErr w:type="spellStart"/>
      <w:r w:rsidRPr="006B520E">
        <w:rPr>
          <w:rFonts w:ascii="Times New Roman" w:hAnsi="Times New Roman"/>
          <w:sz w:val="28"/>
          <w:szCs w:val="28"/>
          <w:lang w:val="ru-RU" w:eastAsia="ru-RU" w:bidi="ar-SA"/>
        </w:rPr>
        <w:t>Салмина</w:t>
      </w:r>
      <w:proofErr w:type="spellEnd"/>
      <w:r w:rsidRPr="006B520E">
        <w:rPr>
          <w:rFonts w:ascii="Times New Roman" w:hAnsi="Times New Roman"/>
          <w:sz w:val="28"/>
          <w:szCs w:val="28"/>
          <w:lang w:val="ru-RU" w:eastAsia="ru-RU" w:bidi="ar-SA"/>
        </w:rPr>
        <w:t xml:space="preserve"> Л.Г. Знак и символ в обучении. - М.: МГУ, 1988. </w:t>
      </w:r>
    </w:p>
    <w:p w:rsidR="006B520E"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Шаталов В.</w:t>
      </w:r>
      <w:r w:rsidR="003A0AC1" w:rsidRPr="006B520E">
        <w:rPr>
          <w:rFonts w:ascii="Times New Roman" w:hAnsi="Times New Roman"/>
          <w:sz w:val="28"/>
          <w:szCs w:val="28"/>
          <w:lang w:val="ru-RU" w:eastAsia="ru-RU" w:bidi="ar-SA"/>
        </w:rPr>
        <w:t>Ф.,</w:t>
      </w:r>
      <w:r w:rsidRPr="006B520E">
        <w:rPr>
          <w:rFonts w:ascii="Times New Roman" w:hAnsi="Times New Roman"/>
          <w:sz w:val="28"/>
          <w:szCs w:val="28"/>
          <w:lang w:val="ru-RU" w:eastAsia="ru-RU" w:bidi="ar-SA"/>
        </w:rPr>
        <w:t xml:space="preserve"> Куда и как исчезли тройки. - М.: Педагогика, 1980.</w:t>
      </w:r>
    </w:p>
    <w:p w:rsidR="006B520E"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Шаталов В.Ф. Точка опоры. - М.: Педагогика, 1987</w:t>
      </w:r>
    </w:p>
    <w:p w:rsidR="006B520E"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Шаталов В.Ф. Эксперимент продолжается. - М.: Педагогика, 1989</w:t>
      </w:r>
    </w:p>
    <w:p w:rsidR="00627F10" w:rsidRPr="00580FC3" w:rsidRDefault="006B520E" w:rsidP="00574453">
      <w:pPr>
        <w:pStyle w:val="af4"/>
        <w:numPr>
          <w:ilvl w:val="1"/>
          <w:numId w:val="5"/>
        </w:numPr>
        <w:spacing w:before="0" w:after="0" w:line="360" w:lineRule="auto"/>
        <w:jc w:val="both"/>
        <w:rPr>
          <w:rFonts w:ascii="Times New Roman" w:hAnsi="Times New Roman"/>
          <w:sz w:val="28"/>
          <w:szCs w:val="28"/>
          <w:lang w:val="ru-RU" w:eastAsia="ru-RU" w:bidi="ar-SA"/>
        </w:rPr>
      </w:pPr>
      <w:r w:rsidRPr="006B520E">
        <w:rPr>
          <w:rFonts w:ascii="Times New Roman" w:hAnsi="Times New Roman"/>
          <w:sz w:val="28"/>
          <w:szCs w:val="28"/>
          <w:lang w:val="ru-RU" w:eastAsia="ru-RU" w:bidi="ar-SA"/>
        </w:rPr>
        <w:t xml:space="preserve">Шевченко С.Д. Школьный урок: как научить каждого. - М.: </w:t>
      </w:r>
      <w:r w:rsidR="00580FC3">
        <w:rPr>
          <w:rFonts w:ascii="Times New Roman" w:hAnsi="Times New Roman"/>
          <w:sz w:val="28"/>
          <w:szCs w:val="28"/>
          <w:lang w:val="ru-RU" w:eastAsia="ru-RU" w:bidi="ar-SA"/>
        </w:rPr>
        <w:t>П</w:t>
      </w:r>
      <w:r w:rsidRPr="006B520E">
        <w:rPr>
          <w:rFonts w:ascii="Times New Roman" w:hAnsi="Times New Roman"/>
          <w:sz w:val="28"/>
          <w:szCs w:val="28"/>
          <w:lang w:val="ru-RU" w:eastAsia="ru-RU" w:bidi="ar-SA"/>
        </w:rPr>
        <w:t>росвещение, 1991. </w:t>
      </w:r>
    </w:p>
    <w:sectPr w:rsidR="00627F10" w:rsidRPr="00580FC3" w:rsidSect="003A0FEA">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BE0" w:rsidRDefault="002E4BE0" w:rsidP="00AA16D1">
      <w:pPr>
        <w:spacing w:before="0" w:after="0" w:line="240" w:lineRule="auto"/>
      </w:pPr>
      <w:r>
        <w:separator/>
      </w:r>
    </w:p>
  </w:endnote>
  <w:endnote w:type="continuationSeparator" w:id="0">
    <w:p w:rsidR="002E4BE0" w:rsidRDefault="002E4BE0" w:rsidP="00AA16D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BE0" w:rsidRDefault="002E4BE0" w:rsidP="00AA16D1">
      <w:pPr>
        <w:spacing w:before="0" w:after="0" w:line="240" w:lineRule="auto"/>
      </w:pPr>
      <w:r>
        <w:separator/>
      </w:r>
    </w:p>
  </w:footnote>
  <w:footnote w:type="continuationSeparator" w:id="0">
    <w:p w:rsidR="002E4BE0" w:rsidRDefault="002E4BE0" w:rsidP="00AA16D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05DC1"/>
    <w:multiLevelType w:val="hybridMultilevel"/>
    <w:tmpl w:val="EE1C32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420A7"/>
    <w:multiLevelType w:val="hybridMultilevel"/>
    <w:tmpl w:val="DC0C7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5F10DC"/>
    <w:multiLevelType w:val="hybridMultilevel"/>
    <w:tmpl w:val="DDC6B7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793F98"/>
    <w:multiLevelType w:val="hybridMultilevel"/>
    <w:tmpl w:val="EC482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4A4C80"/>
    <w:multiLevelType w:val="multilevel"/>
    <w:tmpl w:val="DA9885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3062"/>
    <w:rsid w:val="00025D4E"/>
    <w:rsid w:val="000302DB"/>
    <w:rsid w:val="000306A8"/>
    <w:rsid w:val="000337EF"/>
    <w:rsid w:val="00036D6F"/>
    <w:rsid w:val="00040A39"/>
    <w:rsid w:val="00045F37"/>
    <w:rsid w:val="000555AC"/>
    <w:rsid w:val="00062C61"/>
    <w:rsid w:val="00066773"/>
    <w:rsid w:val="00072348"/>
    <w:rsid w:val="0008295D"/>
    <w:rsid w:val="000859B7"/>
    <w:rsid w:val="00087774"/>
    <w:rsid w:val="000930F7"/>
    <w:rsid w:val="000A28F2"/>
    <w:rsid w:val="000B09D2"/>
    <w:rsid w:val="000D0E0E"/>
    <w:rsid w:val="000D13B2"/>
    <w:rsid w:val="000D2BD5"/>
    <w:rsid w:val="000E07E7"/>
    <w:rsid w:val="000F4BA1"/>
    <w:rsid w:val="00113062"/>
    <w:rsid w:val="00114B88"/>
    <w:rsid w:val="00116260"/>
    <w:rsid w:val="0012343C"/>
    <w:rsid w:val="00124BF5"/>
    <w:rsid w:val="00125B2A"/>
    <w:rsid w:val="00130685"/>
    <w:rsid w:val="001335D1"/>
    <w:rsid w:val="00136117"/>
    <w:rsid w:val="00136DD8"/>
    <w:rsid w:val="001434FC"/>
    <w:rsid w:val="001451B4"/>
    <w:rsid w:val="001473FF"/>
    <w:rsid w:val="00152F75"/>
    <w:rsid w:val="00153134"/>
    <w:rsid w:val="0016160C"/>
    <w:rsid w:val="00161D21"/>
    <w:rsid w:val="00164BC4"/>
    <w:rsid w:val="00176A19"/>
    <w:rsid w:val="001832F8"/>
    <w:rsid w:val="00192944"/>
    <w:rsid w:val="001A29AF"/>
    <w:rsid w:val="001A3E1D"/>
    <w:rsid w:val="001A4DB6"/>
    <w:rsid w:val="001B2D3F"/>
    <w:rsid w:val="001D1946"/>
    <w:rsid w:val="001D1B12"/>
    <w:rsid w:val="001D37EA"/>
    <w:rsid w:val="001D4BBC"/>
    <w:rsid w:val="001F06E2"/>
    <w:rsid w:val="0020040A"/>
    <w:rsid w:val="00200B64"/>
    <w:rsid w:val="00206623"/>
    <w:rsid w:val="00225B2C"/>
    <w:rsid w:val="00227857"/>
    <w:rsid w:val="0023586A"/>
    <w:rsid w:val="002573B8"/>
    <w:rsid w:val="002621C6"/>
    <w:rsid w:val="00264E37"/>
    <w:rsid w:val="00266E10"/>
    <w:rsid w:val="00270080"/>
    <w:rsid w:val="00277BEE"/>
    <w:rsid w:val="00285CEC"/>
    <w:rsid w:val="00297977"/>
    <w:rsid w:val="002A1F46"/>
    <w:rsid w:val="002A3B2C"/>
    <w:rsid w:val="002C584F"/>
    <w:rsid w:val="002E2D92"/>
    <w:rsid w:val="002E3E20"/>
    <w:rsid w:val="002E4BE0"/>
    <w:rsid w:val="003014A7"/>
    <w:rsid w:val="00304FE2"/>
    <w:rsid w:val="00315C2B"/>
    <w:rsid w:val="00317205"/>
    <w:rsid w:val="00325F25"/>
    <w:rsid w:val="00327BEF"/>
    <w:rsid w:val="0033696F"/>
    <w:rsid w:val="00336C1A"/>
    <w:rsid w:val="00345986"/>
    <w:rsid w:val="003544A2"/>
    <w:rsid w:val="00356018"/>
    <w:rsid w:val="00372212"/>
    <w:rsid w:val="00372690"/>
    <w:rsid w:val="003747EA"/>
    <w:rsid w:val="00380C04"/>
    <w:rsid w:val="00397FC1"/>
    <w:rsid w:val="003A0AC1"/>
    <w:rsid w:val="003A0FEA"/>
    <w:rsid w:val="003B09AF"/>
    <w:rsid w:val="003B2754"/>
    <w:rsid w:val="003B4522"/>
    <w:rsid w:val="003D59F1"/>
    <w:rsid w:val="003D6048"/>
    <w:rsid w:val="003E46F9"/>
    <w:rsid w:val="003F0D4F"/>
    <w:rsid w:val="003F5E93"/>
    <w:rsid w:val="003F6828"/>
    <w:rsid w:val="00414879"/>
    <w:rsid w:val="004161FF"/>
    <w:rsid w:val="004271F2"/>
    <w:rsid w:val="00434244"/>
    <w:rsid w:val="0044166B"/>
    <w:rsid w:val="00441CA7"/>
    <w:rsid w:val="0044588F"/>
    <w:rsid w:val="0045702D"/>
    <w:rsid w:val="00457B69"/>
    <w:rsid w:val="0046625C"/>
    <w:rsid w:val="00477D5B"/>
    <w:rsid w:val="004839DC"/>
    <w:rsid w:val="004D647F"/>
    <w:rsid w:val="004D6653"/>
    <w:rsid w:val="004D6B0C"/>
    <w:rsid w:val="004F689D"/>
    <w:rsid w:val="00507D0C"/>
    <w:rsid w:val="00510434"/>
    <w:rsid w:val="00512723"/>
    <w:rsid w:val="00541F19"/>
    <w:rsid w:val="00545B1E"/>
    <w:rsid w:val="005714C1"/>
    <w:rsid w:val="00571D2D"/>
    <w:rsid w:val="00574453"/>
    <w:rsid w:val="00580FC3"/>
    <w:rsid w:val="00582749"/>
    <w:rsid w:val="005855E5"/>
    <w:rsid w:val="00596F6C"/>
    <w:rsid w:val="00597B3D"/>
    <w:rsid w:val="005B28E7"/>
    <w:rsid w:val="005C0F64"/>
    <w:rsid w:val="005C26C6"/>
    <w:rsid w:val="005D29C8"/>
    <w:rsid w:val="005D3629"/>
    <w:rsid w:val="005F263E"/>
    <w:rsid w:val="006244CD"/>
    <w:rsid w:val="00627F10"/>
    <w:rsid w:val="00636746"/>
    <w:rsid w:val="0065696F"/>
    <w:rsid w:val="00660875"/>
    <w:rsid w:val="006624E9"/>
    <w:rsid w:val="00662D1B"/>
    <w:rsid w:val="006648EC"/>
    <w:rsid w:val="00670CAE"/>
    <w:rsid w:val="00675C6C"/>
    <w:rsid w:val="00680EA3"/>
    <w:rsid w:val="006A082E"/>
    <w:rsid w:val="006A2A42"/>
    <w:rsid w:val="006B3229"/>
    <w:rsid w:val="006B409B"/>
    <w:rsid w:val="006B520E"/>
    <w:rsid w:val="006B5251"/>
    <w:rsid w:val="006B656D"/>
    <w:rsid w:val="006C6FDB"/>
    <w:rsid w:val="007138B7"/>
    <w:rsid w:val="007146FA"/>
    <w:rsid w:val="00725E19"/>
    <w:rsid w:val="00730C5B"/>
    <w:rsid w:val="00732DFF"/>
    <w:rsid w:val="00733831"/>
    <w:rsid w:val="00737997"/>
    <w:rsid w:val="0075016C"/>
    <w:rsid w:val="0078086C"/>
    <w:rsid w:val="00784134"/>
    <w:rsid w:val="007930C0"/>
    <w:rsid w:val="007A04D6"/>
    <w:rsid w:val="007A69A8"/>
    <w:rsid w:val="007C11E9"/>
    <w:rsid w:val="007C174F"/>
    <w:rsid w:val="007D5F81"/>
    <w:rsid w:val="007E4C65"/>
    <w:rsid w:val="007E7F93"/>
    <w:rsid w:val="007F67A7"/>
    <w:rsid w:val="008202ED"/>
    <w:rsid w:val="00820C59"/>
    <w:rsid w:val="00836BF5"/>
    <w:rsid w:val="00856426"/>
    <w:rsid w:val="0086375E"/>
    <w:rsid w:val="0086544B"/>
    <w:rsid w:val="00873952"/>
    <w:rsid w:val="00895957"/>
    <w:rsid w:val="008A4D03"/>
    <w:rsid w:val="008D4FC2"/>
    <w:rsid w:val="008E5B01"/>
    <w:rsid w:val="008F54F4"/>
    <w:rsid w:val="00902653"/>
    <w:rsid w:val="00921352"/>
    <w:rsid w:val="00926657"/>
    <w:rsid w:val="00941D95"/>
    <w:rsid w:val="009438EC"/>
    <w:rsid w:val="0095476D"/>
    <w:rsid w:val="00970848"/>
    <w:rsid w:val="009869A9"/>
    <w:rsid w:val="00987893"/>
    <w:rsid w:val="009A2809"/>
    <w:rsid w:val="009B0F87"/>
    <w:rsid w:val="009B5174"/>
    <w:rsid w:val="009D3928"/>
    <w:rsid w:val="009E0CBD"/>
    <w:rsid w:val="009E1C16"/>
    <w:rsid w:val="00A165C1"/>
    <w:rsid w:val="00A17C09"/>
    <w:rsid w:val="00A33538"/>
    <w:rsid w:val="00A47390"/>
    <w:rsid w:val="00A5248E"/>
    <w:rsid w:val="00A62BF3"/>
    <w:rsid w:val="00A64F31"/>
    <w:rsid w:val="00A6616A"/>
    <w:rsid w:val="00A91DB1"/>
    <w:rsid w:val="00AA16D1"/>
    <w:rsid w:val="00AA1C8C"/>
    <w:rsid w:val="00AF0574"/>
    <w:rsid w:val="00AF113D"/>
    <w:rsid w:val="00AF4501"/>
    <w:rsid w:val="00B068A4"/>
    <w:rsid w:val="00B10D2F"/>
    <w:rsid w:val="00B11F60"/>
    <w:rsid w:val="00B315A9"/>
    <w:rsid w:val="00B4514E"/>
    <w:rsid w:val="00B50DC5"/>
    <w:rsid w:val="00B619BD"/>
    <w:rsid w:val="00B74039"/>
    <w:rsid w:val="00B7591F"/>
    <w:rsid w:val="00B9025C"/>
    <w:rsid w:val="00B94D09"/>
    <w:rsid w:val="00B966B9"/>
    <w:rsid w:val="00B97852"/>
    <w:rsid w:val="00BA01BB"/>
    <w:rsid w:val="00BA23B0"/>
    <w:rsid w:val="00BB1B39"/>
    <w:rsid w:val="00BC0AA6"/>
    <w:rsid w:val="00BD4280"/>
    <w:rsid w:val="00BD4DFD"/>
    <w:rsid w:val="00BE1AB7"/>
    <w:rsid w:val="00BE39DC"/>
    <w:rsid w:val="00BF02B5"/>
    <w:rsid w:val="00BF633A"/>
    <w:rsid w:val="00C00F14"/>
    <w:rsid w:val="00C049D4"/>
    <w:rsid w:val="00C10118"/>
    <w:rsid w:val="00C124C5"/>
    <w:rsid w:val="00C1327C"/>
    <w:rsid w:val="00C46D1A"/>
    <w:rsid w:val="00C55F4F"/>
    <w:rsid w:val="00C607E7"/>
    <w:rsid w:val="00C802DC"/>
    <w:rsid w:val="00C8259C"/>
    <w:rsid w:val="00C825E2"/>
    <w:rsid w:val="00C830F1"/>
    <w:rsid w:val="00C871F5"/>
    <w:rsid w:val="00C91ACB"/>
    <w:rsid w:val="00C97AAA"/>
    <w:rsid w:val="00C97E75"/>
    <w:rsid w:val="00CA5984"/>
    <w:rsid w:val="00CB3951"/>
    <w:rsid w:val="00CC6EB5"/>
    <w:rsid w:val="00CD1A8A"/>
    <w:rsid w:val="00CE5FB6"/>
    <w:rsid w:val="00CE68B0"/>
    <w:rsid w:val="00CE7C5C"/>
    <w:rsid w:val="00CF131F"/>
    <w:rsid w:val="00D06122"/>
    <w:rsid w:val="00D10A29"/>
    <w:rsid w:val="00D25A96"/>
    <w:rsid w:val="00D269B5"/>
    <w:rsid w:val="00D354A4"/>
    <w:rsid w:val="00D40BFA"/>
    <w:rsid w:val="00D436D0"/>
    <w:rsid w:val="00D60EDE"/>
    <w:rsid w:val="00D66CFC"/>
    <w:rsid w:val="00D95EEB"/>
    <w:rsid w:val="00DA6544"/>
    <w:rsid w:val="00DB3F09"/>
    <w:rsid w:val="00DC34B1"/>
    <w:rsid w:val="00DC7B29"/>
    <w:rsid w:val="00DD3B56"/>
    <w:rsid w:val="00DE18F6"/>
    <w:rsid w:val="00DE2204"/>
    <w:rsid w:val="00DE39C4"/>
    <w:rsid w:val="00DE602A"/>
    <w:rsid w:val="00E07E48"/>
    <w:rsid w:val="00E4134D"/>
    <w:rsid w:val="00E476F3"/>
    <w:rsid w:val="00E52E50"/>
    <w:rsid w:val="00E56A64"/>
    <w:rsid w:val="00E65C8A"/>
    <w:rsid w:val="00E67EAC"/>
    <w:rsid w:val="00E73943"/>
    <w:rsid w:val="00E872EC"/>
    <w:rsid w:val="00E90830"/>
    <w:rsid w:val="00E94075"/>
    <w:rsid w:val="00EA2F25"/>
    <w:rsid w:val="00EC3978"/>
    <w:rsid w:val="00ED2BB9"/>
    <w:rsid w:val="00F03C3E"/>
    <w:rsid w:val="00F135A4"/>
    <w:rsid w:val="00F23FCE"/>
    <w:rsid w:val="00F37D8B"/>
    <w:rsid w:val="00F4167A"/>
    <w:rsid w:val="00F47D3D"/>
    <w:rsid w:val="00F6035F"/>
    <w:rsid w:val="00F63094"/>
    <w:rsid w:val="00F9437E"/>
    <w:rsid w:val="00FA219C"/>
    <w:rsid w:val="00FB1D5A"/>
    <w:rsid w:val="00FE350F"/>
    <w:rsid w:val="00FE71BC"/>
    <w:rsid w:val="00FF7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365f91,#969696,#c60,#963,#fc9"/>
      <o:colormenu v:ext="edit" fillcolor="#fc9" strokecolor="none [2408]"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D1A8A"/>
    <w:pPr>
      <w:spacing w:before="200" w:after="200" w:line="276" w:lineRule="auto"/>
    </w:pPr>
    <w:rPr>
      <w:lang w:val="en-US" w:eastAsia="en-US" w:bidi="en-US"/>
    </w:rPr>
  </w:style>
  <w:style w:type="paragraph" w:styleId="1">
    <w:name w:val="heading 1"/>
    <w:basedOn w:val="a"/>
    <w:next w:val="a"/>
    <w:link w:val="10"/>
    <w:uiPriority w:val="9"/>
    <w:qFormat/>
    <w:rsid w:val="00CD1A8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2">
    <w:name w:val="heading 2"/>
    <w:basedOn w:val="a"/>
    <w:next w:val="a"/>
    <w:link w:val="20"/>
    <w:uiPriority w:val="9"/>
    <w:qFormat/>
    <w:rsid w:val="00CD1A8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3">
    <w:name w:val="heading 3"/>
    <w:basedOn w:val="a"/>
    <w:next w:val="a"/>
    <w:link w:val="30"/>
    <w:uiPriority w:val="9"/>
    <w:qFormat/>
    <w:rsid w:val="00CD1A8A"/>
    <w:pPr>
      <w:pBdr>
        <w:top w:val="single" w:sz="6" w:space="2" w:color="4F81BD"/>
        <w:left w:val="single" w:sz="6" w:space="2" w:color="4F81BD"/>
      </w:pBdr>
      <w:spacing w:before="300" w:after="0"/>
      <w:outlineLvl w:val="2"/>
    </w:pPr>
    <w:rPr>
      <w:caps/>
      <w:color w:val="243F60"/>
      <w:spacing w:val="15"/>
      <w:sz w:val="22"/>
      <w:szCs w:val="22"/>
    </w:rPr>
  </w:style>
  <w:style w:type="paragraph" w:styleId="4">
    <w:name w:val="heading 4"/>
    <w:basedOn w:val="a"/>
    <w:next w:val="a"/>
    <w:link w:val="40"/>
    <w:uiPriority w:val="9"/>
    <w:qFormat/>
    <w:rsid w:val="00CD1A8A"/>
    <w:pPr>
      <w:pBdr>
        <w:top w:val="dotted" w:sz="6" w:space="2" w:color="4F81BD"/>
        <w:left w:val="dotted" w:sz="6" w:space="2" w:color="4F81BD"/>
      </w:pBdr>
      <w:spacing w:before="300" w:after="0"/>
      <w:outlineLvl w:val="3"/>
    </w:pPr>
    <w:rPr>
      <w:caps/>
      <w:color w:val="365F91"/>
      <w:spacing w:val="10"/>
      <w:sz w:val="22"/>
      <w:szCs w:val="22"/>
    </w:rPr>
  </w:style>
  <w:style w:type="paragraph" w:styleId="5">
    <w:name w:val="heading 5"/>
    <w:basedOn w:val="a"/>
    <w:next w:val="a"/>
    <w:link w:val="50"/>
    <w:uiPriority w:val="9"/>
    <w:qFormat/>
    <w:rsid w:val="00CD1A8A"/>
    <w:pPr>
      <w:pBdr>
        <w:bottom w:val="single" w:sz="6" w:space="1" w:color="4F81BD"/>
      </w:pBdr>
      <w:spacing w:before="300" w:after="0"/>
      <w:outlineLvl w:val="4"/>
    </w:pPr>
    <w:rPr>
      <w:caps/>
      <w:color w:val="365F91"/>
      <w:spacing w:val="10"/>
      <w:sz w:val="22"/>
      <w:szCs w:val="22"/>
    </w:rPr>
  </w:style>
  <w:style w:type="paragraph" w:styleId="6">
    <w:name w:val="heading 6"/>
    <w:basedOn w:val="a"/>
    <w:next w:val="a"/>
    <w:link w:val="60"/>
    <w:uiPriority w:val="9"/>
    <w:qFormat/>
    <w:rsid w:val="00CD1A8A"/>
    <w:pPr>
      <w:pBdr>
        <w:bottom w:val="dotted" w:sz="6" w:space="1" w:color="4F81BD"/>
      </w:pBdr>
      <w:spacing w:before="300" w:after="0"/>
      <w:outlineLvl w:val="5"/>
    </w:pPr>
    <w:rPr>
      <w:caps/>
      <w:color w:val="365F91"/>
      <w:spacing w:val="10"/>
      <w:sz w:val="22"/>
      <w:szCs w:val="22"/>
    </w:rPr>
  </w:style>
  <w:style w:type="paragraph" w:styleId="7">
    <w:name w:val="heading 7"/>
    <w:basedOn w:val="a"/>
    <w:next w:val="a"/>
    <w:link w:val="70"/>
    <w:uiPriority w:val="9"/>
    <w:qFormat/>
    <w:rsid w:val="00CD1A8A"/>
    <w:pPr>
      <w:spacing w:before="300" w:after="0"/>
      <w:outlineLvl w:val="6"/>
    </w:pPr>
    <w:rPr>
      <w:caps/>
      <w:color w:val="365F91"/>
      <w:spacing w:val="10"/>
      <w:sz w:val="22"/>
      <w:szCs w:val="22"/>
    </w:rPr>
  </w:style>
  <w:style w:type="paragraph" w:styleId="8">
    <w:name w:val="heading 8"/>
    <w:basedOn w:val="a"/>
    <w:next w:val="a"/>
    <w:link w:val="80"/>
    <w:uiPriority w:val="9"/>
    <w:qFormat/>
    <w:rsid w:val="00CD1A8A"/>
    <w:pPr>
      <w:spacing w:before="300" w:after="0"/>
      <w:outlineLvl w:val="7"/>
    </w:pPr>
    <w:rPr>
      <w:caps/>
      <w:spacing w:val="10"/>
      <w:sz w:val="18"/>
      <w:szCs w:val="18"/>
    </w:rPr>
  </w:style>
  <w:style w:type="paragraph" w:styleId="9">
    <w:name w:val="heading 9"/>
    <w:basedOn w:val="a"/>
    <w:next w:val="a"/>
    <w:link w:val="90"/>
    <w:uiPriority w:val="9"/>
    <w:qFormat/>
    <w:rsid w:val="00CD1A8A"/>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A16D1"/>
    <w:pPr>
      <w:spacing w:after="0" w:line="240" w:lineRule="auto"/>
    </w:pPr>
    <w:rPr>
      <w:rFonts w:ascii="Courier New" w:hAnsi="Courier New"/>
      <w:lang w:eastAsia="ru-RU"/>
    </w:rPr>
  </w:style>
  <w:style w:type="character" w:customStyle="1" w:styleId="a4">
    <w:name w:val="Текст Знак"/>
    <w:basedOn w:val="a0"/>
    <w:link w:val="a3"/>
    <w:uiPriority w:val="99"/>
    <w:rsid w:val="00AA16D1"/>
    <w:rPr>
      <w:rFonts w:ascii="Courier New" w:eastAsia="Times New Roman" w:hAnsi="Courier New"/>
    </w:rPr>
  </w:style>
  <w:style w:type="paragraph" w:styleId="a5">
    <w:name w:val="footnote text"/>
    <w:basedOn w:val="a"/>
    <w:link w:val="a6"/>
    <w:uiPriority w:val="99"/>
    <w:semiHidden/>
    <w:unhideWhenUsed/>
    <w:rsid w:val="00AA16D1"/>
    <w:pPr>
      <w:spacing w:after="0" w:line="240" w:lineRule="auto"/>
    </w:pPr>
    <w:rPr>
      <w:rFonts w:ascii="Times New Roman" w:hAnsi="Times New Roman"/>
      <w:lang w:eastAsia="ru-RU"/>
    </w:rPr>
  </w:style>
  <w:style w:type="character" w:customStyle="1" w:styleId="a6">
    <w:name w:val="Текст сноски Знак"/>
    <w:basedOn w:val="a0"/>
    <w:link w:val="a5"/>
    <w:uiPriority w:val="99"/>
    <w:semiHidden/>
    <w:rsid w:val="00AA16D1"/>
    <w:rPr>
      <w:rFonts w:ascii="Times New Roman" w:eastAsia="Times New Roman" w:hAnsi="Times New Roman"/>
    </w:rPr>
  </w:style>
  <w:style w:type="character" w:styleId="a7">
    <w:name w:val="footnote reference"/>
    <w:basedOn w:val="a0"/>
    <w:uiPriority w:val="99"/>
    <w:semiHidden/>
    <w:unhideWhenUsed/>
    <w:rsid w:val="00AA16D1"/>
    <w:rPr>
      <w:vertAlign w:val="superscript"/>
    </w:rPr>
  </w:style>
  <w:style w:type="paragraph" w:customStyle="1" w:styleId="nospacing">
    <w:name w:val="nospacing"/>
    <w:basedOn w:val="a"/>
    <w:rsid w:val="00F6035F"/>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rsid w:val="00F6035F"/>
  </w:style>
  <w:style w:type="paragraph" w:customStyle="1" w:styleId="c2">
    <w:name w:val="c2"/>
    <w:basedOn w:val="a"/>
    <w:rsid w:val="00F6035F"/>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rsid w:val="00F6035F"/>
  </w:style>
  <w:style w:type="paragraph" w:customStyle="1" w:styleId="c2c7">
    <w:name w:val="c2 c7"/>
    <w:basedOn w:val="a"/>
    <w:rsid w:val="00F6035F"/>
    <w:pPr>
      <w:spacing w:before="100" w:beforeAutospacing="1" w:after="100" w:afterAutospacing="1" w:line="240" w:lineRule="auto"/>
    </w:pPr>
    <w:rPr>
      <w:rFonts w:ascii="Times New Roman" w:hAnsi="Times New Roman"/>
      <w:sz w:val="24"/>
      <w:szCs w:val="24"/>
      <w:lang w:eastAsia="ru-RU"/>
    </w:rPr>
  </w:style>
  <w:style w:type="paragraph" w:styleId="a8">
    <w:name w:val="Normal (Web)"/>
    <w:basedOn w:val="a"/>
    <w:unhideWhenUsed/>
    <w:rsid w:val="008202ED"/>
    <w:pPr>
      <w:spacing w:before="100" w:beforeAutospacing="1" w:after="100" w:afterAutospacing="1" w:line="240" w:lineRule="auto"/>
    </w:pPr>
    <w:rPr>
      <w:rFonts w:ascii="Times New Roman" w:hAnsi="Times New Roman"/>
      <w:sz w:val="24"/>
      <w:szCs w:val="24"/>
      <w:lang w:eastAsia="ru-RU"/>
    </w:rPr>
  </w:style>
  <w:style w:type="paragraph" w:styleId="a9">
    <w:name w:val="Balloon Text"/>
    <w:basedOn w:val="a"/>
    <w:link w:val="aa"/>
    <w:uiPriority w:val="99"/>
    <w:semiHidden/>
    <w:unhideWhenUsed/>
    <w:rsid w:val="003726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2690"/>
    <w:rPr>
      <w:rFonts w:ascii="Tahoma" w:hAnsi="Tahoma" w:cs="Tahoma"/>
      <w:sz w:val="16"/>
      <w:szCs w:val="16"/>
      <w:lang w:eastAsia="en-US"/>
    </w:rPr>
  </w:style>
  <w:style w:type="character" w:customStyle="1" w:styleId="10">
    <w:name w:val="Заголовок 1 Знак"/>
    <w:basedOn w:val="a0"/>
    <w:link w:val="1"/>
    <w:uiPriority w:val="9"/>
    <w:rsid w:val="00CD1A8A"/>
    <w:rPr>
      <w:b/>
      <w:bCs/>
      <w:caps/>
      <w:color w:val="FFFFFF"/>
      <w:spacing w:val="15"/>
      <w:shd w:val="clear" w:color="auto" w:fill="4F81BD"/>
    </w:rPr>
  </w:style>
  <w:style w:type="character" w:customStyle="1" w:styleId="20">
    <w:name w:val="Заголовок 2 Знак"/>
    <w:basedOn w:val="a0"/>
    <w:link w:val="2"/>
    <w:uiPriority w:val="9"/>
    <w:semiHidden/>
    <w:rsid w:val="00CD1A8A"/>
    <w:rPr>
      <w:caps/>
      <w:spacing w:val="15"/>
      <w:shd w:val="clear" w:color="auto" w:fill="DBE5F1"/>
    </w:rPr>
  </w:style>
  <w:style w:type="character" w:customStyle="1" w:styleId="30">
    <w:name w:val="Заголовок 3 Знак"/>
    <w:basedOn w:val="a0"/>
    <w:link w:val="3"/>
    <w:uiPriority w:val="9"/>
    <w:semiHidden/>
    <w:rsid w:val="00CD1A8A"/>
    <w:rPr>
      <w:caps/>
      <w:color w:val="243F60"/>
      <w:spacing w:val="15"/>
    </w:rPr>
  </w:style>
  <w:style w:type="character" w:customStyle="1" w:styleId="40">
    <w:name w:val="Заголовок 4 Знак"/>
    <w:basedOn w:val="a0"/>
    <w:link w:val="4"/>
    <w:uiPriority w:val="9"/>
    <w:semiHidden/>
    <w:rsid w:val="00CD1A8A"/>
    <w:rPr>
      <w:caps/>
      <w:color w:val="365F91"/>
      <w:spacing w:val="10"/>
    </w:rPr>
  </w:style>
  <w:style w:type="character" w:customStyle="1" w:styleId="50">
    <w:name w:val="Заголовок 5 Знак"/>
    <w:basedOn w:val="a0"/>
    <w:link w:val="5"/>
    <w:uiPriority w:val="9"/>
    <w:semiHidden/>
    <w:rsid w:val="00CD1A8A"/>
    <w:rPr>
      <w:caps/>
      <w:color w:val="365F91"/>
      <w:spacing w:val="10"/>
    </w:rPr>
  </w:style>
  <w:style w:type="character" w:customStyle="1" w:styleId="60">
    <w:name w:val="Заголовок 6 Знак"/>
    <w:basedOn w:val="a0"/>
    <w:link w:val="6"/>
    <w:uiPriority w:val="9"/>
    <w:semiHidden/>
    <w:rsid w:val="00CD1A8A"/>
    <w:rPr>
      <w:caps/>
      <w:color w:val="365F91"/>
      <w:spacing w:val="10"/>
    </w:rPr>
  </w:style>
  <w:style w:type="character" w:customStyle="1" w:styleId="70">
    <w:name w:val="Заголовок 7 Знак"/>
    <w:basedOn w:val="a0"/>
    <w:link w:val="7"/>
    <w:uiPriority w:val="9"/>
    <w:semiHidden/>
    <w:rsid w:val="00CD1A8A"/>
    <w:rPr>
      <w:caps/>
      <w:color w:val="365F91"/>
      <w:spacing w:val="10"/>
    </w:rPr>
  </w:style>
  <w:style w:type="character" w:customStyle="1" w:styleId="80">
    <w:name w:val="Заголовок 8 Знак"/>
    <w:basedOn w:val="a0"/>
    <w:link w:val="8"/>
    <w:uiPriority w:val="9"/>
    <w:semiHidden/>
    <w:rsid w:val="00CD1A8A"/>
    <w:rPr>
      <w:caps/>
      <w:spacing w:val="10"/>
      <w:sz w:val="18"/>
      <w:szCs w:val="18"/>
    </w:rPr>
  </w:style>
  <w:style w:type="character" w:customStyle="1" w:styleId="90">
    <w:name w:val="Заголовок 9 Знак"/>
    <w:basedOn w:val="a0"/>
    <w:link w:val="9"/>
    <w:uiPriority w:val="9"/>
    <w:semiHidden/>
    <w:rsid w:val="00CD1A8A"/>
    <w:rPr>
      <w:i/>
      <w:caps/>
      <w:spacing w:val="10"/>
      <w:sz w:val="18"/>
      <w:szCs w:val="18"/>
    </w:rPr>
  </w:style>
  <w:style w:type="paragraph" w:styleId="ab">
    <w:name w:val="caption"/>
    <w:basedOn w:val="a"/>
    <w:next w:val="a"/>
    <w:uiPriority w:val="35"/>
    <w:qFormat/>
    <w:rsid w:val="00CD1A8A"/>
    <w:rPr>
      <w:b/>
      <w:bCs/>
      <w:color w:val="365F91"/>
      <w:sz w:val="16"/>
      <w:szCs w:val="16"/>
    </w:rPr>
  </w:style>
  <w:style w:type="paragraph" w:styleId="ac">
    <w:name w:val="Title"/>
    <w:basedOn w:val="a"/>
    <w:next w:val="a"/>
    <w:link w:val="ad"/>
    <w:uiPriority w:val="10"/>
    <w:qFormat/>
    <w:rsid w:val="00CD1A8A"/>
    <w:pPr>
      <w:spacing w:before="720"/>
    </w:pPr>
    <w:rPr>
      <w:caps/>
      <w:color w:val="4F81BD"/>
      <w:spacing w:val="10"/>
      <w:kern w:val="28"/>
      <w:sz w:val="52"/>
      <w:szCs w:val="52"/>
    </w:rPr>
  </w:style>
  <w:style w:type="character" w:customStyle="1" w:styleId="ad">
    <w:name w:val="Название Знак"/>
    <w:basedOn w:val="a0"/>
    <w:link w:val="ac"/>
    <w:uiPriority w:val="10"/>
    <w:rsid w:val="00CD1A8A"/>
    <w:rPr>
      <w:caps/>
      <w:color w:val="4F81BD"/>
      <w:spacing w:val="10"/>
      <w:kern w:val="28"/>
      <w:sz w:val="52"/>
      <w:szCs w:val="52"/>
    </w:rPr>
  </w:style>
  <w:style w:type="paragraph" w:styleId="ae">
    <w:name w:val="Subtitle"/>
    <w:basedOn w:val="a"/>
    <w:next w:val="a"/>
    <w:link w:val="af"/>
    <w:uiPriority w:val="11"/>
    <w:qFormat/>
    <w:rsid w:val="00CD1A8A"/>
    <w:pPr>
      <w:spacing w:after="1000" w:line="240" w:lineRule="auto"/>
    </w:pPr>
    <w:rPr>
      <w:caps/>
      <w:color w:val="595959"/>
      <w:spacing w:val="10"/>
      <w:sz w:val="24"/>
      <w:szCs w:val="24"/>
    </w:rPr>
  </w:style>
  <w:style w:type="character" w:customStyle="1" w:styleId="af">
    <w:name w:val="Подзаголовок Знак"/>
    <w:basedOn w:val="a0"/>
    <w:link w:val="ae"/>
    <w:uiPriority w:val="11"/>
    <w:rsid w:val="00CD1A8A"/>
    <w:rPr>
      <w:caps/>
      <w:color w:val="595959"/>
      <w:spacing w:val="10"/>
      <w:sz w:val="24"/>
      <w:szCs w:val="24"/>
    </w:rPr>
  </w:style>
  <w:style w:type="character" w:styleId="af0">
    <w:name w:val="Strong"/>
    <w:uiPriority w:val="22"/>
    <w:qFormat/>
    <w:rsid w:val="00CD1A8A"/>
    <w:rPr>
      <w:b/>
      <w:bCs/>
    </w:rPr>
  </w:style>
  <w:style w:type="character" w:styleId="af1">
    <w:name w:val="Emphasis"/>
    <w:uiPriority w:val="20"/>
    <w:qFormat/>
    <w:rsid w:val="00CD1A8A"/>
    <w:rPr>
      <w:caps/>
      <w:color w:val="243F60"/>
      <w:spacing w:val="5"/>
    </w:rPr>
  </w:style>
  <w:style w:type="paragraph" w:styleId="af2">
    <w:name w:val="No Spacing"/>
    <w:basedOn w:val="a"/>
    <w:link w:val="af3"/>
    <w:uiPriority w:val="1"/>
    <w:qFormat/>
    <w:rsid w:val="00CD1A8A"/>
    <w:pPr>
      <w:spacing w:before="0" w:after="0" w:line="240" w:lineRule="auto"/>
    </w:pPr>
  </w:style>
  <w:style w:type="character" w:customStyle="1" w:styleId="af3">
    <w:name w:val="Без интервала Знак"/>
    <w:basedOn w:val="a0"/>
    <w:link w:val="af2"/>
    <w:uiPriority w:val="1"/>
    <w:rsid w:val="00CD1A8A"/>
    <w:rPr>
      <w:sz w:val="20"/>
      <w:szCs w:val="20"/>
    </w:rPr>
  </w:style>
  <w:style w:type="paragraph" w:styleId="af4">
    <w:name w:val="List Paragraph"/>
    <w:basedOn w:val="a"/>
    <w:uiPriority w:val="34"/>
    <w:qFormat/>
    <w:rsid w:val="00CD1A8A"/>
    <w:pPr>
      <w:ind w:left="720"/>
      <w:contextualSpacing/>
    </w:pPr>
  </w:style>
  <w:style w:type="paragraph" w:styleId="21">
    <w:name w:val="Quote"/>
    <w:basedOn w:val="a"/>
    <w:next w:val="a"/>
    <w:link w:val="22"/>
    <w:uiPriority w:val="29"/>
    <w:qFormat/>
    <w:rsid w:val="00CD1A8A"/>
    <w:rPr>
      <w:i/>
      <w:iCs/>
    </w:rPr>
  </w:style>
  <w:style w:type="character" w:customStyle="1" w:styleId="22">
    <w:name w:val="Цитата 2 Знак"/>
    <w:basedOn w:val="a0"/>
    <w:link w:val="21"/>
    <w:uiPriority w:val="29"/>
    <w:rsid w:val="00CD1A8A"/>
    <w:rPr>
      <w:i/>
      <w:iCs/>
      <w:sz w:val="20"/>
      <w:szCs w:val="20"/>
    </w:rPr>
  </w:style>
  <w:style w:type="paragraph" w:styleId="af5">
    <w:name w:val="Intense Quote"/>
    <w:basedOn w:val="a"/>
    <w:next w:val="a"/>
    <w:link w:val="af6"/>
    <w:uiPriority w:val="30"/>
    <w:qFormat/>
    <w:rsid w:val="00CD1A8A"/>
    <w:pPr>
      <w:pBdr>
        <w:top w:val="single" w:sz="4" w:space="10" w:color="4F81BD"/>
        <w:left w:val="single" w:sz="4" w:space="10" w:color="4F81BD"/>
      </w:pBdr>
      <w:spacing w:after="0"/>
      <w:ind w:left="1296" w:right="1152"/>
      <w:jc w:val="both"/>
    </w:pPr>
    <w:rPr>
      <w:i/>
      <w:iCs/>
      <w:color w:val="4F81BD"/>
    </w:rPr>
  </w:style>
  <w:style w:type="character" w:customStyle="1" w:styleId="af6">
    <w:name w:val="Выделенная цитата Знак"/>
    <w:basedOn w:val="a0"/>
    <w:link w:val="af5"/>
    <w:uiPriority w:val="30"/>
    <w:rsid w:val="00CD1A8A"/>
    <w:rPr>
      <w:i/>
      <w:iCs/>
      <w:color w:val="4F81BD"/>
      <w:sz w:val="20"/>
      <w:szCs w:val="20"/>
    </w:rPr>
  </w:style>
  <w:style w:type="character" w:styleId="af7">
    <w:name w:val="Subtle Emphasis"/>
    <w:uiPriority w:val="19"/>
    <w:qFormat/>
    <w:rsid w:val="00CD1A8A"/>
    <w:rPr>
      <w:i/>
      <w:iCs/>
      <w:color w:val="243F60"/>
    </w:rPr>
  </w:style>
  <w:style w:type="character" w:styleId="af8">
    <w:name w:val="Intense Emphasis"/>
    <w:uiPriority w:val="21"/>
    <w:qFormat/>
    <w:rsid w:val="00CD1A8A"/>
    <w:rPr>
      <w:b/>
      <w:bCs/>
      <w:caps/>
      <w:color w:val="243F60"/>
      <w:spacing w:val="10"/>
    </w:rPr>
  </w:style>
  <w:style w:type="character" w:styleId="af9">
    <w:name w:val="Subtle Reference"/>
    <w:uiPriority w:val="31"/>
    <w:qFormat/>
    <w:rsid w:val="00CD1A8A"/>
    <w:rPr>
      <w:b/>
      <w:bCs/>
      <w:color w:val="4F81BD"/>
    </w:rPr>
  </w:style>
  <w:style w:type="character" w:styleId="afa">
    <w:name w:val="Intense Reference"/>
    <w:uiPriority w:val="32"/>
    <w:qFormat/>
    <w:rsid w:val="00CD1A8A"/>
    <w:rPr>
      <w:b/>
      <w:bCs/>
      <w:i/>
      <w:iCs/>
      <w:caps/>
      <w:color w:val="4F81BD"/>
    </w:rPr>
  </w:style>
  <w:style w:type="character" w:styleId="afb">
    <w:name w:val="Book Title"/>
    <w:uiPriority w:val="33"/>
    <w:qFormat/>
    <w:rsid w:val="00CD1A8A"/>
    <w:rPr>
      <w:b/>
      <w:bCs/>
      <w:i/>
      <w:iCs/>
      <w:spacing w:val="9"/>
    </w:rPr>
  </w:style>
  <w:style w:type="paragraph" w:styleId="afc">
    <w:name w:val="TOC Heading"/>
    <w:basedOn w:val="1"/>
    <w:next w:val="a"/>
    <w:uiPriority w:val="39"/>
    <w:qFormat/>
    <w:rsid w:val="00CD1A8A"/>
    <w:pPr>
      <w:outlineLvl w:val="9"/>
    </w:pPr>
  </w:style>
  <w:style w:type="character" w:customStyle="1" w:styleId="c5">
    <w:name w:val="c5"/>
    <w:basedOn w:val="a0"/>
    <w:rsid w:val="00730C5B"/>
  </w:style>
  <w:style w:type="character" w:styleId="afd">
    <w:name w:val="Hyperlink"/>
    <w:basedOn w:val="a0"/>
    <w:rsid w:val="00730C5B"/>
    <w:rPr>
      <w:color w:val="0000FF"/>
      <w:u w:val="single"/>
    </w:rPr>
  </w:style>
  <w:style w:type="paragraph" w:customStyle="1" w:styleId="c2c5">
    <w:name w:val="c2 c5"/>
    <w:basedOn w:val="a"/>
    <w:rsid w:val="00B50DC5"/>
    <w:pPr>
      <w:spacing w:before="100" w:beforeAutospacing="1" w:after="100" w:afterAutospacing="1" w:line="240" w:lineRule="auto"/>
    </w:pPr>
    <w:rPr>
      <w:rFonts w:ascii="Times New Roman" w:hAnsi="Times New Roman"/>
      <w:sz w:val="24"/>
      <w:szCs w:val="24"/>
      <w:lang w:val="ru-RU" w:eastAsia="ru-RU" w:bidi="ar-SA"/>
    </w:rPr>
  </w:style>
  <w:style w:type="paragraph" w:styleId="23">
    <w:name w:val="Body Text 2"/>
    <w:basedOn w:val="a"/>
    <w:rsid w:val="00B50DC5"/>
    <w:pPr>
      <w:spacing w:before="0" w:after="0" w:line="240" w:lineRule="auto"/>
      <w:jc w:val="both"/>
    </w:pPr>
    <w:rPr>
      <w:rFonts w:ascii="Times New Roman" w:hAnsi="Times New Roman"/>
      <w:color w:val="000000"/>
      <w:sz w:val="24"/>
      <w:szCs w:val="8"/>
      <w:lang w:val="ru-RU" w:eastAsia="ru-RU" w:bidi="ar-SA"/>
    </w:rPr>
  </w:style>
  <w:style w:type="table" w:styleId="afe">
    <w:name w:val="Table Grid"/>
    <w:basedOn w:val="a1"/>
    <w:rsid w:val="00124BF5"/>
    <w:pPr>
      <w:spacing w:before="200"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about">
    <w:name w:val="authorabout"/>
    <w:basedOn w:val="a0"/>
    <w:rsid w:val="00E94075"/>
  </w:style>
  <w:style w:type="paragraph" w:styleId="HTML">
    <w:name w:val="HTML Preformatted"/>
    <w:basedOn w:val="a"/>
    <w:link w:val="HTML0"/>
    <w:uiPriority w:val="99"/>
    <w:semiHidden/>
    <w:unhideWhenUsed/>
    <w:rsid w:val="006B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ru-RU" w:eastAsia="ru-RU" w:bidi="ar-SA"/>
    </w:rPr>
  </w:style>
  <w:style w:type="character" w:customStyle="1" w:styleId="HTML0">
    <w:name w:val="Стандартный HTML Знак"/>
    <w:basedOn w:val="a0"/>
    <w:link w:val="HTML"/>
    <w:uiPriority w:val="99"/>
    <w:semiHidden/>
    <w:rsid w:val="006B520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5687924">
      <w:bodyDiv w:val="1"/>
      <w:marLeft w:val="0"/>
      <w:marRight w:val="0"/>
      <w:marTop w:val="0"/>
      <w:marBottom w:val="0"/>
      <w:divBdr>
        <w:top w:val="none" w:sz="0" w:space="0" w:color="auto"/>
        <w:left w:val="none" w:sz="0" w:space="0" w:color="auto"/>
        <w:bottom w:val="none" w:sz="0" w:space="0" w:color="auto"/>
        <w:right w:val="none" w:sz="0" w:space="0" w:color="auto"/>
      </w:divBdr>
    </w:div>
    <w:div w:id="93981644">
      <w:bodyDiv w:val="1"/>
      <w:marLeft w:val="0"/>
      <w:marRight w:val="0"/>
      <w:marTop w:val="0"/>
      <w:marBottom w:val="0"/>
      <w:divBdr>
        <w:top w:val="none" w:sz="0" w:space="0" w:color="auto"/>
        <w:left w:val="none" w:sz="0" w:space="0" w:color="auto"/>
        <w:bottom w:val="none" w:sz="0" w:space="0" w:color="auto"/>
        <w:right w:val="none" w:sz="0" w:space="0" w:color="auto"/>
      </w:divBdr>
    </w:div>
    <w:div w:id="116337114">
      <w:bodyDiv w:val="1"/>
      <w:marLeft w:val="0"/>
      <w:marRight w:val="0"/>
      <w:marTop w:val="0"/>
      <w:marBottom w:val="0"/>
      <w:divBdr>
        <w:top w:val="none" w:sz="0" w:space="0" w:color="auto"/>
        <w:left w:val="none" w:sz="0" w:space="0" w:color="auto"/>
        <w:bottom w:val="none" w:sz="0" w:space="0" w:color="auto"/>
        <w:right w:val="none" w:sz="0" w:space="0" w:color="auto"/>
      </w:divBdr>
    </w:div>
    <w:div w:id="173959683">
      <w:bodyDiv w:val="1"/>
      <w:marLeft w:val="0"/>
      <w:marRight w:val="0"/>
      <w:marTop w:val="0"/>
      <w:marBottom w:val="0"/>
      <w:divBdr>
        <w:top w:val="none" w:sz="0" w:space="0" w:color="auto"/>
        <w:left w:val="none" w:sz="0" w:space="0" w:color="auto"/>
        <w:bottom w:val="none" w:sz="0" w:space="0" w:color="auto"/>
        <w:right w:val="none" w:sz="0" w:space="0" w:color="auto"/>
      </w:divBdr>
    </w:div>
    <w:div w:id="179243511">
      <w:bodyDiv w:val="1"/>
      <w:marLeft w:val="0"/>
      <w:marRight w:val="0"/>
      <w:marTop w:val="0"/>
      <w:marBottom w:val="0"/>
      <w:divBdr>
        <w:top w:val="none" w:sz="0" w:space="0" w:color="auto"/>
        <w:left w:val="none" w:sz="0" w:space="0" w:color="auto"/>
        <w:bottom w:val="none" w:sz="0" w:space="0" w:color="auto"/>
        <w:right w:val="none" w:sz="0" w:space="0" w:color="auto"/>
      </w:divBdr>
    </w:div>
    <w:div w:id="218982723">
      <w:bodyDiv w:val="1"/>
      <w:marLeft w:val="0"/>
      <w:marRight w:val="0"/>
      <w:marTop w:val="0"/>
      <w:marBottom w:val="0"/>
      <w:divBdr>
        <w:top w:val="none" w:sz="0" w:space="0" w:color="auto"/>
        <w:left w:val="none" w:sz="0" w:space="0" w:color="auto"/>
        <w:bottom w:val="none" w:sz="0" w:space="0" w:color="auto"/>
        <w:right w:val="none" w:sz="0" w:space="0" w:color="auto"/>
      </w:divBdr>
    </w:div>
    <w:div w:id="260531832">
      <w:bodyDiv w:val="1"/>
      <w:marLeft w:val="0"/>
      <w:marRight w:val="0"/>
      <w:marTop w:val="0"/>
      <w:marBottom w:val="0"/>
      <w:divBdr>
        <w:top w:val="none" w:sz="0" w:space="0" w:color="auto"/>
        <w:left w:val="none" w:sz="0" w:space="0" w:color="auto"/>
        <w:bottom w:val="none" w:sz="0" w:space="0" w:color="auto"/>
        <w:right w:val="none" w:sz="0" w:space="0" w:color="auto"/>
      </w:divBdr>
    </w:div>
    <w:div w:id="417866424">
      <w:bodyDiv w:val="1"/>
      <w:marLeft w:val="0"/>
      <w:marRight w:val="0"/>
      <w:marTop w:val="0"/>
      <w:marBottom w:val="0"/>
      <w:divBdr>
        <w:top w:val="none" w:sz="0" w:space="0" w:color="auto"/>
        <w:left w:val="none" w:sz="0" w:space="0" w:color="auto"/>
        <w:bottom w:val="none" w:sz="0" w:space="0" w:color="auto"/>
        <w:right w:val="none" w:sz="0" w:space="0" w:color="auto"/>
      </w:divBdr>
    </w:div>
    <w:div w:id="432433664">
      <w:bodyDiv w:val="1"/>
      <w:marLeft w:val="0"/>
      <w:marRight w:val="0"/>
      <w:marTop w:val="0"/>
      <w:marBottom w:val="0"/>
      <w:divBdr>
        <w:top w:val="none" w:sz="0" w:space="0" w:color="auto"/>
        <w:left w:val="none" w:sz="0" w:space="0" w:color="auto"/>
        <w:bottom w:val="none" w:sz="0" w:space="0" w:color="auto"/>
        <w:right w:val="none" w:sz="0" w:space="0" w:color="auto"/>
      </w:divBdr>
    </w:div>
    <w:div w:id="514424648">
      <w:bodyDiv w:val="1"/>
      <w:marLeft w:val="0"/>
      <w:marRight w:val="0"/>
      <w:marTop w:val="0"/>
      <w:marBottom w:val="0"/>
      <w:divBdr>
        <w:top w:val="none" w:sz="0" w:space="0" w:color="auto"/>
        <w:left w:val="none" w:sz="0" w:space="0" w:color="auto"/>
        <w:bottom w:val="none" w:sz="0" w:space="0" w:color="auto"/>
        <w:right w:val="none" w:sz="0" w:space="0" w:color="auto"/>
      </w:divBdr>
    </w:div>
    <w:div w:id="566303352">
      <w:bodyDiv w:val="1"/>
      <w:marLeft w:val="0"/>
      <w:marRight w:val="0"/>
      <w:marTop w:val="0"/>
      <w:marBottom w:val="0"/>
      <w:divBdr>
        <w:top w:val="none" w:sz="0" w:space="0" w:color="auto"/>
        <w:left w:val="none" w:sz="0" w:space="0" w:color="auto"/>
        <w:bottom w:val="none" w:sz="0" w:space="0" w:color="auto"/>
        <w:right w:val="none" w:sz="0" w:space="0" w:color="auto"/>
      </w:divBdr>
    </w:div>
    <w:div w:id="841235325">
      <w:bodyDiv w:val="1"/>
      <w:marLeft w:val="0"/>
      <w:marRight w:val="0"/>
      <w:marTop w:val="0"/>
      <w:marBottom w:val="0"/>
      <w:divBdr>
        <w:top w:val="none" w:sz="0" w:space="0" w:color="auto"/>
        <w:left w:val="none" w:sz="0" w:space="0" w:color="auto"/>
        <w:bottom w:val="none" w:sz="0" w:space="0" w:color="auto"/>
        <w:right w:val="none" w:sz="0" w:space="0" w:color="auto"/>
      </w:divBdr>
    </w:div>
    <w:div w:id="944701483">
      <w:bodyDiv w:val="1"/>
      <w:marLeft w:val="0"/>
      <w:marRight w:val="0"/>
      <w:marTop w:val="0"/>
      <w:marBottom w:val="0"/>
      <w:divBdr>
        <w:top w:val="none" w:sz="0" w:space="0" w:color="auto"/>
        <w:left w:val="none" w:sz="0" w:space="0" w:color="auto"/>
        <w:bottom w:val="none" w:sz="0" w:space="0" w:color="auto"/>
        <w:right w:val="none" w:sz="0" w:space="0" w:color="auto"/>
      </w:divBdr>
    </w:div>
    <w:div w:id="1012605060">
      <w:bodyDiv w:val="1"/>
      <w:marLeft w:val="0"/>
      <w:marRight w:val="0"/>
      <w:marTop w:val="0"/>
      <w:marBottom w:val="0"/>
      <w:divBdr>
        <w:top w:val="none" w:sz="0" w:space="0" w:color="auto"/>
        <w:left w:val="none" w:sz="0" w:space="0" w:color="auto"/>
        <w:bottom w:val="none" w:sz="0" w:space="0" w:color="auto"/>
        <w:right w:val="none" w:sz="0" w:space="0" w:color="auto"/>
      </w:divBdr>
    </w:div>
    <w:div w:id="1153638340">
      <w:bodyDiv w:val="1"/>
      <w:marLeft w:val="0"/>
      <w:marRight w:val="0"/>
      <w:marTop w:val="0"/>
      <w:marBottom w:val="0"/>
      <w:divBdr>
        <w:top w:val="none" w:sz="0" w:space="0" w:color="auto"/>
        <w:left w:val="none" w:sz="0" w:space="0" w:color="auto"/>
        <w:bottom w:val="none" w:sz="0" w:space="0" w:color="auto"/>
        <w:right w:val="none" w:sz="0" w:space="0" w:color="auto"/>
      </w:divBdr>
    </w:div>
    <w:div w:id="1204170801">
      <w:bodyDiv w:val="1"/>
      <w:marLeft w:val="0"/>
      <w:marRight w:val="0"/>
      <w:marTop w:val="0"/>
      <w:marBottom w:val="0"/>
      <w:divBdr>
        <w:top w:val="none" w:sz="0" w:space="0" w:color="auto"/>
        <w:left w:val="none" w:sz="0" w:space="0" w:color="auto"/>
        <w:bottom w:val="none" w:sz="0" w:space="0" w:color="auto"/>
        <w:right w:val="none" w:sz="0" w:space="0" w:color="auto"/>
      </w:divBdr>
    </w:div>
    <w:div w:id="1221019712">
      <w:bodyDiv w:val="1"/>
      <w:marLeft w:val="0"/>
      <w:marRight w:val="0"/>
      <w:marTop w:val="0"/>
      <w:marBottom w:val="0"/>
      <w:divBdr>
        <w:top w:val="none" w:sz="0" w:space="0" w:color="auto"/>
        <w:left w:val="none" w:sz="0" w:space="0" w:color="auto"/>
        <w:bottom w:val="none" w:sz="0" w:space="0" w:color="auto"/>
        <w:right w:val="none" w:sz="0" w:space="0" w:color="auto"/>
      </w:divBdr>
    </w:div>
    <w:div w:id="1223558522">
      <w:bodyDiv w:val="1"/>
      <w:marLeft w:val="0"/>
      <w:marRight w:val="0"/>
      <w:marTop w:val="0"/>
      <w:marBottom w:val="0"/>
      <w:divBdr>
        <w:top w:val="none" w:sz="0" w:space="0" w:color="auto"/>
        <w:left w:val="none" w:sz="0" w:space="0" w:color="auto"/>
        <w:bottom w:val="none" w:sz="0" w:space="0" w:color="auto"/>
        <w:right w:val="none" w:sz="0" w:space="0" w:color="auto"/>
      </w:divBdr>
    </w:div>
    <w:div w:id="1275941473">
      <w:bodyDiv w:val="1"/>
      <w:marLeft w:val="0"/>
      <w:marRight w:val="0"/>
      <w:marTop w:val="0"/>
      <w:marBottom w:val="0"/>
      <w:divBdr>
        <w:top w:val="none" w:sz="0" w:space="0" w:color="auto"/>
        <w:left w:val="none" w:sz="0" w:space="0" w:color="auto"/>
        <w:bottom w:val="none" w:sz="0" w:space="0" w:color="auto"/>
        <w:right w:val="none" w:sz="0" w:space="0" w:color="auto"/>
      </w:divBdr>
    </w:div>
    <w:div w:id="1281037752">
      <w:bodyDiv w:val="1"/>
      <w:marLeft w:val="0"/>
      <w:marRight w:val="0"/>
      <w:marTop w:val="0"/>
      <w:marBottom w:val="0"/>
      <w:divBdr>
        <w:top w:val="none" w:sz="0" w:space="0" w:color="auto"/>
        <w:left w:val="none" w:sz="0" w:space="0" w:color="auto"/>
        <w:bottom w:val="none" w:sz="0" w:space="0" w:color="auto"/>
        <w:right w:val="none" w:sz="0" w:space="0" w:color="auto"/>
      </w:divBdr>
    </w:div>
    <w:div w:id="1435711931">
      <w:bodyDiv w:val="1"/>
      <w:marLeft w:val="0"/>
      <w:marRight w:val="0"/>
      <w:marTop w:val="0"/>
      <w:marBottom w:val="0"/>
      <w:divBdr>
        <w:top w:val="none" w:sz="0" w:space="0" w:color="auto"/>
        <w:left w:val="none" w:sz="0" w:space="0" w:color="auto"/>
        <w:bottom w:val="none" w:sz="0" w:space="0" w:color="auto"/>
        <w:right w:val="none" w:sz="0" w:space="0" w:color="auto"/>
      </w:divBdr>
    </w:div>
    <w:div w:id="1533763632">
      <w:bodyDiv w:val="1"/>
      <w:marLeft w:val="0"/>
      <w:marRight w:val="0"/>
      <w:marTop w:val="0"/>
      <w:marBottom w:val="0"/>
      <w:divBdr>
        <w:top w:val="none" w:sz="0" w:space="0" w:color="auto"/>
        <w:left w:val="none" w:sz="0" w:space="0" w:color="auto"/>
        <w:bottom w:val="none" w:sz="0" w:space="0" w:color="auto"/>
        <w:right w:val="none" w:sz="0" w:space="0" w:color="auto"/>
      </w:divBdr>
    </w:div>
    <w:div w:id="1661539530">
      <w:bodyDiv w:val="1"/>
      <w:marLeft w:val="0"/>
      <w:marRight w:val="0"/>
      <w:marTop w:val="0"/>
      <w:marBottom w:val="0"/>
      <w:divBdr>
        <w:top w:val="none" w:sz="0" w:space="0" w:color="auto"/>
        <w:left w:val="none" w:sz="0" w:space="0" w:color="auto"/>
        <w:bottom w:val="none" w:sz="0" w:space="0" w:color="auto"/>
        <w:right w:val="none" w:sz="0" w:space="0" w:color="auto"/>
      </w:divBdr>
    </w:div>
    <w:div w:id="1674604994">
      <w:bodyDiv w:val="1"/>
      <w:marLeft w:val="0"/>
      <w:marRight w:val="0"/>
      <w:marTop w:val="0"/>
      <w:marBottom w:val="0"/>
      <w:divBdr>
        <w:top w:val="none" w:sz="0" w:space="0" w:color="auto"/>
        <w:left w:val="none" w:sz="0" w:space="0" w:color="auto"/>
        <w:bottom w:val="none" w:sz="0" w:space="0" w:color="auto"/>
        <w:right w:val="none" w:sz="0" w:space="0" w:color="auto"/>
      </w:divBdr>
    </w:div>
    <w:div w:id="1862039429">
      <w:bodyDiv w:val="1"/>
      <w:marLeft w:val="0"/>
      <w:marRight w:val="0"/>
      <w:marTop w:val="0"/>
      <w:marBottom w:val="0"/>
      <w:divBdr>
        <w:top w:val="none" w:sz="0" w:space="0" w:color="auto"/>
        <w:left w:val="none" w:sz="0" w:space="0" w:color="auto"/>
        <w:bottom w:val="none" w:sz="0" w:space="0" w:color="auto"/>
        <w:right w:val="none" w:sz="0" w:space="0" w:color="auto"/>
      </w:divBdr>
    </w:div>
    <w:div w:id="2014721017">
      <w:bodyDiv w:val="1"/>
      <w:marLeft w:val="0"/>
      <w:marRight w:val="0"/>
      <w:marTop w:val="0"/>
      <w:marBottom w:val="0"/>
      <w:divBdr>
        <w:top w:val="none" w:sz="0" w:space="0" w:color="auto"/>
        <w:left w:val="none" w:sz="0" w:space="0" w:color="auto"/>
        <w:bottom w:val="none" w:sz="0" w:space="0" w:color="auto"/>
        <w:right w:val="none" w:sz="0" w:space="0" w:color="auto"/>
      </w:divBdr>
    </w:div>
    <w:div w:id="2028173799">
      <w:bodyDiv w:val="1"/>
      <w:marLeft w:val="0"/>
      <w:marRight w:val="0"/>
      <w:marTop w:val="0"/>
      <w:marBottom w:val="0"/>
      <w:divBdr>
        <w:top w:val="none" w:sz="0" w:space="0" w:color="auto"/>
        <w:left w:val="none" w:sz="0" w:space="0" w:color="auto"/>
        <w:bottom w:val="none" w:sz="0" w:space="0" w:color="auto"/>
        <w:right w:val="none" w:sz="0" w:space="0" w:color="auto"/>
      </w:divBdr>
    </w:div>
    <w:div w:id="2087799798">
      <w:bodyDiv w:val="1"/>
      <w:marLeft w:val="0"/>
      <w:marRight w:val="0"/>
      <w:marTop w:val="0"/>
      <w:marBottom w:val="0"/>
      <w:divBdr>
        <w:top w:val="none" w:sz="0" w:space="0" w:color="auto"/>
        <w:left w:val="none" w:sz="0" w:space="0" w:color="auto"/>
        <w:bottom w:val="none" w:sz="0" w:space="0" w:color="auto"/>
        <w:right w:val="none" w:sz="0" w:space="0" w:color="auto"/>
      </w:divBdr>
    </w:div>
    <w:div w:id="2098791843">
      <w:bodyDiv w:val="1"/>
      <w:marLeft w:val="0"/>
      <w:marRight w:val="0"/>
      <w:marTop w:val="0"/>
      <w:marBottom w:val="0"/>
      <w:divBdr>
        <w:top w:val="none" w:sz="0" w:space="0" w:color="auto"/>
        <w:left w:val="none" w:sz="0" w:space="0" w:color="auto"/>
        <w:bottom w:val="none" w:sz="0" w:space="0" w:color="auto"/>
        <w:right w:val="none" w:sz="0" w:space="0" w:color="auto"/>
      </w:divBdr>
    </w:div>
    <w:div w:id="2137138239">
      <w:bodyDiv w:val="1"/>
      <w:marLeft w:val="0"/>
      <w:marRight w:val="0"/>
      <w:marTop w:val="0"/>
      <w:marBottom w:val="0"/>
      <w:divBdr>
        <w:top w:val="none" w:sz="0" w:space="0" w:color="auto"/>
        <w:left w:val="none" w:sz="0" w:space="0" w:color="auto"/>
        <w:bottom w:val="none" w:sz="0" w:space="0" w:color="auto"/>
        <w:right w:val="none" w:sz="0" w:space="0" w:color="auto"/>
      </w:divBdr>
    </w:div>
    <w:div w:id="21376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dc:creator>
  <cp:keywords/>
  <dc:description/>
  <cp:lastModifiedBy>1</cp:lastModifiedBy>
  <cp:revision>31</cp:revision>
  <dcterms:created xsi:type="dcterms:W3CDTF">2014-01-02T13:12:00Z</dcterms:created>
  <dcterms:modified xsi:type="dcterms:W3CDTF">2015-12-03T11:22:00Z</dcterms:modified>
</cp:coreProperties>
</file>