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64" w:rsidRDefault="00BA0764" w:rsidP="00BA0764">
      <w:pPr>
        <w:suppressAutoHyphens/>
        <w:spacing w:after="0" w:line="360" w:lineRule="auto"/>
        <w:ind w:left="4068" w:right="-5" w:firstLine="888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D4415">
        <w:rPr>
          <w:rFonts w:ascii="Times New Roman" w:eastAsia="Calibri" w:hAnsi="Times New Roman" w:cs="Calibri"/>
          <w:sz w:val="24"/>
          <w:szCs w:val="24"/>
          <w:lang w:eastAsia="ru-RU"/>
        </w:rPr>
        <w:t>Рахматуллина Наталья Михайловна</w:t>
      </w:r>
    </w:p>
    <w:p w:rsidR="00BA0764" w:rsidRDefault="00BA0764" w:rsidP="00BA0764">
      <w:pPr>
        <w:suppressAutoHyphens/>
        <w:spacing w:after="0" w:line="360" w:lineRule="auto"/>
        <w:ind w:left="4068" w:right="-5" w:firstLine="43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МОУ ДОД «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ru-RU"/>
        </w:rPr>
        <w:t>Эколого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– биологический центр»</w:t>
      </w:r>
    </w:p>
    <w:p w:rsidR="00BA0764" w:rsidRPr="006D4415" w:rsidRDefault="00BA0764" w:rsidP="00BA0764">
      <w:pPr>
        <w:suppressAutoHyphens/>
        <w:spacing w:after="0" w:line="360" w:lineRule="auto"/>
        <w:ind w:left="4068" w:right="-5" w:firstLine="43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г. Комсомольск-на-Амуре</w:t>
      </w:r>
    </w:p>
    <w:p w:rsidR="00BA0764" w:rsidRDefault="00BA0764" w:rsidP="00BA0764">
      <w:pPr>
        <w:suppressAutoHyphens/>
        <w:spacing w:after="0" w:line="360" w:lineRule="auto"/>
        <w:ind w:left="-180" w:right="-5"/>
        <w:jc w:val="right"/>
        <w:rPr>
          <w:rFonts w:ascii="Times New Roman" w:eastAsia="Calibri" w:hAnsi="Times New Roman" w:cs="Calibri"/>
          <w:sz w:val="20"/>
          <w:szCs w:val="20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П</w:t>
      </w:r>
      <w:r w:rsidRPr="006D4415">
        <w:rPr>
          <w:rFonts w:ascii="Times New Roman" w:eastAsia="Calibri" w:hAnsi="Times New Roman" w:cs="Calibri"/>
          <w:sz w:val="24"/>
          <w:szCs w:val="24"/>
          <w:lang w:eastAsia="ru-RU"/>
        </w:rPr>
        <w:t>едагог дополнительного образования</w:t>
      </w:r>
    </w:p>
    <w:p w:rsidR="00BA0764" w:rsidRPr="00BA0764" w:rsidRDefault="00BA0764" w:rsidP="00BA0764">
      <w:pPr>
        <w:suppressAutoHyphens/>
        <w:spacing w:after="0" w:line="360" w:lineRule="auto"/>
        <w:jc w:val="right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6D4415" w:rsidRPr="00BA0764" w:rsidRDefault="006D4415" w:rsidP="00BA076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0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Дополнительная общеобразовательная программа</w:t>
      </w:r>
    </w:p>
    <w:p w:rsidR="006D4415" w:rsidRPr="00BA0764" w:rsidRDefault="006D4415" w:rsidP="00BA076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0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BE6C39" w:rsidRPr="00BA0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Путешествуем, играя по Хабаровскому краю</w:t>
      </w:r>
      <w:r w:rsidRPr="00BA0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</w:p>
    <w:p w:rsidR="006D4415" w:rsidRPr="00BA0764" w:rsidRDefault="006D4415" w:rsidP="00BA076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0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Учебное занятие к блоку №</w:t>
      </w:r>
      <w:r w:rsidR="00C90463" w:rsidRPr="00BA0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BA0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: </w:t>
      </w:r>
      <w:r w:rsidR="00C90463" w:rsidRPr="00BA0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Блок «Путешествие по родному краю»</w:t>
      </w:r>
    </w:p>
    <w:p w:rsidR="006D4415" w:rsidRPr="00BA0764" w:rsidRDefault="00C90463" w:rsidP="00BA076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0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тема №2.9</w:t>
      </w:r>
      <w:r w:rsidR="006D4415" w:rsidRPr="00BA0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.    </w:t>
      </w:r>
      <w:r w:rsidR="00BA0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BE6C39" w:rsidRPr="00BA0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Хвойные растения   Хабаровского края</w:t>
      </w:r>
      <w:r w:rsidR="00BA0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  <w:r w:rsidR="006D4415" w:rsidRPr="00BA0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6D4415" w:rsidRPr="00BA0764" w:rsidRDefault="00BE6C39" w:rsidP="00BA076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0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="00C90463" w:rsidRPr="00BA0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 обучения (8-11</w:t>
      </w:r>
      <w:r w:rsidR="006D4415" w:rsidRPr="00BA07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лет)</w:t>
      </w:r>
    </w:p>
    <w:p w:rsidR="006D4415" w:rsidRPr="006D4415" w:rsidRDefault="006D4415" w:rsidP="006D4415">
      <w:pPr>
        <w:suppressAutoHyphens/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4415" w:rsidRPr="006D4415" w:rsidRDefault="006D4415" w:rsidP="006D441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6D4415">
        <w:rPr>
          <w:rFonts w:ascii="Times New Roman" w:eastAsia="Calibri" w:hAnsi="Times New Roman" w:cs="Calibri"/>
          <w:b/>
          <w:sz w:val="24"/>
          <w:szCs w:val="24"/>
          <w:lang w:eastAsia="ar-SA"/>
        </w:rPr>
        <w:t>Конспект занятия</w:t>
      </w:r>
    </w:p>
    <w:p w:rsidR="00B75EE3" w:rsidRDefault="006D4415" w:rsidP="006D4415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D4415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Цель образовательного блока: </w:t>
      </w:r>
      <w:r w:rsidRPr="006D441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формирование у учащихся </w:t>
      </w:r>
      <w:r w:rsidR="00B75EE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знаний о хвойных растениях Хабаровского края </w:t>
      </w:r>
      <w:r w:rsidR="00B75EE3" w:rsidRPr="00B75EE3">
        <w:rPr>
          <w:rFonts w:ascii="Times New Roman" w:eastAsia="Calibri" w:hAnsi="Times New Roman" w:cs="Calibri"/>
          <w:sz w:val="24"/>
          <w:szCs w:val="24"/>
          <w:lang w:eastAsia="ar-SA"/>
        </w:rPr>
        <w:t>и их защите</w:t>
      </w:r>
      <w:r w:rsidR="00B75EE3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6D4415" w:rsidRPr="006D4415" w:rsidRDefault="00C90463" w:rsidP="006D4415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C9046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6D4415" w:rsidRPr="006D4415">
        <w:rPr>
          <w:rFonts w:ascii="Times New Roman" w:eastAsia="Calibri" w:hAnsi="Times New Roman" w:cs="Calibri"/>
          <w:b/>
          <w:sz w:val="24"/>
          <w:szCs w:val="24"/>
          <w:lang w:eastAsia="ar-SA"/>
        </w:rPr>
        <w:t>Задачи занятия по формированию УУД:</w:t>
      </w:r>
    </w:p>
    <w:p w:rsidR="006D4415" w:rsidRPr="006D4415" w:rsidRDefault="006D4415" w:rsidP="006D4415">
      <w:pPr>
        <w:numPr>
          <w:ilvl w:val="0"/>
          <w:numId w:val="2"/>
        </w:numPr>
        <w:suppressAutoHyphens/>
        <w:spacing w:after="0" w:line="360" w:lineRule="auto"/>
        <w:ind w:left="34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D4415">
        <w:rPr>
          <w:rFonts w:ascii="Times New Roman" w:eastAsia="Calibri" w:hAnsi="Times New Roman" w:cs="Calibri"/>
          <w:i/>
          <w:sz w:val="24"/>
          <w:szCs w:val="24"/>
          <w:lang w:eastAsia="ar-SA"/>
        </w:rPr>
        <w:t>образовательные:</w:t>
      </w:r>
      <w:r w:rsidRPr="006D441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:rsidR="00B75EE3" w:rsidRDefault="006D4415" w:rsidP="006D441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75EE3">
        <w:rPr>
          <w:rFonts w:ascii="Times New Roman" w:eastAsia="Calibri" w:hAnsi="Times New Roman" w:cs="Calibri"/>
          <w:sz w:val="24"/>
          <w:szCs w:val="24"/>
          <w:lang w:eastAsia="ar-SA"/>
        </w:rPr>
        <w:t>усвоение учащимися понятий «</w:t>
      </w:r>
      <w:r w:rsidR="00B75EE3" w:rsidRPr="00B75EE3">
        <w:rPr>
          <w:rFonts w:ascii="Times New Roman" w:eastAsia="Calibri" w:hAnsi="Times New Roman" w:cs="Calibri"/>
          <w:sz w:val="24"/>
          <w:szCs w:val="24"/>
          <w:lang w:eastAsia="ar-SA"/>
        </w:rPr>
        <w:t>хвойные растения</w:t>
      </w:r>
      <w:r w:rsidR="00B75EE3">
        <w:rPr>
          <w:rFonts w:ascii="Times New Roman" w:eastAsia="Calibri" w:hAnsi="Times New Roman" w:cs="Calibri"/>
          <w:sz w:val="24"/>
          <w:szCs w:val="24"/>
          <w:lang w:eastAsia="ar-SA"/>
        </w:rPr>
        <w:t>», видовое разнообразие хвойных растений Хабаровского края</w:t>
      </w:r>
    </w:p>
    <w:p w:rsidR="006D4415" w:rsidRPr="00B75EE3" w:rsidRDefault="006D4415" w:rsidP="006D441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75EE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осознание </w:t>
      </w:r>
      <w:r w:rsidR="00B75EE3">
        <w:rPr>
          <w:rFonts w:ascii="Times New Roman" w:eastAsia="Calibri" w:hAnsi="Times New Roman" w:cs="Calibri"/>
          <w:sz w:val="24"/>
          <w:szCs w:val="24"/>
          <w:lang w:eastAsia="ar-SA"/>
        </w:rPr>
        <w:t>важности защиты хвойных растений</w:t>
      </w:r>
      <w:proofErr w:type="gramStart"/>
      <w:r w:rsidR="00B75EE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B75EE3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  <w:proofErr w:type="gramEnd"/>
    </w:p>
    <w:p w:rsidR="006D4415" w:rsidRPr="006D4415" w:rsidRDefault="006D4415" w:rsidP="006D4415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D4415">
        <w:rPr>
          <w:rFonts w:ascii="Times New Roman" w:eastAsia="Calibri" w:hAnsi="Times New Roman" w:cs="Calibri"/>
          <w:i/>
          <w:sz w:val="24"/>
          <w:szCs w:val="24"/>
          <w:lang w:eastAsia="ar-SA"/>
        </w:rPr>
        <w:t>2. развивающие:</w:t>
      </w:r>
      <w:r w:rsidRPr="006D441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:rsidR="006D4415" w:rsidRPr="006D4415" w:rsidRDefault="006D4415" w:rsidP="006D4415">
      <w:pPr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D441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коммуникативные: работать в группе, вести диалог; </w:t>
      </w:r>
    </w:p>
    <w:p w:rsidR="00B75EE3" w:rsidRDefault="006D4415" w:rsidP="006D4415">
      <w:pPr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 w:rsidRPr="00B75EE3">
        <w:rPr>
          <w:rFonts w:ascii="Times New Roman" w:eastAsia="Calibri" w:hAnsi="Times New Roman" w:cs="Calibri"/>
          <w:sz w:val="24"/>
          <w:szCs w:val="24"/>
          <w:lang w:eastAsia="ar-SA"/>
        </w:rPr>
        <w:t>учебно-познавательные</w:t>
      </w:r>
      <w:proofErr w:type="gramEnd"/>
      <w:r w:rsidRPr="00B75EE3">
        <w:rPr>
          <w:rFonts w:ascii="Times New Roman" w:eastAsia="Calibri" w:hAnsi="Times New Roman" w:cs="Calibri"/>
          <w:sz w:val="24"/>
          <w:szCs w:val="24"/>
          <w:lang w:eastAsia="ar-SA"/>
        </w:rPr>
        <w:t>: совершенствование умений анализировать, конкретизировать учебную информацию</w:t>
      </w:r>
    </w:p>
    <w:p w:rsidR="006D4415" w:rsidRPr="00B75EE3" w:rsidRDefault="006D4415" w:rsidP="006D4415">
      <w:pPr>
        <w:numPr>
          <w:ilvl w:val="0"/>
          <w:numId w:val="3"/>
        </w:numPr>
        <w:tabs>
          <w:tab w:val="left" w:pos="993"/>
          <w:tab w:val="left" w:pos="1560"/>
        </w:tabs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B75EE3">
        <w:rPr>
          <w:rFonts w:ascii="Times New Roman" w:eastAsia="Calibri" w:hAnsi="Times New Roman" w:cs="Calibri"/>
          <w:i/>
          <w:sz w:val="24"/>
          <w:szCs w:val="24"/>
          <w:lang w:eastAsia="ar-SA"/>
        </w:rPr>
        <w:t xml:space="preserve">3. воспитательные: </w:t>
      </w:r>
      <w:r w:rsidRPr="00B75EE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формирование у учащихся основ </w:t>
      </w:r>
      <w:proofErr w:type="spellStart"/>
      <w:r w:rsidRPr="00B75EE3">
        <w:rPr>
          <w:rFonts w:ascii="Times New Roman" w:eastAsia="Calibri" w:hAnsi="Times New Roman" w:cs="Calibri"/>
          <w:sz w:val="24"/>
          <w:szCs w:val="24"/>
          <w:lang w:eastAsia="ar-SA"/>
        </w:rPr>
        <w:t>экорационального</w:t>
      </w:r>
      <w:proofErr w:type="spellEnd"/>
      <w:r w:rsidRPr="00B75EE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поведения в природе.</w:t>
      </w:r>
    </w:p>
    <w:p w:rsidR="006D4415" w:rsidRPr="006D4415" w:rsidRDefault="006D4415" w:rsidP="006D4415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D4415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Основные понятия: </w:t>
      </w:r>
      <w:r w:rsidR="00B75EE3">
        <w:rPr>
          <w:rFonts w:ascii="Times New Roman" w:eastAsia="Calibri" w:hAnsi="Times New Roman" w:cs="Calibri"/>
          <w:sz w:val="24"/>
          <w:szCs w:val="24"/>
          <w:lang w:eastAsia="ar-SA"/>
        </w:rPr>
        <w:t>хвойные растения</w:t>
      </w:r>
      <w:r w:rsidR="009D5BCE">
        <w:rPr>
          <w:rFonts w:ascii="Times New Roman" w:eastAsia="Calibri" w:hAnsi="Times New Roman" w:cs="Calibri"/>
          <w:sz w:val="24"/>
          <w:szCs w:val="24"/>
          <w:lang w:eastAsia="ar-SA"/>
        </w:rPr>
        <w:t>, растения</w:t>
      </w:r>
      <w:r w:rsidRPr="006D4415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6D4415" w:rsidRPr="006D4415" w:rsidRDefault="006D4415" w:rsidP="006D4415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D4415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Оборудование и материалы: </w:t>
      </w:r>
      <w:r w:rsidRPr="006D4415">
        <w:rPr>
          <w:rFonts w:ascii="Times New Roman" w:eastAsia="Calibri" w:hAnsi="Times New Roman" w:cs="Calibri"/>
          <w:sz w:val="24"/>
          <w:szCs w:val="24"/>
          <w:lang w:eastAsia="ar-SA"/>
        </w:rPr>
        <w:t>комплект «</w:t>
      </w:r>
      <w:proofErr w:type="spellStart"/>
      <w:r w:rsidRPr="006D4415">
        <w:rPr>
          <w:rFonts w:ascii="Times New Roman" w:eastAsia="Calibri" w:hAnsi="Times New Roman" w:cs="Calibri"/>
          <w:sz w:val="24"/>
          <w:szCs w:val="24"/>
          <w:lang w:eastAsia="ar-SA"/>
        </w:rPr>
        <w:t>компьютер+экран+проектор</w:t>
      </w:r>
      <w:proofErr w:type="spellEnd"/>
      <w:r w:rsidRPr="006D441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»; 1); презентация к занятию (см. электронное приложение к конспекту занятия); </w:t>
      </w:r>
      <w:r w:rsidR="00B75EE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рабочие тетради по программе </w:t>
      </w:r>
      <w:r w:rsidR="00B75EE3" w:rsidRPr="00B75EE3">
        <w:rPr>
          <w:rFonts w:ascii="Times New Roman" w:eastAsia="Calibri" w:hAnsi="Times New Roman" w:cs="Calibri"/>
          <w:sz w:val="24"/>
          <w:szCs w:val="24"/>
          <w:lang w:eastAsia="ar-SA"/>
        </w:rPr>
        <w:t>«Путешествуем, играя по Хабаровскому краю»</w:t>
      </w:r>
    </w:p>
    <w:p w:rsidR="006D4415" w:rsidRPr="006D4415" w:rsidRDefault="006D4415" w:rsidP="006D441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6D4415" w:rsidRPr="006D4415" w:rsidRDefault="006D4415" w:rsidP="006D4415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6D4415">
        <w:rPr>
          <w:rFonts w:ascii="Times New Roman" w:eastAsia="Calibri" w:hAnsi="Times New Roman" w:cs="Calibri"/>
          <w:b/>
          <w:sz w:val="24"/>
          <w:szCs w:val="24"/>
          <w:lang w:eastAsia="ar-SA"/>
        </w:rPr>
        <w:t>План занятия:</w:t>
      </w:r>
    </w:p>
    <w:p w:rsidR="006D4415" w:rsidRPr="006D4415" w:rsidRDefault="006D4415" w:rsidP="006D441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D4415">
        <w:rPr>
          <w:rFonts w:ascii="Times New Roman" w:eastAsia="Calibri" w:hAnsi="Times New Roman" w:cs="Calibri"/>
          <w:sz w:val="24"/>
          <w:szCs w:val="24"/>
          <w:lang w:eastAsia="ar-SA"/>
        </w:rPr>
        <w:t>Организационный момент (3-5 мин.).</w:t>
      </w:r>
    </w:p>
    <w:p w:rsidR="006D4415" w:rsidRPr="006D4415" w:rsidRDefault="006D4415" w:rsidP="006D441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D4415">
        <w:rPr>
          <w:rFonts w:ascii="Times New Roman" w:eastAsia="Calibri" w:hAnsi="Times New Roman" w:cs="Calibri"/>
          <w:sz w:val="24"/>
          <w:szCs w:val="24"/>
          <w:lang w:eastAsia="ar-SA"/>
        </w:rPr>
        <w:t>Актуализация знаний (7-10 мин.).</w:t>
      </w:r>
    </w:p>
    <w:p w:rsidR="006D4415" w:rsidRPr="006D4415" w:rsidRDefault="006D4415" w:rsidP="006D441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D4415">
        <w:rPr>
          <w:rFonts w:ascii="Times New Roman" w:eastAsia="Calibri" w:hAnsi="Times New Roman" w:cs="Calibri"/>
          <w:sz w:val="24"/>
          <w:szCs w:val="24"/>
          <w:lang w:eastAsia="ar-SA"/>
        </w:rPr>
        <w:t>Объяснение нового материала (15 мин.).</w:t>
      </w:r>
    </w:p>
    <w:p w:rsidR="006D4415" w:rsidRPr="006D4415" w:rsidRDefault="006D4415" w:rsidP="006D441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D4415">
        <w:rPr>
          <w:rFonts w:ascii="Times New Roman" w:eastAsia="Calibri" w:hAnsi="Times New Roman" w:cs="Calibri"/>
          <w:sz w:val="24"/>
          <w:szCs w:val="24"/>
          <w:lang w:eastAsia="ar-SA"/>
        </w:rPr>
        <w:t>Формирование умений и навыков (владений) (35 мин.).</w:t>
      </w:r>
    </w:p>
    <w:p w:rsidR="006D4415" w:rsidRPr="006D4415" w:rsidRDefault="006D4415" w:rsidP="006D441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D4415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Динамические паузы (2-3 мин.)</w:t>
      </w:r>
    </w:p>
    <w:p w:rsidR="006D4415" w:rsidRPr="006D4415" w:rsidRDefault="006D4415" w:rsidP="006D441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D4415">
        <w:rPr>
          <w:rFonts w:ascii="Times New Roman" w:eastAsia="Calibri" w:hAnsi="Times New Roman" w:cs="Calibri"/>
          <w:sz w:val="24"/>
          <w:szCs w:val="24"/>
          <w:lang w:eastAsia="ar-SA"/>
        </w:rPr>
        <w:t>Закрепление материала (7-10 мин.)</w:t>
      </w:r>
    </w:p>
    <w:p w:rsidR="006D4415" w:rsidRDefault="006D4415" w:rsidP="006D441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D4415">
        <w:rPr>
          <w:rFonts w:ascii="Times New Roman" w:eastAsia="Calibri" w:hAnsi="Times New Roman" w:cs="Calibri"/>
          <w:sz w:val="24"/>
          <w:szCs w:val="24"/>
          <w:lang w:eastAsia="ar-SA"/>
        </w:rPr>
        <w:t>Рефлексия. Подведение итогов (5 мин.)</w:t>
      </w:r>
    </w:p>
    <w:p w:rsidR="008148EB" w:rsidRDefault="008148EB" w:rsidP="008148EB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2"/>
        <w:gridCol w:w="4288"/>
        <w:gridCol w:w="3125"/>
      </w:tblGrid>
      <w:tr w:rsidR="006D4415" w:rsidRPr="006D4415" w:rsidTr="00BE6C39">
        <w:tc>
          <w:tcPr>
            <w:tcW w:w="2192" w:type="dxa"/>
          </w:tcPr>
          <w:p w:rsidR="006D4415" w:rsidRPr="006D4415" w:rsidRDefault="006D4415" w:rsidP="006D441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Этапы занятия</w:t>
            </w:r>
          </w:p>
        </w:tc>
        <w:tc>
          <w:tcPr>
            <w:tcW w:w="4288" w:type="dxa"/>
          </w:tcPr>
          <w:p w:rsidR="006D4415" w:rsidRPr="006D4415" w:rsidRDefault="006D4415" w:rsidP="006D441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Действия педагога</w:t>
            </w:r>
          </w:p>
        </w:tc>
        <w:tc>
          <w:tcPr>
            <w:tcW w:w="3125" w:type="dxa"/>
          </w:tcPr>
          <w:p w:rsidR="006D4415" w:rsidRPr="006D4415" w:rsidRDefault="006D4415" w:rsidP="006D441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Универсальные </w:t>
            </w:r>
          </w:p>
          <w:p w:rsidR="006D4415" w:rsidRPr="006D4415" w:rsidRDefault="006D4415" w:rsidP="006D441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учебные действия</w:t>
            </w:r>
          </w:p>
        </w:tc>
      </w:tr>
      <w:tr w:rsidR="006D4415" w:rsidRPr="006D4415" w:rsidTr="00BE6C39">
        <w:tc>
          <w:tcPr>
            <w:tcW w:w="2192" w:type="dxa"/>
          </w:tcPr>
          <w:p w:rsidR="006D4415" w:rsidRPr="006D4415" w:rsidRDefault="006D4415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Организационный момент</w:t>
            </w:r>
          </w:p>
        </w:tc>
        <w:tc>
          <w:tcPr>
            <w:tcW w:w="4288" w:type="dxa"/>
          </w:tcPr>
          <w:p w:rsidR="006D4415" w:rsidRPr="006D4415" w:rsidRDefault="006D4415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Приветствие </w:t>
            </w:r>
            <w:proofErr w:type="gramStart"/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обучающихся</w:t>
            </w:r>
            <w:proofErr w:type="gramEnd"/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. Сохранность контингента.</w:t>
            </w:r>
          </w:p>
        </w:tc>
        <w:tc>
          <w:tcPr>
            <w:tcW w:w="3125" w:type="dxa"/>
          </w:tcPr>
          <w:p w:rsidR="006D4415" w:rsidRPr="006D4415" w:rsidRDefault="006D4415" w:rsidP="006D441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6D4415" w:rsidRPr="006D4415" w:rsidTr="00BE6C39">
        <w:tc>
          <w:tcPr>
            <w:tcW w:w="2192" w:type="dxa"/>
            <w:vMerge w:val="restart"/>
          </w:tcPr>
          <w:p w:rsidR="006D4415" w:rsidRPr="006D4415" w:rsidRDefault="006D4415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Актуализация знаний</w:t>
            </w:r>
          </w:p>
        </w:tc>
        <w:tc>
          <w:tcPr>
            <w:tcW w:w="4288" w:type="dxa"/>
          </w:tcPr>
          <w:p w:rsidR="006D4415" w:rsidRPr="006D4415" w:rsidRDefault="006D4415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 xml:space="preserve">Тема нашего занятия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 xml:space="preserve">«Хвойные растения   Хабаровского края». Давайте вспомним,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хвойные вам известны</w:t>
            </w:r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>. Обратите внимание на экран (</w:t>
            </w:r>
            <w:r w:rsidRPr="006D4415">
              <w:rPr>
                <w:rFonts w:ascii="Times New Roman" w:eastAsia="Times New Roman" w:hAnsi="Times New Roman" w:cs="Times New Roman"/>
                <w:i/>
                <w:lang w:eastAsia="ar-SA"/>
              </w:rPr>
              <w:t>слайд 1</w:t>
            </w:r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>).</w:t>
            </w:r>
            <w:r w:rsidRPr="006D4415">
              <w:rPr>
                <w:rFonts w:ascii="Times New Roman" w:eastAsia="Times New Roman" w:hAnsi="Times New Roman" w:cs="Times New Roman"/>
                <w:i/>
                <w:iCs/>
                <w:spacing w:val="-20"/>
                <w:lang w:eastAsia="ar-SA"/>
              </w:rPr>
              <w:t xml:space="preserve"> </w:t>
            </w:r>
          </w:p>
        </w:tc>
        <w:tc>
          <w:tcPr>
            <w:tcW w:w="3125" w:type="dxa"/>
          </w:tcPr>
          <w:p w:rsidR="006D4415" w:rsidRPr="006D4415" w:rsidRDefault="006D4415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Обучающиеся</w:t>
            </w:r>
            <w:proofErr w:type="gramEnd"/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смотрят на слайд, читают, слушают, анализируют, выделяют главное.</w:t>
            </w:r>
          </w:p>
        </w:tc>
      </w:tr>
      <w:tr w:rsidR="006D4415" w:rsidRPr="006D4415" w:rsidTr="00BE6C39">
        <w:tc>
          <w:tcPr>
            <w:tcW w:w="2192" w:type="dxa"/>
            <w:vMerge/>
          </w:tcPr>
          <w:p w:rsidR="006D4415" w:rsidRPr="006D4415" w:rsidRDefault="006D4415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288" w:type="dxa"/>
          </w:tcPr>
          <w:p w:rsidR="006D4415" w:rsidRPr="006D4415" w:rsidRDefault="006D4415" w:rsidP="006D4415">
            <w:pPr>
              <w:numPr>
                <w:ilvl w:val="0"/>
                <w:numId w:val="4"/>
              </w:numPr>
              <w:tabs>
                <w:tab w:val="left" w:pos="15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 xml:space="preserve">Итак, </w:t>
            </w:r>
            <w:r w:rsidR="00BE6C39" w:rsidRPr="00BE6C3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Хабаровский край – страна тайги. Светлохвойная тайга, где растут ели, сосны, кедры и другие деревья, но преобладает лиственница </w:t>
            </w:r>
            <w:proofErr w:type="spellStart"/>
            <w:r w:rsidR="00BE6C39" w:rsidRPr="00BE6C39">
              <w:rPr>
                <w:rFonts w:ascii="Times New Roman" w:eastAsia="Times New Roman" w:hAnsi="Times New Roman" w:cs="Times New Roman"/>
                <w:bCs/>
                <w:lang w:eastAsia="ar-SA"/>
              </w:rPr>
              <w:t>даурская</w:t>
            </w:r>
            <w:proofErr w:type="spellEnd"/>
            <w:r w:rsidR="00BE6C39" w:rsidRPr="00BE6C3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занимает по площади </w:t>
            </w:r>
            <w:proofErr w:type="gramStart"/>
            <w:r w:rsidR="00BE6C39" w:rsidRPr="00BE6C39">
              <w:rPr>
                <w:rFonts w:ascii="Times New Roman" w:eastAsia="Times New Roman" w:hAnsi="Times New Roman" w:cs="Times New Roman"/>
                <w:bCs/>
                <w:lang w:eastAsia="ar-SA"/>
              </w:rPr>
              <w:t>большую половину</w:t>
            </w:r>
            <w:proofErr w:type="gramEnd"/>
            <w:r w:rsidR="00BE6C39" w:rsidRPr="00BE6C3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края – покрывает горные склоны от самого севера до </w:t>
            </w:r>
            <w:proofErr w:type="spellStart"/>
            <w:r w:rsidR="00BE6C39" w:rsidRPr="00BE6C39">
              <w:rPr>
                <w:rFonts w:ascii="Times New Roman" w:eastAsia="Times New Roman" w:hAnsi="Times New Roman" w:cs="Times New Roman"/>
                <w:bCs/>
                <w:lang w:eastAsia="ar-SA"/>
              </w:rPr>
              <w:t>Баджальского</w:t>
            </w:r>
            <w:proofErr w:type="spellEnd"/>
            <w:r w:rsidR="00BE6C39" w:rsidRPr="00BE6C3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хребта на юге, совсем недалеко от Комсомольска – на – Амуре.</w:t>
            </w:r>
          </w:p>
        </w:tc>
        <w:tc>
          <w:tcPr>
            <w:tcW w:w="3125" w:type="dxa"/>
          </w:tcPr>
          <w:p w:rsidR="00BE6C39" w:rsidRPr="006D4415" w:rsidRDefault="00BE6C39" w:rsidP="00BE6C3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Обучающиеся предлагают варианты ответов, например: </w:t>
            </w: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сосна, кедр</w:t>
            </w:r>
            <w:r w:rsidRPr="006D4415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. </w:t>
            </w:r>
          </w:p>
          <w:p w:rsidR="006D4415" w:rsidRPr="006D4415" w:rsidRDefault="006D4415" w:rsidP="00BE6C3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6D4415" w:rsidRPr="006D4415" w:rsidTr="00BE6C39">
        <w:tc>
          <w:tcPr>
            <w:tcW w:w="2192" w:type="dxa"/>
            <w:vMerge/>
          </w:tcPr>
          <w:p w:rsidR="006D4415" w:rsidRPr="006D4415" w:rsidRDefault="006D4415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288" w:type="dxa"/>
          </w:tcPr>
          <w:p w:rsidR="006D4415" w:rsidRPr="006D4415" w:rsidRDefault="00BE6C39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Что означает термин – Хвойные растения</w:t>
            </w:r>
          </w:p>
        </w:tc>
        <w:tc>
          <w:tcPr>
            <w:tcW w:w="3125" w:type="dxa"/>
          </w:tcPr>
          <w:p w:rsidR="006D4415" w:rsidRPr="006D4415" w:rsidRDefault="00BE6C39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E6C39">
              <w:rPr>
                <w:rFonts w:ascii="Times New Roman" w:eastAsia="Times New Roman" w:hAnsi="Times New Roman" w:cs="Times New Roman"/>
                <w:bCs/>
                <w:lang w:eastAsia="ar-SA"/>
              </w:rPr>
              <w:t>растения, семена которых развиваются в шишках. Все современные виды — древесные растения, преобладающее большинство — деревья, хотя есть и кустарники.</w:t>
            </w:r>
          </w:p>
        </w:tc>
      </w:tr>
      <w:tr w:rsidR="006D4415" w:rsidRPr="006D4415" w:rsidTr="00BE6C39">
        <w:tc>
          <w:tcPr>
            <w:tcW w:w="2192" w:type="dxa"/>
            <w:vMerge/>
          </w:tcPr>
          <w:p w:rsidR="006D4415" w:rsidRPr="006D4415" w:rsidRDefault="006D4415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288" w:type="dxa"/>
          </w:tcPr>
          <w:p w:rsidR="006D4415" w:rsidRPr="006D4415" w:rsidRDefault="006D4415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>Спасибо за ваши ответы, но на самом деле не все так просто. Давайте посмотрим на слайд (</w:t>
            </w:r>
            <w:r w:rsidRPr="006D4415">
              <w:rPr>
                <w:rFonts w:ascii="Times New Roman" w:eastAsia="Times New Roman" w:hAnsi="Times New Roman" w:cs="Times New Roman"/>
                <w:i/>
                <w:lang w:eastAsia="ar-SA"/>
              </w:rPr>
              <w:t>слайд 2</w:t>
            </w:r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>).</w:t>
            </w:r>
          </w:p>
        </w:tc>
        <w:tc>
          <w:tcPr>
            <w:tcW w:w="3125" w:type="dxa"/>
          </w:tcPr>
          <w:p w:rsidR="006D4415" w:rsidRPr="006D4415" w:rsidRDefault="006D4415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iCs/>
                <w:lang w:eastAsia="ar-SA"/>
              </w:rPr>
              <w:t>Смотрят на экран.</w:t>
            </w:r>
          </w:p>
        </w:tc>
      </w:tr>
      <w:tr w:rsidR="000F49FE" w:rsidRPr="006D4415" w:rsidTr="000F49FE">
        <w:trPr>
          <w:trHeight w:val="539"/>
        </w:trPr>
        <w:tc>
          <w:tcPr>
            <w:tcW w:w="2192" w:type="dxa"/>
          </w:tcPr>
          <w:p w:rsidR="000F49FE" w:rsidRPr="006D4415" w:rsidRDefault="000F49FE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Объяснение нового материала</w:t>
            </w:r>
          </w:p>
        </w:tc>
        <w:tc>
          <w:tcPr>
            <w:tcW w:w="4288" w:type="dxa"/>
          </w:tcPr>
          <w:p w:rsidR="000F49FE" w:rsidRPr="006D4415" w:rsidRDefault="000F49FE" w:rsidP="00B75E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 xml:space="preserve">А теперь я предлагаю вам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обратить внимание на слайд №2</w:t>
            </w:r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125" w:type="dxa"/>
          </w:tcPr>
          <w:p w:rsidR="000F49FE" w:rsidRPr="006D4415" w:rsidRDefault="000F49FE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Смотрят презентацию</w:t>
            </w:r>
          </w:p>
          <w:p w:rsidR="000F49FE" w:rsidRPr="006D4415" w:rsidRDefault="000F49FE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BE6C39" w:rsidRPr="006D4415" w:rsidTr="00DE2329">
        <w:tc>
          <w:tcPr>
            <w:tcW w:w="2192" w:type="dxa"/>
            <w:vMerge w:val="restart"/>
          </w:tcPr>
          <w:p w:rsidR="00BE6C39" w:rsidRPr="006D4415" w:rsidRDefault="00BE6C39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Формирование умений и навыков</w:t>
            </w:r>
          </w:p>
        </w:tc>
        <w:tc>
          <w:tcPr>
            <w:tcW w:w="4288" w:type="dxa"/>
          </w:tcPr>
          <w:p w:rsidR="00BE6C39" w:rsidRPr="006D4415" w:rsidRDefault="001F3018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 ходу просмотра презентации з</w:t>
            </w:r>
            <w:r w:rsidR="000F49FE">
              <w:rPr>
                <w:rFonts w:ascii="Times New Roman" w:eastAsia="Times New Roman" w:hAnsi="Times New Roman" w:cs="Times New Roman"/>
                <w:lang w:eastAsia="ar-SA"/>
              </w:rPr>
              <w:t>адаю уточняющие вопросы.</w:t>
            </w:r>
          </w:p>
          <w:p w:rsidR="00BE6C39" w:rsidRPr="006D4415" w:rsidRDefault="00BE6C39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 xml:space="preserve">Веду </w:t>
            </w:r>
            <w:proofErr w:type="gramStart"/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>контроль за</w:t>
            </w:r>
            <w:proofErr w:type="gramEnd"/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 xml:space="preserve"> речью ученика, грамотностью ответов.</w:t>
            </w:r>
          </w:p>
        </w:tc>
        <w:tc>
          <w:tcPr>
            <w:tcW w:w="3125" w:type="dxa"/>
          </w:tcPr>
          <w:p w:rsidR="00BE6C39" w:rsidRPr="006D4415" w:rsidRDefault="00BE6C39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Формируют навыки публичного выступления.</w:t>
            </w:r>
          </w:p>
        </w:tc>
      </w:tr>
      <w:tr w:rsidR="008148EB" w:rsidRPr="006D4415" w:rsidTr="00E03960">
        <w:trPr>
          <w:trHeight w:val="759"/>
        </w:trPr>
        <w:tc>
          <w:tcPr>
            <w:tcW w:w="2192" w:type="dxa"/>
            <w:vMerge/>
          </w:tcPr>
          <w:p w:rsidR="008148EB" w:rsidRPr="006D4415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288" w:type="dxa"/>
          </w:tcPr>
          <w:p w:rsidR="008148EB" w:rsidRPr="006D4415" w:rsidRDefault="008148EB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>Благодарю за выполнение задания, мотивирую на дальнейшие учебные действия.</w:t>
            </w:r>
          </w:p>
        </w:tc>
        <w:tc>
          <w:tcPr>
            <w:tcW w:w="3125" w:type="dxa"/>
          </w:tcPr>
          <w:p w:rsidR="008148EB" w:rsidRPr="006D4415" w:rsidRDefault="008148EB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BE6C39" w:rsidRPr="006D4415" w:rsidTr="00DE2329">
        <w:tc>
          <w:tcPr>
            <w:tcW w:w="2192" w:type="dxa"/>
          </w:tcPr>
          <w:p w:rsidR="00BE6C39" w:rsidRPr="006D4415" w:rsidRDefault="00BE6C39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Динамическая пауза</w:t>
            </w:r>
          </w:p>
        </w:tc>
        <w:tc>
          <w:tcPr>
            <w:tcW w:w="4288" w:type="dxa"/>
          </w:tcPr>
          <w:p w:rsidR="005B5104" w:rsidRDefault="005B5104" w:rsidP="005B5104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Читаю стих, выполняю движения: </w:t>
            </w:r>
          </w:p>
          <w:p w:rsidR="005B5104" w:rsidRDefault="005B5104" w:rsidP="005B5104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Во дворе стоит сосна к небу тянется она.</w:t>
            </w:r>
          </w:p>
          <w:p w:rsidR="005B5104" w:rsidRDefault="005B5104" w:rsidP="005B5104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Тополь вырос рядом с ней, быть он хочет </w:t>
            </w:r>
            <w:proofErr w:type="gramStart"/>
            <w:r>
              <w:rPr>
                <w:rStyle w:val="c1"/>
                <w:color w:val="000000"/>
              </w:rPr>
              <w:t>подлинней</w:t>
            </w:r>
            <w:proofErr w:type="gramEnd"/>
            <w:r>
              <w:rPr>
                <w:rStyle w:val="c1"/>
                <w:color w:val="000000"/>
              </w:rPr>
              <w:t>.</w:t>
            </w:r>
          </w:p>
          <w:p w:rsidR="005B5104" w:rsidRDefault="005B5104" w:rsidP="005B5104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Ветер сильный налетал, все деревья раскачал.</w:t>
            </w:r>
          </w:p>
          <w:p w:rsidR="005B5104" w:rsidRDefault="005B5104" w:rsidP="005B5104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Ветки гнуться взад, вперёд, ветер их качает, гнёт</w:t>
            </w:r>
          </w:p>
          <w:p w:rsidR="005B5104" w:rsidRDefault="005B5104" w:rsidP="005B5104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Будем вместе приседать: 1, 2, 3, 4, 5.</w:t>
            </w:r>
          </w:p>
          <w:p w:rsidR="005B5104" w:rsidRDefault="005B5104" w:rsidP="005B5104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Мы размялись от души и за парты вновь спешим.</w:t>
            </w:r>
          </w:p>
          <w:p w:rsidR="00BE6C39" w:rsidRPr="006D4415" w:rsidRDefault="00BE6C39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25" w:type="dxa"/>
          </w:tcPr>
          <w:p w:rsidR="00BE6C39" w:rsidRPr="006D4415" w:rsidRDefault="005B5104" w:rsidP="005B510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Дети, повторяют движения за педагогом</w:t>
            </w:r>
          </w:p>
        </w:tc>
      </w:tr>
      <w:tr w:rsidR="00BE6C39" w:rsidRPr="006D4415" w:rsidTr="00DE2329">
        <w:tc>
          <w:tcPr>
            <w:tcW w:w="2192" w:type="dxa"/>
            <w:vMerge w:val="restart"/>
          </w:tcPr>
          <w:p w:rsidR="008148EB" w:rsidRDefault="001F3018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lastRenderedPageBreak/>
              <w:t>Закрепление материала</w:t>
            </w:r>
            <w:r w:rsidR="008148EB"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:rsidR="008148EB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148EB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148EB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148EB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148EB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148EB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148EB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148EB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148EB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148EB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148EB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148EB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148EB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148EB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148EB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148EB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148EB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148EB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148EB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E6C39" w:rsidRPr="006D4415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Динамическая пауза</w:t>
            </w:r>
          </w:p>
        </w:tc>
        <w:tc>
          <w:tcPr>
            <w:tcW w:w="4288" w:type="dxa"/>
          </w:tcPr>
          <w:p w:rsidR="008148EB" w:rsidRPr="008148EB" w:rsidRDefault="008148EB" w:rsidP="008148E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148EB">
              <w:rPr>
                <w:rFonts w:ascii="Times New Roman" w:eastAsia="Times New Roman" w:hAnsi="Times New Roman" w:cs="Times New Roman"/>
                <w:lang w:eastAsia="ar-SA"/>
              </w:rPr>
              <w:t>Игра «Найди лишнее и объясни почему?»</w:t>
            </w:r>
          </w:p>
          <w:p w:rsidR="008148EB" w:rsidRPr="008148EB" w:rsidRDefault="008148EB" w:rsidP="008148E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148EB">
              <w:rPr>
                <w:rFonts w:ascii="Times New Roman" w:eastAsia="Times New Roman" w:hAnsi="Times New Roman" w:cs="Times New Roman"/>
                <w:lang w:eastAsia="ar-SA"/>
              </w:rPr>
              <w:t>Береза, тополь, клен, можжевельник, сапоги.</w:t>
            </w:r>
          </w:p>
          <w:p w:rsidR="008148EB" w:rsidRPr="008148EB" w:rsidRDefault="008148EB" w:rsidP="008148E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148EB">
              <w:rPr>
                <w:rFonts w:ascii="Times New Roman" w:eastAsia="Times New Roman" w:hAnsi="Times New Roman" w:cs="Times New Roman"/>
                <w:lang w:eastAsia="ar-SA"/>
              </w:rPr>
              <w:t>Сирень, шишка, акация, шиповник, тетрадь.</w:t>
            </w:r>
          </w:p>
          <w:p w:rsidR="008148EB" w:rsidRPr="008148EB" w:rsidRDefault="008148EB" w:rsidP="008148E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148EB">
              <w:rPr>
                <w:rFonts w:ascii="Times New Roman" w:eastAsia="Times New Roman" w:hAnsi="Times New Roman" w:cs="Times New Roman"/>
                <w:lang w:eastAsia="ar-SA"/>
              </w:rPr>
              <w:t>Одуванчик, репей, шапка, орех, секвойя, подорожник.</w:t>
            </w:r>
          </w:p>
          <w:p w:rsidR="008148EB" w:rsidRPr="008148EB" w:rsidRDefault="008148EB" w:rsidP="008148E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148EB">
              <w:rPr>
                <w:rFonts w:ascii="Times New Roman" w:eastAsia="Times New Roman" w:hAnsi="Times New Roman" w:cs="Times New Roman"/>
                <w:lang w:eastAsia="ar-SA"/>
              </w:rPr>
              <w:t>- Ребята, а вы знаете о пользе хвойных деревьев для человека? (Выделяют фитонциды, из еловых почек делают целебные настои, эфирные масла, ценным считается древесина этих деревьев, живица)</w:t>
            </w:r>
          </w:p>
          <w:p w:rsidR="00BE6C39" w:rsidRPr="006D4415" w:rsidRDefault="008148EB" w:rsidP="008148E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148EB">
              <w:rPr>
                <w:rFonts w:ascii="Times New Roman" w:eastAsia="Times New Roman" w:hAnsi="Times New Roman" w:cs="Times New Roman"/>
                <w:lang w:eastAsia="ar-SA"/>
              </w:rPr>
              <w:t>- Как использует человек хвойные деревья?  (Древесина хвойных деревьев - долговечный строительный материал: деревянные дома, корабли, мебель</w:t>
            </w:r>
            <w:proofErr w:type="gramStart"/>
            <w:r w:rsidRPr="008148EB">
              <w:rPr>
                <w:rFonts w:ascii="Times New Roman" w:eastAsia="Times New Roman" w:hAnsi="Times New Roman" w:cs="Times New Roman"/>
                <w:lang w:eastAsia="ar-SA"/>
              </w:rPr>
              <w:t>).</w:t>
            </w:r>
            <w:r w:rsidR="00BE6C39" w:rsidRPr="006D441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</w:p>
          <w:p w:rsidR="00BE6C39" w:rsidRPr="006D4415" w:rsidRDefault="00BE6C39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 xml:space="preserve">Веду </w:t>
            </w:r>
            <w:proofErr w:type="gramStart"/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>контроль за</w:t>
            </w:r>
            <w:proofErr w:type="gramEnd"/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 xml:space="preserve"> речью ученика, грамотность ответов.</w:t>
            </w:r>
          </w:p>
        </w:tc>
        <w:tc>
          <w:tcPr>
            <w:tcW w:w="3125" w:type="dxa"/>
          </w:tcPr>
          <w:p w:rsidR="00BE6C39" w:rsidRPr="006D4415" w:rsidRDefault="008148EB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Выполняют задание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</w:t>
            </w:r>
            <w:r w:rsidR="00BE6C39" w:rsidRPr="006D4415">
              <w:rPr>
                <w:rFonts w:ascii="Times New Roman" w:eastAsia="Times New Roman" w:hAnsi="Times New Roman" w:cs="Times New Roman"/>
                <w:iCs/>
                <w:lang w:eastAsia="ar-SA"/>
              </w:rPr>
              <w:t>,</w:t>
            </w:r>
            <w:proofErr w:type="gramEnd"/>
            <w:r w:rsidR="00BE6C39" w:rsidRPr="006D4415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представляют результат в виде комикса и его защищают.</w:t>
            </w:r>
          </w:p>
          <w:p w:rsidR="00BE6C39" w:rsidRPr="006D4415" w:rsidRDefault="00BE6C39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iCs/>
                <w:lang w:eastAsia="ar-SA"/>
              </w:rPr>
              <w:t>Формируются навыки публичного выступления.</w:t>
            </w:r>
          </w:p>
        </w:tc>
      </w:tr>
      <w:tr w:rsidR="008148EB" w:rsidRPr="006D4415" w:rsidTr="006D27FF">
        <w:trPr>
          <w:trHeight w:val="516"/>
        </w:trPr>
        <w:tc>
          <w:tcPr>
            <w:tcW w:w="2192" w:type="dxa"/>
            <w:vMerge/>
          </w:tcPr>
          <w:p w:rsidR="008148EB" w:rsidRPr="006D4415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288" w:type="dxa"/>
          </w:tcPr>
          <w:p w:rsidR="008148EB" w:rsidRPr="006D4415" w:rsidRDefault="008148EB" w:rsidP="000F49F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 xml:space="preserve">Благодарю за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ответы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proofErr w:type="gramEnd"/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 xml:space="preserve">бобщаю ответы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учеников</w:t>
            </w:r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 xml:space="preserve"> в единый вывод.</w:t>
            </w:r>
          </w:p>
        </w:tc>
        <w:tc>
          <w:tcPr>
            <w:tcW w:w="3125" w:type="dxa"/>
          </w:tcPr>
          <w:p w:rsidR="008148EB" w:rsidRPr="006D4415" w:rsidRDefault="008148EB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  <w:tr w:rsidR="001F3018" w:rsidRPr="006D4415" w:rsidTr="005B5104">
        <w:trPr>
          <w:trHeight w:val="713"/>
        </w:trPr>
        <w:tc>
          <w:tcPr>
            <w:tcW w:w="2192" w:type="dxa"/>
            <w:vMerge/>
          </w:tcPr>
          <w:p w:rsidR="001F3018" w:rsidRPr="006D4415" w:rsidRDefault="001F3018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288" w:type="dxa"/>
          </w:tcPr>
          <w:p w:rsidR="001F3018" w:rsidRPr="006D4415" w:rsidRDefault="001F3018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>Зарядка для глаз на расслабление зрительных мышц.</w:t>
            </w:r>
          </w:p>
        </w:tc>
        <w:tc>
          <w:tcPr>
            <w:tcW w:w="3125" w:type="dxa"/>
          </w:tcPr>
          <w:p w:rsidR="001F3018" w:rsidRPr="006D4415" w:rsidRDefault="001F3018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iCs/>
                <w:lang w:eastAsia="ar-SA"/>
              </w:rPr>
              <w:t>Выполняют комплекс заданий по снятию напряжения мышц глаза.</w:t>
            </w:r>
          </w:p>
        </w:tc>
      </w:tr>
      <w:tr w:rsidR="001F3018" w:rsidRPr="006D4415" w:rsidTr="00DE2329">
        <w:tc>
          <w:tcPr>
            <w:tcW w:w="2192" w:type="dxa"/>
          </w:tcPr>
          <w:p w:rsidR="001F3018" w:rsidRPr="006D4415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Закрепление материала</w:t>
            </w:r>
          </w:p>
        </w:tc>
        <w:tc>
          <w:tcPr>
            <w:tcW w:w="4288" w:type="dxa"/>
          </w:tcPr>
          <w:p w:rsidR="001F3018" w:rsidRDefault="001F3018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Рефлексия – что узнали. </w:t>
            </w:r>
          </w:p>
          <w:p w:rsidR="001F3018" w:rsidRPr="006D4415" w:rsidRDefault="001F3018" w:rsidP="001F301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:rsidR="001F3018" w:rsidRPr="006D4415" w:rsidRDefault="001F3018" w:rsidP="00FE56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25" w:type="dxa"/>
          </w:tcPr>
          <w:p w:rsidR="001F3018" w:rsidRPr="006D4415" w:rsidRDefault="001F3018" w:rsidP="00FE56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proofErr w:type="gramStart"/>
            <w:r w:rsidRPr="006D4415">
              <w:rPr>
                <w:rFonts w:ascii="Times New Roman" w:eastAsia="Times New Roman" w:hAnsi="Times New Roman" w:cs="Times New Roman"/>
                <w:iCs/>
                <w:lang w:eastAsia="ar-SA"/>
              </w:rPr>
              <w:t>Обучающиеся</w:t>
            </w:r>
            <w:proofErr w:type="gramEnd"/>
            <w:r w:rsidRPr="006D4415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самостоятельно выполняют </w:t>
            </w: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задание (Приложение №1) </w:t>
            </w:r>
            <w:r w:rsidRPr="006D4415">
              <w:rPr>
                <w:rFonts w:ascii="Times New Roman" w:eastAsia="Times New Roman" w:hAnsi="Times New Roman" w:cs="Times New Roman"/>
                <w:iCs/>
                <w:lang w:eastAsia="ar-SA"/>
              </w:rPr>
              <w:t>.</w:t>
            </w:r>
          </w:p>
        </w:tc>
      </w:tr>
      <w:tr w:rsidR="001F3018" w:rsidRPr="006D4415" w:rsidTr="00DE2329">
        <w:tc>
          <w:tcPr>
            <w:tcW w:w="2192" w:type="dxa"/>
          </w:tcPr>
          <w:p w:rsidR="001F3018" w:rsidRPr="006D4415" w:rsidRDefault="008148EB" w:rsidP="006D44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Рефлексия</w:t>
            </w:r>
          </w:p>
        </w:tc>
        <w:tc>
          <w:tcPr>
            <w:tcW w:w="4288" w:type="dxa"/>
          </w:tcPr>
          <w:p w:rsidR="001F3018" w:rsidRPr="006D4415" w:rsidRDefault="001F3018" w:rsidP="001F301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Предлагаю детям отметить знаком «+» те утверждения, с которыми они согласны:</w:t>
            </w:r>
          </w:p>
          <w:p w:rsidR="001F3018" w:rsidRPr="006D4415" w:rsidRDefault="001F3018" w:rsidP="001F3018">
            <w:pPr>
              <w:numPr>
                <w:ilvl w:val="0"/>
                <w:numId w:val="5"/>
              </w:numPr>
              <w:tabs>
                <w:tab w:val="num" w:pos="351"/>
              </w:tabs>
              <w:suppressAutoHyphens/>
              <w:autoSpaceDE w:val="0"/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Я узна</w:t>
            </w:r>
            <w:proofErr w:type="gramStart"/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л(</w:t>
            </w:r>
            <w:proofErr w:type="gramEnd"/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а) много нового.</w:t>
            </w:r>
          </w:p>
          <w:p w:rsidR="001F3018" w:rsidRPr="006D4415" w:rsidRDefault="001F3018" w:rsidP="001F3018">
            <w:pPr>
              <w:numPr>
                <w:ilvl w:val="0"/>
                <w:numId w:val="5"/>
              </w:numPr>
              <w:tabs>
                <w:tab w:val="num" w:pos="351"/>
              </w:tabs>
              <w:suppressAutoHyphens/>
              <w:autoSpaceDE w:val="0"/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Мне это пригодится в работе.</w:t>
            </w:r>
          </w:p>
          <w:p w:rsidR="001F3018" w:rsidRPr="006D4415" w:rsidRDefault="001F3018" w:rsidP="001F3018">
            <w:pPr>
              <w:numPr>
                <w:ilvl w:val="0"/>
                <w:numId w:val="5"/>
              </w:numPr>
              <w:tabs>
                <w:tab w:val="num" w:pos="351"/>
              </w:tabs>
              <w:suppressAutoHyphens/>
              <w:autoSpaceDE w:val="0"/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На занятии было над чем подумать.</w:t>
            </w:r>
          </w:p>
          <w:p w:rsidR="001F3018" w:rsidRPr="006D4415" w:rsidRDefault="001F3018" w:rsidP="001F3018">
            <w:pPr>
              <w:numPr>
                <w:ilvl w:val="0"/>
                <w:numId w:val="5"/>
              </w:numPr>
              <w:tabs>
                <w:tab w:val="num" w:pos="351"/>
              </w:tabs>
              <w:suppressAutoHyphens/>
              <w:autoSpaceDE w:val="0"/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На все возникшие в ходе занятия вопросы я получи</w:t>
            </w:r>
            <w:proofErr w:type="gramStart"/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л(</w:t>
            </w:r>
            <w:proofErr w:type="gramEnd"/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а) ответы.</w:t>
            </w:r>
          </w:p>
          <w:p w:rsidR="001F3018" w:rsidRPr="006D4415" w:rsidRDefault="001F3018" w:rsidP="001F301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На занятии я поработа</w:t>
            </w:r>
            <w:proofErr w:type="gramStart"/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л(</w:t>
            </w:r>
            <w:proofErr w:type="gramEnd"/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а) добросовестно и цели урока достиг(ла).Прошу поднять руки тех, кто отметил знаком «+» три вопроса. Далее прошу поднять руки тех, кто отметил знаком «+» четыре и пять вопросов.</w:t>
            </w:r>
          </w:p>
          <w:p w:rsidR="001F3018" w:rsidRPr="006D4415" w:rsidRDefault="001F3018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Объявляю, что количество плюсов в тесте означает уровень овладения материалом занятия.</w:t>
            </w:r>
          </w:p>
        </w:tc>
        <w:tc>
          <w:tcPr>
            <w:tcW w:w="3125" w:type="dxa"/>
          </w:tcPr>
          <w:p w:rsidR="001F3018" w:rsidRPr="006D4415" w:rsidRDefault="001F3018" w:rsidP="001F301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iCs/>
                <w:lang w:eastAsia="ar-SA"/>
              </w:rPr>
              <w:t>Обучающиеся самостоятельно анализируют уровень овладения материалом занятия.</w:t>
            </w:r>
          </w:p>
        </w:tc>
      </w:tr>
      <w:tr w:rsidR="001F3018" w:rsidRPr="006D4415" w:rsidTr="00DE2329">
        <w:tc>
          <w:tcPr>
            <w:tcW w:w="2192" w:type="dxa"/>
          </w:tcPr>
          <w:p w:rsidR="008148EB" w:rsidRPr="006D4415" w:rsidRDefault="008148EB" w:rsidP="008148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Рефлексия</w:t>
            </w:r>
          </w:p>
          <w:p w:rsidR="001F3018" w:rsidRPr="006D4415" w:rsidRDefault="008148EB" w:rsidP="008148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bCs/>
                <w:lang w:eastAsia="ar-SA"/>
              </w:rPr>
              <w:t>Подведение итогов</w:t>
            </w:r>
          </w:p>
        </w:tc>
        <w:tc>
          <w:tcPr>
            <w:tcW w:w="4288" w:type="dxa"/>
          </w:tcPr>
          <w:p w:rsidR="001F3018" w:rsidRPr="006D4415" w:rsidRDefault="001F3018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D4415">
              <w:rPr>
                <w:rFonts w:ascii="Times New Roman" w:eastAsia="Times New Roman" w:hAnsi="Times New Roman" w:cs="Times New Roman"/>
                <w:lang w:eastAsia="ar-SA"/>
              </w:rPr>
              <w:t>Общее подведение итогов, благодарность за хорошую работу на занятии.</w:t>
            </w:r>
          </w:p>
        </w:tc>
        <w:tc>
          <w:tcPr>
            <w:tcW w:w="3125" w:type="dxa"/>
          </w:tcPr>
          <w:p w:rsidR="001F3018" w:rsidRPr="006D4415" w:rsidRDefault="001F3018" w:rsidP="006D441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</w:tr>
    </w:tbl>
    <w:p w:rsidR="006D4415" w:rsidRDefault="006D4415" w:rsidP="006D4415"/>
    <w:p w:rsidR="009D5BCE" w:rsidRDefault="009D5BCE" w:rsidP="006D4415"/>
    <w:p w:rsidR="009D5BCE" w:rsidRDefault="009D5BCE" w:rsidP="006D4415"/>
    <w:p w:rsidR="009D5BCE" w:rsidRDefault="009D5BCE" w:rsidP="006D4415"/>
    <w:p w:rsidR="009D5BCE" w:rsidRDefault="009D5BCE" w:rsidP="006D4415"/>
    <w:p w:rsidR="009D5BCE" w:rsidRDefault="009D5BCE" w:rsidP="006D4415"/>
    <w:p w:rsidR="00783542" w:rsidRDefault="00783542" w:rsidP="00783542">
      <w:pPr>
        <w:jc w:val="right"/>
        <w:rPr>
          <w:rFonts w:ascii="Times New Roman" w:hAnsi="Times New Roman" w:cs="Times New Roman"/>
          <w:sz w:val="28"/>
          <w:szCs w:val="28"/>
        </w:rPr>
      </w:pPr>
      <w:r w:rsidRPr="0078354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83542" w:rsidRPr="00783542" w:rsidRDefault="00783542" w:rsidP="007835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7400925"/>
            <wp:effectExtent l="0" t="0" r="0" b="9525"/>
            <wp:docPr id="1" name="Рисунок 1" descr="C:\Users\1\AppData\Local\Microsoft\Windows\INetCache\Content.Word\IMG_24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IMG_2409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611"/>
                    <a:stretch/>
                  </pic:blipFill>
                  <pic:spPr bwMode="auto">
                    <a:xfrm>
                      <a:off x="0" y="0"/>
                      <a:ext cx="5940425" cy="739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D5BCE" w:rsidRDefault="009D5BCE" w:rsidP="006D4415"/>
    <w:p w:rsidR="00783542" w:rsidRDefault="00783542" w:rsidP="006D4415"/>
    <w:p w:rsidR="00783542" w:rsidRDefault="00783542" w:rsidP="006D4415">
      <w:bookmarkStart w:id="0" w:name="_GoBack"/>
      <w:bookmarkEnd w:id="0"/>
    </w:p>
    <w:p w:rsidR="009D5BCE" w:rsidRDefault="009D5BCE" w:rsidP="006D4415"/>
    <w:p w:rsidR="009D5BCE" w:rsidRDefault="009D5BCE" w:rsidP="009D5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BCE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9D5BCE" w:rsidRPr="009D5BCE" w:rsidRDefault="009D5BCE" w:rsidP="009D5B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5BCE">
        <w:rPr>
          <w:rFonts w:ascii="Times New Roman" w:hAnsi="Times New Roman" w:cs="Times New Roman"/>
          <w:sz w:val="28"/>
          <w:szCs w:val="28"/>
        </w:rPr>
        <w:t>Васильева Н. Ю.. Растения России: Начальная школа. Москва, «ВАКО», 2011г.</w:t>
      </w:r>
    </w:p>
    <w:p w:rsidR="009D5BCE" w:rsidRPr="009D5BCE" w:rsidRDefault="009D5BCE" w:rsidP="009D5B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5BCE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9D5BCE">
        <w:rPr>
          <w:rFonts w:ascii="Times New Roman" w:hAnsi="Times New Roman" w:cs="Times New Roman"/>
          <w:sz w:val="28"/>
          <w:szCs w:val="28"/>
        </w:rPr>
        <w:t xml:space="preserve"> Л. Г., Кочергина А. В., Обухова Л. А.. Сценарии по экологическому воспитанию. Москва, «ВАКО», 2011г.</w:t>
      </w:r>
    </w:p>
    <w:p w:rsidR="009D5BCE" w:rsidRDefault="009D5BCE" w:rsidP="009D5B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5BCE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9D5BCE">
        <w:rPr>
          <w:rFonts w:ascii="Times New Roman" w:hAnsi="Times New Roman" w:cs="Times New Roman"/>
          <w:sz w:val="28"/>
          <w:szCs w:val="28"/>
        </w:rPr>
        <w:t xml:space="preserve"> Т. И.. Материалы к занятиям по развитию речи. Времена года. Лес. Грибы. Москва, Айрис-пресс, 2006г.</w:t>
      </w:r>
    </w:p>
    <w:p w:rsidR="009D5BCE" w:rsidRPr="009D5BCE" w:rsidRDefault="009D5BCE" w:rsidP="009D5B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5BCE">
        <w:rPr>
          <w:rFonts w:ascii="Times New Roman" w:hAnsi="Times New Roman" w:cs="Times New Roman"/>
          <w:sz w:val="28"/>
          <w:szCs w:val="28"/>
        </w:rPr>
        <w:t xml:space="preserve"> Худенко Е. Д</w:t>
      </w:r>
      <w:proofErr w:type="gramStart"/>
      <w:r w:rsidRPr="009D5BCE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9D5BCE">
        <w:rPr>
          <w:rFonts w:ascii="Times New Roman" w:hAnsi="Times New Roman" w:cs="Times New Roman"/>
          <w:sz w:val="28"/>
          <w:szCs w:val="28"/>
        </w:rPr>
        <w:t>Терехова И. А. Знакомство с окружающим миром: Учебник для специальных (коррекционных) школ 8 вида 4 класс.  </w:t>
      </w:r>
    </w:p>
    <w:p w:rsidR="009D5BCE" w:rsidRPr="009D5BCE" w:rsidRDefault="009D5BCE" w:rsidP="009D5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BCE">
        <w:rPr>
          <w:rFonts w:ascii="Times New Roman" w:hAnsi="Times New Roman" w:cs="Times New Roman"/>
          <w:sz w:val="28"/>
          <w:szCs w:val="28"/>
        </w:rPr>
        <w:t>Москва, АРТКИ, 2006г.</w:t>
      </w:r>
    </w:p>
    <w:p w:rsidR="009D5BCE" w:rsidRPr="009D5BCE" w:rsidRDefault="009D2F4B" w:rsidP="009D5B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D5BCE" w:rsidRPr="009D5BCE">
          <w:rPr>
            <w:rStyle w:val="a4"/>
            <w:rFonts w:ascii="Times New Roman" w:hAnsi="Times New Roman" w:cs="Times New Roman"/>
            <w:sz w:val="28"/>
            <w:szCs w:val="28"/>
          </w:rPr>
          <w:t>http://animalworld.com.ua/news/Rastenija_ne_tak_uzh_prosty_i_bezobidny</w:t>
        </w:r>
      </w:hyperlink>
    </w:p>
    <w:p w:rsidR="009D5BCE" w:rsidRPr="009D5BCE" w:rsidRDefault="009D2F4B" w:rsidP="009D5B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D5BCE" w:rsidRPr="009D5BCE">
          <w:rPr>
            <w:rStyle w:val="a4"/>
            <w:rFonts w:ascii="Times New Roman" w:hAnsi="Times New Roman" w:cs="Times New Roman"/>
            <w:sz w:val="28"/>
            <w:szCs w:val="28"/>
          </w:rPr>
          <w:t>http://aerialcrystal.wordpress.com/2009/12/14/елки-сосны-новый-год/</w:t>
        </w:r>
      </w:hyperlink>
    </w:p>
    <w:p w:rsidR="009D5BCE" w:rsidRPr="009D5BCE" w:rsidRDefault="009D2F4B" w:rsidP="009D5B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D5BCE" w:rsidRPr="009D5BCE">
          <w:rPr>
            <w:rStyle w:val="a4"/>
            <w:rFonts w:ascii="Times New Roman" w:hAnsi="Times New Roman" w:cs="Times New Roman"/>
            <w:sz w:val="28"/>
            <w:szCs w:val="28"/>
          </w:rPr>
          <w:t>http://www.ua.all.biz/buy/goods/?group=1066825&amp;page=2</w:t>
        </w:r>
      </w:hyperlink>
    </w:p>
    <w:p w:rsidR="009D5BCE" w:rsidRPr="009D5BCE" w:rsidRDefault="009D2F4B" w:rsidP="009D5B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D5BCE" w:rsidRPr="009D5BCE">
          <w:rPr>
            <w:rStyle w:val="a4"/>
            <w:rFonts w:ascii="Times New Roman" w:hAnsi="Times New Roman" w:cs="Times New Roman"/>
            <w:sz w:val="28"/>
            <w:szCs w:val="28"/>
          </w:rPr>
          <w:t>http://www.satoc.ru/notes_foto_el7.php</w:t>
        </w:r>
      </w:hyperlink>
    </w:p>
    <w:p w:rsidR="009D5BCE" w:rsidRPr="009D5BCE" w:rsidRDefault="009D2F4B" w:rsidP="009D5B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9D5BCE" w:rsidRPr="009D5BCE">
          <w:rPr>
            <w:rStyle w:val="a4"/>
            <w:rFonts w:ascii="Times New Roman" w:hAnsi="Times New Roman" w:cs="Times New Roman"/>
            <w:sz w:val="28"/>
            <w:szCs w:val="28"/>
          </w:rPr>
          <w:t>http://klarinia.info/page/32/</w:t>
        </w:r>
      </w:hyperlink>
    </w:p>
    <w:p w:rsidR="009D5BCE" w:rsidRPr="009D5BCE" w:rsidRDefault="009D5BCE" w:rsidP="009D5B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D5BCE" w:rsidRPr="009D5BCE" w:rsidSect="009D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A0386E"/>
    <w:multiLevelType w:val="hybridMultilevel"/>
    <w:tmpl w:val="86AA953E"/>
    <w:lvl w:ilvl="0" w:tplc="9B06E1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AE452A2">
      <w:start w:val="1"/>
      <w:numFmt w:val="bullet"/>
      <w:lvlText w:val=""/>
      <w:lvlJc w:val="left"/>
      <w:pPr>
        <w:tabs>
          <w:tab w:val="num" w:pos="1821"/>
        </w:tabs>
        <w:ind w:left="1364" w:hanging="284"/>
      </w:pPr>
      <w:rPr>
        <w:rFonts w:ascii="Symbol" w:hAnsi="Symbol" w:hint="default"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014BF"/>
    <w:multiLevelType w:val="hybridMultilevel"/>
    <w:tmpl w:val="B148C7C0"/>
    <w:lvl w:ilvl="0" w:tplc="BBCE3E04">
      <w:start w:val="1"/>
      <w:numFmt w:val="bullet"/>
      <w:lvlText w:val=""/>
      <w:lvlJc w:val="left"/>
      <w:pPr>
        <w:tabs>
          <w:tab w:val="num" w:pos="1875"/>
        </w:tabs>
        <w:ind w:left="1418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6A0BAF"/>
    <w:multiLevelType w:val="hybridMultilevel"/>
    <w:tmpl w:val="6F2EAA30"/>
    <w:lvl w:ilvl="0" w:tplc="1AA6C6C8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5">
    <w:nsid w:val="757D1F9F"/>
    <w:multiLevelType w:val="hybridMultilevel"/>
    <w:tmpl w:val="B09C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415"/>
    <w:rsid w:val="000F49FE"/>
    <w:rsid w:val="001F3018"/>
    <w:rsid w:val="005B5104"/>
    <w:rsid w:val="00683AEF"/>
    <w:rsid w:val="006D4415"/>
    <w:rsid w:val="00783542"/>
    <w:rsid w:val="008148EB"/>
    <w:rsid w:val="009D2F4B"/>
    <w:rsid w:val="009D5BCE"/>
    <w:rsid w:val="00B75EE3"/>
    <w:rsid w:val="00BA0764"/>
    <w:rsid w:val="00BE6C39"/>
    <w:rsid w:val="00C90463"/>
    <w:rsid w:val="00F8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5104"/>
  </w:style>
  <w:style w:type="paragraph" w:styleId="a3">
    <w:name w:val="List Paragraph"/>
    <w:basedOn w:val="a"/>
    <w:uiPriority w:val="34"/>
    <w:qFormat/>
    <w:rsid w:val="009D5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B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5104"/>
  </w:style>
  <w:style w:type="paragraph" w:styleId="a3">
    <w:name w:val="List Paragraph"/>
    <w:basedOn w:val="a"/>
    <w:uiPriority w:val="34"/>
    <w:qFormat/>
    <w:rsid w:val="009D5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B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all.biz/buy/goods/?group=1066825&amp;page=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erialcrystal.wordpress.com/2009/12/14/%d0%b5%d0%bb%d0%ba%d0%b8-%d1%81%d0%be%d1%81%d0%bd%d1%8b-%d0%bd%d0%be%d0%b2%d1%8b%d0%b9-%d0%b3%d0%be%d0%b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imalworld.com.ua/news/Rastenija_ne_tak_uzh_prosty_i_bezobidn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klarinia.info/page/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toc.ru/notes_foto_el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2014-12-23T23:43:00Z</dcterms:created>
  <dcterms:modified xsi:type="dcterms:W3CDTF">2016-01-04T12:48:00Z</dcterms:modified>
</cp:coreProperties>
</file>