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91" w:rsidRPr="00795091" w:rsidRDefault="009F662E" w:rsidP="0079509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795091">
        <w:rPr>
          <w:sz w:val="28"/>
          <w:szCs w:val="28"/>
        </w:rPr>
        <w:t xml:space="preserve">                                            </w:t>
      </w:r>
      <w:proofErr w:type="spellStart"/>
      <w:r w:rsidR="00795091" w:rsidRPr="00795091">
        <w:rPr>
          <w:color w:val="000000"/>
          <w:sz w:val="28"/>
          <w:szCs w:val="28"/>
          <w:shd w:val="clear" w:color="auto" w:fill="FFFFFF"/>
        </w:rPr>
        <w:t>Минакер</w:t>
      </w:r>
      <w:proofErr w:type="spellEnd"/>
      <w:r w:rsidR="00795091" w:rsidRPr="00795091">
        <w:rPr>
          <w:color w:val="000000"/>
          <w:sz w:val="28"/>
          <w:szCs w:val="28"/>
          <w:shd w:val="clear" w:color="auto" w:fill="FFFFFF"/>
        </w:rPr>
        <w:t xml:space="preserve"> Ирина Семеновна </w:t>
      </w:r>
    </w:p>
    <w:p w:rsidR="00795091" w:rsidRPr="00795091" w:rsidRDefault="00795091" w:rsidP="0079509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795091">
        <w:rPr>
          <w:color w:val="000000"/>
          <w:sz w:val="28"/>
          <w:szCs w:val="28"/>
          <w:shd w:val="clear" w:color="auto" w:fill="FFFFFF"/>
        </w:rPr>
        <w:t xml:space="preserve"> МБОУ ДОД ДМШ № 13</w:t>
      </w:r>
    </w:p>
    <w:p w:rsidR="00795091" w:rsidRDefault="00795091" w:rsidP="0079509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795091">
        <w:rPr>
          <w:color w:val="000000"/>
          <w:sz w:val="28"/>
          <w:szCs w:val="28"/>
          <w:shd w:val="clear" w:color="auto" w:fill="FFFFFF"/>
        </w:rPr>
        <w:t>г. Казань</w:t>
      </w:r>
    </w:p>
    <w:p w:rsidR="00795091" w:rsidRDefault="00795091" w:rsidP="0079509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795091">
        <w:rPr>
          <w:color w:val="000000"/>
          <w:sz w:val="28"/>
          <w:szCs w:val="28"/>
          <w:shd w:val="clear" w:color="auto" w:fill="FFFFFF"/>
        </w:rPr>
        <w:t>Преподаватель фортепиано</w:t>
      </w:r>
    </w:p>
    <w:p w:rsidR="00795091" w:rsidRPr="00795091" w:rsidRDefault="00795091" w:rsidP="00795091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</w:p>
    <w:p w:rsidR="00795091" w:rsidRPr="00795091" w:rsidRDefault="00795091" w:rsidP="00795091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  <w:r w:rsidRPr="00795091">
        <w:rPr>
          <w:b/>
          <w:sz w:val="28"/>
          <w:szCs w:val="28"/>
          <w:shd w:val="clear" w:color="auto" w:fill="FFFFFF"/>
        </w:rPr>
        <w:t>Работа над аккомпанементом в старших классах в детской музыкальной школы</w:t>
      </w:r>
    </w:p>
    <w:p w:rsidR="00795091" w:rsidRPr="00795091" w:rsidRDefault="00795091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Содержание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Введение</w:t>
      </w:r>
    </w:p>
    <w:p w:rsidR="005D10BC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1.</w:t>
      </w:r>
      <w:r w:rsidR="005D10BC" w:rsidRPr="00795091">
        <w:rPr>
          <w:sz w:val="28"/>
          <w:szCs w:val="28"/>
        </w:rPr>
        <w:t>История развития аккомпанемента</w:t>
      </w:r>
    </w:p>
    <w:p w:rsidR="005D10BC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2.</w:t>
      </w:r>
      <w:r w:rsidR="005D10BC" w:rsidRPr="00795091">
        <w:rPr>
          <w:sz w:val="28"/>
          <w:szCs w:val="28"/>
        </w:rPr>
        <w:t>Аккомпанемент в фортепианном классе.</w:t>
      </w:r>
    </w:p>
    <w:p w:rsidR="005D10BC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3.</w:t>
      </w:r>
      <w:r w:rsidR="005D10BC" w:rsidRPr="00795091">
        <w:rPr>
          <w:sz w:val="28"/>
          <w:szCs w:val="28"/>
        </w:rPr>
        <w:t>Виды аккомпанемента и особенности их исполнения: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а)</w:t>
      </w:r>
      <w:r w:rsidR="009F662E" w:rsidRPr="00795091">
        <w:rPr>
          <w:sz w:val="28"/>
          <w:szCs w:val="28"/>
        </w:rPr>
        <w:t xml:space="preserve"> </w:t>
      </w:r>
      <w:r w:rsidRPr="00795091">
        <w:rPr>
          <w:sz w:val="28"/>
          <w:szCs w:val="28"/>
        </w:rPr>
        <w:t>повторяющиеся аккорды;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б)</w:t>
      </w:r>
      <w:r w:rsidR="009F662E" w:rsidRPr="00795091">
        <w:rPr>
          <w:sz w:val="28"/>
          <w:szCs w:val="28"/>
        </w:rPr>
        <w:t xml:space="preserve"> </w:t>
      </w:r>
      <w:r w:rsidRPr="00795091">
        <w:rPr>
          <w:sz w:val="28"/>
          <w:szCs w:val="28"/>
        </w:rPr>
        <w:t>бас и аккорд;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в)</w:t>
      </w:r>
      <w:r w:rsidR="009F662E" w:rsidRPr="00795091">
        <w:rPr>
          <w:sz w:val="28"/>
          <w:szCs w:val="28"/>
        </w:rPr>
        <w:t xml:space="preserve"> </w:t>
      </w:r>
      <w:r w:rsidRPr="00795091">
        <w:rPr>
          <w:sz w:val="28"/>
          <w:szCs w:val="28"/>
        </w:rPr>
        <w:t>разложенные аккорды, равномерное спокойное движение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г)</w:t>
      </w:r>
      <w:r w:rsidR="009F662E" w:rsidRPr="00795091">
        <w:rPr>
          <w:sz w:val="28"/>
          <w:szCs w:val="28"/>
        </w:rPr>
        <w:t xml:space="preserve"> </w:t>
      </w:r>
      <w:r w:rsidRPr="00795091">
        <w:rPr>
          <w:sz w:val="28"/>
          <w:szCs w:val="28"/>
        </w:rPr>
        <w:t>аккордовое изложение аккомпанемента с мелодией в одном из голосов аккорда;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795091">
        <w:rPr>
          <w:sz w:val="28"/>
          <w:szCs w:val="28"/>
        </w:rPr>
        <w:t>д</w:t>
      </w:r>
      <w:proofErr w:type="spellEnd"/>
      <w:r w:rsidRPr="00795091">
        <w:rPr>
          <w:sz w:val="28"/>
          <w:szCs w:val="28"/>
        </w:rPr>
        <w:t>)</w:t>
      </w:r>
      <w:r w:rsidR="009F662E" w:rsidRPr="00795091">
        <w:rPr>
          <w:sz w:val="28"/>
          <w:szCs w:val="28"/>
        </w:rPr>
        <w:t xml:space="preserve"> </w:t>
      </w:r>
      <w:r w:rsidRPr="00795091">
        <w:rPr>
          <w:sz w:val="28"/>
          <w:szCs w:val="28"/>
        </w:rPr>
        <w:t>элементы полифонии.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795091">
        <w:rPr>
          <w:sz w:val="28"/>
          <w:szCs w:val="28"/>
        </w:rPr>
        <w:t>Заключение.</w:t>
      </w:r>
    </w:p>
    <w:p w:rsidR="00795091" w:rsidRDefault="00795091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ВВЕДЕНИЕ.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Аккомпанемент — в переводе с французского «сопровождать». Он сопровождает партию инструмента (фортепиано, гитару, флейту, виолончель, скрипку или сольную партию певца). Аккомпанемент помогает солисту более выразительно исполнять свою партию и служит гармонической и ритмической опорой мелодическому голосу. Подразделение музыкального изложения на мелодию и аккомпанемент свойственно в музыке гомофонно-гармонического склада, в отличие от музыки одноголосной и полифонической.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В оркестровой музыке ведущая мелодия переходит от одной группы инструментов к другой, состав аккомпанирующих голосов все время меняется.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lastRenderedPageBreak/>
        <w:t xml:space="preserve">Характер и роль аккомпанемента зависит от эпохи, национальной принадлежности музыки и ее стиля. Даже хлопанье в </w:t>
      </w:r>
      <w:proofErr w:type="gramStart"/>
      <w:r w:rsidRPr="00795091">
        <w:rPr>
          <w:sz w:val="28"/>
          <w:szCs w:val="28"/>
        </w:rPr>
        <w:t>ладоши</w:t>
      </w:r>
      <w:proofErr w:type="gramEnd"/>
      <w:r w:rsidRPr="00795091">
        <w:rPr>
          <w:sz w:val="28"/>
          <w:szCs w:val="28"/>
        </w:rPr>
        <w:t xml:space="preserve"> часто сопровождающие народные песни могут рассматриваться как простейшая форма аккомпанемента.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ИСТОРИЯ РАЗВИТИЯ АККОМПАНЕМЕНТА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В 16-17 веке было принято выписывать лишь нижний голос аккомпанемента (генерал-бас, цифровой бас), а расшифровка аккордов предоставлялась на усмотрение исполнителя, его фантазии, дара импровизации. Со времени И. Гайдна, В Моцарта, Л.Бетховена аккомпанемент выписывается автором полностью. Сейчас запись аккомпанемента ведется очень обширно: ключевые знаки, случайные динамические оттенки, штрихи, словесное пояснение темпа, характера исполнения, сокращения нотного письма.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  В инструментальной и вокальной музыке 19-20 века аккомпанемент часто выполняет новые выразительные функции: « договаривает невысказанное солистом, подчеркивает и углубляет психологическое, драматическое содержание музыки, создает иллюстративный и изобразительный. Нередко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из простого сопровождения он превращается в равноправную партию ансамбля, например, в фортепианных партиях романсов и песен Ф.Шуберта, Р.Шумана, Э.Грига, П.Чайковского.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Наивысшего художественного уровня аккомпанемент достигает в эпоху романтизма.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АККОМПАНЕМЕНТ В ФОРТЕПИАННЫХ КЛАССАХ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Чтобы музыка постигалась учеником как радость, необходимо увлечь его новыми художественно образными переживаниями, развить в нем умение передавать звуками жанрово — характерный рисунок музыки, расширять его кругозор.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Познание азов аккомпанирования включает в себя целый ряд умений: активный слуховой контроль, чуткое ощущение клавиатуры, пунктуальность ритмического исполнения, приобретение самостоятельной оценочной реакции, умение анализировать музыкальную ткань. Предпосылками </w:t>
      </w:r>
      <w:r w:rsidRPr="00795091">
        <w:rPr>
          <w:sz w:val="28"/>
          <w:szCs w:val="28"/>
        </w:rPr>
        <w:lastRenderedPageBreak/>
        <w:t xml:space="preserve">грамотного и осмысленного разбора аккомпанемента является осознание </w:t>
      </w:r>
      <w:proofErr w:type="spellStart"/>
      <w:r w:rsidRPr="00795091">
        <w:rPr>
          <w:sz w:val="28"/>
          <w:szCs w:val="28"/>
        </w:rPr>
        <w:t>ладотональности</w:t>
      </w:r>
      <w:proofErr w:type="spellEnd"/>
      <w:r w:rsidRPr="00795091">
        <w:rPr>
          <w:sz w:val="28"/>
          <w:szCs w:val="28"/>
        </w:rPr>
        <w:t xml:space="preserve"> метроритма.</w:t>
      </w:r>
    </w:p>
    <w:p w:rsidR="008E2916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Главную роль играет мелодия солиста, гармония заключается в аккомпанементе. В чем логика классического аккомпанемента? Все аккорды разделяются на устойчивые, построенные на первой ступени </w:t>
      </w:r>
      <w:proofErr w:type="spellStart"/>
      <w:r w:rsidRPr="00795091">
        <w:rPr>
          <w:sz w:val="28"/>
          <w:szCs w:val="28"/>
        </w:rPr>
        <w:t>ладотональности</w:t>
      </w:r>
      <w:proofErr w:type="spellEnd"/>
      <w:r w:rsidRPr="00795091">
        <w:rPr>
          <w:sz w:val="28"/>
          <w:szCs w:val="28"/>
        </w:rPr>
        <w:t xml:space="preserve"> тонике, и все другие субдоминанта, доминанта — неустойчивые звуки (и все остальные ступени). 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Эти закономерности необходимо усвоить для приобретения слуховых навыков самостоятельного разбора.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Ученик при игре аккомпанемента должен научиться чувствовать и передавать в звуках правильное соотношение между степенями громкости мелодии и сопровождения.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Сопровождение не должно заглушать мелодию, каждый звук ее должен не только ясно прозвучать, но и </w:t>
      </w:r>
      <w:proofErr w:type="spellStart"/>
      <w:r w:rsidRPr="00795091">
        <w:rPr>
          <w:sz w:val="28"/>
          <w:szCs w:val="28"/>
        </w:rPr>
        <w:t>дозвучать</w:t>
      </w:r>
      <w:proofErr w:type="spellEnd"/>
      <w:r w:rsidRPr="00795091">
        <w:rPr>
          <w:sz w:val="28"/>
          <w:szCs w:val="28"/>
        </w:rPr>
        <w:t xml:space="preserve"> </w:t>
      </w:r>
      <w:proofErr w:type="spellStart"/>
      <w:r w:rsidRPr="00795091">
        <w:rPr>
          <w:sz w:val="28"/>
          <w:szCs w:val="28"/>
        </w:rPr>
        <w:t>незаглушенным</w:t>
      </w:r>
      <w:proofErr w:type="spellEnd"/>
      <w:r w:rsidRPr="00795091">
        <w:rPr>
          <w:sz w:val="28"/>
          <w:szCs w:val="28"/>
        </w:rPr>
        <w:t xml:space="preserve"> до конца. Впечатление зависит от звука, которым играет аккомпанемент, в не меньшей мере, чем от звука, которым исполняется мелодия. Главное заключается в характере исполнения звука.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Помимо этого необходимо научить ученика умению охватить мелодическую фразу, заметить и правильно истолковать все текстовые ремарки.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ВВИДЫ АККОМПАНЕМЕНТОВ И ОСОБЕННОСТИ ИХ ИСПОЛНЕНИЯ</w:t>
      </w:r>
    </w:p>
    <w:p w:rsidR="005D10BC" w:rsidRPr="00795091" w:rsidRDefault="005D10BC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u w:val="single"/>
        </w:rPr>
      </w:pPr>
      <w:r w:rsidRPr="00795091">
        <w:rPr>
          <w:sz w:val="28"/>
          <w:szCs w:val="28"/>
          <w:u w:val="single"/>
        </w:rPr>
        <w:t>1). Повторяющиеся аккорды.</w:t>
      </w:r>
    </w:p>
    <w:p w:rsidR="008E2916" w:rsidRPr="00795091" w:rsidRDefault="00432E32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95091">
        <w:rPr>
          <w:sz w:val="28"/>
          <w:szCs w:val="28"/>
          <w:shd w:val="clear" w:color="auto" w:fill="FFFFFF"/>
        </w:rPr>
        <w:t xml:space="preserve">Аккомпанемент в этих произведениях участвует в создании определенного художественного образа и усиливает его выразительность. В его исполнении очень важно найти нужный звуковой колорит, то ровный и как бы обволакивающий, то трепетный и взволнованный. Для этого нужно добиться одновременного звучания всех звуков аккорда. Выравнивание звучности аккорда достигается путем слуховой тренировки. Прием, способствующий этому, состоит в том, чтобы </w:t>
      </w:r>
      <w:proofErr w:type="spellStart"/>
      <w:r w:rsidRPr="00795091">
        <w:rPr>
          <w:sz w:val="28"/>
          <w:szCs w:val="28"/>
          <w:shd w:val="clear" w:color="auto" w:fill="FFFFFF"/>
        </w:rPr>
        <w:t>арпеджировать</w:t>
      </w:r>
      <w:proofErr w:type="spellEnd"/>
      <w:r w:rsidRPr="00795091">
        <w:rPr>
          <w:sz w:val="28"/>
          <w:szCs w:val="28"/>
          <w:shd w:val="clear" w:color="auto" w:fill="FFFFFF"/>
        </w:rPr>
        <w:t xml:space="preserve"> разучиваемый аккорд, внимательно вслушиваясь в звучание каждого звука в отдельности, а затем </w:t>
      </w:r>
      <w:r w:rsidRPr="00795091">
        <w:rPr>
          <w:sz w:val="28"/>
          <w:szCs w:val="28"/>
          <w:shd w:val="clear" w:color="auto" w:fill="FFFFFF"/>
        </w:rPr>
        <w:lastRenderedPageBreak/>
        <w:t xml:space="preserve">брать звуки одновременно, прислушиваясь к ровности звучания аккорда. При неоднократном повторении аккорда возникает опасность ударной звучности. Нужно добиться непрерывного звучания аккордов без педали, чтобы получился звуковой фон, в котором удару не было бы места. Для этого используются репетиционный механизм фортепиано, то </w:t>
      </w:r>
      <w:proofErr w:type="gramStart"/>
      <w:r w:rsidRPr="00795091">
        <w:rPr>
          <w:sz w:val="28"/>
          <w:szCs w:val="28"/>
          <w:shd w:val="clear" w:color="auto" w:fill="FFFFFF"/>
        </w:rPr>
        <w:t>есть</w:t>
      </w:r>
      <w:proofErr w:type="gramEnd"/>
      <w:r w:rsidRPr="00795091">
        <w:rPr>
          <w:sz w:val="28"/>
          <w:szCs w:val="28"/>
          <w:shd w:val="clear" w:color="auto" w:fill="FFFFFF"/>
        </w:rPr>
        <w:t xml:space="preserve"> взяв аккорд в </w:t>
      </w:r>
    </w:p>
    <w:p w:rsidR="008E2916" w:rsidRPr="00795091" w:rsidRDefault="008E2916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432E32" w:rsidRPr="00795091" w:rsidRDefault="00432E32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95091">
        <w:rPr>
          <w:sz w:val="28"/>
          <w:szCs w:val="28"/>
          <w:shd w:val="clear" w:color="auto" w:fill="FFFFFF"/>
        </w:rPr>
        <w:t>первый раз, не отпускают клавиши, не дают им полностью подняться, а нажимают все последующие разы «с половины». Педаль при этом чаще всего на короткие длительности мелодии не берется, легато в аккордах сохраняется пальцами. Если в аккомпанементах имеется пауза на сильной доле такта, а затем аккордовое звучание — это составляет дополнительную трудность, аккорды берутся синкопировано.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БАС И АККОРДЫ.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Этот тип аккомпанемента встречается во многих пьесах танцевального характера: вальсах Э.Грига, П.Чайковского, мазурках М.Глинки. Роль баса здесь особенно важна. Он должен звучать значительно громче строящихся на них аккордах и в то же время не заглушать мелодию. Г.Нейгауз называет это исполнение « естественной </w:t>
      </w:r>
      <w:proofErr w:type="spellStart"/>
      <w:r w:rsidRPr="00795091">
        <w:rPr>
          <w:sz w:val="28"/>
          <w:szCs w:val="28"/>
        </w:rPr>
        <w:t>трехплановостью</w:t>
      </w:r>
      <w:proofErr w:type="spellEnd"/>
      <w:r w:rsidRPr="00795091">
        <w:rPr>
          <w:sz w:val="28"/>
          <w:szCs w:val="28"/>
        </w:rPr>
        <w:t>».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Чтобы добиться единства </w:t>
      </w:r>
      <w:proofErr w:type="spellStart"/>
      <w:r w:rsidRPr="00795091">
        <w:rPr>
          <w:sz w:val="28"/>
          <w:szCs w:val="28"/>
        </w:rPr>
        <w:t>трехплановости</w:t>
      </w:r>
      <w:proofErr w:type="spellEnd"/>
      <w:r w:rsidRPr="00795091">
        <w:rPr>
          <w:sz w:val="28"/>
          <w:szCs w:val="28"/>
        </w:rPr>
        <w:t xml:space="preserve"> рекомендуют работать отдельно над басом и аккордами, а лишь затем добиваться правильного соотношения с мелодией солиста. Нужно поучить отдельно бас и аккорды разными приемами: более глубоко и протяжно бас и легким звуком аккордов. Бас необходимо брать пятым пальцем, не третьим, как любят делать некоторые учащиеся. В аккордах, по возможности, нижний звук брать третьим и четвертым пальцами. Сначала следует работать без педали, </w:t>
      </w:r>
      <w:proofErr w:type="gramStart"/>
      <w:r w:rsidRPr="00795091">
        <w:rPr>
          <w:sz w:val="28"/>
          <w:szCs w:val="28"/>
        </w:rPr>
        <w:t>вслушиваясь</w:t>
      </w:r>
      <w:proofErr w:type="gramEnd"/>
      <w:r w:rsidRPr="00795091">
        <w:rPr>
          <w:sz w:val="28"/>
          <w:szCs w:val="28"/>
        </w:rPr>
        <w:t xml:space="preserve"> одновременное звучание всех звуков аккорда, а затем с педалью.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РАЗЛОЖЕННЫЕ АККОРДЫ, РАВНОМЕРНОЕ, СПОКОЙНОЕ ДВИЖЕНИЕ АККОМПАНЕМЕНТА.</w:t>
      </w:r>
    </w:p>
    <w:p w:rsidR="008E2916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При работе над этим видом аккомпанемента надо разрешить те же задачи выявления </w:t>
      </w:r>
      <w:proofErr w:type="spellStart"/>
      <w:r w:rsidRPr="00795091">
        <w:rPr>
          <w:sz w:val="28"/>
          <w:szCs w:val="28"/>
        </w:rPr>
        <w:t>трехплановости</w:t>
      </w:r>
      <w:proofErr w:type="spellEnd"/>
      <w:r w:rsidRPr="00795091">
        <w:rPr>
          <w:sz w:val="28"/>
          <w:szCs w:val="28"/>
        </w:rPr>
        <w:t xml:space="preserve"> голосоведения, что и в предыдущем варианте, но </w:t>
      </w:r>
      <w:r w:rsidRPr="00795091">
        <w:rPr>
          <w:sz w:val="28"/>
          <w:szCs w:val="28"/>
        </w:rPr>
        <w:lastRenderedPageBreak/>
        <w:t xml:space="preserve">усложненной фактурой изложения. Этот новый вид аккомпанемента учим приемом собирания разложенных аккордов вместе, так лучше усваивается 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аппликатура и гармония. Нужной звучности следует добиваться сначала в собранных аккордах, а затем и в разложенных, исполнять их как бы «развертывая» арпеджио звук за звуком в очень равномерной и отчетливой последовательности.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b/>
          <w:sz w:val="28"/>
          <w:szCs w:val="28"/>
        </w:rPr>
        <w:t>АККОРДОВОЕ ИЗЛОЖЕНИЕ АККОМПАНЕМЕНТА С МЕЛОДИЕЙ В</w:t>
      </w:r>
      <w:r w:rsidRPr="00795091">
        <w:rPr>
          <w:rStyle w:val="apple-converted-space"/>
          <w:b/>
          <w:sz w:val="28"/>
          <w:szCs w:val="28"/>
          <w:u w:val="single"/>
        </w:rPr>
        <w:t> </w:t>
      </w:r>
      <w:r w:rsidRPr="00795091">
        <w:rPr>
          <w:b/>
          <w:sz w:val="28"/>
          <w:szCs w:val="28"/>
        </w:rPr>
        <w:t>ОДНОМ ИЗ ГОЛОСОВ АККОРДА</w:t>
      </w:r>
      <w:r w:rsidRPr="00795091">
        <w:rPr>
          <w:sz w:val="28"/>
          <w:szCs w:val="28"/>
        </w:rPr>
        <w:t>.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Те же задачи выявления </w:t>
      </w:r>
      <w:proofErr w:type="spellStart"/>
      <w:r w:rsidRPr="00795091">
        <w:rPr>
          <w:sz w:val="28"/>
          <w:szCs w:val="28"/>
        </w:rPr>
        <w:t>трехплановости</w:t>
      </w:r>
      <w:proofErr w:type="spellEnd"/>
      <w:r w:rsidRPr="00795091">
        <w:rPr>
          <w:sz w:val="28"/>
          <w:szCs w:val="28"/>
        </w:rPr>
        <w:t xml:space="preserve"> усложняются тем, что звуки мелодии и аккомпанемента располагаются в одной руке и требуют умение выделить верхний звук аккорда слабыми пальцами (4-5).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Рекомендуем следующие приемы : учить мелодию (верхние звуки аккорда) отдельно теми пальцами, которыми она исполняется в аккордах, добиваясь при этом нужной дозировки; учить мелодию легато, а сопровождение аккорд</w:t>
      </w:r>
      <w:proofErr w:type="gramStart"/>
      <w:r w:rsidRPr="00795091">
        <w:rPr>
          <w:sz w:val="28"/>
          <w:szCs w:val="28"/>
        </w:rPr>
        <w:t>а-</w:t>
      </w:r>
      <w:proofErr w:type="gramEnd"/>
      <w:r w:rsidRPr="00795091">
        <w:rPr>
          <w:sz w:val="28"/>
          <w:szCs w:val="28"/>
        </w:rPr>
        <w:t xml:space="preserve"> стаккато, добиваясь нужной фразировки в мелодии; учить отдельно аккорды аккомпанемента без мелодии, выделяя бас.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ЭЛЕМЕНТЫ ПОЛИФОНИИ В АККОМППАНЕМЕНТЕ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В музыкальную ткань аккомпанемента </w:t>
      </w:r>
      <w:proofErr w:type="spellStart"/>
      <w:r w:rsidRPr="00795091">
        <w:rPr>
          <w:sz w:val="28"/>
          <w:szCs w:val="28"/>
        </w:rPr>
        <w:t>кантиленных</w:t>
      </w:r>
      <w:proofErr w:type="spellEnd"/>
      <w:r w:rsidRPr="00795091">
        <w:rPr>
          <w:sz w:val="28"/>
          <w:szCs w:val="28"/>
        </w:rPr>
        <w:t xml:space="preserve"> пьес часто вплетаются элементы полифонии. Иногда они появляются эпизодически, а в других случая</w:t>
      </w:r>
      <w:proofErr w:type="gramStart"/>
      <w:r w:rsidRPr="00795091">
        <w:rPr>
          <w:sz w:val="28"/>
          <w:szCs w:val="28"/>
        </w:rPr>
        <w:t>х-</w:t>
      </w:r>
      <w:proofErr w:type="gramEnd"/>
      <w:r w:rsidRPr="00795091">
        <w:rPr>
          <w:sz w:val="28"/>
          <w:szCs w:val="28"/>
        </w:rPr>
        <w:t xml:space="preserve"> как выдержанное </w:t>
      </w:r>
      <w:proofErr w:type="spellStart"/>
      <w:r w:rsidRPr="00795091">
        <w:rPr>
          <w:sz w:val="28"/>
          <w:szCs w:val="28"/>
        </w:rPr>
        <w:t>двухголосие</w:t>
      </w:r>
      <w:proofErr w:type="spellEnd"/>
      <w:r w:rsidRPr="00795091">
        <w:rPr>
          <w:sz w:val="28"/>
          <w:szCs w:val="28"/>
        </w:rPr>
        <w:t xml:space="preserve">, причем второй голос проявляется в виде скрытой полифонии, а может и иметь и самостоятельную мелодическую линию. Во всех подобных пьесах необходимо </w:t>
      </w:r>
      <w:proofErr w:type="gramStart"/>
      <w:r w:rsidRPr="00795091">
        <w:rPr>
          <w:sz w:val="28"/>
          <w:szCs w:val="28"/>
        </w:rPr>
        <w:t>добиться</w:t>
      </w:r>
      <w:proofErr w:type="gramEnd"/>
      <w:r w:rsidRPr="00795091">
        <w:rPr>
          <w:sz w:val="28"/>
          <w:szCs w:val="28"/>
        </w:rPr>
        <w:t xml:space="preserve"> различая тембровой окраски голосов так, как при исполнении обычной полифонии. Очень важно развить в ученике темброво-динамический слух, умение слушать звуковую ткань фортепиано, как выразительный язык «тембров»; представлять звучание различных инструментов. Большую роль в искусстве исполнения аккомпанементов подобного типа играет педализация, она смягчает звуковые контрасты, помогает найти нужные оттенки колорита и создать «обволакивающую» звучность.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795091">
        <w:rPr>
          <w:b/>
          <w:sz w:val="28"/>
          <w:szCs w:val="28"/>
        </w:rPr>
        <w:t>ЗАКЛЮЧЕНИЕ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lastRenderedPageBreak/>
        <w:t>Умное и профессиональное руководство педагога в работе над аккомпанементом, умение точно объяснить нужные приемы для создания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 xml:space="preserve">художественного образа </w:t>
      </w:r>
      <w:proofErr w:type="gramStart"/>
      <w:r w:rsidRPr="00795091">
        <w:rPr>
          <w:sz w:val="28"/>
          <w:szCs w:val="28"/>
        </w:rPr>
        <w:t>-э</w:t>
      </w:r>
      <w:proofErr w:type="gramEnd"/>
      <w:r w:rsidRPr="00795091">
        <w:rPr>
          <w:sz w:val="28"/>
          <w:szCs w:val="28"/>
        </w:rPr>
        <w:t>то те предпосылки так важны для роста учащихся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в освоении нового предмет</w:t>
      </w:r>
      <w:proofErr w:type="gramStart"/>
      <w:r w:rsidRPr="00795091">
        <w:rPr>
          <w:sz w:val="28"/>
          <w:szCs w:val="28"/>
        </w:rPr>
        <w:t>а-</w:t>
      </w:r>
      <w:proofErr w:type="gramEnd"/>
      <w:r w:rsidRPr="00795091">
        <w:rPr>
          <w:sz w:val="28"/>
          <w:szCs w:val="28"/>
        </w:rPr>
        <w:t xml:space="preserve"> аккомпанемента, и, как правило, именно этот</w:t>
      </w:r>
    </w:p>
    <w:p w:rsidR="009F662E" w:rsidRPr="00795091" w:rsidRDefault="009F662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95091">
        <w:rPr>
          <w:sz w:val="28"/>
          <w:szCs w:val="28"/>
        </w:rPr>
        <w:t>предмет становится самым любимым у учащихся старших классов.</w:t>
      </w:r>
    </w:p>
    <w:p w:rsidR="001F141E" w:rsidRPr="00795091" w:rsidRDefault="001F141E" w:rsidP="0079509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B4DD0" w:rsidRPr="00795091" w:rsidRDefault="009B4DD0" w:rsidP="007950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4DD0" w:rsidRPr="00795091" w:rsidSect="009B4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72" w:rsidRDefault="00974C72" w:rsidP="008E2916">
      <w:pPr>
        <w:spacing w:after="0" w:line="240" w:lineRule="auto"/>
      </w:pPr>
      <w:r>
        <w:separator/>
      </w:r>
    </w:p>
  </w:endnote>
  <w:endnote w:type="continuationSeparator" w:id="0">
    <w:p w:rsidR="00974C72" w:rsidRDefault="00974C72" w:rsidP="008E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16" w:rsidRDefault="008E291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5278"/>
      <w:docPartObj>
        <w:docPartGallery w:val="Page Numbers (Bottom of Page)"/>
        <w:docPartUnique/>
      </w:docPartObj>
    </w:sdtPr>
    <w:sdtContent>
      <w:p w:rsidR="008E2916" w:rsidRDefault="00FB521F">
        <w:pPr>
          <w:pStyle w:val="a6"/>
          <w:jc w:val="center"/>
        </w:pPr>
        <w:fldSimple w:instr=" PAGE   \* MERGEFORMAT ">
          <w:r w:rsidR="00795091">
            <w:rPr>
              <w:noProof/>
            </w:rPr>
            <w:t>2</w:t>
          </w:r>
        </w:fldSimple>
      </w:p>
    </w:sdtContent>
  </w:sdt>
  <w:p w:rsidR="008E2916" w:rsidRDefault="008E291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16" w:rsidRDefault="008E29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72" w:rsidRDefault="00974C72" w:rsidP="008E2916">
      <w:pPr>
        <w:spacing w:after="0" w:line="240" w:lineRule="auto"/>
      </w:pPr>
      <w:r>
        <w:separator/>
      </w:r>
    </w:p>
  </w:footnote>
  <w:footnote w:type="continuationSeparator" w:id="0">
    <w:p w:rsidR="00974C72" w:rsidRDefault="00974C72" w:rsidP="008E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16" w:rsidRDefault="008E291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16" w:rsidRDefault="008E291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916" w:rsidRDefault="008E291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C56D5"/>
    <w:multiLevelType w:val="hybridMultilevel"/>
    <w:tmpl w:val="F5CE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0BC"/>
    <w:rsid w:val="001F141E"/>
    <w:rsid w:val="00432E32"/>
    <w:rsid w:val="005D10BC"/>
    <w:rsid w:val="00795091"/>
    <w:rsid w:val="008D1E13"/>
    <w:rsid w:val="008E2916"/>
    <w:rsid w:val="00974C72"/>
    <w:rsid w:val="009B4DD0"/>
    <w:rsid w:val="009F662E"/>
    <w:rsid w:val="00FB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62E"/>
  </w:style>
  <w:style w:type="paragraph" w:styleId="a4">
    <w:name w:val="header"/>
    <w:basedOn w:val="a"/>
    <w:link w:val="a5"/>
    <w:uiPriority w:val="99"/>
    <w:semiHidden/>
    <w:unhideWhenUsed/>
    <w:rsid w:val="008E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2916"/>
  </w:style>
  <w:style w:type="paragraph" w:styleId="a6">
    <w:name w:val="footer"/>
    <w:basedOn w:val="a"/>
    <w:link w:val="a7"/>
    <w:uiPriority w:val="99"/>
    <w:unhideWhenUsed/>
    <w:rsid w:val="008E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B4490-4280-4CF2-AAB1-9035E7F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2016-01-08T10:07:00Z</dcterms:created>
  <dcterms:modified xsi:type="dcterms:W3CDTF">2016-01-08T11:56:00Z</dcterms:modified>
</cp:coreProperties>
</file>