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5F" w:rsidRDefault="00897C5F" w:rsidP="00897C5F">
      <w:pPr>
        <w:jc w:val="right"/>
        <w:rPr>
          <w:color w:val="000000"/>
          <w:sz w:val="28"/>
          <w:szCs w:val="28"/>
          <w:shd w:val="clear" w:color="auto" w:fill="FFFFFF"/>
        </w:rPr>
      </w:pPr>
      <w:r w:rsidRPr="00897C5F">
        <w:rPr>
          <w:color w:val="000000"/>
          <w:sz w:val="28"/>
          <w:szCs w:val="28"/>
          <w:shd w:val="clear" w:color="auto" w:fill="FFFFFF"/>
        </w:rPr>
        <w:t xml:space="preserve">Куликова Людмила Петровна </w:t>
      </w:r>
    </w:p>
    <w:p w:rsidR="00897C5F" w:rsidRDefault="00897C5F" w:rsidP="00897C5F">
      <w:pPr>
        <w:jc w:val="right"/>
        <w:rPr>
          <w:color w:val="000000"/>
          <w:sz w:val="28"/>
          <w:szCs w:val="28"/>
          <w:shd w:val="clear" w:color="auto" w:fill="FFFFFF"/>
        </w:rPr>
      </w:pPr>
      <w:r w:rsidRPr="00897C5F">
        <w:rPr>
          <w:color w:val="000000"/>
          <w:sz w:val="28"/>
          <w:szCs w:val="28"/>
          <w:shd w:val="clear" w:color="auto" w:fill="FFFFFF"/>
        </w:rPr>
        <w:t>СП ЦВР ГБОУ СОШ №9 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97C5F">
        <w:rPr>
          <w:color w:val="000000"/>
          <w:sz w:val="28"/>
          <w:szCs w:val="28"/>
          <w:shd w:val="clear" w:color="auto" w:fill="FFFFFF"/>
        </w:rPr>
        <w:t>Октябрьск</w:t>
      </w:r>
    </w:p>
    <w:p w:rsidR="001038FA" w:rsidRDefault="00897C5F" w:rsidP="00897C5F">
      <w:pPr>
        <w:jc w:val="right"/>
        <w:rPr>
          <w:color w:val="000000"/>
          <w:sz w:val="28"/>
          <w:szCs w:val="28"/>
          <w:shd w:val="clear" w:color="auto" w:fill="FFFFFF"/>
        </w:rPr>
      </w:pPr>
      <w:r w:rsidRPr="00897C5F">
        <w:rPr>
          <w:color w:val="000000"/>
          <w:sz w:val="28"/>
          <w:szCs w:val="28"/>
          <w:shd w:val="clear" w:color="auto" w:fill="FFFFFF"/>
        </w:rPr>
        <w:t xml:space="preserve"> Самарская область</w:t>
      </w:r>
    </w:p>
    <w:p w:rsidR="00897C5F" w:rsidRPr="00897C5F" w:rsidRDefault="00897C5F" w:rsidP="00897C5F">
      <w:pPr>
        <w:jc w:val="right"/>
        <w:rPr>
          <w:b/>
          <w:color w:val="000000"/>
          <w:sz w:val="28"/>
          <w:szCs w:val="28"/>
          <w:shd w:val="clear" w:color="auto" w:fill="FFFFFF"/>
        </w:rPr>
      </w:pPr>
      <w:r w:rsidRPr="00897C5F">
        <w:rPr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1038FA" w:rsidRPr="00897C5F" w:rsidRDefault="001038FA" w:rsidP="00897C5F">
      <w:pPr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1038FA" w:rsidRDefault="001038FA" w:rsidP="001038FA">
      <w:pPr>
        <w:rPr>
          <w:b/>
          <w:color w:val="000000"/>
          <w:sz w:val="32"/>
          <w:szCs w:val="32"/>
          <w:shd w:val="clear" w:color="auto" w:fill="FFFFFF"/>
        </w:rPr>
      </w:pPr>
    </w:p>
    <w:p w:rsidR="001038FA" w:rsidRPr="00897C5F" w:rsidRDefault="001038FA" w:rsidP="00897C5F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97C5F">
        <w:rPr>
          <w:b/>
          <w:color w:val="000000"/>
          <w:sz w:val="28"/>
          <w:szCs w:val="28"/>
          <w:shd w:val="clear" w:color="auto" w:fill="FFFFFF"/>
        </w:rPr>
        <w:t>Разработка занятия</w:t>
      </w:r>
      <w:r w:rsidR="00897C5F" w:rsidRPr="00897C5F">
        <w:rPr>
          <w:b/>
          <w:color w:val="000000"/>
          <w:sz w:val="28"/>
          <w:szCs w:val="28"/>
          <w:shd w:val="clear" w:color="auto" w:fill="FFFFFF"/>
        </w:rPr>
        <w:t>.</w:t>
      </w:r>
    </w:p>
    <w:p w:rsidR="001038FA" w:rsidRPr="00897C5F" w:rsidRDefault="001038FA" w:rsidP="00897C5F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97C5F">
        <w:rPr>
          <w:b/>
          <w:color w:val="000000"/>
          <w:sz w:val="28"/>
          <w:szCs w:val="28"/>
          <w:shd w:val="clear" w:color="auto" w:fill="FFFFFF"/>
        </w:rPr>
        <w:t>Изготовление славянского оберега «Веничек»</w:t>
      </w:r>
    </w:p>
    <w:p w:rsidR="001038FA" w:rsidRPr="00897C5F" w:rsidRDefault="001038FA" w:rsidP="00897C5F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038FA" w:rsidRDefault="009A597A" w:rsidP="001038FA">
      <w:pPr>
        <w:rPr>
          <w:sz w:val="28"/>
          <w:szCs w:val="28"/>
        </w:rPr>
      </w:pPr>
      <w:r>
        <w:fldChar w:fldCharType="begin"/>
      </w:r>
      <w:r w:rsidR="001038FA">
        <w:instrText xml:space="preserve"> INCLUDEPICTURE "http://probudilis.ru/img/20100703105938_img.jpg" \* MERGEFORMATINET </w:instrText>
      </w:r>
      <w:r>
        <w:fldChar w:fldCharType="separate"/>
      </w:r>
      <w:r>
        <w:fldChar w:fldCharType="begin"/>
      </w:r>
      <w:r w:rsidR="00FB06E9">
        <w:instrText xml:space="preserve"> INCLUDEPICTURE  "http://probudilis.ru/img/20100703105938_img.jpg" \* MERGEFORMATINET </w:instrText>
      </w:r>
      <w:r>
        <w:fldChar w:fldCharType="separate"/>
      </w:r>
      <w:r w:rsidR="00897C5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4pt;height:290.25pt">
            <v:imagedata r:id="rId4" r:href="rId5" cropbottom="5484f"/>
          </v:shape>
        </w:pict>
      </w:r>
      <w:r>
        <w:fldChar w:fldCharType="end"/>
      </w:r>
      <w:r>
        <w:fldChar w:fldCharType="end"/>
      </w:r>
    </w:p>
    <w:p w:rsidR="001038FA" w:rsidRDefault="001038FA" w:rsidP="001038FA">
      <w:pPr>
        <w:rPr>
          <w:sz w:val="28"/>
          <w:szCs w:val="28"/>
        </w:rPr>
      </w:pPr>
    </w:p>
    <w:p w:rsidR="001038FA" w:rsidRDefault="001038FA" w:rsidP="001038FA">
      <w:pPr>
        <w:rPr>
          <w:sz w:val="28"/>
          <w:szCs w:val="28"/>
        </w:rPr>
      </w:pP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46CE3">
        <w:rPr>
          <w:b/>
          <w:color w:val="000000"/>
          <w:sz w:val="28"/>
          <w:szCs w:val="28"/>
          <w:shd w:val="clear" w:color="auto" w:fill="FFFFFF"/>
        </w:rPr>
        <w:t>Время работы</w:t>
      </w:r>
      <w:r>
        <w:rPr>
          <w:color w:val="000000"/>
          <w:sz w:val="28"/>
          <w:szCs w:val="28"/>
          <w:shd w:val="clear" w:color="auto" w:fill="FFFFFF"/>
        </w:rPr>
        <w:t>: 1ч40 минут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r w:rsidRPr="00846CE3">
        <w:rPr>
          <w:b/>
          <w:color w:val="000000"/>
          <w:sz w:val="28"/>
          <w:szCs w:val="28"/>
          <w:shd w:val="clear" w:color="auto" w:fill="FFFFFF"/>
        </w:rPr>
        <w:t>Методы:</w:t>
      </w:r>
      <w:r>
        <w:rPr>
          <w:color w:val="000000"/>
          <w:sz w:val="28"/>
          <w:szCs w:val="28"/>
          <w:shd w:val="clear" w:color="auto" w:fill="FFFFFF"/>
        </w:rPr>
        <w:t xml:space="preserve"> словесный, наглядно-иллюстративный, практический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r w:rsidRPr="00846CE3">
        <w:rPr>
          <w:b/>
          <w:color w:val="000000"/>
          <w:sz w:val="28"/>
          <w:szCs w:val="28"/>
          <w:shd w:val="clear" w:color="auto" w:fill="FFFFFF"/>
        </w:rPr>
        <w:t>Вид занятия</w:t>
      </w:r>
      <w:r>
        <w:rPr>
          <w:color w:val="000000"/>
          <w:sz w:val="28"/>
          <w:szCs w:val="28"/>
          <w:shd w:val="clear" w:color="auto" w:fill="FFFFFF"/>
        </w:rPr>
        <w:t>: интегрированный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r w:rsidRPr="00846CE3">
        <w:rPr>
          <w:b/>
          <w:color w:val="000000"/>
          <w:sz w:val="28"/>
          <w:szCs w:val="28"/>
          <w:shd w:val="clear" w:color="auto" w:fill="FFFFFF"/>
        </w:rPr>
        <w:t>Форма занятия</w:t>
      </w:r>
      <w:r>
        <w:rPr>
          <w:color w:val="000000"/>
          <w:sz w:val="28"/>
          <w:szCs w:val="28"/>
          <w:shd w:val="clear" w:color="auto" w:fill="FFFFFF"/>
        </w:rPr>
        <w:t>: групповая</w:t>
      </w:r>
    </w:p>
    <w:p w:rsidR="001038FA" w:rsidRPr="00846CE3" w:rsidRDefault="001038FA" w:rsidP="001038FA">
      <w:pPr>
        <w:rPr>
          <w:b/>
          <w:color w:val="000000"/>
          <w:sz w:val="28"/>
          <w:szCs w:val="28"/>
          <w:shd w:val="clear" w:color="auto" w:fill="FFFFFF"/>
        </w:rPr>
      </w:pPr>
      <w:r w:rsidRPr="00846CE3">
        <w:rPr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1038FA" w:rsidRPr="00846CE3" w:rsidRDefault="001038FA" w:rsidP="001038FA">
      <w:pPr>
        <w:rPr>
          <w:b/>
          <w:color w:val="000000"/>
          <w:sz w:val="28"/>
          <w:szCs w:val="28"/>
          <w:shd w:val="clear" w:color="auto" w:fill="FFFFFF"/>
        </w:rPr>
      </w:pPr>
      <w:r w:rsidRPr="00846CE3">
        <w:rPr>
          <w:b/>
          <w:color w:val="000000"/>
          <w:sz w:val="28"/>
          <w:szCs w:val="28"/>
          <w:shd w:val="clear" w:color="auto" w:fill="FFFFFF"/>
        </w:rPr>
        <w:t>Обучающая: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Учить выбирать нужное из многообразия представленного материала</w:t>
      </w:r>
    </w:p>
    <w:p w:rsidR="001038FA" w:rsidRPr="00846CE3" w:rsidRDefault="00897C5F" w:rsidP="001038FA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Р</w:t>
      </w:r>
      <w:r w:rsidR="001038FA" w:rsidRPr="00846CE3">
        <w:rPr>
          <w:b/>
          <w:color w:val="000000"/>
          <w:sz w:val="28"/>
          <w:szCs w:val="28"/>
          <w:shd w:val="clear" w:color="auto" w:fill="FFFFFF"/>
        </w:rPr>
        <w:t>азвивающая: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Развить у обучающих интерес к декоративно-прикладному творчеству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способствовать развитию художественного вкуса</w:t>
      </w:r>
    </w:p>
    <w:p w:rsidR="001038FA" w:rsidRPr="00846CE3" w:rsidRDefault="001038FA" w:rsidP="001038FA">
      <w:pPr>
        <w:rPr>
          <w:b/>
          <w:color w:val="000000"/>
          <w:sz w:val="28"/>
          <w:szCs w:val="28"/>
          <w:shd w:val="clear" w:color="auto" w:fill="FFFFFF"/>
        </w:rPr>
      </w:pPr>
      <w:r w:rsidRPr="00846CE3">
        <w:rPr>
          <w:b/>
          <w:color w:val="000000"/>
          <w:sz w:val="28"/>
          <w:szCs w:val="28"/>
          <w:shd w:val="clear" w:color="auto" w:fill="FFFFFF"/>
        </w:rPr>
        <w:t>Воспитательная: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Воспитывать  усидчивость, аккуратность, старание. Воспитывать интерес, любовь, бережное отношение к прикладному творчеству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</w:p>
    <w:p w:rsidR="001038FA" w:rsidRDefault="001038FA" w:rsidP="001038FA">
      <w:pPr>
        <w:rPr>
          <w:b/>
          <w:color w:val="000000"/>
          <w:sz w:val="28"/>
          <w:szCs w:val="28"/>
          <w:shd w:val="clear" w:color="auto" w:fill="FFFFFF"/>
        </w:rPr>
      </w:pPr>
      <w:r w:rsidRPr="00846CE3">
        <w:rPr>
          <w:b/>
          <w:color w:val="000000"/>
          <w:sz w:val="28"/>
          <w:szCs w:val="28"/>
          <w:shd w:val="clear" w:color="auto" w:fill="FFFFFF"/>
        </w:rPr>
        <w:t>Цели занятия: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-Знакомить обучающихся с русскими традициями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 Прививать интерес к традициям русского народа, любовь к родному краю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</w:p>
    <w:p w:rsidR="001038FA" w:rsidRPr="00846CE3" w:rsidRDefault="001038FA" w:rsidP="001038FA">
      <w:pPr>
        <w:rPr>
          <w:b/>
          <w:color w:val="000000"/>
          <w:sz w:val="28"/>
          <w:szCs w:val="28"/>
          <w:shd w:val="clear" w:color="auto" w:fill="FFFFFF"/>
        </w:rPr>
      </w:pPr>
      <w:r w:rsidRPr="00846CE3">
        <w:rPr>
          <w:b/>
          <w:color w:val="000000"/>
          <w:sz w:val="28"/>
          <w:szCs w:val="28"/>
          <w:shd w:val="clear" w:color="auto" w:fill="FFFFFF"/>
        </w:rPr>
        <w:t>Оборудование и материалы: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Мочало, клей-ПВА, клей-пистолет, растительные материалы (семечки, плоды растений), ленточки, кружева, ножницы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proofErr w:type="spellStart"/>
      <w:r w:rsidRPr="00846CE3">
        <w:rPr>
          <w:b/>
          <w:color w:val="000000"/>
          <w:sz w:val="28"/>
          <w:szCs w:val="28"/>
          <w:shd w:val="clear" w:color="auto" w:fill="FFFFFF"/>
        </w:rPr>
        <w:t>Межпредметные</w:t>
      </w:r>
      <w:proofErr w:type="spellEnd"/>
      <w:r w:rsidRPr="00846CE3">
        <w:rPr>
          <w:b/>
          <w:color w:val="000000"/>
          <w:sz w:val="28"/>
          <w:szCs w:val="28"/>
          <w:shd w:val="clear" w:color="auto" w:fill="FFFFFF"/>
        </w:rPr>
        <w:t xml:space="preserve"> связи:</w:t>
      </w:r>
      <w:r>
        <w:rPr>
          <w:color w:val="000000"/>
          <w:sz w:val="28"/>
          <w:szCs w:val="28"/>
          <w:shd w:val="clear" w:color="auto" w:fill="FFFFFF"/>
        </w:rPr>
        <w:t xml:space="preserve"> История – сведения о культуре и традициях наших предков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  <w:r w:rsidRPr="00846CE3">
        <w:rPr>
          <w:b/>
          <w:color w:val="000000"/>
          <w:sz w:val="28"/>
          <w:szCs w:val="28"/>
          <w:shd w:val="clear" w:color="auto" w:fill="FFFFFF"/>
        </w:rPr>
        <w:t>Музыкальный ряд</w:t>
      </w:r>
      <w:r>
        <w:rPr>
          <w:color w:val="000000"/>
          <w:sz w:val="28"/>
          <w:szCs w:val="28"/>
          <w:shd w:val="clear" w:color="auto" w:fill="FFFFFF"/>
        </w:rPr>
        <w:t>: русские народные мелодии</w:t>
      </w:r>
    </w:p>
    <w:p w:rsidR="001038FA" w:rsidRDefault="001038FA" w:rsidP="001038FA">
      <w:pPr>
        <w:rPr>
          <w:color w:val="000000"/>
          <w:sz w:val="28"/>
          <w:szCs w:val="28"/>
          <w:shd w:val="clear" w:color="auto" w:fill="FFFFFF"/>
        </w:rPr>
      </w:pP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c11"/>
          <w:b/>
          <w:bCs/>
          <w:color w:val="000000"/>
          <w:sz w:val="28"/>
          <w:szCs w:val="28"/>
        </w:rPr>
        <w:t>План занятия:</w:t>
      </w:r>
    </w:p>
    <w:p w:rsidR="001038FA" w:rsidRPr="00846CE3" w:rsidRDefault="001038FA" w:rsidP="001038FA">
      <w:pPr>
        <w:pStyle w:val="c0c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I</w:t>
      </w:r>
      <w:r w:rsidRPr="00846CE3">
        <w:rPr>
          <w:rStyle w:val="c2c10"/>
          <w:color w:val="000000"/>
          <w:sz w:val="28"/>
          <w:szCs w:val="28"/>
          <w:u w:val="single"/>
        </w:rPr>
        <w:t>.   Организационный  момент.</w:t>
      </w:r>
    </w:p>
    <w:p w:rsidR="001038FA" w:rsidRPr="00846CE3" w:rsidRDefault="001038FA" w:rsidP="001038FA">
      <w:pPr>
        <w:pStyle w:val="c0c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 xml:space="preserve">II.   </w:t>
      </w:r>
      <w:r w:rsidRPr="00846CE3">
        <w:rPr>
          <w:rStyle w:val="c2c10"/>
          <w:color w:val="000000"/>
          <w:sz w:val="28"/>
          <w:szCs w:val="28"/>
          <w:u w:val="single"/>
        </w:rPr>
        <w:t>Основная часть.</w:t>
      </w:r>
    </w:p>
    <w:p w:rsidR="001038FA" w:rsidRPr="00846CE3" w:rsidRDefault="001038FA" w:rsidP="001038FA">
      <w:pPr>
        <w:pStyle w:val="c0c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1. Теоретический материал (“Мастер-класс педагога”).</w:t>
      </w:r>
    </w:p>
    <w:p w:rsidR="001038FA" w:rsidRPr="00846CE3" w:rsidRDefault="001038FA" w:rsidP="001038FA">
      <w:pPr>
        <w:pStyle w:val="c0c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 xml:space="preserve">2. </w:t>
      </w:r>
      <w:proofErr w:type="spellStart"/>
      <w:r w:rsidRPr="00846CE3">
        <w:rPr>
          <w:rStyle w:val="c2"/>
          <w:color w:val="000000"/>
          <w:sz w:val="28"/>
          <w:szCs w:val="28"/>
        </w:rPr>
        <w:t>Физминутка</w:t>
      </w:r>
      <w:proofErr w:type="spellEnd"/>
      <w:r w:rsidRPr="00846CE3">
        <w:rPr>
          <w:rStyle w:val="c2"/>
          <w:color w:val="000000"/>
          <w:sz w:val="28"/>
          <w:szCs w:val="28"/>
        </w:rPr>
        <w:t>.</w:t>
      </w:r>
    </w:p>
    <w:p w:rsidR="001038FA" w:rsidRPr="00846CE3" w:rsidRDefault="001038FA" w:rsidP="001038FA">
      <w:pPr>
        <w:pStyle w:val="c0c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III.</w:t>
      </w:r>
      <w:r w:rsidRPr="00846CE3">
        <w:rPr>
          <w:rStyle w:val="apple-converted-space"/>
          <w:color w:val="000000"/>
          <w:sz w:val="28"/>
          <w:szCs w:val="28"/>
        </w:rPr>
        <w:t> </w:t>
      </w:r>
      <w:r w:rsidRPr="00846CE3">
        <w:rPr>
          <w:rStyle w:val="c2c10"/>
          <w:color w:val="000000"/>
          <w:sz w:val="28"/>
          <w:szCs w:val="28"/>
          <w:u w:val="single"/>
        </w:rPr>
        <w:t>Практическая часть</w:t>
      </w:r>
    </w:p>
    <w:p w:rsidR="001038FA" w:rsidRPr="00846CE3" w:rsidRDefault="001038FA" w:rsidP="001038FA">
      <w:pPr>
        <w:pStyle w:val="c0c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1.Самостоятельная работа</w:t>
      </w:r>
      <w:proofErr w:type="gramStart"/>
      <w:r w:rsidRPr="00846CE3"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1038FA" w:rsidRPr="00846CE3" w:rsidRDefault="001038FA" w:rsidP="001038FA">
      <w:pPr>
        <w:pStyle w:val="c0c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IV.</w:t>
      </w:r>
      <w:r w:rsidRPr="00846CE3">
        <w:rPr>
          <w:rStyle w:val="apple-converted-space"/>
          <w:color w:val="000000"/>
          <w:sz w:val="28"/>
          <w:szCs w:val="28"/>
        </w:rPr>
        <w:t> </w:t>
      </w:r>
      <w:r w:rsidRPr="00846CE3">
        <w:rPr>
          <w:rStyle w:val="c2c10"/>
          <w:color w:val="000000"/>
          <w:sz w:val="28"/>
          <w:szCs w:val="28"/>
          <w:u w:val="single"/>
        </w:rPr>
        <w:t>Заключительная часть.</w:t>
      </w:r>
    </w:p>
    <w:p w:rsidR="001038FA" w:rsidRPr="00846CE3" w:rsidRDefault="001038FA" w:rsidP="001038FA">
      <w:pPr>
        <w:pStyle w:val="c0c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1. Беседа, анализ занятия.</w:t>
      </w:r>
    </w:p>
    <w:p w:rsidR="001038FA" w:rsidRPr="00846CE3" w:rsidRDefault="001038FA" w:rsidP="001038FA">
      <w:pPr>
        <w:pStyle w:val="c0c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2. Рефлексия.</w:t>
      </w:r>
    </w:p>
    <w:p w:rsidR="001038FA" w:rsidRDefault="001038FA" w:rsidP="001038FA">
      <w:pPr>
        <w:pStyle w:val="c0c3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3.Уборка рабочего места.</w:t>
      </w:r>
    </w:p>
    <w:p w:rsidR="001038FA" w:rsidRDefault="001038FA" w:rsidP="001038FA">
      <w:pPr>
        <w:pStyle w:val="c0c3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1038FA" w:rsidRDefault="001038FA" w:rsidP="001038FA">
      <w:pPr>
        <w:pStyle w:val="c0c3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1038FA" w:rsidRPr="00897C5F" w:rsidRDefault="001038FA" w:rsidP="00897C5F">
      <w:pPr>
        <w:pStyle w:val="c0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97C5F">
        <w:rPr>
          <w:rStyle w:val="c2"/>
          <w:b/>
          <w:color w:val="000000"/>
          <w:sz w:val="28"/>
          <w:szCs w:val="28"/>
        </w:rPr>
        <w:t>Ход занятия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c11"/>
          <w:b/>
          <w:bCs/>
          <w:color w:val="000000"/>
          <w:sz w:val="28"/>
          <w:szCs w:val="28"/>
        </w:rPr>
        <w:t>I. Организационный момент.</w:t>
      </w:r>
    </w:p>
    <w:p w:rsidR="001038FA" w:rsidRPr="00846CE3" w:rsidRDefault="001038FA" w:rsidP="001038FA">
      <w:pPr>
        <w:pStyle w:val="c0c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Педагог проверяе</w:t>
      </w:r>
      <w:r w:rsidRPr="00846CE3">
        <w:rPr>
          <w:rStyle w:val="c2"/>
          <w:color w:val="000000"/>
          <w:sz w:val="28"/>
          <w:szCs w:val="28"/>
        </w:rPr>
        <w:t>т готовность к занятию. Наличие необходимых материалов и инструментов. Техника безопасности.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c11"/>
          <w:b/>
          <w:bCs/>
          <w:color w:val="000000"/>
          <w:sz w:val="28"/>
          <w:szCs w:val="28"/>
        </w:rPr>
        <w:t>II. Основная часть.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Оберег — предмет, оберегающий владельца от бед, защищает дом, приносит любовь, счастье.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С давних  времён </w:t>
      </w:r>
      <w:r w:rsidRPr="00846CE3">
        <w:rPr>
          <w:rStyle w:val="c2"/>
          <w:color w:val="000000"/>
          <w:sz w:val="28"/>
          <w:szCs w:val="28"/>
        </w:rPr>
        <w:t xml:space="preserve"> дошел обычай украшать свои дома оберегами из природных компонентов, которые символизируют здоровье, благополучие, счастье и достаток.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Первые Обереги появились еще в языческие времена, когда люди верили в силы природы, способные защитить от бед и болезней, приносящие удачу и здоровье. Убежденность наших предков в защитных силах таких простых и привычных вещей, как подкова, веник, соленое тесто нашли свое отражение в оберегах. Сегодня обереги скрашивают нашу жизнь, принося частичку надежды и радости.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         Каждая деталь оберега имеет определенный смысл: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 xml:space="preserve"> фасоль — это красота,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 xml:space="preserve"> перец и чеснок — здоровье,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 xml:space="preserve"> мешочек — благополучие,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 xml:space="preserve"> подсолнечник — успех,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 xml:space="preserve"> семена — удача, 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мак — долголетие,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lastRenderedPageBreak/>
        <w:t xml:space="preserve"> хлеб — благоденствие и т.д.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1. Делаем заготовку. Для этого нео</w:t>
      </w:r>
      <w:r>
        <w:rPr>
          <w:rStyle w:val="c2"/>
          <w:color w:val="000000"/>
          <w:sz w:val="28"/>
          <w:szCs w:val="28"/>
        </w:rPr>
        <w:t xml:space="preserve">бходима малярная кисть </w:t>
      </w:r>
      <w:r w:rsidRPr="00846CE3">
        <w:rPr>
          <w:rStyle w:val="c2"/>
          <w:color w:val="000000"/>
          <w:sz w:val="28"/>
          <w:szCs w:val="28"/>
        </w:rPr>
        <w:t xml:space="preserve">из мочала, которую  развязываем и делим  на  несколько пучков (это зависит от толщины кисти - чем толще кисть, тем </w:t>
      </w:r>
      <w:r>
        <w:rPr>
          <w:rStyle w:val="c2"/>
          <w:color w:val="000000"/>
          <w:sz w:val="28"/>
          <w:szCs w:val="28"/>
        </w:rPr>
        <w:t>больше навяжем из пучков веничков</w:t>
      </w:r>
      <w:r w:rsidRPr="00846CE3">
        <w:rPr>
          <w:rStyle w:val="c2"/>
          <w:color w:val="000000"/>
          <w:sz w:val="28"/>
          <w:szCs w:val="28"/>
        </w:rPr>
        <w:t>).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2. Каждый пучок, </w:t>
      </w:r>
      <w:r w:rsidRPr="00846CE3">
        <w:rPr>
          <w:rStyle w:val="c2"/>
          <w:color w:val="000000"/>
          <w:sz w:val="28"/>
          <w:szCs w:val="28"/>
        </w:rPr>
        <w:t>отступив от верхушки 3-</w:t>
      </w:r>
      <w:smartTag w:uri="urn:schemas-microsoft-com:office:smarttags" w:element="metricconverter">
        <w:smartTagPr>
          <w:attr w:name="ProductID" w:val="5 см"/>
        </w:smartTagPr>
        <w:r w:rsidRPr="00846CE3">
          <w:rPr>
            <w:rStyle w:val="c2"/>
            <w:color w:val="000000"/>
            <w:sz w:val="28"/>
            <w:szCs w:val="28"/>
          </w:rPr>
          <w:t>5 см</w:t>
        </w:r>
      </w:smartTag>
      <w:r w:rsidRPr="00846CE3">
        <w:rPr>
          <w:rStyle w:val="c2"/>
          <w:color w:val="000000"/>
          <w:sz w:val="28"/>
          <w:szCs w:val="28"/>
        </w:rPr>
        <w:t>. завязываем прочной мочальной веревкой, переворачиваем вниз ручкой, венчик из мочала опускаем вниз и фиксируем лен</w:t>
      </w:r>
      <w:r>
        <w:rPr>
          <w:rStyle w:val="c2"/>
          <w:color w:val="000000"/>
          <w:sz w:val="28"/>
          <w:szCs w:val="28"/>
        </w:rPr>
        <w:t>т</w:t>
      </w:r>
      <w:r w:rsidRPr="00846CE3">
        <w:rPr>
          <w:rStyle w:val="c2"/>
          <w:color w:val="000000"/>
          <w:sz w:val="28"/>
          <w:szCs w:val="28"/>
        </w:rPr>
        <w:t>очкой, где у нас будет ручка. От ручки мочало делим на пять частей и</w:t>
      </w:r>
      <w:r>
        <w:rPr>
          <w:rStyle w:val="c2"/>
          <w:color w:val="000000"/>
          <w:sz w:val="28"/>
          <w:szCs w:val="28"/>
        </w:rPr>
        <w:t xml:space="preserve"> переплетаем лентой. Ножницами </w:t>
      </w:r>
      <w:r w:rsidRPr="00846CE3">
        <w:rPr>
          <w:rStyle w:val="c2"/>
          <w:color w:val="000000"/>
          <w:sz w:val="28"/>
          <w:szCs w:val="28"/>
        </w:rPr>
        <w:t>выравниваем метелку веника.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3. Оформляем </w:t>
      </w:r>
      <w:r w:rsidRPr="00846CE3">
        <w:rPr>
          <w:rStyle w:val="c2"/>
          <w:color w:val="000000"/>
          <w:sz w:val="28"/>
          <w:szCs w:val="28"/>
        </w:rPr>
        <w:t>веничек. Для красоты возьмите красивую декоративную ле</w:t>
      </w:r>
      <w:r>
        <w:rPr>
          <w:rStyle w:val="c2"/>
          <w:color w:val="000000"/>
          <w:sz w:val="28"/>
          <w:szCs w:val="28"/>
        </w:rPr>
        <w:t xml:space="preserve">нточку (тесьму), кружево приклеим пистолетом </w:t>
      </w:r>
      <w:r w:rsidRPr="00846CE3">
        <w:rPr>
          <w:rStyle w:val="c2"/>
          <w:color w:val="000000"/>
          <w:sz w:val="28"/>
          <w:szCs w:val="28"/>
        </w:rPr>
        <w:t>или по низу метелки или по середине. Украсьте ваш оберег по своему усмотрению. Сначала крепят крупные детали, а уже затем дополняют более мелкие. Не перегружайте композицию. С помощью мелких семечек – подсолнуха, тыквы, злаковых, кукурузы – можно выкладывать орнаменты или символы, давая дополнительную силу оберегу.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А </w:t>
      </w:r>
      <w:r w:rsidRPr="00846CE3">
        <w:rPr>
          <w:rStyle w:val="c2"/>
          <w:color w:val="000000"/>
          <w:sz w:val="28"/>
          <w:szCs w:val="28"/>
        </w:rPr>
        <w:t>теперь, прежде чем приступить к работе, давайте наберемся сил.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038FA" w:rsidRDefault="001038FA" w:rsidP="001038FA">
      <w:pPr>
        <w:pStyle w:val="c0"/>
        <w:spacing w:before="0" w:beforeAutospacing="0" w:after="0" w:afterAutospacing="0"/>
        <w:rPr>
          <w:rStyle w:val="c2c11"/>
          <w:b/>
          <w:bCs/>
          <w:color w:val="000000"/>
          <w:sz w:val="28"/>
          <w:szCs w:val="28"/>
        </w:rPr>
      </w:pPr>
      <w:r w:rsidRPr="00846CE3">
        <w:rPr>
          <w:rStyle w:val="c2c18"/>
          <w:i/>
          <w:iCs/>
          <w:color w:val="000000"/>
          <w:sz w:val="28"/>
          <w:szCs w:val="28"/>
        </w:rPr>
        <w:t> </w:t>
      </w:r>
      <w:r>
        <w:rPr>
          <w:rStyle w:val="c2c11"/>
          <w:b/>
          <w:bCs/>
          <w:color w:val="000000"/>
          <w:sz w:val="28"/>
          <w:szCs w:val="28"/>
        </w:rPr>
        <w:t>2</w:t>
      </w:r>
      <w:r w:rsidRPr="00846CE3">
        <w:rPr>
          <w:rStyle w:val="c2c11"/>
          <w:b/>
          <w:bCs/>
          <w:color w:val="000000"/>
          <w:sz w:val="28"/>
          <w:szCs w:val="28"/>
        </w:rPr>
        <w:t xml:space="preserve">. </w:t>
      </w:r>
      <w:proofErr w:type="spellStart"/>
      <w:r w:rsidRPr="00846CE3">
        <w:rPr>
          <w:rStyle w:val="c2c11"/>
          <w:b/>
          <w:bCs/>
          <w:color w:val="000000"/>
          <w:sz w:val="28"/>
          <w:szCs w:val="28"/>
        </w:rPr>
        <w:t>Физминутка</w:t>
      </w:r>
      <w:proofErr w:type="spellEnd"/>
      <w:r w:rsidRPr="00846CE3">
        <w:rPr>
          <w:rStyle w:val="c2c11"/>
          <w:b/>
          <w:bCs/>
          <w:color w:val="000000"/>
          <w:sz w:val="28"/>
          <w:szCs w:val="28"/>
        </w:rPr>
        <w:t>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  Раз — подняться, потянуться,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 Два — нагнуть, разогнуться,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 Три — в ладоши, три хлопка,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 Головою три кивка.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 На четыре — руки шире,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 Пять — руками помахать,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 Шесть —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 на место тихо сесть.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-Молодцы! Вы полны сил, энергии! За работу!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c11"/>
          <w:b/>
          <w:bCs/>
          <w:color w:val="000000"/>
          <w:sz w:val="28"/>
          <w:szCs w:val="28"/>
        </w:rPr>
        <w:t>III. Практическая работа.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c21"/>
          <w:color w:val="000000"/>
          <w:sz w:val="28"/>
          <w:szCs w:val="28"/>
        </w:rPr>
        <w:t>Самостоятельная работа обучающихся. Текущий инструктаж. Индивидуальная работа.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Педаго</w:t>
      </w:r>
      <w:r>
        <w:rPr>
          <w:rStyle w:val="c2"/>
          <w:color w:val="000000"/>
          <w:sz w:val="28"/>
          <w:szCs w:val="28"/>
        </w:rPr>
        <w:t xml:space="preserve">г делает целевые обходы, следя </w:t>
      </w:r>
      <w:r w:rsidRPr="00846CE3">
        <w:rPr>
          <w:rStyle w:val="c2"/>
          <w:color w:val="000000"/>
          <w:sz w:val="28"/>
          <w:szCs w:val="28"/>
        </w:rPr>
        <w:t>за правильностью выполнения работы.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c11"/>
          <w:b/>
          <w:bCs/>
          <w:color w:val="000000"/>
          <w:sz w:val="28"/>
          <w:szCs w:val="28"/>
        </w:rPr>
        <w:t>IV. Заключительная часть.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1. Беседа с обучающимися.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 xml:space="preserve">Помните, что веник можно вешать ручкой вниз только на входной двери со стороны улицы.    Считалось, что в этом положении он обладает </w:t>
      </w:r>
      <w:r w:rsidRPr="00846CE3">
        <w:rPr>
          <w:rStyle w:val="c2"/>
          <w:color w:val="000000"/>
          <w:sz w:val="28"/>
          <w:szCs w:val="28"/>
        </w:rPr>
        <w:lastRenderedPageBreak/>
        <w:t>способностью останавливать нечистую силу на пороге дома. Такой веник выметал из дома болезни, горе, напасти, нечистую силу.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    Внутри дома веник вешали только ручкой вверх.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    Чаще всего вешали его на кухне, где обитают домовые.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2. Анализ занятия.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Делается сравнит</w:t>
      </w:r>
      <w:r>
        <w:rPr>
          <w:rStyle w:val="c2"/>
          <w:color w:val="000000"/>
          <w:sz w:val="28"/>
          <w:szCs w:val="28"/>
        </w:rPr>
        <w:t>ельный анализ выполненных работ.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Р</w:t>
      </w:r>
      <w:r w:rsidRPr="00846CE3">
        <w:rPr>
          <w:rStyle w:val="c2"/>
          <w:color w:val="000000"/>
          <w:sz w:val="28"/>
          <w:szCs w:val="28"/>
        </w:rPr>
        <w:t>ассматриваются и обсуждаются все венички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Выделяются более аккуратные </w:t>
      </w:r>
      <w:r w:rsidRPr="00846CE3">
        <w:rPr>
          <w:rStyle w:val="c2"/>
          <w:color w:val="000000"/>
          <w:sz w:val="28"/>
          <w:szCs w:val="28"/>
        </w:rPr>
        <w:t>и сделанные со вкусом.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3. Рефлексия.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 Ребята, посмотрите пожалуйста, на экран, здесь вы видите несколько незаконченных предложений, продолжите одно любое из них по своему усмотрению!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Предложения: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Сегодня на занятии я узнал (ла)…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Из обыкновенной малярной кисти …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Я научился (</w:t>
      </w:r>
      <w:proofErr w:type="spellStart"/>
      <w:r w:rsidRPr="00846CE3">
        <w:rPr>
          <w:rStyle w:val="c2"/>
          <w:color w:val="000000"/>
          <w:sz w:val="28"/>
          <w:szCs w:val="28"/>
        </w:rPr>
        <w:t>лась</w:t>
      </w:r>
      <w:proofErr w:type="spellEnd"/>
      <w:r w:rsidRPr="00846CE3">
        <w:rPr>
          <w:rStyle w:val="c2"/>
          <w:color w:val="000000"/>
          <w:sz w:val="28"/>
          <w:szCs w:val="28"/>
        </w:rPr>
        <w:t>)…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Дарить подарки…</w:t>
      </w:r>
    </w:p>
    <w:p w:rsidR="001038FA" w:rsidRPr="00846CE3" w:rsidRDefault="001038FA" w:rsidP="001038FA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Мне особенно понравилось…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46CE3">
        <w:rPr>
          <w:rStyle w:val="c2"/>
          <w:color w:val="000000"/>
          <w:sz w:val="28"/>
          <w:szCs w:val="28"/>
        </w:rPr>
        <w:t>Дети убирают со стола рабочие материалы, инструменты, клей.</w:t>
      </w:r>
    </w:p>
    <w:p w:rsidR="001038FA" w:rsidRDefault="001038FA" w:rsidP="001038FA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038FA" w:rsidRPr="00846CE3" w:rsidRDefault="001038FA" w:rsidP="001038FA">
      <w:pPr>
        <w:rPr>
          <w:sz w:val="28"/>
          <w:szCs w:val="28"/>
        </w:rPr>
      </w:pPr>
    </w:p>
    <w:p w:rsidR="007F2515" w:rsidRDefault="007F2515"/>
    <w:sectPr w:rsidR="007F2515" w:rsidSect="009A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1FE"/>
    <w:rsid w:val="001038FA"/>
    <w:rsid w:val="007371FE"/>
    <w:rsid w:val="007F2515"/>
    <w:rsid w:val="00897C5F"/>
    <w:rsid w:val="009A597A"/>
    <w:rsid w:val="00FB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38FA"/>
  </w:style>
  <w:style w:type="paragraph" w:customStyle="1" w:styleId="c0">
    <w:name w:val="c0"/>
    <w:basedOn w:val="a"/>
    <w:rsid w:val="001038FA"/>
    <w:pPr>
      <w:spacing w:before="100" w:beforeAutospacing="1" w:after="100" w:afterAutospacing="1"/>
    </w:pPr>
  </w:style>
  <w:style w:type="character" w:customStyle="1" w:styleId="c2c11">
    <w:name w:val="c2 c11"/>
    <w:basedOn w:val="a0"/>
    <w:rsid w:val="001038FA"/>
  </w:style>
  <w:style w:type="character" w:customStyle="1" w:styleId="c2">
    <w:name w:val="c2"/>
    <w:basedOn w:val="a0"/>
    <w:rsid w:val="001038FA"/>
  </w:style>
  <w:style w:type="paragraph" w:customStyle="1" w:styleId="c0c3">
    <w:name w:val="c0 c3"/>
    <w:basedOn w:val="a"/>
    <w:rsid w:val="001038FA"/>
    <w:pPr>
      <w:spacing w:before="100" w:beforeAutospacing="1" w:after="100" w:afterAutospacing="1"/>
    </w:pPr>
  </w:style>
  <w:style w:type="character" w:customStyle="1" w:styleId="c2c10">
    <w:name w:val="c2 c10"/>
    <w:basedOn w:val="a0"/>
    <w:rsid w:val="001038FA"/>
  </w:style>
  <w:style w:type="character" w:customStyle="1" w:styleId="c2c18">
    <w:name w:val="c2 c18"/>
    <w:basedOn w:val="a0"/>
    <w:rsid w:val="001038FA"/>
  </w:style>
  <w:style w:type="character" w:customStyle="1" w:styleId="c2c21">
    <w:name w:val="c2 c21"/>
    <w:basedOn w:val="a0"/>
    <w:rsid w:val="00103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probudilis.ru/img/20100703105938_img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743</Words>
  <Characters>4236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5</cp:revision>
  <dcterms:created xsi:type="dcterms:W3CDTF">2016-02-08T14:54:00Z</dcterms:created>
  <dcterms:modified xsi:type="dcterms:W3CDTF">2016-02-08T15:40:00Z</dcterms:modified>
</cp:coreProperties>
</file>