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39000C"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 xml:space="preserve">Муниципальное бюджетное учреждение дополнительного образования детей </w:t>
      </w:r>
      <w:r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 xml:space="preserve">                </w:t>
      </w:r>
      <w:r w:rsidRPr="0039000C"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>Центр</w:t>
      </w:r>
      <w:r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 xml:space="preserve"> внешкольной работы "Истоки" г</w:t>
      </w:r>
      <w:proofErr w:type="gramStart"/>
      <w:r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>.</w:t>
      </w:r>
      <w:r w:rsidRPr="0039000C"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>Ч</w:t>
      </w:r>
      <w:proofErr w:type="gramEnd"/>
      <w:r w:rsidRPr="0039000C">
        <w:rPr>
          <w:rFonts w:ascii="Times New Roman" w:hAnsi="Times New Roman" w:cs="Times New Roman"/>
          <w:color w:val="294F57"/>
          <w:sz w:val="24"/>
          <w:szCs w:val="24"/>
          <w:shd w:val="clear" w:color="auto" w:fill="FFFFFF"/>
        </w:rPr>
        <w:t>елябинска</w:t>
      </w: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-9"/>
          <w:sz w:val="44"/>
          <w:szCs w:val="44"/>
        </w:rPr>
        <w:t>Программа дополнительного образования</w:t>
      </w: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-9"/>
          <w:sz w:val="44"/>
          <w:szCs w:val="44"/>
        </w:rPr>
        <w:t>«Школа вожатского мастерства»</w:t>
      </w: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9000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Срок реализации: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2</w:t>
      </w:r>
      <w:r w:rsidRPr="0039000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года</w:t>
      </w: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39000C">
        <w:rPr>
          <w:rFonts w:ascii="Times New Roman" w:hAnsi="Times New Roman" w:cs="Times New Roman"/>
          <w:color w:val="000000"/>
          <w:spacing w:val="-9"/>
          <w:sz w:val="28"/>
          <w:szCs w:val="28"/>
        </w:rPr>
        <w:t>Возрастная категория: 1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1</w:t>
      </w:r>
      <w:r w:rsidRPr="0039000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– 1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8</w:t>
      </w:r>
      <w:r w:rsidRPr="0039000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лет</w:t>
      </w: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39000C">
        <w:rPr>
          <w:rFonts w:ascii="Times New Roman" w:hAnsi="Times New Roman" w:cs="Times New Roman"/>
          <w:noProof/>
          <w:color w:val="000000"/>
          <w:spacing w:val="-9"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pt;margin-top:22.15pt;width:251.95pt;height:56.25pt;z-index:251658240;mso-height-percent:200;mso-height-percent:200;mso-width-relative:margin;mso-height-relative:margin">
            <v:textbox style="mso-fit-shape-to-text:t">
              <w:txbxContent>
                <w:p w:rsidR="0039000C" w:rsidRPr="0039000C" w:rsidRDefault="0039000C" w:rsidP="0039000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00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Составитель:</w:t>
                  </w:r>
                </w:p>
                <w:p w:rsidR="0039000C" w:rsidRPr="0039000C" w:rsidRDefault="0039000C" w:rsidP="0039000C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Монич Даниил Николаевич</w:t>
                  </w:r>
                </w:p>
                <w:p w:rsidR="0039000C" w:rsidRPr="0039000C" w:rsidRDefault="0039000C" w:rsidP="0039000C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 дополнительного образования</w:t>
                  </w:r>
                </w:p>
              </w:txbxContent>
            </v:textbox>
          </v:shape>
        </w:pict>
      </w: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left="14" w:right="5" w:firstLine="345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Default="0039000C" w:rsidP="0039000C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Default="0039000C" w:rsidP="0039000C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line="240" w:lineRule="auto"/>
        <w:ind w:right="5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9000C" w:rsidRPr="0039000C" w:rsidRDefault="0039000C" w:rsidP="0039000C">
      <w:pPr>
        <w:shd w:val="clear" w:color="auto" w:fill="FFFFFF"/>
        <w:spacing w:after="0" w:line="240" w:lineRule="auto"/>
        <w:ind w:left="11" w:right="6" w:firstLine="346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39000C">
        <w:rPr>
          <w:rFonts w:ascii="Times New Roman" w:hAnsi="Times New Roman" w:cs="Times New Roman"/>
          <w:color w:val="000000"/>
          <w:spacing w:val="-9"/>
          <w:sz w:val="24"/>
          <w:szCs w:val="24"/>
        </w:rPr>
        <w:t>Челябинск</w:t>
      </w:r>
    </w:p>
    <w:p w:rsidR="0039000C" w:rsidRDefault="0039000C" w:rsidP="0039000C">
      <w:pPr>
        <w:shd w:val="clear" w:color="auto" w:fill="FFFFFF"/>
        <w:spacing w:after="0" w:line="240" w:lineRule="auto"/>
        <w:ind w:left="11" w:right="6" w:firstLine="346"/>
        <w:jc w:val="center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39000C">
        <w:rPr>
          <w:rFonts w:ascii="Times New Roman" w:hAnsi="Times New Roman" w:cs="Times New Roman"/>
          <w:color w:val="000000"/>
          <w:spacing w:val="-9"/>
          <w:sz w:val="24"/>
          <w:szCs w:val="24"/>
        </w:rPr>
        <w:t>2013 г.</w:t>
      </w:r>
    </w:p>
    <w:p w:rsidR="000E4FB4" w:rsidRPr="000E4FB4" w:rsidRDefault="000E4FB4" w:rsidP="0039000C">
      <w:pPr>
        <w:shd w:val="clear" w:color="auto" w:fill="FFFFFF"/>
        <w:spacing w:after="0" w:line="240" w:lineRule="auto"/>
        <w:ind w:left="11" w:right="6" w:firstLine="346"/>
        <w:jc w:val="center"/>
        <w:rPr>
          <w:b/>
          <w:color w:val="000000"/>
          <w:spacing w:val="-9"/>
          <w:sz w:val="28"/>
          <w:szCs w:val="28"/>
        </w:rPr>
      </w:pPr>
      <w:r w:rsidRPr="000E4FB4">
        <w:rPr>
          <w:b/>
          <w:color w:val="000000"/>
          <w:spacing w:val="-9"/>
          <w:sz w:val="28"/>
          <w:szCs w:val="28"/>
        </w:rPr>
        <w:lastRenderedPageBreak/>
        <w:t>ИНФОРМАЦИОННАЯ КАРТА ПРОГРАММЫ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Тип программы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Pr="00525F5F">
        <w:rPr>
          <w:color w:val="000000"/>
          <w:spacing w:val="-9"/>
          <w:sz w:val="28"/>
          <w:szCs w:val="28"/>
          <w:u w:val="single"/>
        </w:rPr>
        <w:t>адаптированная</w:t>
      </w:r>
      <w:r w:rsidRPr="00525F5F">
        <w:rPr>
          <w:color w:val="000000"/>
          <w:spacing w:val="-9"/>
          <w:sz w:val="28"/>
          <w:szCs w:val="28"/>
        </w:rPr>
        <w:t>_______________________________________________________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Образовательная область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Pr="00525F5F">
        <w:rPr>
          <w:color w:val="000000"/>
          <w:spacing w:val="-9"/>
          <w:sz w:val="28"/>
          <w:szCs w:val="28"/>
          <w:u w:val="single"/>
        </w:rPr>
        <w:t>профильная_</w:t>
      </w:r>
      <w:r w:rsidRPr="00525F5F">
        <w:rPr>
          <w:color w:val="000000"/>
          <w:spacing w:val="-9"/>
          <w:sz w:val="28"/>
          <w:szCs w:val="28"/>
        </w:rPr>
        <w:t>__________________________________________________________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Направленность деятельности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Pr="00525F5F">
        <w:rPr>
          <w:color w:val="000000"/>
          <w:spacing w:val="-9"/>
          <w:sz w:val="28"/>
          <w:szCs w:val="28"/>
          <w:u w:val="single"/>
        </w:rPr>
        <w:t>социально-педагогическая</w:t>
      </w:r>
      <w:r w:rsidRPr="00525F5F">
        <w:rPr>
          <w:color w:val="000000"/>
          <w:spacing w:val="-9"/>
          <w:sz w:val="28"/>
          <w:szCs w:val="28"/>
        </w:rPr>
        <w:t>_____________________________________________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Способ освоения содержания образования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Pr="00525F5F">
        <w:rPr>
          <w:color w:val="000000"/>
          <w:spacing w:val="-9"/>
          <w:sz w:val="28"/>
          <w:szCs w:val="28"/>
          <w:u w:val="single"/>
        </w:rPr>
        <w:t>репродуктивная, творческая</w:t>
      </w:r>
      <w:r w:rsidRPr="00525F5F">
        <w:rPr>
          <w:color w:val="000000"/>
          <w:spacing w:val="-9"/>
          <w:sz w:val="28"/>
          <w:szCs w:val="28"/>
        </w:rPr>
        <w:t>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Уровень освоения содержания образования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="00525F5F" w:rsidRPr="00525F5F">
        <w:rPr>
          <w:color w:val="000000"/>
          <w:spacing w:val="-9"/>
          <w:sz w:val="28"/>
          <w:szCs w:val="28"/>
          <w:u w:val="single"/>
        </w:rPr>
        <w:t>профессионально-ориентированная</w:t>
      </w:r>
      <w:r w:rsidRPr="00525F5F">
        <w:rPr>
          <w:color w:val="000000"/>
          <w:spacing w:val="-9"/>
          <w:sz w:val="28"/>
          <w:szCs w:val="28"/>
        </w:rPr>
        <w:t>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Возрастной уровень реализации программы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="00525F5F" w:rsidRPr="00525F5F">
        <w:rPr>
          <w:color w:val="000000"/>
          <w:spacing w:val="-9"/>
          <w:sz w:val="28"/>
          <w:szCs w:val="28"/>
          <w:u w:val="single"/>
        </w:rPr>
        <w:t>11-</w:t>
      </w:r>
      <w:r w:rsidR="006E108D">
        <w:rPr>
          <w:color w:val="000000"/>
          <w:spacing w:val="-9"/>
          <w:sz w:val="28"/>
          <w:szCs w:val="28"/>
          <w:u w:val="single"/>
        </w:rPr>
        <w:t>18</w:t>
      </w:r>
      <w:r w:rsidRPr="00525F5F">
        <w:rPr>
          <w:color w:val="000000"/>
          <w:spacing w:val="-9"/>
          <w:sz w:val="28"/>
          <w:szCs w:val="28"/>
        </w:rPr>
        <w:t>________________________________________________________________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Форма реализации программы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="00525F5F" w:rsidRPr="00525F5F">
        <w:rPr>
          <w:color w:val="000000"/>
          <w:spacing w:val="-9"/>
          <w:sz w:val="28"/>
          <w:szCs w:val="28"/>
          <w:u w:val="single"/>
        </w:rPr>
        <w:t>групповая</w:t>
      </w:r>
      <w:r w:rsidRPr="00525F5F">
        <w:rPr>
          <w:color w:val="000000"/>
          <w:spacing w:val="-9"/>
          <w:sz w:val="28"/>
          <w:szCs w:val="28"/>
        </w:rPr>
        <w:t>____________________________________________________________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•   Продолжительность реализации программы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  <w:r w:rsidRPr="00525F5F">
        <w:rPr>
          <w:color w:val="000000"/>
          <w:spacing w:val="-9"/>
          <w:sz w:val="28"/>
          <w:szCs w:val="28"/>
        </w:rPr>
        <w:t>__</w:t>
      </w:r>
      <w:r w:rsidR="00525F5F" w:rsidRPr="00525F5F">
        <w:rPr>
          <w:color w:val="000000"/>
          <w:spacing w:val="-9"/>
          <w:sz w:val="28"/>
          <w:szCs w:val="28"/>
          <w:u w:val="single"/>
        </w:rPr>
        <w:t>двухгодичная</w:t>
      </w:r>
      <w:r w:rsidRPr="00525F5F">
        <w:rPr>
          <w:color w:val="000000"/>
          <w:spacing w:val="-9"/>
          <w:sz w:val="28"/>
          <w:szCs w:val="28"/>
        </w:rPr>
        <w:t>_________________________________________________________</w:t>
      </w:r>
    </w:p>
    <w:p w:rsidR="000E4FB4" w:rsidRPr="00525F5F" w:rsidRDefault="000E4FB4" w:rsidP="000E4FB4">
      <w:pPr>
        <w:shd w:val="clear" w:color="auto" w:fill="FFFFFF"/>
        <w:ind w:left="14" w:right="5"/>
        <w:rPr>
          <w:color w:val="000000"/>
          <w:spacing w:val="-9"/>
          <w:sz w:val="28"/>
          <w:szCs w:val="28"/>
        </w:rPr>
      </w:pPr>
    </w:p>
    <w:p w:rsidR="002D3A27" w:rsidRDefault="002D3A27" w:rsidP="00C622B2">
      <w:pPr>
        <w:shd w:val="clear" w:color="auto" w:fill="FFFFFF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A55A2" w:rsidRPr="00F822FE" w:rsidRDefault="000A55A2" w:rsidP="00181BAD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22FE">
        <w:rPr>
          <w:rFonts w:ascii="Times New Roman" w:hAnsi="Times New Roman" w:cs="Times New Roman"/>
          <w:b/>
          <w:spacing w:val="-9"/>
          <w:sz w:val="28"/>
          <w:szCs w:val="28"/>
          <w:u w:val="single"/>
        </w:rPr>
        <w:t>Актуальность дополнительной образовательной программы</w:t>
      </w:r>
      <w:r w:rsidR="00181BAD" w:rsidRPr="00F822FE">
        <w:rPr>
          <w:rFonts w:ascii="Times New Roman" w:hAnsi="Times New Roman" w:cs="Times New Roman"/>
          <w:b/>
          <w:spacing w:val="-9"/>
          <w:sz w:val="28"/>
          <w:szCs w:val="28"/>
          <w:u w:val="single"/>
        </w:rPr>
        <w:t>.</w:t>
      </w:r>
    </w:p>
    <w:p w:rsidR="003C4FB7" w:rsidRPr="000E4FB4" w:rsidRDefault="00BD57C3" w:rsidP="004C0531">
      <w:pPr>
        <w:pStyle w:val="a4"/>
        <w:ind w:right="-1" w:firstLine="851"/>
        <w:rPr>
          <w:color w:val="auto"/>
          <w:sz w:val="28"/>
          <w:szCs w:val="28"/>
        </w:rPr>
      </w:pPr>
      <w:r w:rsidRPr="000E4FB4">
        <w:rPr>
          <w:sz w:val="28"/>
          <w:szCs w:val="28"/>
        </w:rPr>
        <w:t>Г</w:t>
      </w:r>
      <w:r w:rsidR="00CC6A5D" w:rsidRPr="000E4FB4">
        <w:rPr>
          <w:sz w:val="28"/>
          <w:szCs w:val="28"/>
        </w:rPr>
        <w:t xml:space="preserve">ражданское становление ребенка, раскрытие его талантов, способностей, реализация потребностей в творчестве, романтической жизни, дружбе, познания мира происходит </w:t>
      </w:r>
      <w:r w:rsidRPr="000E4FB4">
        <w:rPr>
          <w:sz w:val="28"/>
          <w:szCs w:val="28"/>
        </w:rPr>
        <w:t>эффективнее</w:t>
      </w:r>
      <w:r w:rsidR="00CC6A5D" w:rsidRPr="000E4FB4">
        <w:rPr>
          <w:sz w:val="28"/>
          <w:szCs w:val="28"/>
        </w:rPr>
        <w:t xml:space="preserve"> всего через </w:t>
      </w:r>
      <w:r w:rsidR="003C4FB7" w:rsidRPr="000E4FB4">
        <w:rPr>
          <w:sz w:val="28"/>
          <w:szCs w:val="28"/>
        </w:rPr>
        <w:t>школу</w:t>
      </w:r>
      <w:r w:rsidR="00096A4D" w:rsidRPr="000E4FB4">
        <w:rPr>
          <w:sz w:val="28"/>
          <w:szCs w:val="28"/>
        </w:rPr>
        <w:t xml:space="preserve">. </w:t>
      </w:r>
      <w:r w:rsidR="00773619" w:rsidRPr="000E4FB4">
        <w:rPr>
          <w:sz w:val="28"/>
          <w:szCs w:val="28"/>
        </w:rPr>
        <w:t>Но</w:t>
      </w:r>
      <w:r w:rsidR="00096A4D" w:rsidRPr="000E4FB4">
        <w:rPr>
          <w:sz w:val="28"/>
          <w:szCs w:val="28"/>
        </w:rPr>
        <w:t xml:space="preserve"> </w:t>
      </w:r>
      <w:r w:rsidR="002D3A27" w:rsidRPr="000E4FB4">
        <w:rPr>
          <w:sz w:val="28"/>
          <w:szCs w:val="28"/>
        </w:rPr>
        <w:t>в</w:t>
      </w:r>
      <w:r w:rsidR="00096A4D" w:rsidRPr="000E4FB4">
        <w:rPr>
          <w:sz w:val="28"/>
          <w:szCs w:val="28"/>
        </w:rPr>
        <w:t xml:space="preserve"> школьном возрасте самостоятельная деятельность нуждается в определённой педагогической помощи, внимательной поддержке профессиональных педагогов</w:t>
      </w:r>
      <w:r w:rsidR="00EB3285" w:rsidRPr="000E4FB4">
        <w:rPr>
          <w:sz w:val="28"/>
          <w:szCs w:val="28"/>
        </w:rPr>
        <w:t>.</w:t>
      </w:r>
      <w:r w:rsidR="004934A9" w:rsidRPr="000E4FB4">
        <w:rPr>
          <w:sz w:val="28"/>
          <w:szCs w:val="28"/>
        </w:rPr>
        <w:t xml:space="preserve"> </w:t>
      </w:r>
      <w:r w:rsidR="003C4FB7" w:rsidRPr="000E4FB4">
        <w:rPr>
          <w:color w:val="auto"/>
          <w:sz w:val="28"/>
          <w:szCs w:val="28"/>
        </w:rPr>
        <w:t xml:space="preserve">Процесс воспитания эффективнее осуществляется в </w:t>
      </w:r>
      <w:r w:rsidR="0065179D" w:rsidRPr="000E4FB4">
        <w:rPr>
          <w:color w:val="auto"/>
          <w:sz w:val="28"/>
          <w:szCs w:val="28"/>
        </w:rPr>
        <w:t>детских общественных организациях и объединениях (</w:t>
      </w:r>
      <w:r w:rsidR="003C4FB7" w:rsidRPr="000E4FB4">
        <w:rPr>
          <w:color w:val="auto"/>
          <w:sz w:val="28"/>
          <w:szCs w:val="28"/>
        </w:rPr>
        <w:t>ДОО</w:t>
      </w:r>
      <w:r w:rsidR="0065179D" w:rsidRPr="000E4FB4">
        <w:rPr>
          <w:color w:val="auto"/>
          <w:sz w:val="28"/>
          <w:szCs w:val="28"/>
        </w:rPr>
        <w:t>)</w:t>
      </w:r>
      <w:r w:rsidR="003C4FB7" w:rsidRPr="000E4FB4">
        <w:rPr>
          <w:color w:val="auto"/>
          <w:sz w:val="28"/>
          <w:szCs w:val="28"/>
        </w:rPr>
        <w:t xml:space="preserve">, члены которых объединены общей деятельностью по изменению и улучшению окружающего мира и </w:t>
      </w:r>
      <w:r w:rsidR="004C0531" w:rsidRPr="000E4FB4">
        <w:rPr>
          <w:color w:val="auto"/>
          <w:sz w:val="28"/>
          <w:szCs w:val="28"/>
        </w:rPr>
        <w:t>жизни,</w:t>
      </w:r>
      <w:r w:rsidR="003C4FB7" w:rsidRPr="000E4FB4">
        <w:rPr>
          <w:color w:val="auto"/>
          <w:sz w:val="28"/>
          <w:szCs w:val="28"/>
        </w:rPr>
        <w:t xml:space="preserve"> как самих подростков, так и других людей. Цель деятельности любого объединения можно рассматривать в двух аспектах: с одной стороны, как цель, которую ставят перед собой дети, с другой  — как сугубо воспитательную цель, которую ставят перед собой взрослые, участвующие в работе детских объединений.</w:t>
      </w:r>
    </w:p>
    <w:p w:rsidR="004A6325" w:rsidRPr="000E4FB4" w:rsidRDefault="00773619" w:rsidP="004A6325">
      <w:pPr>
        <w:shd w:val="clear" w:color="auto" w:fill="FFFFFF"/>
        <w:spacing w:after="0"/>
        <w:ind w:right="-1" w:firstLine="709"/>
        <w:jc w:val="both"/>
        <w:rPr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79D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Руководитель детской общественной организации</w:t>
      </w:r>
      <w:r w:rsidR="00BC440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или </w:t>
      </w:r>
      <w:proofErr w:type="spellStart"/>
      <w:r w:rsidR="00BC440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одрята</w:t>
      </w:r>
      <w:proofErr w:type="spellEnd"/>
      <w:r w:rsidR="00BC440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ДОЛ</w:t>
      </w:r>
      <w:r w:rsidR="0065179D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="00D47183" w:rsidRPr="000E4F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ожатый</w:t>
      </w:r>
      <w:r w:rsidR="0065179D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. Это,</w:t>
      </w:r>
      <w:r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прежде всего</w:t>
      </w:r>
      <w:r w:rsidR="0065179D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человек с активной жизненной позицией, лидер, способный повести за собой</w:t>
      </w:r>
      <w:r w:rsidR="0086649B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Особенности современного </w:t>
      </w:r>
      <w:r w:rsidRPr="000E4FB4">
        <w:rPr>
          <w:rFonts w:ascii="Times New Roman" w:hAnsi="Times New Roman" w:cs="Times New Roman"/>
          <w:color w:val="000000"/>
          <w:sz w:val="28"/>
          <w:szCs w:val="28"/>
        </w:rPr>
        <w:t>подростка и условия, в которых работает вожатый</w:t>
      </w:r>
      <w:r w:rsidR="0086649B" w:rsidRPr="000E4F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E4FB4">
        <w:rPr>
          <w:rFonts w:ascii="Times New Roman" w:hAnsi="Times New Roman" w:cs="Times New Roman"/>
          <w:color w:val="000000"/>
          <w:sz w:val="28"/>
          <w:szCs w:val="28"/>
        </w:rPr>
        <w:t xml:space="preserve"> школа, общественное объединение, требуют от вожатых теоретических </w:t>
      </w:r>
      <w:r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психолого-педагогических знаний, практических умений и творческого отношения к работе. </w:t>
      </w:r>
      <w:r w:rsidR="00F30F6A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п</w:t>
      </w:r>
      <w:r w:rsidR="00096A4D" w:rsidRPr="000E4FB4">
        <w:rPr>
          <w:rFonts w:ascii="Times New Roman" w:hAnsi="Times New Roman" w:cs="Times New Roman"/>
          <w:sz w:val="28"/>
          <w:szCs w:val="28"/>
        </w:rPr>
        <w:t xml:space="preserve">рофессионализм и мастерство, как известно, не приходит само. Интересной и творческой работе вожатых в школе </w:t>
      </w:r>
      <w:r w:rsidR="00F30F6A" w:rsidRPr="000E4FB4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096A4D" w:rsidRPr="000E4FB4">
        <w:rPr>
          <w:rFonts w:ascii="Times New Roman" w:hAnsi="Times New Roman" w:cs="Times New Roman"/>
          <w:sz w:val="28"/>
          <w:szCs w:val="28"/>
        </w:rPr>
        <w:t>предшеств</w:t>
      </w:r>
      <w:r w:rsidR="00F30F6A" w:rsidRPr="000E4FB4">
        <w:rPr>
          <w:rFonts w:ascii="Times New Roman" w:hAnsi="Times New Roman" w:cs="Times New Roman"/>
          <w:sz w:val="28"/>
          <w:szCs w:val="28"/>
        </w:rPr>
        <w:t>овать</w:t>
      </w:r>
      <w:r w:rsidR="00096A4D" w:rsidRPr="000E4FB4">
        <w:rPr>
          <w:rFonts w:ascii="Times New Roman" w:hAnsi="Times New Roman" w:cs="Times New Roman"/>
          <w:sz w:val="28"/>
          <w:szCs w:val="28"/>
        </w:rPr>
        <w:t xml:space="preserve"> серьёзная образовательная подготовка</w:t>
      </w:r>
      <w:r w:rsidR="0086649B" w:rsidRPr="000E4FB4">
        <w:rPr>
          <w:rFonts w:ascii="Times New Roman" w:hAnsi="Times New Roman" w:cs="Times New Roman"/>
          <w:sz w:val="28"/>
          <w:szCs w:val="28"/>
        </w:rPr>
        <w:t xml:space="preserve">. Профессии вожатого не учат ни в одном ВУЗе. </w:t>
      </w:r>
      <w:r w:rsidR="002D1E51" w:rsidRPr="000E4FB4">
        <w:rPr>
          <w:rFonts w:ascii="Times New Roman" w:hAnsi="Times New Roman" w:cs="Times New Roman"/>
          <w:sz w:val="28"/>
          <w:szCs w:val="28"/>
        </w:rPr>
        <w:t xml:space="preserve">Существующие семинары и курсы не позволяют охватить все стороны </w:t>
      </w:r>
      <w:r w:rsidR="00D47183" w:rsidRPr="000E4FB4">
        <w:rPr>
          <w:rFonts w:ascii="Times New Roman" w:hAnsi="Times New Roman" w:cs="Times New Roman"/>
          <w:sz w:val="28"/>
          <w:szCs w:val="28"/>
        </w:rPr>
        <w:t xml:space="preserve">его многогранной деятельности, </w:t>
      </w:r>
      <w:r w:rsidR="002D1E51" w:rsidRPr="000E4FB4">
        <w:rPr>
          <w:rFonts w:ascii="Times New Roman" w:hAnsi="Times New Roman" w:cs="Times New Roman"/>
          <w:sz w:val="28"/>
          <w:szCs w:val="28"/>
        </w:rPr>
        <w:t xml:space="preserve">повышения квалификации вожатого. </w:t>
      </w:r>
      <w:r w:rsidR="00F30F6A" w:rsidRPr="000E4FB4">
        <w:rPr>
          <w:rFonts w:ascii="Times New Roman" w:hAnsi="Times New Roman" w:cs="Times New Roman"/>
          <w:sz w:val="28"/>
          <w:szCs w:val="28"/>
        </w:rPr>
        <w:t xml:space="preserve">Они носят эпизодический характер. </w:t>
      </w:r>
      <w:r w:rsidR="008D0318" w:rsidRPr="000E4FB4">
        <w:rPr>
          <w:rFonts w:ascii="Times New Roman" w:hAnsi="Times New Roman" w:cs="Times New Roman"/>
          <w:sz w:val="28"/>
          <w:szCs w:val="28"/>
        </w:rPr>
        <w:t>Д</w:t>
      </w:r>
      <w:r w:rsidR="002D1E51" w:rsidRPr="000E4FB4">
        <w:rPr>
          <w:rFonts w:ascii="Times New Roman" w:hAnsi="Times New Roman" w:cs="Times New Roman"/>
          <w:sz w:val="28"/>
          <w:szCs w:val="28"/>
        </w:rPr>
        <w:t>ля успешно</w:t>
      </w:r>
      <w:r w:rsidR="008D0318" w:rsidRPr="000E4FB4">
        <w:rPr>
          <w:rFonts w:ascii="Times New Roman" w:hAnsi="Times New Roman" w:cs="Times New Roman"/>
          <w:sz w:val="28"/>
          <w:szCs w:val="28"/>
        </w:rPr>
        <w:t>й</w:t>
      </w:r>
      <w:r w:rsidR="002D1E51" w:rsidRPr="000E4FB4">
        <w:rPr>
          <w:rFonts w:ascii="Times New Roman" w:hAnsi="Times New Roman" w:cs="Times New Roman"/>
          <w:sz w:val="28"/>
          <w:szCs w:val="28"/>
        </w:rPr>
        <w:t xml:space="preserve"> </w:t>
      </w:r>
      <w:r w:rsidR="008D0318" w:rsidRPr="000E4FB4">
        <w:rPr>
          <w:rFonts w:ascii="Times New Roman" w:hAnsi="Times New Roman" w:cs="Times New Roman"/>
          <w:sz w:val="28"/>
          <w:szCs w:val="28"/>
        </w:rPr>
        <w:t>работы</w:t>
      </w:r>
      <w:r w:rsidR="002D1E51" w:rsidRPr="000E4FB4">
        <w:rPr>
          <w:rFonts w:ascii="Times New Roman" w:hAnsi="Times New Roman" w:cs="Times New Roman"/>
          <w:sz w:val="28"/>
          <w:szCs w:val="28"/>
        </w:rPr>
        <w:t xml:space="preserve"> с детьми в современно</w:t>
      </w:r>
      <w:r w:rsidR="008D0318" w:rsidRPr="000E4FB4">
        <w:rPr>
          <w:rFonts w:ascii="Times New Roman" w:hAnsi="Times New Roman" w:cs="Times New Roman"/>
          <w:sz w:val="28"/>
          <w:szCs w:val="28"/>
        </w:rPr>
        <w:t>й школе</w:t>
      </w:r>
      <w:r w:rsidR="002D1E51" w:rsidRPr="000E4FB4">
        <w:rPr>
          <w:rFonts w:ascii="Times New Roman" w:hAnsi="Times New Roman" w:cs="Times New Roman"/>
          <w:sz w:val="28"/>
          <w:szCs w:val="28"/>
        </w:rPr>
        <w:t xml:space="preserve">, </w:t>
      </w:r>
      <w:r w:rsidR="008D0318" w:rsidRPr="000E4FB4">
        <w:rPr>
          <w:rFonts w:ascii="Times New Roman" w:hAnsi="Times New Roman" w:cs="Times New Roman"/>
          <w:sz w:val="28"/>
          <w:szCs w:val="28"/>
        </w:rPr>
        <w:t xml:space="preserve">которая реагирует на все изменения в обществе, </w:t>
      </w:r>
      <w:r w:rsidR="002D1E51" w:rsidRPr="000E4FB4">
        <w:rPr>
          <w:rFonts w:ascii="Times New Roman" w:hAnsi="Times New Roman" w:cs="Times New Roman"/>
          <w:sz w:val="28"/>
          <w:szCs w:val="28"/>
        </w:rPr>
        <w:t>вожатому необходим</w:t>
      </w:r>
      <w:r w:rsidR="008D0318" w:rsidRPr="000E4FB4">
        <w:rPr>
          <w:rFonts w:ascii="Times New Roman" w:hAnsi="Times New Roman" w:cs="Times New Roman"/>
          <w:sz w:val="28"/>
          <w:szCs w:val="28"/>
        </w:rPr>
        <w:t>о постоянно обновлять св</w:t>
      </w:r>
      <w:r w:rsidR="00D47183" w:rsidRPr="000E4FB4">
        <w:rPr>
          <w:rFonts w:ascii="Times New Roman" w:hAnsi="Times New Roman" w:cs="Times New Roman"/>
          <w:sz w:val="28"/>
          <w:szCs w:val="28"/>
        </w:rPr>
        <w:t>ои знания в области воспитательной работы</w:t>
      </w:r>
      <w:r w:rsidR="008D0318" w:rsidRPr="000E4FB4">
        <w:rPr>
          <w:rFonts w:ascii="Times New Roman" w:hAnsi="Times New Roman" w:cs="Times New Roman"/>
          <w:sz w:val="28"/>
          <w:szCs w:val="28"/>
        </w:rPr>
        <w:t>.</w:t>
      </w:r>
      <w:r w:rsidR="002D3A27" w:rsidRPr="000E4FB4">
        <w:rPr>
          <w:rFonts w:ascii="Times New Roman" w:hAnsi="Times New Roman" w:cs="Times New Roman"/>
          <w:sz w:val="28"/>
          <w:szCs w:val="28"/>
        </w:rPr>
        <w:t xml:space="preserve"> </w:t>
      </w:r>
      <w:r w:rsidR="002D1E51" w:rsidRPr="000E4FB4">
        <w:rPr>
          <w:rFonts w:ascii="Times New Roman" w:hAnsi="Times New Roman" w:cs="Times New Roman"/>
          <w:sz w:val="28"/>
          <w:szCs w:val="28"/>
        </w:rPr>
        <w:t>Поэтому и возникла необходимость в написании образовательной</w:t>
      </w:r>
      <w:r w:rsidR="002D3A27" w:rsidRPr="000E4FB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47183" w:rsidRPr="000E4FB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2D3A27" w:rsidRPr="000E4FB4">
        <w:rPr>
          <w:rFonts w:ascii="Times New Roman" w:hAnsi="Times New Roman" w:cs="Times New Roman"/>
          <w:sz w:val="28"/>
          <w:szCs w:val="28"/>
        </w:rPr>
        <w:t>«Школа вожатского мастерства».</w:t>
      </w:r>
      <w:r w:rsidR="000E49C1" w:rsidRPr="000E4FB4">
        <w:rPr>
          <w:sz w:val="28"/>
          <w:szCs w:val="28"/>
        </w:rPr>
        <w:t xml:space="preserve"> </w:t>
      </w:r>
    </w:p>
    <w:p w:rsidR="000F085C" w:rsidRDefault="00762AED" w:rsidP="004A6325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Программа</w:t>
      </w:r>
      <w:r w:rsidR="008D0318" w:rsidRPr="000E4FB4">
        <w:rPr>
          <w:rFonts w:ascii="Times New Roman" w:hAnsi="Times New Roman" w:cs="Times New Roman"/>
          <w:sz w:val="28"/>
          <w:szCs w:val="28"/>
        </w:rPr>
        <w:t xml:space="preserve"> направлена на теоретическую, методическую и практическую подготовку</w:t>
      </w:r>
      <w:r w:rsidRPr="000E4FB4">
        <w:rPr>
          <w:rFonts w:ascii="Times New Roman" w:hAnsi="Times New Roman" w:cs="Times New Roman"/>
          <w:sz w:val="28"/>
          <w:szCs w:val="28"/>
        </w:rPr>
        <w:t xml:space="preserve"> вожатских кадров</w:t>
      </w:r>
      <w:r w:rsidR="008513C2" w:rsidRPr="000E4FB4">
        <w:rPr>
          <w:rFonts w:ascii="Times New Roman" w:hAnsi="Times New Roman" w:cs="Times New Roman"/>
          <w:sz w:val="28"/>
          <w:szCs w:val="28"/>
        </w:rPr>
        <w:t>, содействие самореализации и раскрытие творческого  потенциала вожатых.</w:t>
      </w:r>
      <w:r w:rsidR="000F085C" w:rsidRPr="000E4FB4">
        <w:rPr>
          <w:color w:val="000000"/>
          <w:spacing w:val="-1"/>
          <w:sz w:val="28"/>
          <w:szCs w:val="28"/>
        </w:rPr>
        <w:t xml:space="preserve"> </w:t>
      </w:r>
      <w:r w:rsidR="000F085C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Занятия предполагают </w:t>
      </w:r>
      <w:r w:rsidR="000F085C" w:rsidRPr="000E4FB4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пробуждать воображение и творческие силы, опираться на личностный опыт, интересы, увлечения участников. Поэтому обучение</w:t>
      </w:r>
      <w:r w:rsidR="000F085C" w:rsidRPr="000E4FB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органически сочетает в себе лекции, практические занятия, тренинги по основным направлениям и содержанию </w:t>
      </w:r>
      <w:r w:rsidR="000F085C" w:rsidRPr="000E4FB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воспитательной работы в школе, методике организации досуга детей.</w:t>
      </w:r>
    </w:p>
    <w:p w:rsidR="000A55A2" w:rsidRPr="000E4FB4" w:rsidRDefault="000A55A2" w:rsidP="004A6325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A5D" w:rsidRPr="00F822FE" w:rsidRDefault="000A55A2" w:rsidP="00181BAD">
      <w:pPr>
        <w:shd w:val="clear" w:color="auto" w:fill="FFFFFF"/>
        <w:rPr>
          <w:rFonts w:ascii="Times New Roman" w:hAnsi="Times New Roman" w:cs="Times New Roman"/>
          <w:b/>
          <w:color w:val="000000"/>
          <w:spacing w:val="-9"/>
          <w:sz w:val="28"/>
          <w:szCs w:val="28"/>
          <w:u w:val="single"/>
        </w:rPr>
      </w:pPr>
      <w:r w:rsidRPr="00F822FE">
        <w:rPr>
          <w:rFonts w:ascii="Times New Roman" w:hAnsi="Times New Roman" w:cs="Times New Roman"/>
          <w:b/>
          <w:color w:val="000000"/>
          <w:spacing w:val="-9"/>
          <w:sz w:val="28"/>
          <w:szCs w:val="28"/>
          <w:u w:val="single"/>
        </w:rPr>
        <w:lastRenderedPageBreak/>
        <w:t>Цели и задачи дополнительной образовательной программы.</w:t>
      </w:r>
    </w:p>
    <w:p w:rsidR="004877AA" w:rsidRPr="000E4FB4" w:rsidRDefault="004A6325" w:rsidP="004A632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C440A">
        <w:rPr>
          <w:rFonts w:ascii="Times New Roman" w:hAnsi="Times New Roman" w:cs="Times New Roman"/>
          <w:b/>
          <w:sz w:val="28"/>
          <w:szCs w:val="28"/>
        </w:rPr>
        <w:t>Ц</w:t>
      </w:r>
      <w:r w:rsidR="004877AA" w:rsidRPr="00BC440A">
        <w:rPr>
          <w:rFonts w:ascii="Times New Roman" w:hAnsi="Times New Roman" w:cs="Times New Roman"/>
          <w:b/>
          <w:sz w:val="28"/>
          <w:szCs w:val="28"/>
        </w:rPr>
        <w:t>ель</w:t>
      </w:r>
      <w:r w:rsidR="009100A2" w:rsidRPr="00BC440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4877AA" w:rsidRPr="00BC440A">
        <w:rPr>
          <w:rFonts w:ascii="Times New Roman" w:hAnsi="Times New Roman" w:cs="Times New Roman"/>
          <w:b/>
          <w:sz w:val="28"/>
          <w:szCs w:val="28"/>
        </w:rPr>
        <w:t>:</w:t>
      </w:r>
      <w:r w:rsidR="004877AA" w:rsidRPr="000E4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C84" w:rsidRPr="000E4FB4">
        <w:rPr>
          <w:rFonts w:ascii="Times New Roman" w:hAnsi="Times New Roman" w:cs="Times New Roman"/>
          <w:sz w:val="28"/>
          <w:szCs w:val="28"/>
        </w:rPr>
        <w:t xml:space="preserve"> </w:t>
      </w:r>
      <w:r w:rsidR="004877AA" w:rsidRPr="000E4FB4">
        <w:rPr>
          <w:rFonts w:ascii="Times New Roman" w:hAnsi="Times New Roman" w:cs="Times New Roman"/>
          <w:sz w:val="28"/>
          <w:szCs w:val="28"/>
        </w:rPr>
        <w:t>профессиональ</w:t>
      </w:r>
      <w:r w:rsidR="007F790B" w:rsidRPr="000E4FB4">
        <w:rPr>
          <w:rFonts w:ascii="Times New Roman" w:hAnsi="Times New Roman" w:cs="Times New Roman"/>
          <w:sz w:val="28"/>
          <w:szCs w:val="28"/>
        </w:rPr>
        <w:t>ная подготовка</w:t>
      </w:r>
      <w:r w:rsidR="00100C5D" w:rsidRPr="000E4FB4">
        <w:rPr>
          <w:rFonts w:ascii="Times New Roman" w:hAnsi="Times New Roman" w:cs="Times New Roman"/>
          <w:sz w:val="28"/>
          <w:szCs w:val="28"/>
        </w:rPr>
        <w:t xml:space="preserve"> вожатых</w:t>
      </w:r>
    </w:p>
    <w:p w:rsidR="006C5642" w:rsidRPr="000E4FB4" w:rsidRDefault="006C5642" w:rsidP="004A6325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5798D" w:rsidRPr="00BC440A" w:rsidRDefault="0015798D" w:rsidP="004A6325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40A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:rsidR="0015798D" w:rsidRPr="000E4FB4" w:rsidRDefault="0015798D" w:rsidP="00C622B2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Развитие  мотивации к самосовершенствованию, к творческой деятельности</w:t>
      </w:r>
      <w:r w:rsidR="0089744E">
        <w:rPr>
          <w:rFonts w:ascii="Times New Roman" w:hAnsi="Times New Roman" w:cs="Times New Roman"/>
          <w:sz w:val="28"/>
          <w:szCs w:val="28"/>
        </w:rPr>
        <w:t>;</w:t>
      </w:r>
    </w:p>
    <w:p w:rsidR="0015798D" w:rsidRPr="008A4C30" w:rsidRDefault="008A4C30" w:rsidP="00C622B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798D" w:rsidRPr="000E4FB4">
        <w:rPr>
          <w:rFonts w:ascii="Times New Roman" w:hAnsi="Times New Roman" w:cs="Times New Roman"/>
          <w:sz w:val="28"/>
          <w:szCs w:val="28"/>
        </w:rPr>
        <w:t>азвитие</w:t>
      </w:r>
      <w:r w:rsidR="00A04373" w:rsidRPr="000E4FB4">
        <w:rPr>
          <w:rFonts w:ascii="Times New Roman" w:hAnsi="Times New Roman" w:cs="Times New Roman"/>
          <w:sz w:val="28"/>
          <w:szCs w:val="28"/>
        </w:rPr>
        <w:t xml:space="preserve">  вожатских </w:t>
      </w:r>
      <w:r w:rsidR="0015798D" w:rsidRPr="000E4FB4">
        <w:rPr>
          <w:rFonts w:ascii="Times New Roman" w:hAnsi="Times New Roman" w:cs="Times New Roman"/>
          <w:sz w:val="28"/>
          <w:szCs w:val="28"/>
        </w:rPr>
        <w:t>умений в процессе педагогической практики</w:t>
      </w:r>
      <w:r w:rsidR="00A04373" w:rsidRPr="000E4FB4">
        <w:rPr>
          <w:rFonts w:ascii="Times New Roman" w:hAnsi="Times New Roman" w:cs="Times New Roman"/>
          <w:sz w:val="28"/>
          <w:szCs w:val="28"/>
        </w:rPr>
        <w:t xml:space="preserve"> и приобретение новых теоретических знаний</w:t>
      </w:r>
      <w:r w:rsidR="0089744E">
        <w:rPr>
          <w:rFonts w:ascii="Times New Roman" w:hAnsi="Times New Roman" w:cs="Times New Roman"/>
          <w:sz w:val="28"/>
          <w:szCs w:val="28"/>
        </w:rPr>
        <w:t>;</w:t>
      </w:r>
    </w:p>
    <w:p w:rsidR="008A4C30" w:rsidRPr="008A4C30" w:rsidRDefault="008A4C30" w:rsidP="00C622B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основным правилам оформления отрядных мест, организации работы в отряде</w:t>
      </w:r>
      <w:r w:rsidR="0089744E">
        <w:rPr>
          <w:rFonts w:ascii="Times New Roman" w:hAnsi="Times New Roman" w:cs="Times New Roman"/>
          <w:sz w:val="28"/>
          <w:szCs w:val="28"/>
        </w:rPr>
        <w:t>;</w:t>
      </w:r>
    </w:p>
    <w:p w:rsidR="008A4C30" w:rsidRPr="000E4FB4" w:rsidRDefault="008A4C30" w:rsidP="00C622B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толерантности, культуры общения</w:t>
      </w:r>
      <w:r w:rsidR="0089744E">
        <w:rPr>
          <w:rFonts w:ascii="Times New Roman" w:hAnsi="Times New Roman" w:cs="Times New Roman"/>
          <w:sz w:val="28"/>
          <w:szCs w:val="28"/>
        </w:rPr>
        <w:t>, повышение общего уровня воспитанности будущих вожатых;</w:t>
      </w:r>
    </w:p>
    <w:p w:rsidR="00A04373" w:rsidRPr="000E4FB4" w:rsidRDefault="00A04373" w:rsidP="00C622B2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 xml:space="preserve">Создание условий для непрерывного взаимодействия и обмена </w:t>
      </w:r>
      <w:r w:rsidR="00AF7953" w:rsidRPr="000E4FB4">
        <w:rPr>
          <w:rFonts w:ascii="Times New Roman" w:hAnsi="Times New Roman" w:cs="Times New Roman"/>
          <w:sz w:val="28"/>
          <w:szCs w:val="28"/>
        </w:rPr>
        <w:t xml:space="preserve">лучшим </w:t>
      </w:r>
      <w:r w:rsidRPr="000E4FB4">
        <w:rPr>
          <w:rFonts w:ascii="Times New Roman" w:hAnsi="Times New Roman" w:cs="Times New Roman"/>
          <w:sz w:val="28"/>
          <w:szCs w:val="28"/>
        </w:rPr>
        <w:t>опытом работы вожатых</w:t>
      </w:r>
      <w:r w:rsidR="0089744E">
        <w:rPr>
          <w:rFonts w:ascii="Times New Roman" w:hAnsi="Times New Roman" w:cs="Times New Roman"/>
          <w:sz w:val="28"/>
          <w:szCs w:val="28"/>
        </w:rPr>
        <w:t>;</w:t>
      </w:r>
    </w:p>
    <w:p w:rsidR="00181BAD" w:rsidRPr="00181BAD" w:rsidRDefault="00A04373" w:rsidP="00181BAD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Обновление и совершенствование р</w:t>
      </w:r>
      <w:r w:rsidR="00AF7953" w:rsidRPr="000E4FB4">
        <w:rPr>
          <w:rFonts w:ascii="Times New Roman" w:hAnsi="Times New Roman" w:cs="Times New Roman"/>
          <w:sz w:val="28"/>
          <w:szCs w:val="28"/>
        </w:rPr>
        <w:t>аботы детских общественных орга</w:t>
      </w:r>
      <w:r w:rsidRPr="000E4FB4">
        <w:rPr>
          <w:rFonts w:ascii="Times New Roman" w:hAnsi="Times New Roman" w:cs="Times New Roman"/>
          <w:sz w:val="28"/>
          <w:szCs w:val="28"/>
        </w:rPr>
        <w:t>низаций</w:t>
      </w:r>
      <w:r w:rsidR="002D794E" w:rsidRPr="000E4FB4">
        <w:rPr>
          <w:rFonts w:ascii="Times New Roman" w:hAnsi="Times New Roman" w:cs="Times New Roman"/>
          <w:sz w:val="28"/>
          <w:szCs w:val="28"/>
        </w:rPr>
        <w:t>, введение инновационных практик</w:t>
      </w:r>
      <w:r w:rsidR="0089744E">
        <w:rPr>
          <w:rFonts w:ascii="Times New Roman" w:hAnsi="Times New Roman" w:cs="Times New Roman"/>
          <w:sz w:val="28"/>
          <w:szCs w:val="28"/>
        </w:rPr>
        <w:t>.</w:t>
      </w:r>
    </w:p>
    <w:p w:rsidR="00181BAD" w:rsidRDefault="00181BAD" w:rsidP="00181BAD">
      <w:pPr>
        <w:spacing w:after="0" w:line="240" w:lineRule="auto"/>
        <w:ind w:left="720"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153745" w:rsidRPr="00F822FE" w:rsidRDefault="00181BAD" w:rsidP="00181BAD">
      <w:pPr>
        <w:spacing w:after="0" w:line="240" w:lineRule="auto"/>
        <w:ind w:right="-1"/>
        <w:rPr>
          <w:rFonts w:ascii="Times New Roman" w:hAnsi="Times New Roman" w:cs="Times New Roman"/>
          <w:color w:val="000000"/>
          <w:spacing w:val="-9"/>
          <w:sz w:val="28"/>
          <w:szCs w:val="28"/>
          <w:u w:val="single"/>
        </w:rPr>
      </w:pPr>
      <w:r w:rsidRPr="00F822FE">
        <w:rPr>
          <w:rFonts w:ascii="Times New Roman" w:hAnsi="Times New Roman" w:cs="Times New Roman"/>
          <w:b/>
          <w:color w:val="000000"/>
          <w:spacing w:val="-9"/>
          <w:sz w:val="28"/>
          <w:szCs w:val="28"/>
          <w:u w:val="single"/>
        </w:rPr>
        <w:t>Организация образовательного процесса</w:t>
      </w:r>
      <w:r w:rsidRPr="00F822FE">
        <w:rPr>
          <w:rFonts w:ascii="Times New Roman" w:hAnsi="Times New Roman" w:cs="Times New Roman"/>
          <w:color w:val="000000"/>
          <w:spacing w:val="-9"/>
          <w:sz w:val="28"/>
          <w:szCs w:val="28"/>
          <w:u w:val="single"/>
        </w:rPr>
        <w:t>:</w:t>
      </w:r>
    </w:p>
    <w:p w:rsidR="00181BAD" w:rsidRPr="00181BAD" w:rsidRDefault="00181BAD" w:rsidP="00181BAD">
      <w:pPr>
        <w:pStyle w:val="a3"/>
        <w:spacing w:after="0" w:line="240" w:lineRule="auto"/>
        <w:ind w:left="1099"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100C5D" w:rsidRDefault="00100C5D" w:rsidP="00C622B2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 w:rsidRPr="000E4FB4">
        <w:rPr>
          <w:rFonts w:ascii="Times New Roman" w:hAnsi="Times New Roman" w:cs="Times New Roman"/>
          <w:sz w:val="28"/>
          <w:szCs w:val="28"/>
        </w:rPr>
        <w:t>социально-педагогическая</w:t>
      </w:r>
    </w:p>
    <w:p w:rsidR="00181BAD" w:rsidRPr="00181BAD" w:rsidRDefault="00181BAD" w:rsidP="00C622B2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BAD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Возрастной уровень реализации программы</w:t>
      </w: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: </w:t>
      </w:r>
      <w:r w:rsidR="006E108D">
        <w:rPr>
          <w:rFonts w:ascii="Times New Roman" w:hAnsi="Times New Roman" w:cs="Times New Roman"/>
          <w:color w:val="000000"/>
          <w:spacing w:val="-9"/>
          <w:sz w:val="28"/>
          <w:szCs w:val="28"/>
        </w:rPr>
        <w:t>11 – 18</w:t>
      </w:r>
      <w:r w:rsidRPr="00181BA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лет</w:t>
      </w:r>
    </w:p>
    <w:p w:rsidR="00100C5D" w:rsidRPr="000E4FB4" w:rsidRDefault="00100C5D" w:rsidP="00C622B2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0E4FB4">
        <w:rPr>
          <w:rFonts w:ascii="Times New Roman" w:hAnsi="Times New Roman" w:cs="Times New Roman"/>
          <w:sz w:val="28"/>
          <w:szCs w:val="28"/>
        </w:rPr>
        <w:t xml:space="preserve"> 2 года</w:t>
      </w:r>
    </w:p>
    <w:p w:rsidR="00100C5D" w:rsidRPr="000E4FB4" w:rsidRDefault="00100C5D" w:rsidP="00C622B2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>Объем программы:</w:t>
      </w:r>
      <w:r w:rsidRPr="000E4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1C6" w:rsidRPr="00181BAD" w:rsidRDefault="00100C5D" w:rsidP="00181BAD">
      <w:pPr>
        <w:pStyle w:val="a3"/>
        <w:numPr>
          <w:ilvl w:val="0"/>
          <w:numId w:val="2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81BAD">
        <w:rPr>
          <w:rFonts w:ascii="Times New Roman" w:hAnsi="Times New Roman" w:cs="Times New Roman"/>
          <w:sz w:val="28"/>
          <w:szCs w:val="28"/>
        </w:rPr>
        <w:t xml:space="preserve">год обучения: </w:t>
      </w:r>
      <w:r w:rsidR="009B42B4" w:rsidRPr="00181BAD">
        <w:rPr>
          <w:rFonts w:ascii="Times New Roman" w:hAnsi="Times New Roman" w:cs="Times New Roman"/>
          <w:sz w:val="28"/>
          <w:szCs w:val="28"/>
        </w:rPr>
        <w:t>102</w:t>
      </w:r>
      <w:r w:rsidR="00181BA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2E6DDB" w:rsidRPr="00181BAD" w:rsidRDefault="00181BAD" w:rsidP="00181BAD">
      <w:pPr>
        <w:spacing w:after="0" w:line="360" w:lineRule="auto"/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</w:t>
      </w:r>
      <w:r w:rsidR="00100C5D" w:rsidRPr="00181BAD">
        <w:rPr>
          <w:rFonts w:ascii="Times New Roman" w:hAnsi="Times New Roman" w:cs="Times New Roman"/>
          <w:sz w:val="28"/>
          <w:szCs w:val="28"/>
        </w:rPr>
        <w:t xml:space="preserve">год обучения: </w:t>
      </w:r>
      <w:r w:rsidR="009B42B4" w:rsidRPr="00181BAD">
        <w:rPr>
          <w:rFonts w:ascii="Times New Roman" w:hAnsi="Times New Roman" w:cs="Times New Roman"/>
          <w:sz w:val="28"/>
          <w:szCs w:val="28"/>
        </w:rPr>
        <w:t>102</w:t>
      </w:r>
      <w:r w:rsidR="00FE2158" w:rsidRPr="00181BAD">
        <w:rPr>
          <w:rFonts w:ascii="Times New Roman" w:hAnsi="Times New Roman" w:cs="Times New Roman"/>
          <w:sz w:val="28"/>
          <w:szCs w:val="28"/>
        </w:rPr>
        <w:t xml:space="preserve"> </w:t>
      </w:r>
      <w:r w:rsidR="00100C5D" w:rsidRPr="00181BAD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0C5D" w:rsidRPr="00181BA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pPr w:leftFromText="180" w:rightFromText="180" w:vertAnchor="text" w:horzAnchor="margin" w:tblpX="-743" w:tblpY="277"/>
        <w:tblW w:w="10456" w:type="dxa"/>
        <w:tblLayout w:type="fixed"/>
        <w:tblLook w:val="04A0"/>
      </w:tblPr>
      <w:tblGrid>
        <w:gridCol w:w="1384"/>
        <w:gridCol w:w="1418"/>
        <w:gridCol w:w="2126"/>
        <w:gridCol w:w="2126"/>
        <w:gridCol w:w="1701"/>
        <w:gridCol w:w="1701"/>
      </w:tblGrid>
      <w:tr w:rsidR="002E6DDB" w:rsidTr="002E6DDB">
        <w:trPr>
          <w:trHeight w:val="1408"/>
        </w:trPr>
        <w:tc>
          <w:tcPr>
            <w:tcW w:w="1384" w:type="dxa"/>
            <w:shd w:val="clear" w:color="auto" w:fill="D9D9D9" w:themeFill="background1" w:themeFillShade="D9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группы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в неделю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год</w:t>
            </w:r>
          </w:p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 недель)</w:t>
            </w:r>
          </w:p>
        </w:tc>
      </w:tr>
      <w:tr w:rsidR="002E6DDB" w:rsidTr="002E6DDB">
        <w:trPr>
          <w:trHeight w:val="749"/>
        </w:trPr>
        <w:tc>
          <w:tcPr>
            <w:tcW w:w="1384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8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6DDB">
              <w:rPr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2E6DDB">
              <w:rPr>
                <w:sz w:val="28"/>
                <w:szCs w:val="28"/>
              </w:rPr>
              <w:t xml:space="preserve"> часов в год</w:t>
            </w:r>
          </w:p>
        </w:tc>
      </w:tr>
      <w:tr w:rsidR="002E6DDB" w:rsidTr="002E6DDB">
        <w:trPr>
          <w:trHeight w:val="707"/>
        </w:trPr>
        <w:tc>
          <w:tcPr>
            <w:tcW w:w="1384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8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2126" w:type="dxa"/>
          </w:tcPr>
          <w:p w:rsidR="002E6DDB" w:rsidRDefault="002E6DDB" w:rsidP="002E6DDB">
            <w:pPr>
              <w:jc w:val="center"/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="002E6DDB" w:rsidRPr="002E0D71">
              <w:rPr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2E6DDB">
              <w:rPr>
                <w:sz w:val="28"/>
                <w:szCs w:val="28"/>
              </w:rPr>
              <w:t xml:space="preserve"> часов в год</w:t>
            </w:r>
          </w:p>
        </w:tc>
      </w:tr>
      <w:tr w:rsidR="002E6DDB" w:rsidTr="002E6DDB">
        <w:tc>
          <w:tcPr>
            <w:tcW w:w="1384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</w:t>
            </w:r>
          </w:p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8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год</w:t>
            </w:r>
          </w:p>
        </w:tc>
        <w:tc>
          <w:tcPr>
            <w:tcW w:w="2126" w:type="dxa"/>
          </w:tcPr>
          <w:p w:rsidR="002E6DDB" w:rsidRDefault="002E6DDB" w:rsidP="002E6DDB">
            <w:pPr>
              <w:jc w:val="center"/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раза в </w:t>
            </w:r>
            <w:r>
              <w:rPr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jc w:val="center"/>
            </w:pPr>
            <w:r>
              <w:rPr>
                <w:sz w:val="28"/>
                <w:szCs w:val="28"/>
              </w:rPr>
              <w:lastRenderedPageBreak/>
              <w:t>3</w:t>
            </w:r>
            <w:r w:rsidR="002E6DDB" w:rsidRPr="002E0D71">
              <w:rPr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2E6DDB">
              <w:rPr>
                <w:sz w:val="28"/>
                <w:szCs w:val="28"/>
              </w:rPr>
              <w:t xml:space="preserve"> часов в </w:t>
            </w:r>
            <w:r w:rsidR="002E6DDB">
              <w:rPr>
                <w:sz w:val="28"/>
                <w:szCs w:val="28"/>
              </w:rPr>
              <w:lastRenderedPageBreak/>
              <w:t>год</w:t>
            </w:r>
          </w:p>
        </w:tc>
      </w:tr>
      <w:tr w:rsidR="002E6DDB" w:rsidTr="002E6DDB">
        <w:tc>
          <w:tcPr>
            <w:tcW w:w="1384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группа</w:t>
            </w:r>
          </w:p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418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  <w:tc>
          <w:tcPr>
            <w:tcW w:w="2126" w:type="dxa"/>
          </w:tcPr>
          <w:p w:rsidR="002E6DDB" w:rsidRDefault="002E6DDB" w:rsidP="002E6DDB">
            <w:pPr>
              <w:jc w:val="center"/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="002E6DDB" w:rsidRPr="002E0D71">
              <w:rPr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2E6DDB">
              <w:rPr>
                <w:sz w:val="28"/>
                <w:szCs w:val="28"/>
              </w:rPr>
              <w:t xml:space="preserve"> часов в год</w:t>
            </w:r>
          </w:p>
        </w:tc>
      </w:tr>
      <w:tr w:rsidR="002E6DDB" w:rsidTr="002E6DDB">
        <w:tc>
          <w:tcPr>
            <w:tcW w:w="1384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418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  <w:tc>
          <w:tcPr>
            <w:tcW w:w="2126" w:type="dxa"/>
          </w:tcPr>
          <w:p w:rsidR="002E6DDB" w:rsidRDefault="002E6DDB" w:rsidP="002E6DDB">
            <w:pPr>
              <w:jc w:val="center"/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="002E6DDB" w:rsidRPr="002E0D71">
              <w:rPr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2E6DDB">
              <w:rPr>
                <w:sz w:val="28"/>
                <w:szCs w:val="28"/>
              </w:rPr>
              <w:t xml:space="preserve"> часов в год</w:t>
            </w:r>
          </w:p>
        </w:tc>
      </w:tr>
      <w:tr w:rsidR="002E6DDB" w:rsidTr="002E6DDB">
        <w:tc>
          <w:tcPr>
            <w:tcW w:w="1384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</w:t>
            </w:r>
          </w:p>
          <w:p w:rsidR="00181BAD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418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  <w:tc>
          <w:tcPr>
            <w:tcW w:w="2126" w:type="dxa"/>
          </w:tcPr>
          <w:p w:rsidR="002E6DDB" w:rsidRDefault="002E6DDB" w:rsidP="002E6DDB">
            <w:pPr>
              <w:jc w:val="center"/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126" w:type="dxa"/>
          </w:tcPr>
          <w:p w:rsidR="002E6DDB" w:rsidRDefault="002E6DDB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jc w:val="center"/>
            </w:pPr>
            <w:r>
              <w:rPr>
                <w:sz w:val="28"/>
                <w:szCs w:val="28"/>
              </w:rPr>
              <w:t>3</w:t>
            </w:r>
            <w:r w:rsidR="002E6DDB" w:rsidRPr="002E0D71">
              <w:rPr>
                <w:sz w:val="28"/>
                <w:szCs w:val="28"/>
              </w:rPr>
              <w:t xml:space="preserve"> часа в неделю</w:t>
            </w:r>
          </w:p>
        </w:tc>
        <w:tc>
          <w:tcPr>
            <w:tcW w:w="1701" w:type="dxa"/>
          </w:tcPr>
          <w:p w:rsidR="002E6DDB" w:rsidRDefault="00181BAD" w:rsidP="002E6DDB">
            <w:pPr>
              <w:spacing w:before="20" w:after="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2E6DDB">
              <w:rPr>
                <w:sz w:val="28"/>
                <w:szCs w:val="28"/>
              </w:rPr>
              <w:t xml:space="preserve"> часов в год</w:t>
            </w:r>
          </w:p>
        </w:tc>
      </w:tr>
    </w:tbl>
    <w:p w:rsidR="002E6DDB" w:rsidRPr="002E6DDB" w:rsidRDefault="002E6DDB" w:rsidP="002E6DD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00C5D" w:rsidRPr="000E4FB4" w:rsidRDefault="00100C5D" w:rsidP="00C622B2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69E" w:rsidRPr="00CF169E" w:rsidRDefault="00100C5D" w:rsidP="00CF16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>Формы занятий</w:t>
      </w:r>
      <w:r w:rsidRPr="00CF169E">
        <w:rPr>
          <w:rFonts w:ascii="Times New Roman" w:hAnsi="Times New Roman" w:cs="Times New Roman"/>
          <w:b/>
          <w:sz w:val="28"/>
          <w:szCs w:val="28"/>
        </w:rPr>
        <w:t>:</w:t>
      </w:r>
      <w:r w:rsidR="00CF169E" w:rsidRPr="00CF169E">
        <w:rPr>
          <w:color w:val="000000"/>
          <w:sz w:val="28"/>
          <w:szCs w:val="28"/>
        </w:rPr>
        <w:t xml:space="preserve"> </w:t>
      </w:r>
      <w:r w:rsidR="00CF169E">
        <w:rPr>
          <w:color w:val="000000"/>
          <w:sz w:val="28"/>
          <w:szCs w:val="28"/>
        </w:rPr>
        <w:t>И</w:t>
      </w:r>
      <w:r w:rsidR="00CF169E" w:rsidRPr="00CF169E">
        <w:rPr>
          <w:rFonts w:ascii="Times New Roman" w:hAnsi="Times New Roman" w:cs="Times New Roman"/>
          <w:color w:val="000000"/>
          <w:sz w:val="28"/>
          <w:szCs w:val="28"/>
        </w:rPr>
        <w:t xml:space="preserve">спользуются следующие педагогические технологии (в соответствии с классификацией </w:t>
      </w:r>
      <w:proofErr w:type="spellStart"/>
      <w:r w:rsidR="00CF169E" w:rsidRPr="00CF169E">
        <w:rPr>
          <w:rFonts w:ascii="Times New Roman" w:hAnsi="Times New Roman" w:cs="Times New Roman"/>
          <w:color w:val="000000"/>
          <w:sz w:val="28"/>
          <w:szCs w:val="28"/>
        </w:rPr>
        <w:t>Селевко</w:t>
      </w:r>
      <w:proofErr w:type="spellEnd"/>
      <w:r w:rsidR="00CF169E" w:rsidRPr="00CF169E">
        <w:rPr>
          <w:rFonts w:ascii="Times New Roman" w:hAnsi="Times New Roman" w:cs="Times New Roman"/>
          <w:color w:val="000000"/>
          <w:sz w:val="28"/>
          <w:szCs w:val="28"/>
        </w:rPr>
        <w:t xml:space="preserve"> Г.К.):</w:t>
      </w:r>
    </w:p>
    <w:p w:rsidR="00CF169E" w:rsidRPr="00CF169E" w:rsidRDefault="00CF169E" w:rsidP="00CF169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F16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>. По подходу к ребенку.</w:t>
      </w:r>
      <w:proofErr w:type="gramEnd"/>
    </w:p>
    <w:p w:rsidR="00CF169E" w:rsidRPr="00CF169E" w:rsidRDefault="00CF169E" w:rsidP="00CF169E">
      <w:pPr>
        <w:shd w:val="clear" w:color="auto" w:fill="FFFFFF"/>
        <w:ind w:firstLine="993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Pr="00CF16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Технологии сотрудничества</w:t>
      </w:r>
    </w:p>
    <w:p w:rsidR="00CF169E" w:rsidRPr="00CF169E" w:rsidRDefault="00CF169E" w:rsidP="00CF169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>. По преобладающему (доминирующему) методу:</w:t>
      </w:r>
    </w:p>
    <w:p w:rsidR="00CF169E" w:rsidRPr="00CF169E" w:rsidRDefault="00CF169E" w:rsidP="00CF169E">
      <w:pPr>
        <w:shd w:val="clear" w:color="auto" w:fill="FFFFFF"/>
        <w:ind w:left="28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169E">
        <w:rPr>
          <w:rFonts w:ascii="Times New Roman" w:hAnsi="Times New Roman" w:cs="Times New Roman"/>
          <w:color w:val="000000"/>
          <w:sz w:val="28"/>
          <w:szCs w:val="28"/>
        </w:rPr>
        <w:t xml:space="preserve">-  Игровые технологии </w:t>
      </w:r>
    </w:p>
    <w:p w:rsidR="00CF169E" w:rsidRPr="00CF169E" w:rsidRDefault="00CF169E" w:rsidP="00CF169E">
      <w:pPr>
        <w:shd w:val="clear" w:color="auto" w:fill="FFFFFF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color w:val="000000"/>
          <w:sz w:val="28"/>
          <w:szCs w:val="28"/>
        </w:rPr>
        <w:t>- Технология коллективного творческого воспитания И. П. Иванова</w:t>
      </w:r>
      <w:r w:rsidRPr="00CF169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CF169E">
        <w:rPr>
          <w:rFonts w:ascii="Times New Roman" w:hAnsi="Times New Roman" w:cs="Times New Roman"/>
          <w:color w:val="000000"/>
          <w:sz w:val="28"/>
          <w:szCs w:val="28"/>
        </w:rPr>
        <w:t>посредством коллективных творческих дел.</w:t>
      </w:r>
    </w:p>
    <w:p w:rsidR="00CF169E" w:rsidRPr="00CF169E" w:rsidRDefault="00CF169E" w:rsidP="00CF169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>. По организационным формам:</w:t>
      </w:r>
    </w:p>
    <w:p w:rsidR="00CF169E" w:rsidRPr="00CF169E" w:rsidRDefault="00CF169E" w:rsidP="00CF169E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Групповые технологии </w:t>
      </w:r>
      <w:r w:rsidRPr="00CF169E">
        <w:rPr>
          <w:rFonts w:ascii="Times New Roman" w:hAnsi="Times New Roman" w:cs="Times New Roman"/>
          <w:color w:val="000000"/>
          <w:sz w:val="28"/>
          <w:szCs w:val="28"/>
        </w:rPr>
        <w:t>– предполагают:</w:t>
      </w:r>
    </w:p>
    <w:p w:rsidR="00CF169E" w:rsidRPr="00CF169E" w:rsidRDefault="00CF169E" w:rsidP="00CF169E">
      <w:pPr>
        <w:ind w:firstLine="1418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F169E">
        <w:rPr>
          <w:rFonts w:ascii="Times New Roman" w:hAnsi="Times New Roman" w:cs="Times New Roman"/>
          <w:sz w:val="28"/>
          <w:szCs w:val="28"/>
        </w:rPr>
        <w:t>групповую</w:t>
      </w:r>
      <w:proofErr w:type="gramEnd"/>
      <w:r w:rsidRPr="00CF169E">
        <w:rPr>
          <w:rFonts w:ascii="Times New Roman" w:hAnsi="Times New Roman" w:cs="Times New Roman"/>
          <w:sz w:val="28"/>
          <w:szCs w:val="28"/>
        </w:rPr>
        <w:t xml:space="preserve"> (одно задание на разные группы),</w:t>
      </w:r>
    </w:p>
    <w:p w:rsidR="00CF169E" w:rsidRPr="00CF169E" w:rsidRDefault="00CF169E" w:rsidP="00CF169E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IV</w:t>
      </w: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>. По категории обучающихся:</w:t>
      </w:r>
    </w:p>
    <w:p w:rsidR="00CF169E" w:rsidRPr="00CF169E" w:rsidRDefault="00CF169E" w:rsidP="00CF169E">
      <w:pPr>
        <w:shd w:val="clear" w:color="auto" w:fill="FFFFFF"/>
        <w:ind w:firstLine="1134"/>
        <w:rPr>
          <w:rFonts w:ascii="Times New Roman" w:hAnsi="Times New Roman" w:cs="Times New Roman"/>
          <w:sz w:val="28"/>
          <w:szCs w:val="28"/>
        </w:rPr>
      </w:pPr>
      <w:r w:rsidRPr="00CF1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Массовая технология </w:t>
      </w:r>
      <w:r w:rsidRPr="00CF169E">
        <w:rPr>
          <w:rFonts w:ascii="Times New Roman" w:hAnsi="Times New Roman" w:cs="Times New Roman"/>
          <w:color w:val="000000"/>
          <w:sz w:val="28"/>
          <w:szCs w:val="28"/>
        </w:rPr>
        <w:t>- рассчитана на усредненного ученика.</w:t>
      </w:r>
    </w:p>
    <w:p w:rsidR="00100C5D" w:rsidRPr="000E4FB4" w:rsidRDefault="00100C5D" w:rsidP="00CF169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FB4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 w:rsidR="007B0699" w:rsidRPr="000E4FB4">
        <w:rPr>
          <w:rFonts w:ascii="Times New Roman" w:hAnsi="Times New Roman" w:cs="Times New Roman"/>
          <w:sz w:val="28"/>
          <w:szCs w:val="28"/>
        </w:rPr>
        <w:t>вожатых</w:t>
      </w:r>
      <w:r w:rsidRPr="000E4FB4">
        <w:rPr>
          <w:rFonts w:ascii="Times New Roman" w:hAnsi="Times New Roman" w:cs="Times New Roman"/>
          <w:sz w:val="28"/>
          <w:szCs w:val="28"/>
        </w:rPr>
        <w:t xml:space="preserve"> запланированы различные формы и методы</w:t>
      </w:r>
      <w:r w:rsidR="00413A2A" w:rsidRPr="000E4FB4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0E4FB4">
        <w:rPr>
          <w:rFonts w:ascii="Times New Roman" w:hAnsi="Times New Roman" w:cs="Times New Roman"/>
          <w:sz w:val="28"/>
          <w:szCs w:val="28"/>
        </w:rPr>
        <w:t xml:space="preserve">: </w:t>
      </w:r>
      <w:r w:rsidR="007B0699" w:rsidRPr="000E4FB4">
        <w:rPr>
          <w:rFonts w:ascii="Times New Roman" w:hAnsi="Times New Roman" w:cs="Times New Roman"/>
          <w:sz w:val="28"/>
          <w:szCs w:val="28"/>
        </w:rPr>
        <w:t>семинары</w:t>
      </w:r>
      <w:r w:rsidRPr="000E4FB4">
        <w:rPr>
          <w:rFonts w:ascii="Times New Roman" w:hAnsi="Times New Roman" w:cs="Times New Roman"/>
          <w:sz w:val="28"/>
          <w:szCs w:val="28"/>
        </w:rPr>
        <w:t>, лекции,</w:t>
      </w:r>
      <w:r w:rsidR="00413A2A" w:rsidRPr="000E4FB4">
        <w:rPr>
          <w:rFonts w:ascii="Times New Roman" w:hAnsi="Times New Roman" w:cs="Times New Roman"/>
          <w:sz w:val="28"/>
          <w:szCs w:val="28"/>
        </w:rPr>
        <w:t xml:space="preserve"> диспуты, </w:t>
      </w:r>
      <w:r w:rsidRPr="000E4FB4">
        <w:rPr>
          <w:rFonts w:ascii="Times New Roman" w:hAnsi="Times New Roman" w:cs="Times New Roman"/>
          <w:sz w:val="28"/>
          <w:szCs w:val="28"/>
        </w:rPr>
        <w:t xml:space="preserve"> деловые, интерактивные и ролевые игры, тренинги, творческие задания, проигрывание ситуаций, дискуссии, проектирование, индивидуальная подготовка информации, работа в </w:t>
      </w:r>
      <w:proofErr w:type="spellStart"/>
      <w:r w:rsidRPr="000E4FB4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0E4FB4">
        <w:rPr>
          <w:rFonts w:ascii="Times New Roman" w:hAnsi="Times New Roman" w:cs="Times New Roman"/>
          <w:sz w:val="28"/>
          <w:szCs w:val="28"/>
        </w:rPr>
        <w:t>, участие в фестивалях</w:t>
      </w:r>
      <w:r w:rsidR="00F822FE">
        <w:rPr>
          <w:rFonts w:ascii="Times New Roman" w:hAnsi="Times New Roman" w:cs="Times New Roman"/>
          <w:sz w:val="28"/>
          <w:szCs w:val="28"/>
        </w:rPr>
        <w:t>.</w:t>
      </w:r>
      <w:r w:rsidR="007B0699" w:rsidRPr="000E4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55A2" w:rsidRDefault="000A55A2" w:rsidP="004C0531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69E" w:rsidRDefault="00CF169E" w:rsidP="004C0531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5A2" w:rsidRPr="00F822FE" w:rsidRDefault="00181BAD" w:rsidP="004C0531">
      <w:p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2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Предполагаемые результаты по годам обучения </w:t>
      </w:r>
      <w:r w:rsidRPr="00F822FE">
        <w:rPr>
          <w:rFonts w:ascii="Times New Roman" w:hAnsi="Times New Roman" w:cs="Times New Roman"/>
          <w:b/>
          <w:color w:val="000000"/>
          <w:spacing w:val="-9"/>
          <w:sz w:val="28"/>
          <w:szCs w:val="28"/>
          <w:u w:val="single"/>
        </w:rPr>
        <w:t>и способы определения их результативности.</w:t>
      </w:r>
    </w:p>
    <w:p w:rsidR="00100C5D" w:rsidRPr="000E4FB4" w:rsidRDefault="00100C5D" w:rsidP="004C0531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8A4C30" w:rsidRDefault="000F085C" w:rsidP="00B10E45">
      <w:pPr>
        <w:tabs>
          <w:tab w:val="left" w:pos="4025"/>
        </w:tabs>
        <w:spacing w:after="0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b/>
          <w:i/>
          <w:sz w:val="28"/>
          <w:szCs w:val="28"/>
        </w:rPr>
        <w:t>Знания:</w:t>
      </w:r>
    </w:p>
    <w:p w:rsidR="000F085C" w:rsidRPr="000E4FB4" w:rsidRDefault="008A4C30" w:rsidP="00B10E45">
      <w:pPr>
        <w:tabs>
          <w:tab w:val="left" w:pos="4025"/>
        </w:tabs>
        <w:spacing w:after="0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год обучения:</w:t>
      </w:r>
      <w:r w:rsidR="00B10E45" w:rsidRPr="000E4FB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0F085C" w:rsidRPr="000E4FB4" w:rsidRDefault="000F085C" w:rsidP="00B10E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bCs/>
          <w:iCs/>
          <w:sz w:val="28"/>
          <w:szCs w:val="28"/>
        </w:rPr>
        <w:t>Основные приемы эффективного общения.</w:t>
      </w:r>
    </w:p>
    <w:p w:rsidR="00B10E45" w:rsidRPr="000E4FB4" w:rsidRDefault="00B10E45" w:rsidP="00B10E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bCs/>
          <w:iCs/>
          <w:sz w:val="28"/>
          <w:szCs w:val="28"/>
        </w:rPr>
        <w:t>Возможности детских общественных объединений</w:t>
      </w:r>
    </w:p>
    <w:p w:rsidR="00B10E45" w:rsidRPr="000E4FB4" w:rsidRDefault="00B10E45" w:rsidP="00B10E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bCs/>
          <w:iCs/>
          <w:sz w:val="28"/>
          <w:szCs w:val="28"/>
        </w:rPr>
        <w:t>Особенности организации детского самоуправления в школе</w:t>
      </w:r>
    </w:p>
    <w:p w:rsidR="000F085C" w:rsidRPr="000E4FB4" w:rsidRDefault="000F085C" w:rsidP="00B10E45">
      <w:pPr>
        <w:pStyle w:val="a5"/>
        <w:numPr>
          <w:ilvl w:val="0"/>
          <w:numId w:val="10"/>
        </w:numPr>
        <w:jc w:val="both"/>
        <w:rPr>
          <w:i w:val="0"/>
          <w:sz w:val="28"/>
          <w:szCs w:val="28"/>
        </w:rPr>
      </w:pPr>
      <w:r w:rsidRPr="000E4FB4">
        <w:rPr>
          <w:i w:val="0"/>
          <w:sz w:val="28"/>
          <w:szCs w:val="28"/>
        </w:rPr>
        <w:t>Особенности возрастного развития детей младшего, среднего школьного возраста и подростков.</w:t>
      </w:r>
    </w:p>
    <w:p w:rsidR="000F085C" w:rsidRDefault="000F085C" w:rsidP="00B10E45">
      <w:pPr>
        <w:pStyle w:val="a5"/>
        <w:numPr>
          <w:ilvl w:val="0"/>
          <w:numId w:val="10"/>
        </w:numPr>
        <w:jc w:val="both"/>
        <w:rPr>
          <w:i w:val="0"/>
          <w:sz w:val="28"/>
          <w:szCs w:val="28"/>
        </w:rPr>
      </w:pPr>
      <w:r w:rsidRPr="000E4FB4">
        <w:rPr>
          <w:i w:val="0"/>
          <w:sz w:val="28"/>
          <w:szCs w:val="28"/>
        </w:rPr>
        <w:t>Нормативно-правовые основы работы вожатого.</w:t>
      </w:r>
    </w:p>
    <w:p w:rsidR="008A4C30" w:rsidRPr="008A4C30" w:rsidRDefault="008A4C30" w:rsidP="008A4C30">
      <w:pPr>
        <w:pStyle w:val="a5"/>
        <w:ind w:left="360"/>
        <w:jc w:val="both"/>
        <w:rPr>
          <w:b/>
          <w:sz w:val="28"/>
          <w:szCs w:val="28"/>
        </w:rPr>
      </w:pPr>
      <w:r w:rsidRPr="008A4C30">
        <w:rPr>
          <w:b/>
          <w:sz w:val="28"/>
          <w:szCs w:val="28"/>
        </w:rPr>
        <w:t>2 год обучения:</w:t>
      </w:r>
    </w:p>
    <w:p w:rsidR="000F085C" w:rsidRPr="000E4FB4" w:rsidRDefault="000F085C" w:rsidP="00B10E45">
      <w:pPr>
        <w:pStyle w:val="a5"/>
        <w:numPr>
          <w:ilvl w:val="0"/>
          <w:numId w:val="10"/>
        </w:numPr>
        <w:jc w:val="both"/>
        <w:rPr>
          <w:i w:val="0"/>
          <w:sz w:val="28"/>
          <w:szCs w:val="28"/>
        </w:rPr>
      </w:pPr>
      <w:r w:rsidRPr="000E4FB4">
        <w:rPr>
          <w:i w:val="0"/>
          <w:sz w:val="28"/>
          <w:szCs w:val="28"/>
        </w:rPr>
        <w:t>Особенности детского коллектива.</w:t>
      </w:r>
    </w:p>
    <w:p w:rsidR="000F085C" w:rsidRPr="000E4FB4" w:rsidRDefault="000F085C" w:rsidP="00B10E45">
      <w:pPr>
        <w:pStyle w:val="a5"/>
        <w:numPr>
          <w:ilvl w:val="0"/>
          <w:numId w:val="10"/>
        </w:numPr>
        <w:jc w:val="both"/>
        <w:rPr>
          <w:i w:val="0"/>
          <w:sz w:val="28"/>
          <w:szCs w:val="28"/>
        </w:rPr>
      </w:pPr>
      <w:r w:rsidRPr="000E4FB4">
        <w:rPr>
          <w:i w:val="0"/>
          <w:sz w:val="28"/>
          <w:szCs w:val="28"/>
        </w:rPr>
        <w:t>Методика организации коллективно-творческих дел, малых форм работ.</w:t>
      </w:r>
    </w:p>
    <w:p w:rsidR="000F085C" w:rsidRPr="000E4FB4" w:rsidRDefault="00B10E45" w:rsidP="00B10E45">
      <w:pPr>
        <w:pStyle w:val="a5"/>
        <w:numPr>
          <w:ilvl w:val="0"/>
          <w:numId w:val="10"/>
        </w:numPr>
        <w:jc w:val="both"/>
        <w:rPr>
          <w:i w:val="0"/>
          <w:sz w:val="28"/>
          <w:szCs w:val="28"/>
        </w:rPr>
      </w:pPr>
      <w:r w:rsidRPr="000E4FB4">
        <w:rPr>
          <w:i w:val="0"/>
          <w:sz w:val="28"/>
          <w:szCs w:val="28"/>
        </w:rPr>
        <w:t>Игровые технологии.</w:t>
      </w:r>
    </w:p>
    <w:p w:rsidR="000F085C" w:rsidRPr="000E4FB4" w:rsidRDefault="000F085C" w:rsidP="00B10E45">
      <w:pPr>
        <w:pStyle w:val="a5"/>
        <w:numPr>
          <w:ilvl w:val="0"/>
          <w:numId w:val="10"/>
        </w:numPr>
        <w:jc w:val="both"/>
        <w:rPr>
          <w:i w:val="0"/>
          <w:sz w:val="28"/>
          <w:szCs w:val="28"/>
        </w:rPr>
      </w:pPr>
      <w:r w:rsidRPr="000E4FB4">
        <w:rPr>
          <w:i w:val="0"/>
          <w:sz w:val="28"/>
          <w:szCs w:val="28"/>
        </w:rPr>
        <w:t>Охрана жизни и здоровья детей.</w:t>
      </w:r>
    </w:p>
    <w:p w:rsidR="00B10E45" w:rsidRPr="000E4FB4" w:rsidRDefault="00B10E45" w:rsidP="00B10E45">
      <w:pPr>
        <w:pStyle w:val="a5"/>
        <w:ind w:left="720"/>
        <w:jc w:val="both"/>
        <w:rPr>
          <w:i w:val="0"/>
          <w:sz w:val="28"/>
          <w:szCs w:val="28"/>
        </w:rPr>
      </w:pPr>
    </w:p>
    <w:p w:rsidR="000F085C" w:rsidRDefault="000F085C" w:rsidP="00B10E45">
      <w:pPr>
        <w:pStyle w:val="a5"/>
        <w:ind w:left="360"/>
        <w:jc w:val="both"/>
        <w:rPr>
          <w:b/>
          <w:sz w:val="28"/>
          <w:szCs w:val="28"/>
        </w:rPr>
      </w:pPr>
      <w:r w:rsidRPr="000E4FB4">
        <w:rPr>
          <w:b/>
          <w:sz w:val="28"/>
          <w:szCs w:val="28"/>
        </w:rPr>
        <w:t>Умения:</w:t>
      </w:r>
    </w:p>
    <w:p w:rsidR="008A4C30" w:rsidRPr="000E4FB4" w:rsidRDefault="008A4C30" w:rsidP="00B10E45">
      <w:pPr>
        <w:pStyle w:val="a5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год обучения:</w:t>
      </w:r>
    </w:p>
    <w:p w:rsidR="000F085C" w:rsidRPr="000E4FB4" w:rsidRDefault="000F085C" w:rsidP="00B10E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>Диагностические умения;</w:t>
      </w:r>
    </w:p>
    <w:p w:rsidR="000F085C" w:rsidRPr="000E4FB4" w:rsidRDefault="000F085C" w:rsidP="00B10E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Проективные (планирование коллективной и индивидуальной работы с детьми в классе, отряде, определение конкретных целей и задач, планирование собственной педагогической деятельности; </w:t>
      </w:r>
    </w:p>
    <w:p w:rsidR="008A4C30" w:rsidRPr="0089744E" w:rsidRDefault="008A4C30" w:rsidP="0089744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>Прикладные</w:t>
      </w:r>
      <w:proofErr w:type="gram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(оформление уголка, изготовление призов и т.д.)</w:t>
      </w:r>
    </w:p>
    <w:p w:rsidR="008A4C30" w:rsidRPr="008A4C30" w:rsidRDefault="008A4C30" w:rsidP="008A4C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</w:pPr>
      <w:r w:rsidRPr="008A4C30">
        <w:rPr>
          <w:rFonts w:ascii="Times New Roman" w:eastAsia="Times New Roman" w:hAnsi="Times New Roman" w:cs="Times New Roman"/>
          <w:b/>
          <w:i/>
          <w:sz w:val="28"/>
          <w:szCs w:val="28"/>
        </w:rPr>
        <w:t>2 год обучения:</w:t>
      </w:r>
    </w:p>
    <w:p w:rsidR="008A4C30" w:rsidRPr="008A4C30" w:rsidRDefault="008A4C30" w:rsidP="008A4C3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>Организаторские (организация жизнедеятельности в классе, отряде, организация работы в группе, координация собственной деятельности)</w:t>
      </w:r>
    </w:p>
    <w:p w:rsidR="000F085C" w:rsidRPr="000E4FB4" w:rsidRDefault="000F085C" w:rsidP="00B10E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proofErr w:type="gram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(сотрудничество с детьми, взаимодействие с детьми, подбор индивидуального подхода)</w:t>
      </w:r>
    </w:p>
    <w:p w:rsidR="000F085C" w:rsidRPr="000E4FB4" w:rsidRDefault="000F085C" w:rsidP="00B10E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>Аналитико-рефлексивные (организация анализа с детьми, анализ собственной деятельности)</w:t>
      </w:r>
      <w:proofErr w:type="gramEnd"/>
    </w:p>
    <w:p w:rsidR="006B22EC" w:rsidRDefault="006B22EC" w:rsidP="006B22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F822FE" w:rsidRPr="000E4FB4" w:rsidRDefault="00F822FE" w:rsidP="00F822FE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4FB4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0E4FB4">
        <w:rPr>
          <w:rFonts w:ascii="Times New Roman" w:hAnsi="Times New Roman" w:cs="Times New Roman"/>
          <w:sz w:val="28"/>
          <w:szCs w:val="28"/>
        </w:rPr>
        <w:t>наблюдение</w:t>
      </w:r>
      <w:r w:rsidRPr="000E4FB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E4FB4">
        <w:rPr>
          <w:rFonts w:ascii="Times New Roman" w:hAnsi="Times New Roman" w:cs="Times New Roman"/>
          <w:sz w:val="28"/>
          <w:szCs w:val="28"/>
        </w:rPr>
        <w:t>тестирование</w:t>
      </w:r>
      <w:r w:rsidR="00C109C2">
        <w:rPr>
          <w:rFonts w:ascii="Times New Roman" w:hAnsi="Times New Roman" w:cs="Times New Roman"/>
          <w:sz w:val="28"/>
          <w:szCs w:val="28"/>
        </w:rPr>
        <w:t xml:space="preserve"> (тесты приведены ниже, в списке литературы),</w:t>
      </w:r>
      <w:r w:rsidRPr="000E4FB4">
        <w:rPr>
          <w:rFonts w:ascii="Times New Roman" w:hAnsi="Times New Roman" w:cs="Times New Roman"/>
          <w:sz w:val="28"/>
          <w:szCs w:val="28"/>
        </w:rPr>
        <w:t xml:space="preserve"> собеседование, конкурсы, открытые мероприятия. </w:t>
      </w:r>
      <w:proofErr w:type="gramEnd"/>
    </w:p>
    <w:p w:rsidR="00F822FE" w:rsidRDefault="00F822FE" w:rsidP="006B22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6B22EC" w:rsidRPr="000E4FB4" w:rsidRDefault="006B22EC" w:rsidP="006B22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181BAD" w:rsidRPr="00F822FE" w:rsidRDefault="006B22EC" w:rsidP="00F822FE">
      <w:pPr>
        <w:ind w:right="-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2FE">
        <w:rPr>
          <w:rFonts w:ascii="Times New Roman" w:hAnsi="Times New Roman" w:cs="Times New Roman"/>
          <w:b/>
          <w:spacing w:val="-9"/>
          <w:sz w:val="28"/>
          <w:szCs w:val="28"/>
          <w:u w:val="single"/>
        </w:rPr>
        <w:t>Формы подведения итогов реализации образовательной программы.</w:t>
      </w:r>
    </w:p>
    <w:p w:rsidR="00181BAD" w:rsidRPr="000E4FB4" w:rsidRDefault="00181BAD" w:rsidP="00181BAD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 xml:space="preserve">Формы подведения итогов: </w:t>
      </w:r>
      <w:r w:rsidR="00F822FE" w:rsidRPr="00F822FE">
        <w:rPr>
          <w:rFonts w:ascii="Times New Roman" w:hAnsi="Times New Roman" w:cs="Times New Roman"/>
          <w:sz w:val="28"/>
          <w:szCs w:val="28"/>
        </w:rPr>
        <w:t>работа в школьном летнем лагере</w:t>
      </w:r>
      <w:r w:rsidR="00F822F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E4FB4">
        <w:rPr>
          <w:rFonts w:ascii="Times New Roman" w:hAnsi="Times New Roman" w:cs="Times New Roman"/>
          <w:sz w:val="28"/>
          <w:szCs w:val="28"/>
        </w:rPr>
        <w:t>конкурсы профессионального мастерства</w:t>
      </w:r>
      <w:r w:rsidR="00F822FE">
        <w:rPr>
          <w:rFonts w:ascii="Times New Roman" w:hAnsi="Times New Roman" w:cs="Times New Roman"/>
          <w:sz w:val="28"/>
          <w:szCs w:val="28"/>
        </w:rPr>
        <w:t>.</w:t>
      </w:r>
      <w:r w:rsidRPr="000E4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BAD" w:rsidRPr="000E4FB4" w:rsidRDefault="00181BAD" w:rsidP="00C622B2">
      <w:pPr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A2A" w:rsidRPr="00BC440A" w:rsidRDefault="00413A2A" w:rsidP="00C622B2">
      <w:pPr>
        <w:ind w:right="-1"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4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Учебно-тематиче</w:t>
      </w:r>
      <w:r w:rsidR="000E550D" w:rsidRPr="00BC440A">
        <w:rPr>
          <w:rFonts w:ascii="Times New Roman" w:hAnsi="Times New Roman" w:cs="Times New Roman"/>
          <w:b/>
          <w:sz w:val="28"/>
          <w:szCs w:val="28"/>
          <w:u w:val="single"/>
        </w:rPr>
        <w:t>ский план первого года обучения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3544"/>
        <w:gridCol w:w="1997"/>
        <w:gridCol w:w="1672"/>
        <w:gridCol w:w="1541"/>
      </w:tblGrid>
      <w:tr w:rsidR="00413A2A" w:rsidRPr="000E4FB4" w:rsidTr="000E4FB4">
        <w:trPr>
          <w:trHeight w:val="135"/>
        </w:trPr>
        <w:tc>
          <w:tcPr>
            <w:tcW w:w="1418" w:type="dxa"/>
            <w:vMerge w:val="restart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</w:tcPr>
          <w:p w:rsidR="009B5145" w:rsidRPr="000E4FB4" w:rsidRDefault="009B5145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10" w:type="dxa"/>
            <w:gridSpan w:val="3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13A2A" w:rsidRPr="000E4FB4" w:rsidTr="000E4FB4">
        <w:trPr>
          <w:trHeight w:val="135"/>
        </w:trPr>
        <w:tc>
          <w:tcPr>
            <w:tcW w:w="1418" w:type="dxa"/>
            <w:vMerge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72" w:type="dxa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41" w:type="dxa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13A2A" w:rsidRPr="000E4FB4" w:rsidTr="000E4FB4">
        <w:tc>
          <w:tcPr>
            <w:tcW w:w="1418" w:type="dxa"/>
          </w:tcPr>
          <w:p w:rsidR="00413A2A" w:rsidRPr="000E4FB4" w:rsidRDefault="00413A2A" w:rsidP="00E073C8">
            <w:pPr>
              <w:pStyle w:val="a3"/>
              <w:numPr>
                <w:ilvl w:val="0"/>
                <w:numId w:val="12"/>
              </w:num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13A2A" w:rsidRPr="000E4FB4" w:rsidRDefault="00413A2A" w:rsidP="00CC0C9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C85B86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97" w:type="dxa"/>
            <w:vAlign w:val="center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1" w:type="dxa"/>
            <w:vAlign w:val="center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97" w:rsidRPr="000E4FB4" w:rsidTr="000E4FB4">
        <w:tc>
          <w:tcPr>
            <w:tcW w:w="1418" w:type="dxa"/>
          </w:tcPr>
          <w:p w:rsidR="00CC0C97" w:rsidRPr="000E4FB4" w:rsidRDefault="00CC0C97" w:rsidP="00E073C8">
            <w:pPr>
              <w:pStyle w:val="a3"/>
              <w:numPr>
                <w:ilvl w:val="0"/>
                <w:numId w:val="12"/>
              </w:num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C0C97" w:rsidRPr="000E4FB4" w:rsidRDefault="00CC0C97" w:rsidP="000D1BA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основа работы вожатого</w:t>
            </w:r>
          </w:p>
        </w:tc>
        <w:tc>
          <w:tcPr>
            <w:tcW w:w="1997" w:type="dxa"/>
            <w:vAlign w:val="center"/>
          </w:tcPr>
          <w:p w:rsidR="00CC0C97" w:rsidRPr="000E4FB4" w:rsidRDefault="00CC0C97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:rsidR="00CC0C97" w:rsidRPr="000E4FB4" w:rsidRDefault="00CC0C97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1" w:type="dxa"/>
            <w:vAlign w:val="center"/>
          </w:tcPr>
          <w:p w:rsidR="00CC0C97" w:rsidRPr="000E4FB4" w:rsidRDefault="00CC0C97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22B2" w:rsidRPr="000E4FB4" w:rsidTr="000E4FB4">
        <w:tc>
          <w:tcPr>
            <w:tcW w:w="1418" w:type="dxa"/>
          </w:tcPr>
          <w:p w:rsidR="00C622B2" w:rsidRPr="000E4FB4" w:rsidRDefault="00C622B2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D43B34" w:rsidRPr="000E4FB4" w:rsidRDefault="00571282" w:rsidP="00D43B3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Секреты делопроизводства</w:t>
            </w:r>
          </w:p>
          <w:p w:rsidR="00C622B2" w:rsidRPr="000E4FB4" w:rsidRDefault="00C622B2" w:rsidP="003B602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:rsidR="00C622B2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center"/>
          </w:tcPr>
          <w:p w:rsidR="00C622B2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  <w:vAlign w:val="center"/>
          </w:tcPr>
          <w:p w:rsidR="00C622B2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3A2A" w:rsidRPr="000E4FB4" w:rsidTr="000E4FB4">
        <w:tc>
          <w:tcPr>
            <w:tcW w:w="1418" w:type="dxa"/>
          </w:tcPr>
          <w:p w:rsidR="00413A2A" w:rsidRPr="000E4FB4" w:rsidRDefault="00413A2A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13A2A" w:rsidRPr="000E4FB4" w:rsidRDefault="00571282" w:rsidP="007F201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r w:rsidR="007F2012" w:rsidRPr="000E4F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оллективно-творческой деятельности</w:t>
            </w:r>
          </w:p>
        </w:tc>
        <w:tc>
          <w:tcPr>
            <w:tcW w:w="1997" w:type="dxa"/>
            <w:vAlign w:val="center"/>
          </w:tcPr>
          <w:p w:rsidR="00413A2A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center"/>
          </w:tcPr>
          <w:p w:rsidR="00413A2A" w:rsidRPr="000E4FB4" w:rsidRDefault="00E87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vAlign w:val="center"/>
          </w:tcPr>
          <w:p w:rsidR="00413A2A" w:rsidRPr="000E4FB4" w:rsidRDefault="00E87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622B2" w:rsidRPr="000E4FB4" w:rsidTr="000E4FB4">
        <w:tc>
          <w:tcPr>
            <w:tcW w:w="1418" w:type="dxa"/>
          </w:tcPr>
          <w:p w:rsidR="00C622B2" w:rsidRPr="000E4FB4" w:rsidRDefault="00C622B2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622B2" w:rsidRPr="000E4FB4" w:rsidRDefault="00571282" w:rsidP="00C622B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Организация самоуправления</w:t>
            </w:r>
            <w:r w:rsidR="00CA450B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1997" w:type="dxa"/>
            <w:vAlign w:val="center"/>
          </w:tcPr>
          <w:p w:rsidR="00C622B2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C622B2" w:rsidRPr="000E4FB4" w:rsidRDefault="000D27A6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1" w:type="dxa"/>
            <w:vAlign w:val="center"/>
          </w:tcPr>
          <w:p w:rsidR="00C622B2" w:rsidRPr="000E4FB4" w:rsidRDefault="006C5642" w:rsidP="000D27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7A6"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22B2" w:rsidRPr="000E4FB4" w:rsidTr="000E4FB4">
        <w:tc>
          <w:tcPr>
            <w:tcW w:w="1418" w:type="dxa"/>
          </w:tcPr>
          <w:p w:rsidR="00C622B2" w:rsidRPr="000E4FB4" w:rsidRDefault="00C622B2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622B2" w:rsidRPr="000E4FB4" w:rsidRDefault="00C135D8" w:rsidP="00C622B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</w:p>
        </w:tc>
        <w:tc>
          <w:tcPr>
            <w:tcW w:w="1997" w:type="dxa"/>
            <w:vAlign w:val="center"/>
          </w:tcPr>
          <w:p w:rsidR="00C622B2" w:rsidRPr="000E4FB4" w:rsidRDefault="007F201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C622B2" w:rsidRPr="000E4FB4" w:rsidRDefault="000D27A6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1" w:type="dxa"/>
            <w:vAlign w:val="center"/>
          </w:tcPr>
          <w:p w:rsidR="00C622B2" w:rsidRPr="000E4FB4" w:rsidRDefault="006C5642" w:rsidP="000D27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7A6"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35D8" w:rsidRPr="000E4FB4" w:rsidTr="000E4FB4">
        <w:tc>
          <w:tcPr>
            <w:tcW w:w="1418" w:type="dxa"/>
          </w:tcPr>
          <w:p w:rsidR="00C135D8" w:rsidRPr="000E4FB4" w:rsidRDefault="00C135D8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135D8" w:rsidRPr="000E4FB4" w:rsidRDefault="00BB0E44" w:rsidP="00C622B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Праздники и массовые мероприятия в школе</w:t>
            </w:r>
          </w:p>
        </w:tc>
        <w:tc>
          <w:tcPr>
            <w:tcW w:w="1997" w:type="dxa"/>
            <w:vAlign w:val="center"/>
          </w:tcPr>
          <w:p w:rsidR="00C135D8" w:rsidRPr="000E4FB4" w:rsidRDefault="007F201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C135D8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1" w:type="dxa"/>
            <w:vAlign w:val="center"/>
          </w:tcPr>
          <w:p w:rsidR="00C135D8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135D8" w:rsidRPr="000E4FB4" w:rsidTr="000E4FB4">
        <w:tc>
          <w:tcPr>
            <w:tcW w:w="1418" w:type="dxa"/>
          </w:tcPr>
          <w:p w:rsidR="00C135D8" w:rsidRPr="000E4FB4" w:rsidRDefault="00C135D8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135D8" w:rsidRPr="000E4FB4" w:rsidRDefault="003C6C25" w:rsidP="007558A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ДОО </w:t>
            </w:r>
            <w:r w:rsidR="007558AB" w:rsidRPr="000E4FB4">
              <w:rPr>
                <w:rFonts w:ascii="Times New Roman" w:hAnsi="Times New Roman" w:cs="Times New Roman"/>
                <w:sz w:val="28"/>
                <w:szCs w:val="28"/>
              </w:rPr>
              <w:t>в воспитательном пространстве</w:t>
            </w:r>
          </w:p>
        </w:tc>
        <w:tc>
          <w:tcPr>
            <w:tcW w:w="1997" w:type="dxa"/>
            <w:vAlign w:val="center"/>
          </w:tcPr>
          <w:p w:rsidR="00C135D8" w:rsidRPr="000E4FB4" w:rsidRDefault="00E87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:rsidR="00C135D8" w:rsidRPr="000E4FB4" w:rsidRDefault="00E87A2A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  <w:vAlign w:val="center"/>
          </w:tcPr>
          <w:p w:rsidR="00C135D8" w:rsidRPr="000E4FB4" w:rsidRDefault="00E87A2A" w:rsidP="000D27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3A2A" w:rsidRPr="000E4FB4" w:rsidTr="000E4FB4">
        <w:tc>
          <w:tcPr>
            <w:tcW w:w="1418" w:type="dxa"/>
          </w:tcPr>
          <w:p w:rsidR="00413A2A" w:rsidRPr="000E4FB4" w:rsidRDefault="00413A2A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13A2A" w:rsidRPr="000E4FB4" w:rsidRDefault="00571282" w:rsidP="0057128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возрастного развития детей</w:t>
            </w:r>
          </w:p>
        </w:tc>
        <w:tc>
          <w:tcPr>
            <w:tcW w:w="1997" w:type="dxa"/>
            <w:vAlign w:val="center"/>
          </w:tcPr>
          <w:p w:rsidR="00413A2A" w:rsidRPr="000E4FB4" w:rsidRDefault="007F201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413A2A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  <w:vAlign w:val="center"/>
          </w:tcPr>
          <w:p w:rsidR="00413A2A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450B" w:rsidRPr="000E4FB4" w:rsidTr="000E4FB4">
        <w:tc>
          <w:tcPr>
            <w:tcW w:w="1418" w:type="dxa"/>
          </w:tcPr>
          <w:p w:rsidR="00CA450B" w:rsidRPr="000E4FB4" w:rsidRDefault="00CA450B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A450B" w:rsidRPr="000E4FB4" w:rsidRDefault="00CA450B" w:rsidP="004A632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4A6325" w:rsidRPr="000E4FB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о детском коллективе </w:t>
            </w:r>
          </w:p>
        </w:tc>
        <w:tc>
          <w:tcPr>
            <w:tcW w:w="1997" w:type="dxa"/>
            <w:vAlign w:val="center"/>
          </w:tcPr>
          <w:p w:rsidR="00CA450B" w:rsidRPr="000E4FB4" w:rsidRDefault="007F201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CA450B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1" w:type="dxa"/>
            <w:vAlign w:val="center"/>
          </w:tcPr>
          <w:p w:rsidR="00CA450B" w:rsidRPr="000E4FB4" w:rsidRDefault="006C564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450B" w:rsidRPr="000E4FB4" w:rsidTr="000E4FB4">
        <w:tc>
          <w:tcPr>
            <w:tcW w:w="1418" w:type="dxa"/>
          </w:tcPr>
          <w:p w:rsidR="00CA450B" w:rsidRPr="000E4FB4" w:rsidRDefault="00CA450B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A450B" w:rsidRPr="000E4FB4" w:rsidRDefault="00006B98" w:rsidP="00006B9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Оформительский практикум</w:t>
            </w:r>
          </w:p>
        </w:tc>
        <w:tc>
          <w:tcPr>
            <w:tcW w:w="1997" w:type="dxa"/>
            <w:vAlign w:val="center"/>
          </w:tcPr>
          <w:p w:rsidR="00CA450B" w:rsidRPr="000E4FB4" w:rsidRDefault="007F2012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CA450B" w:rsidRPr="000E4FB4" w:rsidRDefault="00253641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1" w:type="dxa"/>
            <w:vAlign w:val="center"/>
          </w:tcPr>
          <w:p w:rsidR="00CA450B" w:rsidRPr="000E4FB4" w:rsidRDefault="00253641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06B98" w:rsidRPr="000E4FB4" w:rsidTr="000E4FB4">
        <w:tc>
          <w:tcPr>
            <w:tcW w:w="1418" w:type="dxa"/>
          </w:tcPr>
          <w:p w:rsidR="00006B98" w:rsidRPr="000E4FB4" w:rsidRDefault="00006B98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06B98" w:rsidRPr="000E4FB4" w:rsidRDefault="00006B98" w:rsidP="00006B9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Гигиена самосбережения</w:t>
            </w:r>
          </w:p>
        </w:tc>
        <w:tc>
          <w:tcPr>
            <w:tcW w:w="1997" w:type="dxa"/>
            <w:vAlign w:val="center"/>
          </w:tcPr>
          <w:p w:rsidR="00006B98" w:rsidRPr="000E4FB4" w:rsidRDefault="00253641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006B98" w:rsidRPr="000E4FB4" w:rsidRDefault="00253641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  <w:vAlign w:val="center"/>
          </w:tcPr>
          <w:p w:rsidR="00006B98" w:rsidRPr="000E4FB4" w:rsidRDefault="00253641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6B98" w:rsidRPr="000E4FB4" w:rsidTr="000E4FB4">
        <w:tc>
          <w:tcPr>
            <w:tcW w:w="1418" w:type="dxa"/>
          </w:tcPr>
          <w:p w:rsidR="00006B98" w:rsidRPr="000E4FB4" w:rsidRDefault="00006B98" w:rsidP="00E073C8">
            <w:pPr>
              <w:pStyle w:val="a3"/>
              <w:numPr>
                <w:ilvl w:val="0"/>
                <w:numId w:val="12"/>
              </w:num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06B98" w:rsidRPr="000E4FB4" w:rsidRDefault="007558AB" w:rsidP="00006B9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Школа интересных каникул</w:t>
            </w:r>
          </w:p>
        </w:tc>
        <w:tc>
          <w:tcPr>
            <w:tcW w:w="1997" w:type="dxa"/>
            <w:vAlign w:val="center"/>
          </w:tcPr>
          <w:p w:rsidR="00006B98" w:rsidRPr="000E4FB4" w:rsidRDefault="00904B0D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:rsidR="00006B98" w:rsidRPr="000E4FB4" w:rsidRDefault="00904B0D" w:rsidP="000D27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vAlign w:val="center"/>
          </w:tcPr>
          <w:p w:rsidR="00006B98" w:rsidRPr="000E4FB4" w:rsidRDefault="00904B0D" w:rsidP="000D27A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450B" w:rsidRPr="000E4FB4" w:rsidTr="000E4FB4">
        <w:tc>
          <w:tcPr>
            <w:tcW w:w="4962" w:type="dxa"/>
            <w:gridSpan w:val="2"/>
          </w:tcPr>
          <w:p w:rsidR="00CA450B" w:rsidRPr="000E4FB4" w:rsidRDefault="00CA450B" w:rsidP="00C622B2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часов:</w:t>
            </w:r>
          </w:p>
        </w:tc>
        <w:tc>
          <w:tcPr>
            <w:tcW w:w="1997" w:type="dxa"/>
            <w:vAlign w:val="center"/>
          </w:tcPr>
          <w:p w:rsidR="00CA450B" w:rsidRPr="000E4FB4" w:rsidRDefault="00E87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72" w:type="dxa"/>
            <w:vAlign w:val="center"/>
          </w:tcPr>
          <w:p w:rsidR="00CA450B" w:rsidRPr="000E4FB4" w:rsidRDefault="00E87A2A" w:rsidP="00E87A2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04B0D"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1" w:type="dxa"/>
            <w:vAlign w:val="center"/>
          </w:tcPr>
          <w:p w:rsidR="00CA450B" w:rsidRPr="000E4FB4" w:rsidRDefault="00E87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04B0D"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13A2A" w:rsidRPr="000E4FB4" w:rsidRDefault="00413A2A" w:rsidP="00C622B2">
      <w:pPr>
        <w:ind w:right="-1"/>
        <w:rPr>
          <w:b/>
          <w:sz w:val="28"/>
          <w:szCs w:val="28"/>
        </w:rPr>
      </w:pPr>
    </w:p>
    <w:p w:rsidR="000E550D" w:rsidRPr="00BC440A" w:rsidRDefault="000E550D" w:rsidP="00C622B2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A2A" w:rsidRPr="00BC440A" w:rsidRDefault="00413A2A" w:rsidP="00C622B2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4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Учебно-тематиче</w:t>
      </w:r>
      <w:r w:rsidR="000E550D" w:rsidRPr="00BC440A">
        <w:rPr>
          <w:rFonts w:ascii="Times New Roman" w:hAnsi="Times New Roman" w:cs="Times New Roman"/>
          <w:b/>
          <w:sz w:val="28"/>
          <w:szCs w:val="28"/>
          <w:u w:val="single"/>
        </w:rPr>
        <w:t>ский план второго года обучения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544"/>
        <w:gridCol w:w="1984"/>
        <w:gridCol w:w="1701"/>
        <w:gridCol w:w="1560"/>
      </w:tblGrid>
      <w:tr w:rsidR="00413A2A" w:rsidRPr="000E4FB4" w:rsidTr="000E4FB4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Темы занятий</w:t>
            </w:r>
          </w:p>
          <w:p w:rsidR="00413A2A" w:rsidRPr="000E4FB4" w:rsidRDefault="00413A2A" w:rsidP="00C622B2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13A2A" w:rsidRPr="000E4FB4" w:rsidTr="000E4FB4">
        <w:trPr>
          <w:trHeight w:val="41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4A632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14DFF" w:rsidP="00EB7CC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Нормативно-</w:t>
            </w:r>
            <w:r w:rsidR="00721583" w:rsidRPr="000E4FB4">
              <w:rPr>
                <w:rFonts w:ascii="Times New Roman" w:hAnsi="Times New Roman" w:cs="Times New Roman"/>
                <w:sz w:val="28"/>
                <w:szCs w:val="28"/>
              </w:rPr>
              <w:t>правов</w:t>
            </w:r>
            <w:r w:rsidR="00D91F30" w:rsidRPr="000E4FB4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721583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CC3" w:rsidRPr="000E4FB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ДОО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43B34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A71E6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A71E6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721583" w:rsidP="004A632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деятельности детской орг</w:t>
            </w:r>
            <w:r w:rsidR="004A6325" w:rsidRPr="000E4FB4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83363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14DFF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14DFF" w:rsidP="0068336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721583" w:rsidP="00C85B8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Детское и молодежное общественное движение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83363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43B34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43B34" w:rsidP="00EB7CC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C85B86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21583" w:rsidRPr="000E4FB4">
              <w:rPr>
                <w:rFonts w:ascii="Times New Roman" w:hAnsi="Times New Roman" w:cs="Times New Roman"/>
                <w:sz w:val="28"/>
                <w:szCs w:val="28"/>
              </w:rPr>
              <w:t>идерство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. Работа с детским активом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83363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14DFF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14DFF" w:rsidP="0068336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721583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83363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F27F50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EB7CC3" w:rsidP="00F27F5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7F50" w:rsidRPr="000E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CB2243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91F30" w:rsidRPr="000E4F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ационно-</w:t>
            </w:r>
            <w:r w:rsidR="00EB7CC3" w:rsidRPr="000E4FB4">
              <w:rPr>
                <w:rFonts w:ascii="Times New Roman" w:hAnsi="Times New Roman" w:cs="Times New Roman"/>
                <w:sz w:val="28"/>
                <w:szCs w:val="28"/>
              </w:rPr>
              <w:t>оформительская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A71E6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A71E6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A71E6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0E550D" w:rsidP="000E55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A2C7B"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бщени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A2C7B"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. Искусство публичных выступлений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83363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683363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7F2012" w:rsidP="00683363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363" w:rsidRPr="000E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3A2A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721583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Толерантность и разрешение конфликтов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B122C0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B122C0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B122C0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5B86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86" w:rsidRPr="000E4FB4" w:rsidRDefault="00C85B86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86" w:rsidRPr="000E4FB4" w:rsidRDefault="00C85B86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Праздники и массовые мероприятия в школе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86" w:rsidRPr="000E4FB4" w:rsidRDefault="00B122C0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86" w:rsidRPr="000E4FB4" w:rsidRDefault="00F27F50" w:rsidP="00B122C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86" w:rsidRPr="000E4FB4" w:rsidRDefault="00EB7CC3" w:rsidP="00F27F5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7F50" w:rsidRPr="000E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3B34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старшего вожатого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B122C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F27F5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B34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 старшего вожатого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B122C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F27F5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B34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C622B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ИКТ в деятельности старшего вожатого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B122C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34" w:rsidRPr="000E4FB4" w:rsidRDefault="00D43B34" w:rsidP="00F27F5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58AB" w:rsidRPr="000E4FB4" w:rsidTr="000E4F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Pr="000E4FB4" w:rsidRDefault="007558AB" w:rsidP="00EC44A4">
            <w:pPr>
              <w:pStyle w:val="a3"/>
              <w:numPr>
                <w:ilvl w:val="0"/>
                <w:numId w:val="5"/>
              </w:num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Pr="000E4FB4" w:rsidRDefault="007558AB" w:rsidP="00E44ED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Школа интересных каникул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Pr="000E4FB4" w:rsidRDefault="008B6BC2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Pr="000E4FB4" w:rsidRDefault="008B6BC2" w:rsidP="00C622B2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Pr="000E4FB4" w:rsidRDefault="00E073C8" w:rsidP="00B122C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2C0" w:rsidRPr="000E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3A2A" w:rsidRPr="000E4FB4" w:rsidTr="000E4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413A2A" w:rsidP="00C622B2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904B0D" w:rsidP="006E0E4E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43B34" w:rsidP="00D14DF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904B0D"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2A" w:rsidRPr="000E4FB4" w:rsidRDefault="00D43B34" w:rsidP="00D14DFF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04B0D" w:rsidRPr="000E4FB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E550D" w:rsidRPr="000E4FB4" w:rsidRDefault="000E550D" w:rsidP="000E550D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58" w:rsidRPr="000E4FB4" w:rsidRDefault="00FE2158" w:rsidP="00436A6B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A2A" w:rsidRPr="00BC440A" w:rsidRDefault="00413A2A" w:rsidP="00436A6B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40A">
        <w:rPr>
          <w:rFonts w:ascii="Times New Roman" w:hAnsi="Times New Roman" w:cs="Times New Roman"/>
          <w:b/>
          <w:sz w:val="28"/>
          <w:szCs w:val="28"/>
          <w:u w:val="single"/>
        </w:rPr>
        <w:t>Содержание программы</w:t>
      </w:r>
      <w:r w:rsidR="004A6325" w:rsidRPr="00BC440A">
        <w:rPr>
          <w:rFonts w:ascii="Times New Roman" w:hAnsi="Times New Roman" w:cs="Times New Roman"/>
          <w:b/>
          <w:sz w:val="28"/>
          <w:szCs w:val="28"/>
          <w:u w:val="single"/>
        </w:rPr>
        <w:t xml:space="preserve"> 1 года обучения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804"/>
      </w:tblGrid>
      <w:tr w:rsidR="00436A6B" w:rsidRPr="000E4FB4" w:rsidTr="000E4FB4">
        <w:tc>
          <w:tcPr>
            <w:tcW w:w="3403" w:type="dxa"/>
            <w:vAlign w:val="center"/>
          </w:tcPr>
          <w:p w:rsidR="00436A6B" w:rsidRPr="000E4FB4" w:rsidRDefault="00436A6B" w:rsidP="009633B4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</w:tc>
        <w:tc>
          <w:tcPr>
            <w:tcW w:w="6804" w:type="dxa"/>
          </w:tcPr>
          <w:p w:rsidR="00436A6B" w:rsidRPr="000E4FB4" w:rsidRDefault="00436A6B" w:rsidP="005A2C55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</w:tr>
      <w:tr w:rsidR="00436A6B" w:rsidRPr="000E4FB4" w:rsidTr="000E4FB4">
        <w:tc>
          <w:tcPr>
            <w:tcW w:w="3403" w:type="dxa"/>
            <w:vAlign w:val="center"/>
          </w:tcPr>
          <w:p w:rsidR="00436A6B" w:rsidRPr="000E4FB4" w:rsidRDefault="00436A6B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Вводное занятие.</w:t>
            </w:r>
          </w:p>
        </w:tc>
        <w:tc>
          <w:tcPr>
            <w:tcW w:w="6804" w:type="dxa"/>
          </w:tcPr>
          <w:p w:rsidR="00436A6B" w:rsidRPr="000E4FB4" w:rsidRDefault="0009196C" w:rsidP="0009196C">
            <w:pPr>
              <w:ind w:firstLine="708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Правила техники безопасности. </w:t>
            </w:r>
            <w:r w:rsidR="00F22D38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Ввод в тематику занятий.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Входное тестирование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Нормативно-правовая основа работы старшего вожатого</w:t>
            </w:r>
          </w:p>
        </w:tc>
        <w:tc>
          <w:tcPr>
            <w:tcW w:w="6804" w:type="dxa"/>
          </w:tcPr>
          <w:p w:rsidR="0009196C" w:rsidRPr="000E4FB4" w:rsidRDefault="0009196C" w:rsidP="00532E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Обзор действующего законодательства в сфере организации деятельности детских общественных объединений. Закон об образовании, Конституция РФ, Конвенция ООН о правах ребёнка, федеральные законы, указы и другие правовые акты.  Региональные нормативные документы.</w:t>
            </w:r>
          </w:p>
        </w:tc>
      </w:tr>
      <w:tr w:rsidR="00532E57" w:rsidRPr="000E4FB4" w:rsidTr="000E4FB4">
        <w:tc>
          <w:tcPr>
            <w:tcW w:w="3403" w:type="dxa"/>
            <w:vAlign w:val="center"/>
          </w:tcPr>
          <w:p w:rsidR="00532E57" w:rsidRPr="000E4FB4" w:rsidRDefault="00532E57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Секреты делопроизводства</w:t>
            </w:r>
          </w:p>
        </w:tc>
        <w:tc>
          <w:tcPr>
            <w:tcW w:w="6804" w:type="dxa"/>
          </w:tcPr>
          <w:p w:rsidR="00532E57" w:rsidRPr="000E4FB4" w:rsidRDefault="00532E57" w:rsidP="00497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Перечень необходимой документаци</w:t>
            </w:r>
            <w:r w:rsidR="00497C14" w:rsidRPr="000E4F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вожатого</w:t>
            </w:r>
            <w:r w:rsidR="00497C14" w:rsidRPr="000E4FB4">
              <w:rPr>
                <w:rFonts w:ascii="Times New Roman" w:hAnsi="Times New Roman" w:cs="Times New Roman"/>
                <w:sz w:val="28"/>
                <w:szCs w:val="28"/>
              </w:rPr>
              <w:t>. Тематические папки. Дневники, летописи интересных дел, фотоотчеты. Протоколы сборов, тетрадь решений.</w:t>
            </w:r>
            <w:r w:rsidR="00A41B51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документации</w:t>
            </w:r>
          </w:p>
        </w:tc>
      </w:tr>
      <w:tr w:rsidR="00532E57" w:rsidRPr="000E4FB4" w:rsidTr="000E4FB4">
        <w:tc>
          <w:tcPr>
            <w:tcW w:w="3403" w:type="dxa"/>
            <w:vAlign w:val="center"/>
          </w:tcPr>
          <w:p w:rsidR="00532E57" w:rsidRPr="000E4FB4" w:rsidRDefault="00532E57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коллективно-творческой деятельности</w:t>
            </w:r>
          </w:p>
        </w:tc>
        <w:tc>
          <w:tcPr>
            <w:tcW w:w="6804" w:type="dxa"/>
          </w:tcPr>
          <w:p w:rsidR="00532E57" w:rsidRPr="000E4FB4" w:rsidRDefault="00E44ED6" w:rsidP="00DC5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Основное средство сплочения коллектива. Стадии КТД. Предварительная работа. Планирование. Подготовка. Проведение. Подведение итогов. Последействие. Виды КТД</w:t>
            </w:r>
            <w:r w:rsidR="00DC5C25" w:rsidRPr="000E4FB4">
              <w:rPr>
                <w:sz w:val="28"/>
                <w:szCs w:val="28"/>
              </w:rPr>
              <w:t xml:space="preserve">: </w:t>
            </w:r>
            <w:r w:rsidR="00DC5C25" w:rsidRPr="000E4FB4">
              <w:rPr>
                <w:rFonts w:ascii="Times New Roman" w:hAnsi="Times New Roman" w:cs="Times New Roman"/>
                <w:sz w:val="28"/>
                <w:szCs w:val="28"/>
              </w:rPr>
              <w:t>спортивные, трудовые, интеллектуальные, творческие. Создание банка КТД.</w:t>
            </w:r>
          </w:p>
        </w:tc>
      </w:tr>
      <w:tr w:rsidR="00683363" w:rsidRPr="000E4FB4" w:rsidTr="000E4FB4">
        <w:tc>
          <w:tcPr>
            <w:tcW w:w="3403" w:type="dxa"/>
            <w:vAlign w:val="center"/>
          </w:tcPr>
          <w:p w:rsidR="00683363" w:rsidRPr="000E4FB4" w:rsidRDefault="00683363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самоуправления в школе</w:t>
            </w:r>
          </w:p>
        </w:tc>
        <w:tc>
          <w:tcPr>
            <w:tcW w:w="6804" w:type="dxa"/>
          </w:tcPr>
          <w:p w:rsidR="00683363" w:rsidRPr="000E4FB4" w:rsidRDefault="00683363" w:rsidP="00683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Цели ученического самоуправления. Нормативно-правовая база ученического самоуправления.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Структура. Модель школьного самоуправления. Функции и полномочия. Определение уровня развития школьного самоуправления. Обязанности членов органа самоуправления. Поручения. </w:t>
            </w:r>
          </w:p>
        </w:tc>
      </w:tr>
      <w:tr w:rsidR="00683363" w:rsidRPr="000E4FB4" w:rsidTr="000E4FB4">
        <w:tc>
          <w:tcPr>
            <w:tcW w:w="3403" w:type="dxa"/>
            <w:vAlign w:val="center"/>
          </w:tcPr>
          <w:p w:rsidR="00683363" w:rsidRPr="000E4FB4" w:rsidRDefault="00683363" w:rsidP="00462B07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Игровые технологии </w:t>
            </w:r>
          </w:p>
        </w:tc>
        <w:tc>
          <w:tcPr>
            <w:tcW w:w="6804" w:type="dxa"/>
          </w:tcPr>
          <w:p w:rsidR="00683363" w:rsidRPr="000E4FB4" w:rsidRDefault="002A5330" w:rsidP="00D9042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90422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еоретические основы использования игровых технологий в процессе воспитания. Специфика игровых технологий, применяемых в работе с детьми разного возраста. Классификация игр. </w:t>
            </w:r>
            <w:r w:rsidR="00777652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Игры на знакомство, на взаимодействие. Игры на развитие лидерских качеств. </w:t>
            </w:r>
            <w:proofErr w:type="spellStart"/>
            <w:r w:rsidR="00777652" w:rsidRPr="000E4FB4">
              <w:rPr>
                <w:rFonts w:ascii="Times New Roman" w:hAnsi="Times New Roman" w:cs="Times New Roman"/>
                <w:sz w:val="28"/>
                <w:szCs w:val="28"/>
              </w:rPr>
              <w:t>Кричалки</w:t>
            </w:r>
            <w:proofErr w:type="spellEnd"/>
            <w:r w:rsidR="00777652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. Подвижные игры. </w:t>
            </w:r>
          </w:p>
        </w:tc>
      </w:tr>
      <w:tr w:rsidR="00683363" w:rsidRPr="000E4FB4" w:rsidTr="000E4FB4">
        <w:tc>
          <w:tcPr>
            <w:tcW w:w="3403" w:type="dxa"/>
            <w:vAlign w:val="center"/>
          </w:tcPr>
          <w:p w:rsidR="00683363" w:rsidRPr="000E4FB4" w:rsidRDefault="00AB52EC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Праздники и массовые мероприятия в школе</w:t>
            </w:r>
          </w:p>
        </w:tc>
        <w:tc>
          <w:tcPr>
            <w:tcW w:w="6804" w:type="dxa"/>
          </w:tcPr>
          <w:p w:rsidR="00683363" w:rsidRPr="000E4FB4" w:rsidRDefault="00777652" w:rsidP="00777652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проведения праздничных мероприятий. </w:t>
            </w:r>
            <w:r w:rsidR="00F96ADA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Формы массовых мероприятий. </w:t>
            </w:r>
            <w:r w:rsidR="00AB52EC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Этапы организации массовых мероприятий. Конструирование. Подготовка. Проведение. Анализ. </w:t>
            </w:r>
            <w:r w:rsidR="00F96ADA" w:rsidRPr="000E4FB4">
              <w:rPr>
                <w:rFonts w:ascii="Times New Roman" w:hAnsi="Times New Roman" w:cs="Times New Roman"/>
                <w:sz w:val="28"/>
                <w:szCs w:val="28"/>
              </w:rPr>
              <w:t>Подготовка ведущих, музыкальное оформление.  Работа над сценарием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. Конкурсная программа. Жюри. Болельщики. Работа со зрителями. Призы.</w:t>
            </w:r>
          </w:p>
        </w:tc>
      </w:tr>
      <w:tr w:rsidR="00683363" w:rsidRPr="000E4FB4" w:rsidTr="000E4FB4">
        <w:tc>
          <w:tcPr>
            <w:tcW w:w="3403" w:type="dxa"/>
            <w:vAlign w:val="center"/>
          </w:tcPr>
          <w:p w:rsidR="00683363" w:rsidRPr="000E4FB4" w:rsidRDefault="00683363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ДОО в </w:t>
            </w:r>
            <w:r w:rsidR="00BB0E44"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воспитательном пространстве</w:t>
            </w:r>
          </w:p>
        </w:tc>
        <w:tc>
          <w:tcPr>
            <w:tcW w:w="6804" w:type="dxa"/>
          </w:tcPr>
          <w:p w:rsidR="00683363" w:rsidRPr="000E4FB4" w:rsidRDefault="00BB0E44" w:rsidP="00ED38C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Цель и задачи ДОО.</w:t>
            </w:r>
            <w:r w:rsidR="00F96ADA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8C3" w:rsidRPr="000E4FB4">
              <w:rPr>
                <w:rFonts w:ascii="Times New Roman" w:hAnsi="Times New Roman" w:cs="Times New Roman"/>
                <w:sz w:val="28"/>
                <w:szCs w:val="28"/>
              </w:rPr>
              <w:t>Роль ДОО в формировании детей.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Название, нормативные документы ДОО в школе. Членство. Информационный стенд ДОО.</w:t>
            </w:r>
          </w:p>
        </w:tc>
      </w:tr>
      <w:tr w:rsidR="00BB0E44" w:rsidRPr="000E4FB4" w:rsidTr="000E4FB4">
        <w:tc>
          <w:tcPr>
            <w:tcW w:w="3403" w:type="dxa"/>
            <w:vAlign w:val="center"/>
          </w:tcPr>
          <w:p w:rsidR="00BB0E44" w:rsidRPr="000E4FB4" w:rsidRDefault="00BB0E44" w:rsidP="009633B4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Особенности возрастного развития детей</w:t>
            </w:r>
          </w:p>
        </w:tc>
        <w:tc>
          <w:tcPr>
            <w:tcW w:w="6804" w:type="dxa"/>
          </w:tcPr>
          <w:p w:rsidR="00BB0E44" w:rsidRPr="000E4FB4" w:rsidRDefault="002419E4" w:rsidP="002419E4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характеристики. Психолого-педагогические доминанты развития. Принцип сотрудничества </w:t>
            </w:r>
            <w:r w:rsidR="00BB0E44" w:rsidRPr="000E4FB4"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шее школьное детство (7-11 лет). </w:t>
            </w:r>
            <w:proofErr w:type="gramStart"/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Подростковое детство (11-15 лет</w:t>
            </w:r>
            <w:r w:rsidR="00BB0E44" w:rsidRPr="000E4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E44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Старшее детство (15-18 лет) </w:t>
            </w:r>
          </w:p>
        </w:tc>
      </w:tr>
      <w:tr w:rsidR="00BB0E44" w:rsidRPr="000E4FB4" w:rsidTr="000E4FB4">
        <w:tc>
          <w:tcPr>
            <w:tcW w:w="3403" w:type="dxa"/>
            <w:vAlign w:val="center"/>
          </w:tcPr>
          <w:p w:rsidR="00BB0E44" w:rsidRPr="000E4FB4" w:rsidRDefault="00BB0E44" w:rsidP="009633B4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Всё о детском коллективе</w:t>
            </w:r>
          </w:p>
        </w:tc>
        <w:tc>
          <w:tcPr>
            <w:tcW w:w="6804" w:type="dxa"/>
          </w:tcPr>
          <w:p w:rsidR="00BB0E44" w:rsidRPr="000E4FB4" w:rsidRDefault="002419E4" w:rsidP="003A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Понятие коллектива. Стадии развития коллектива.  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Алгоритм формирования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оллектива.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Педагогика временных детских коллективов. Особенности работы с разновозрастным коллективом. </w:t>
            </w:r>
          </w:p>
        </w:tc>
      </w:tr>
      <w:tr w:rsidR="00BB0E44" w:rsidRPr="000E4FB4" w:rsidTr="000E4FB4">
        <w:tc>
          <w:tcPr>
            <w:tcW w:w="3403" w:type="dxa"/>
            <w:vAlign w:val="center"/>
          </w:tcPr>
          <w:p w:rsidR="00BB0E44" w:rsidRPr="000E4FB4" w:rsidRDefault="00BB0E44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Оформительский практикум</w:t>
            </w:r>
          </w:p>
        </w:tc>
        <w:tc>
          <w:tcPr>
            <w:tcW w:w="6804" w:type="dxa"/>
          </w:tcPr>
          <w:p w:rsidR="00BB0E44" w:rsidRPr="000E4FB4" w:rsidRDefault="00DC5C25" w:rsidP="00DC5C2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оформления. Шрифты. Фон, способы наложения фона. Стенная газета. Отрядный уголок. Стенд. Объявление. Изготовление призов, дипломов. Оформление сцены, зала. </w:t>
            </w:r>
          </w:p>
        </w:tc>
      </w:tr>
      <w:tr w:rsidR="00BB0E44" w:rsidRPr="000E4FB4" w:rsidTr="000E4FB4">
        <w:tc>
          <w:tcPr>
            <w:tcW w:w="3403" w:type="dxa"/>
            <w:vAlign w:val="center"/>
          </w:tcPr>
          <w:p w:rsidR="00BB0E44" w:rsidRPr="000E4FB4" w:rsidRDefault="00BB0E44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Гигиена </w:t>
            </w:r>
            <w:proofErr w:type="spellStart"/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самосбережения</w:t>
            </w:r>
            <w:proofErr w:type="spellEnd"/>
          </w:p>
        </w:tc>
        <w:tc>
          <w:tcPr>
            <w:tcW w:w="6804" w:type="dxa"/>
          </w:tcPr>
          <w:p w:rsidR="00BB0E44" w:rsidRPr="000E4FB4" w:rsidRDefault="00B9782C" w:rsidP="00462B07">
            <w:pPr>
              <w:ind w:right="-1"/>
              <w:jc w:val="both"/>
              <w:rPr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здоровье педагога. Профилактика эмоционального выгорания. </w:t>
            </w:r>
            <w:r w:rsidR="00180043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r w:rsidR="00462B07" w:rsidRPr="000E4FB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0043" w:rsidRPr="000E4FB4">
              <w:rPr>
                <w:rFonts w:ascii="Times New Roman" w:hAnsi="Times New Roman" w:cs="Times New Roman"/>
                <w:sz w:val="28"/>
                <w:szCs w:val="28"/>
              </w:rPr>
              <w:t>аболевания. Причины заболеваний. Рекомендации.</w:t>
            </w:r>
            <w:r w:rsidR="009A6319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Методика саморегуляции</w:t>
            </w:r>
            <w:r w:rsidRPr="000E4FB4">
              <w:rPr>
                <w:sz w:val="28"/>
                <w:szCs w:val="28"/>
              </w:rPr>
              <w:t>.</w:t>
            </w:r>
          </w:p>
        </w:tc>
      </w:tr>
      <w:tr w:rsidR="00BB0E44" w:rsidRPr="000E4FB4" w:rsidTr="000E4FB4">
        <w:tc>
          <w:tcPr>
            <w:tcW w:w="3403" w:type="dxa"/>
            <w:vAlign w:val="center"/>
          </w:tcPr>
          <w:p w:rsidR="00BB0E44" w:rsidRPr="000E4FB4" w:rsidRDefault="00BB0E44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Школа интересных каникул</w:t>
            </w:r>
          </w:p>
        </w:tc>
        <w:tc>
          <w:tcPr>
            <w:tcW w:w="6804" w:type="dxa"/>
          </w:tcPr>
          <w:p w:rsidR="00BB0E44" w:rsidRPr="000E4FB4" w:rsidRDefault="009A6319" w:rsidP="002A53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летнего пришкольного лагеря труда и отдыха. </w:t>
            </w:r>
            <w:r w:rsidR="002A6A5A" w:rsidRPr="000E4FB4">
              <w:rPr>
                <w:rFonts w:ascii="Times New Roman" w:hAnsi="Times New Roman" w:cs="Times New Roman"/>
                <w:sz w:val="28"/>
                <w:szCs w:val="28"/>
              </w:rPr>
              <w:t>Что провести в каникулы.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043" w:rsidRPr="000E4FB4">
              <w:rPr>
                <w:rFonts w:ascii="Times New Roman" w:hAnsi="Times New Roman" w:cs="Times New Roman"/>
                <w:sz w:val="28"/>
                <w:szCs w:val="28"/>
              </w:rPr>
              <w:t>Идеи для мероприятий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6A5A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периоды</w:t>
            </w:r>
            <w:proofErr w:type="gramStart"/>
            <w:r w:rsidR="002A6A5A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2A6A5A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4FB4" w:rsidRDefault="000E4FB4" w:rsidP="006215EF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96C" w:rsidRPr="00BC440A" w:rsidRDefault="0009196C" w:rsidP="006215EF">
      <w:pPr>
        <w:ind w:right="-1"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 w:rsidRPr="00BC44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программы 2 года обучения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804"/>
      </w:tblGrid>
      <w:tr w:rsidR="0009196C" w:rsidRPr="000E4FB4" w:rsidTr="000E4FB4">
        <w:tc>
          <w:tcPr>
            <w:tcW w:w="3403" w:type="dxa"/>
          </w:tcPr>
          <w:p w:rsidR="0009196C" w:rsidRPr="000E4FB4" w:rsidRDefault="0009196C" w:rsidP="00D05098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</w:tc>
        <w:tc>
          <w:tcPr>
            <w:tcW w:w="6804" w:type="dxa"/>
          </w:tcPr>
          <w:p w:rsidR="0009196C" w:rsidRPr="000E4FB4" w:rsidRDefault="0009196C" w:rsidP="00D05098">
            <w:pPr>
              <w:ind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Вводное занятие</w:t>
            </w:r>
          </w:p>
        </w:tc>
        <w:tc>
          <w:tcPr>
            <w:tcW w:w="6804" w:type="dxa"/>
          </w:tcPr>
          <w:p w:rsidR="0009196C" w:rsidRPr="000E4FB4" w:rsidRDefault="0009196C" w:rsidP="00D05098">
            <w:pPr>
              <w:ind w:right="-1"/>
              <w:jc w:val="center"/>
              <w:rPr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безопасности. Ввод в тематику занятий. Входное тестирование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D35F05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Норм</w:t>
            </w:r>
            <w:r w:rsidR="00D35F05"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ативно-</w:t>
            </w: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правовое обеспечение деятельности ДОО в школе</w:t>
            </w:r>
          </w:p>
        </w:tc>
        <w:tc>
          <w:tcPr>
            <w:tcW w:w="6804" w:type="dxa"/>
          </w:tcPr>
          <w:p w:rsidR="00EA2430" w:rsidRPr="000E4FB4" w:rsidRDefault="00EA2430" w:rsidP="006215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Международные, </w:t>
            </w:r>
            <w:r w:rsidR="006215EF" w:rsidRPr="000E4FB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едеральные, региональные нормативные документы.</w:t>
            </w:r>
          </w:p>
          <w:p w:rsidR="0009196C" w:rsidRPr="000E4FB4" w:rsidRDefault="00EA2430" w:rsidP="00EA243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Устава ДОО, различных положений мероприятий.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деятельности детской организации</w:t>
            </w:r>
          </w:p>
        </w:tc>
        <w:tc>
          <w:tcPr>
            <w:tcW w:w="6804" w:type="dxa"/>
          </w:tcPr>
          <w:p w:rsidR="0009196C" w:rsidRPr="000E4FB4" w:rsidRDefault="00924BFA" w:rsidP="00744592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программ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детских организаций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. Содержание. Этапы реализации. Оформление. Паспорт программы. </w:t>
            </w:r>
            <w:r w:rsidR="00744592"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Вариативно-программный подход в деятельности общественных организаций</w:t>
            </w:r>
            <w:r w:rsidR="00744592" w:rsidRPr="000E4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Детское и молодежное общественное движение</w:t>
            </w:r>
          </w:p>
        </w:tc>
        <w:tc>
          <w:tcPr>
            <w:tcW w:w="6804" w:type="dxa"/>
          </w:tcPr>
          <w:p w:rsidR="0009196C" w:rsidRPr="000E4FB4" w:rsidRDefault="00744592" w:rsidP="00F8160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Детские и молодежные общественные организации Чувашской Респ</w:t>
            </w:r>
            <w:r w:rsidR="00F81603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ублики и России. Фестиваль ДОО.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ДОО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Лидерство. Работа с детским активом</w:t>
            </w:r>
          </w:p>
        </w:tc>
        <w:tc>
          <w:tcPr>
            <w:tcW w:w="6804" w:type="dxa"/>
          </w:tcPr>
          <w:p w:rsidR="0009196C" w:rsidRPr="000E4FB4" w:rsidRDefault="00F81603" w:rsidP="00ED38C3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обоснование лидерства. 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Типология лидерства. Формальный и неформальный лидер.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Проявления лидерства. Лидеры - созидатели. Лидеры – разрушители. Организаторы, генераторы, инициаторы, эрудиты, умельцы. Абсолютные лидеры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. Позиция актива в коллективе детей. Организаторские способности актива.</w:t>
            </w:r>
            <w:r w:rsidR="00ED38C3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Школа актива. Систематичность и традиции. Система поручений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6804" w:type="dxa"/>
          </w:tcPr>
          <w:p w:rsidR="0009196C" w:rsidRPr="000E4FB4" w:rsidRDefault="00417146" w:rsidP="009431DE">
            <w:pPr>
              <w:ind w:right="-1"/>
              <w:jc w:val="both"/>
              <w:rPr>
                <w:b/>
                <w:i/>
                <w:sz w:val="28"/>
                <w:szCs w:val="28"/>
              </w:rPr>
            </w:pPr>
            <w:r w:rsidRPr="000E4FB4">
              <w:rPr>
                <w:b/>
                <w:i/>
                <w:sz w:val="28"/>
                <w:szCs w:val="28"/>
              </w:rPr>
              <w:t xml:space="preserve">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 </w:t>
            </w:r>
            <w:r w:rsidR="00464646" w:rsidRPr="000E4F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етода проектов</w:t>
            </w:r>
            <w:r w:rsidR="00464646" w:rsidRPr="000E4FB4">
              <w:rPr>
                <w:rFonts w:ascii="Times New Roman" w:hAnsi="Times New Roman" w:cs="Times New Roman"/>
                <w:sz w:val="28"/>
                <w:szCs w:val="28"/>
              </w:rPr>
              <w:t>. Подготовка детей к работе над проектом. Выбор проблемы. Сбор информации. Разработка собственного варианта решения</w:t>
            </w:r>
            <w:r w:rsidR="00464646" w:rsidRPr="000E4FB4">
              <w:rPr>
                <w:b/>
                <w:i/>
                <w:sz w:val="28"/>
                <w:szCs w:val="28"/>
              </w:rPr>
              <w:t xml:space="preserve"> </w:t>
            </w:r>
            <w:r w:rsidR="00464646" w:rsidRPr="000E4FB4">
              <w:rPr>
                <w:rFonts w:ascii="Times New Roman" w:hAnsi="Times New Roman" w:cs="Times New Roman"/>
                <w:sz w:val="28"/>
                <w:szCs w:val="28"/>
              </w:rPr>
              <w:t>проблемы. Реализация плана действий</w:t>
            </w:r>
            <w:r w:rsidR="000845EA" w:rsidRPr="000E4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31DE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 к защите. Презентация проекта. Рефлексия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1A2C7B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Информационно-оформительская деятельность</w:t>
            </w:r>
          </w:p>
        </w:tc>
        <w:tc>
          <w:tcPr>
            <w:tcW w:w="6804" w:type="dxa"/>
          </w:tcPr>
          <w:p w:rsidR="0009196C" w:rsidRPr="000E4FB4" w:rsidRDefault="001A2C7B" w:rsidP="001A2C7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Школьная газета. Стенгазета. Объявления. Оформление комнаты школьника, тематических стендов. Летопись детской организации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65179D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="001A2C7B" w:rsidRPr="000E4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бщени</w:t>
            </w:r>
            <w:r w:rsidRPr="000E4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</w:t>
            </w:r>
            <w:r w:rsidR="001A2C7B" w:rsidRPr="000E4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Искусство </w:t>
            </w:r>
            <w:r w:rsidR="001A2C7B" w:rsidRPr="000E4F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публичных выступлений</w:t>
            </w:r>
          </w:p>
        </w:tc>
        <w:tc>
          <w:tcPr>
            <w:tcW w:w="6804" w:type="dxa"/>
          </w:tcPr>
          <w:p w:rsidR="0009196C" w:rsidRPr="000E4FB4" w:rsidRDefault="00CC0286" w:rsidP="002A5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говорить. Как слушать. Как понять собеседника.  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общения. Бытовое общение. Деловой разговор. Невербальные средства общения. Культура речи. Ораторское искусство</w:t>
            </w:r>
            <w:r w:rsidR="00B61404" w:rsidRPr="000E4FB4">
              <w:rPr>
                <w:rFonts w:ascii="Times New Roman" w:hAnsi="Times New Roman" w:cs="Times New Roman"/>
                <w:sz w:val="28"/>
                <w:szCs w:val="28"/>
              </w:rPr>
              <w:t>. Навыки выступления. Содержание. Тело и движения. Голос и интонация. Содержание. Юмор. Подготовка к выступлению.</w:t>
            </w:r>
            <w:r w:rsidR="002A5330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404" w:rsidRPr="000E4FB4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Толерантность и разрешение конфликтов</w:t>
            </w:r>
          </w:p>
        </w:tc>
        <w:tc>
          <w:tcPr>
            <w:tcW w:w="6804" w:type="dxa"/>
          </w:tcPr>
          <w:p w:rsidR="0009196C" w:rsidRPr="000E4FB4" w:rsidRDefault="00B61404" w:rsidP="00462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Понятие толерантности. Составляющие толерантного поведения. Милосердие. Принятие. Терпимость и др. Разрешение конфликтов. Правила поведения в споре. Избегание конфликтных ситуаций. Позиция вожатого</w:t>
            </w:r>
          </w:p>
        </w:tc>
      </w:tr>
      <w:tr w:rsidR="0009196C" w:rsidRPr="000E4FB4" w:rsidTr="000E4FB4">
        <w:tc>
          <w:tcPr>
            <w:tcW w:w="3403" w:type="dxa"/>
            <w:vAlign w:val="center"/>
          </w:tcPr>
          <w:p w:rsidR="0009196C" w:rsidRPr="000E4FB4" w:rsidRDefault="0009196C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Праздники и массовые мероприятия в школе</w:t>
            </w:r>
          </w:p>
        </w:tc>
        <w:tc>
          <w:tcPr>
            <w:tcW w:w="6804" w:type="dxa"/>
          </w:tcPr>
          <w:p w:rsidR="0009196C" w:rsidRPr="000E4FB4" w:rsidRDefault="00B61404" w:rsidP="002A5330">
            <w:pPr>
              <w:ind w:right="-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Нестандартные формы проведения массовых мероприятий.  Традиционные мероприятия. КВН в школе. Конкурс</w:t>
            </w:r>
            <w:r w:rsidR="002A5330" w:rsidRPr="000E4FB4">
              <w:rPr>
                <w:rFonts w:ascii="Times New Roman" w:hAnsi="Times New Roman" w:cs="Times New Roman"/>
                <w:sz w:val="28"/>
                <w:szCs w:val="28"/>
              </w:rPr>
              <w:t>ы и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соревнования. Тематические дни.</w:t>
            </w:r>
            <w:r w:rsidR="002A5330"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Календарные праздники</w:t>
            </w:r>
          </w:p>
        </w:tc>
      </w:tr>
      <w:tr w:rsidR="006E0E4E" w:rsidRPr="000E4FB4" w:rsidTr="000E4FB4">
        <w:trPr>
          <w:trHeight w:val="1160"/>
        </w:trPr>
        <w:tc>
          <w:tcPr>
            <w:tcW w:w="3403" w:type="dxa"/>
            <w:vAlign w:val="center"/>
          </w:tcPr>
          <w:p w:rsidR="006E0E4E" w:rsidRPr="000E4FB4" w:rsidRDefault="007F790B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 работы старшего вожатого</w:t>
            </w:r>
          </w:p>
        </w:tc>
        <w:tc>
          <w:tcPr>
            <w:tcW w:w="6804" w:type="dxa"/>
          </w:tcPr>
          <w:p w:rsidR="006E0E4E" w:rsidRPr="000E4FB4" w:rsidRDefault="007F790B" w:rsidP="00F27F5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Методика планирования. Назначение, функции, структура планов. Постановка целей и задач. Виды планов: перспективный, календарный, ежедневный, план подготовки конкретного дела. Требования к оформлению.</w:t>
            </w:r>
          </w:p>
        </w:tc>
      </w:tr>
      <w:tr w:rsidR="007F790B" w:rsidRPr="000E4FB4" w:rsidTr="000E4FB4">
        <w:trPr>
          <w:trHeight w:val="1160"/>
        </w:trPr>
        <w:tc>
          <w:tcPr>
            <w:tcW w:w="3403" w:type="dxa"/>
            <w:vAlign w:val="center"/>
          </w:tcPr>
          <w:p w:rsidR="007F790B" w:rsidRPr="000E4FB4" w:rsidRDefault="007F790B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Аналитическая деятельность старшего вожатого</w:t>
            </w:r>
          </w:p>
        </w:tc>
        <w:tc>
          <w:tcPr>
            <w:tcW w:w="6804" w:type="dxa"/>
          </w:tcPr>
          <w:p w:rsidR="007F790B" w:rsidRPr="000E4FB4" w:rsidRDefault="007F790B" w:rsidP="00F27F5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азличные виды анализа: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Оперативный.</w:t>
            </w:r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  <w:proofErr w:type="gramEnd"/>
            <w:r w:rsidRPr="000E4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(отдельные направления деятельности), аспектный. Поэтапный. Общий. Анализ по формам (КТД, этическая беседа, воспитательное мероприятие, занятие с активом и т.д.). Итоговый. Разработка методических материалов по результатам анализа.</w:t>
            </w:r>
          </w:p>
        </w:tc>
      </w:tr>
      <w:tr w:rsidR="001A2C7B" w:rsidRPr="000E4FB4" w:rsidTr="000E4FB4">
        <w:tc>
          <w:tcPr>
            <w:tcW w:w="3403" w:type="dxa"/>
            <w:vAlign w:val="center"/>
          </w:tcPr>
          <w:p w:rsidR="001A2C7B" w:rsidRPr="000E4FB4" w:rsidRDefault="00462B07" w:rsidP="00E3270D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ИКТ</w:t>
            </w:r>
            <w:r w:rsidR="001A2C7B"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деятельности старшего вожатого</w:t>
            </w:r>
          </w:p>
        </w:tc>
        <w:tc>
          <w:tcPr>
            <w:tcW w:w="6804" w:type="dxa"/>
          </w:tcPr>
          <w:p w:rsidR="001A2C7B" w:rsidRPr="000E4FB4" w:rsidRDefault="001A2C7B" w:rsidP="002A53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Возможности мультимедийной презентации</w:t>
            </w:r>
            <w:r w:rsidR="002A5330" w:rsidRPr="000E4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330" w:rsidRPr="000E4F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оздание фильмов. Видеосопровождение мероприятий. Наложение звука. Аудиофайлы. Работа с фотоматериалом</w:t>
            </w:r>
          </w:p>
        </w:tc>
      </w:tr>
      <w:tr w:rsidR="001A2C7B" w:rsidRPr="000E4FB4" w:rsidTr="000E4FB4">
        <w:tc>
          <w:tcPr>
            <w:tcW w:w="3403" w:type="dxa"/>
            <w:vAlign w:val="center"/>
          </w:tcPr>
          <w:p w:rsidR="001A2C7B" w:rsidRPr="000E4FB4" w:rsidRDefault="001A2C7B" w:rsidP="009633B4">
            <w:pPr>
              <w:ind w:right="-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i/>
                <w:sz w:val="28"/>
                <w:szCs w:val="28"/>
              </w:rPr>
              <w:t>Школа интересных каникул</w:t>
            </w:r>
          </w:p>
        </w:tc>
        <w:tc>
          <w:tcPr>
            <w:tcW w:w="6804" w:type="dxa"/>
          </w:tcPr>
          <w:p w:rsidR="001A2C7B" w:rsidRPr="000E4FB4" w:rsidRDefault="002A5330" w:rsidP="00D05098">
            <w:pPr>
              <w:ind w:right="-1"/>
              <w:jc w:val="center"/>
              <w:rPr>
                <w:b/>
                <w:i/>
                <w:sz w:val="28"/>
                <w:szCs w:val="28"/>
              </w:rPr>
            </w:pPr>
            <w:r w:rsidRPr="000E4FB4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каникулярного периода.</w:t>
            </w:r>
          </w:p>
        </w:tc>
      </w:tr>
    </w:tbl>
    <w:p w:rsidR="000E4FB4" w:rsidRDefault="000E4FB4" w:rsidP="00E32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FB4" w:rsidRDefault="000E4FB4" w:rsidP="00F822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69E" w:rsidRDefault="00CF169E" w:rsidP="00F822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69E" w:rsidRDefault="00CF169E" w:rsidP="00F822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69E" w:rsidRDefault="00CF169E" w:rsidP="00F822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270D" w:rsidRPr="00BC440A" w:rsidRDefault="00E3270D" w:rsidP="00E32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4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Обеспечение программы</w:t>
      </w:r>
      <w:r w:rsidR="00BC440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3270D" w:rsidRPr="000E4FB4" w:rsidRDefault="00E3270D" w:rsidP="00E327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70D" w:rsidRPr="000E4FB4" w:rsidRDefault="00E3270D" w:rsidP="00E3270D">
      <w:pPr>
        <w:pStyle w:val="a9"/>
        <w:spacing w:after="0"/>
        <w:rPr>
          <w:sz w:val="28"/>
          <w:szCs w:val="28"/>
        </w:rPr>
      </w:pPr>
      <w:r w:rsidRPr="000E4FB4">
        <w:rPr>
          <w:sz w:val="28"/>
          <w:szCs w:val="28"/>
        </w:rPr>
        <w:t>Для успешной реализации программы необходимо методическое и материальное обеспечение:</w:t>
      </w:r>
    </w:p>
    <w:p w:rsidR="00E3270D" w:rsidRPr="000E4FB4" w:rsidRDefault="00E3270D" w:rsidP="00E3270D">
      <w:pPr>
        <w:pStyle w:val="a9"/>
        <w:spacing w:after="0"/>
        <w:rPr>
          <w:sz w:val="28"/>
          <w:szCs w:val="28"/>
        </w:rPr>
      </w:pPr>
    </w:p>
    <w:p w:rsidR="00E3270D" w:rsidRPr="000E4FB4" w:rsidRDefault="00E3270D" w:rsidP="00E3270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E3270D" w:rsidRPr="000E4FB4" w:rsidRDefault="00E3270D" w:rsidP="00E3270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3270D" w:rsidRPr="000E4FB4" w:rsidRDefault="000E4FB4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</w:t>
      </w:r>
      <w:r w:rsidR="00E3270D" w:rsidRPr="000E4FB4">
        <w:rPr>
          <w:rFonts w:ascii="Times New Roman" w:hAnsi="Times New Roman" w:cs="Times New Roman"/>
          <w:sz w:val="28"/>
          <w:szCs w:val="28"/>
        </w:rPr>
        <w:t xml:space="preserve"> для занятий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Канцтовары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Компьютер, проектор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Столы, стулья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0E4FB4">
        <w:rPr>
          <w:rFonts w:ascii="Times New Roman" w:hAnsi="Times New Roman" w:cs="Times New Roman"/>
          <w:sz w:val="28"/>
          <w:szCs w:val="28"/>
        </w:rPr>
        <w:t>Флипчат</w:t>
      </w:r>
      <w:proofErr w:type="spellEnd"/>
      <w:r w:rsidRPr="000E4FB4">
        <w:rPr>
          <w:rFonts w:ascii="Times New Roman" w:hAnsi="Times New Roman" w:cs="Times New Roman"/>
          <w:sz w:val="28"/>
          <w:szCs w:val="28"/>
        </w:rPr>
        <w:t xml:space="preserve"> (доска со сменными листами ватмана) 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3270D" w:rsidRPr="000E4FB4" w:rsidRDefault="00E3270D" w:rsidP="00E3270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FB4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E3270D" w:rsidRPr="000E4FB4" w:rsidRDefault="00E3270D" w:rsidP="00E3270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Вспомогательная литература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 xml:space="preserve">Банк интерактивных игр и упражнений на знакомство, на выявление лидеров, на взаимодействие, на развитие креативности </w:t>
      </w:r>
    </w:p>
    <w:p w:rsidR="00E3270D" w:rsidRPr="000E4FB4" w:rsidRDefault="00E3270D" w:rsidP="00E327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E4FB4">
        <w:rPr>
          <w:rFonts w:ascii="Times New Roman" w:hAnsi="Times New Roman" w:cs="Times New Roman"/>
          <w:sz w:val="28"/>
          <w:szCs w:val="28"/>
        </w:rPr>
        <w:t>Раздаточный материал (рекомендации, памятки, советы)</w:t>
      </w:r>
    </w:p>
    <w:p w:rsidR="0089744E" w:rsidRDefault="0089744E" w:rsidP="0065179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5179D" w:rsidRPr="00BC440A" w:rsidRDefault="0065179D" w:rsidP="0065179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C44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Список литературы</w:t>
      </w:r>
      <w:r w:rsidR="00BC44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p w:rsidR="0065179D" w:rsidRPr="000E4FB4" w:rsidRDefault="006E0E4E" w:rsidP="006E0E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Горизонты лета: Программы тематических смен в летнем оздоровительном центре </w:t>
      </w:r>
    </w:p>
    <w:p w:rsidR="006E0E4E" w:rsidRPr="000E4FB4" w:rsidRDefault="006E0E4E" w:rsidP="006E0E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>для детей и подростков</w:t>
      </w: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од ред. А.В. </w:t>
      </w:r>
      <w:proofErr w:type="spellStart"/>
      <w:r w:rsidRPr="000E4FB4">
        <w:rPr>
          <w:rFonts w:ascii="Times New Roman" w:eastAsia="Times New Roman" w:hAnsi="Times New Roman" w:cs="Times New Roman"/>
          <w:sz w:val="28"/>
          <w:szCs w:val="28"/>
        </w:rPr>
        <w:t>Волохова</w:t>
      </w:r>
      <w:proofErr w:type="spell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. М., 1997. </w:t>
      </w:r>
    </w:p>
    <w:p w:rsidR="009156AB" w:rsidRPr="000E4FB4" w:rsidRDefault="009156AB" w:rsidP="0065179D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Горохова Е.В. хочу быть лидером. Серия «Детское движение и ученическое самоуправление», Н. Новгород, </w:t>
      </w:r>
      <w:smartTag w:uri="urn:schemas-microsoft-com:office:smarttags" w:element="metricconverter">
        <w:smartTagPr>
          <w:attr w:name="ProductID" w:val="2000 г"/>
        </w:smartTagPr>
        <w:r w:rsidRPr="000E4FB4">
          <w:rPr>
            <w:rFonts w:ascii="Times New Roman" w:eastAsia="Times New Roman" w:hAnsi="Times New Roman" w:cs="Times New Roman"/>
            <w:sz w:val="28"/>
            <w:szCs w:val="28"/>
          </w:rPr>
          <w:t>2000 г</w:t>
        </w:r>
      </w:smartTag>
      <w:r w:rsidRPr="000E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6AB" w:rsidRPr="000E4FB4" w:rsidRDefault="009156AB" w:rsidP="006E0E4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E4FB4">
        <w:rPr>
          <w:rFonts w:ascii="Times New Roman" w:eastAsia="Times New Roman" w:hAnsi="Times New Roman" w:cs="Times New Roman"/>
          <w:sz w:val="28"/>
          <w:szCs w:val="28"/>
        </w:rPr>
        <w:t>Культяпова</w:t>
      </w:r>
      <w:proofErr w:type="spell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Ж.В., Криворотова Т.А. Хочу быть лидером. Выпуск </w:t>
      </w:r>
      <w:r w:rsidR="0065179D" w:rsidRPr="000E4FB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177EFC" w:rsidRPr="000E4FB4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0E4FB4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177EFC" w:rsidRPr="000E4FB4">
        <w:rPr>
          <w:rFonts w:ascii="Times New Roman" w:eastAsia="Times New Roman" w:hAnsi="Times New Roman" w:cs="Times New Roman"/>
          <w:sz w:val="28"/>
          <w:szCs w:val="28"/>
        </w:rPr>
        <w:t xml:space="preserve"> «Детское общественное движение и ученическое самоуправление». Нижний Новгород</w:t>
      </w:r>
      <w:proofErr w:type="gramStart"/>
      <w:r w:rsidR="00177EFC" w:rsidRPr="000E4FB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177EFC" w:rsidRPr="000E4FB4">
        <w:rPr>
          <w:rFonts w:ascii="Times New Roman" w:eastAsia="Times New Roman" w:hAnsi="Times New Roman" w:cs="Times New Roman"/>
          <w:sz w:val="28"/>
          <w:szCs w:val="28"/>
        </w:rPr>
        <w:t xml:space="preserve"> ООО «Педагогические технологии», 2004.</w:t>
      </w:r>
    </w:p>
    <w:p w:rsidR="009156AB" w:rsidRPr="000E4FB4" w:rsidRDefault="009156AB" w:rsidP="006E0E4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0E4FB4">
        <w:rPr>
          <w:rFonts w:ascii="Times New Roman" w:eastAsia="Times New Roman" w:hAnsi="Times New Roman" w:cs="Times New Roman"/>
          <w:sz w:val="28"/>
          <w:szCs w:val="28"/>
        </w:rPr>
        <w:t>Лысюк</w:t>
      </w:r>
      <w:proofErr w:type="spell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Г.П. Образовательные программы в учреждениях дополнительного образования детей / Сургут: МОУ </w:t>
      </w: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развития образования”, 2004.</w:t>
      </w:r>
    </w:p>
    <w:p w:rsidR="006E0E4E" w:rsidRPr="000E4FB4" w:rsidRDefault="006E0E4E" w:rsidP="0065179D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>Нечаев М.П. Методика создания и развития системы школьного самоуправления // Методист № 4/2006 г.</w:t>
      </w:r>
    </w:p>
    <w:p w:rsidR="006E0E4E" w:rsidRPr="000E4FB4" w:rsidRDefault="006E0E4E" w:rsidP="006E0E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“Система и технология организации летнего отдыха детей и подростков” (сост. Л.В. Воронкова). – Орловский государственный университет. Кафедра общей педагогики, Орел. </w:t>
      </w:r>
    </w:p>
    <w:p w:rsidR="006E0E4E" w:rsidRPr="000E4FB4" w:rsidRDefault="006E0E4E" w:rsidP="006E0E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Программа “Лидер” / НПЦ СПО-ФДО. М., 1992. </w:t>
      </w:r>
    </w:p>
    <w:p w:rsidR="006E0E4E" w:rsidRPr="000E4FB4" w:rsidRDefault="006E0E4E" w:rsidP="006E0E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профильной подготовки организаторов летнего отдыха “Пятая четверть” (автор А.В. Клименко), Оренбург, 1999. </w:t>
      </w:r>
    </w:p>
    <w:p w:rsidR="006E0E4E" w:rsidRPr="000E4FB4" w:rsidRDefault="006E0E4E" w:rsidP="006E0E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Программа центра подготовки вожатых “Перспектива”. – Башкирский государственный педагогический университет, Уфа, 2000. </w:t>
      </w:r>
    </w:p>
    <w:p w:rsidR="009156AB" w:rsidRPr="000E4FB4" w:rsidRDefault="009156AB" w:rsidP="009156AB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4FB4">
        <w:rPr>
          <w:rFonts w:ascii="Times New Roman" w:eastAsia="Times New Roman" w:hAnsi="Times New Roman" w:cs="Times New Roman"/>
          <w:sz w:val="28"/>
          <w:szCs w:val="28"/>
        </w:rPr>
        <w:t>Сердюкова</w:t>
      </w:r>
      <w:proofErr w:type="spell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О.А. Программа профильного курса «Школа вожатого» // Классный руководитель  № 4/2007 г.</w:t>
      </w:r>
    </w:p>
    <w:p w:rsidR="009156AB" w:rsidRPr="000E4FB4" w:rsidRDefault="009156AB" w:rsidP="009156AB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Сысоева М.Е., </w:t>
      </w:r>
      <w:proofErr w:type="spellStart"/>
      <w:r w:rsidRPr="000E4FB4">
        <w:rPr>
          <w:rFonts w:ascii="Times New Roman" w:eastAsia="Times New Roman" w:hAnsi="Times New Roman" w:cs="Times New Roman"/>
          <w:sz w:val="28"/>
          <w:szCs w:val="28"/>
        </w:rPr>
        <w:t>Хапаева</w:t>
      </w:r>
      <w:proofErr w:type="spell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С.С. Основы вожатского мастерства. Курс лекций. Рабочая тетрадь. М.: Центр гуманитарной литературы «РОН», </w:t>
      </w:r>
      <w:smartTag w:uri="urn:schemas-microsoft-com:office:smarttags" w:element="metricconverter">
        <w:smartTagPr>
          <w:attr w:name="ProductID" w:val="2002 г"/>
        </w:smartTagPr>
        <w:r w:rsidRPr="000E4FB4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0E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6AB" w:rsidRPr="000E4FB4" w:rsidRDefault="009156AB" w:rsidP="009156AB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Сборник материалов «В помощь вожатому». Информационный вестник «Молодежь Чувашии». Выпуск 14. Чебоксары, </w:t>
      </w:r>
      <w:smartTag w:uri="urn:schemas-microsoft-com:office:smarttags" w:element="metricconverter">
        <w:smartTagPr>
          <w:attr w:name="ProductID" w:val="2005 г"/>
        </w:smartTagPr>
        <w:r w:rsidRPr="000E4FB4">
          <w:rPr>
            <w:rFonts w:ascii="Times New Roman" w:eastAsia="Times New Roman" w:hAnsi="Times New Roman" w:cs="Times New Roman"/>
            <w:sz w:val="28"/>
            <w:szCs w:val="28"/>
          </w:rPr>
          <w:t>2005 г</w:t>
        </w:r>
      </w:smartTag>
      <w:r w:rsidRPr="000E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6AB" w:rsidRPr="000E4FB4" w:rsidRDefault="009156AB" w:rsidP="009156AB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>Сергеева В.П. Классный руководитель. Планирование работы от</w:t>
      </w:r>
      <w:proofErr w:type="gramStart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 до Я. Москва, «Педагогическое общество России», </w:t>
      </w:r>
      <w:smartTag w:uri="urn:schemas-microsoft-com:office:smarttags" w:element="metricconverter">
        <w:smartTagPr>
          <w:attr w:name="ProductID" w:val="2001 г"/>
        </w:smartTagPr>
        <w:r w:rsidRPr="000E4FB4">
          <w:rPr>
            <w:rFonts w:ascii="Times New Roman" w:eastAsia="Times New Roman" w:hAnsi="Times New Roman" w:cs="Times New Roman"/>
            <w:sz w:val="28"/>
            <w:szCs w:val="28"/>
          </w:rPr>
          <w:t>2001 г</w:t>
        </w:r>
      </w:smartTag>
      <w:r w:rsidRPr="000E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6AB" w:rsidRPr="000E4FB4" w:rsidRDefault="009156AB" w:rsidP="009156AB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Тихомирова Е. Воспитание лидера. Журнал «Воспитание школьников» № 4, 5, </w:t>
      </w:r>
      <w:smartTag w:uri="urn:schemas-microsoft-com:office:smarttags" w:element="metricconverter">
        <w:smartTagPr>
          <w:attr w:name="ProductID" w:val="2003 г"/>
        </w:smartTagPr>
        <w:r w:rsidRPr="000E4FB4">
          <w:rPr>
            <w:rFonts w:ascii="Times New Roman" w:eastAsia="Times New Roman" w:hAnsi="Times New Roman" w:cs="Times New Roman"/>
            <w:sz w:val="28"/>
            <w:szCs w:val="28"/>
          </w:rPr>
          <w:t>2003 г</w:t>
        </w:r>
      </w:smartTag>
      <w:r w:rsidRPr="000E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531" w:rsidRPr="00C109C2" w:rsidRDefault="004C0531" w:rsidP="004C0531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«Я – лидер». Сборник материалов </w:t>
      </w:r>
      <w:proofErr w:type="spellStart"/>
      <w:r w:rsidRPr="000E4FB4">
        <w:rPr>
          <w:rFonts w:ascii="Times New Roman" w:eastAsia="Times New Roman" w:hAnsi="Times New Roman" w:cs="Times New Roman"/>
          <w:sz w:val="28"/>
          <w:szCs w:val="28"/>
        </w:rPr>
        <w:t>СДиМД</w:t>
      </w:r>
      <w:proofErr w:type="spellEnd"/>
      <w:r w:rsidRPr="000E4FB4">
        <w:rPr>
          <w:rFonts w:ascii="Times New Roman" w:eastAsia="Times New Roman" w:hAnsi="Times New Roman" w:cs="Times New Roman"/>
          <w:sz w:val="28"/>
          <w:szCs w:val="28"/>
        </w:rPr>
        <w:t xml:space="preserve">, Ростов-на-Дону, </w:t>
      </w:r>
      <w:smartTag w:uri="urn:schemas-microsoft-com:office:smarttags" w:element="metricconverter">
        <w:smartTagPr>
          <w:attr w:name="ProductID" w:val="2000 г"/>
        </w:smartTagPr>
        <w:r w:rsidRPr="000E4FB4">
          <w:rPr>
            <w:rFonts w:ascii="Times New Roman" w:eastAsia="Times New Roman" w:hAnsi="Times New Roman" w:cs="Times New Roman"/>
            <w:sz w:val="28"/>
            <w:szCs w:val="28"/>
          </w:rPr>
          <w:t>2000 г</w:t>
        </w:r>
      </w:smartTag>
      <w:r w:rsidRPr="000E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9C2" w:rsidRPr="000E4FB4" w:rsidRDefault="00C109C2" w:rsidP="004C0531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Савченко М.Ю. «Профориентация. Личностное развитие. Тренинг готовности к экзаменам», Москва «ВАКО», 2006.</w:t>
      </w:r>
    </w:p>
    <w:sectPr w:rsidR="00C109C2" w:rsidRPr="000E4FB4" w:rsidSect="000E55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09F"/>
    <w:multiLevelType w:val="hybridMultilevel"/>
    <w:tmpl w:val="D5269840"/>
    <w:lvl w:ilvl="0" w:tplc="9BDCC5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06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6508AB"/>
    <w:multiLevelType w:val="hybridMultilevel"/>
    <w:tmpl w:val="785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C59B4"/>
    <w:multiLevelType w:val="hybridMultilevel"/>
    <w:tmpl w:val="7AC40EF4"/>
    <w:lvl w:ilvl="0" w:tplc="9508FE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73D2"/>
    <w:multiLevelType w:val="hybridMultilevel"/>
    <w:tmpl w:val="9D463562"/>
    <w:lvl w:ilvl="0" w:tplc="A2365E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25C21"/>
    <w:multiLevelType w:val="hybridMultilevel"/>
    <w:tmpl w:val="3A4E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158E"/>
    <w:multiLevelType w:val="multilevel"/>
    <w:tmpl w:val="1D20D6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7">
    <w:nsid w:val="32C1499A"/>
    <w:multiLevelType w:val="hybridMultilevel"/>
    <w:tmpl w:val="D46CC640"/>
    <w:lvl w:ilvl="0" w:tplc="258CE7B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922AE"/>
    <w:multiLevelType w:val="hybridMultilevel"/>
    <w:tmpl w:val="66F078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B46B4"/>
    <w:multiLevelType w:val="hybridMultilevel"/>
    <w:tmpl w:val="5F88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54EE9"/>
    <w:multiLevelType w:val="hybridMultilevel"/>
    <w:tmpl w:val="22DC9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42DBC"/>
    <w:multiLevelType w:val="hybridMultilevel"/>
    <w:tmpl w:val="F7D07684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846A81"/>
    <w:multiLevelType w:val="multilevel"/>
    <w:tmpl w:val="55E0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EC2F65"/>
    <w:multiLevelType w:val="hybridMultilevel"/>
    <w:tmpl w:val="38AEE556"/>
    <w:lvl w:ilvl="0" w:tplc="224897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F7B17"/>
    <w:multiLevelType w:val="hybridMultilevel"/>
    <w:tmpl w:val="43E294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D4364"/>
    <w:multiLevelType w:val="hybridMultilevel"/>
    <w:tmpl w:val="3A4E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E077A"/>
    <w:multiLevelType w:val="hybridMultilevel"/>
    <w:tmpl w:val="0D8876DA"/>
    <w:lvl w:ilvl="0" w:tplc="417A5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C795A"/>
    <w:multiLevelType w:val="hybridMultilevel"/>
    <w:tmpl w:val="A73E94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5"/>
  </w:num>
  <w:num w:numId="6">
    <w:abstractNumId w:val="2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3"/>
  </w:num>
  <w:num w:numId="18">
    <w:abstractNumId w:val="3"/>
  </w:num>
  <w:num w:numId="19">
    <w:abstractNumId w:val="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C6A5D"/>
    <w:rsid w:val="00006B98"/>
    <w:rsid w:val="00013270"/>
    <w:rsid w:val="000845EA"/>
    <w:rsid w:val="0009196C"/>
    <w:rsid w:val="00096A4D"/>
    <w:rsid w:val="000A55A2"/>
    <w:rsid w:val="000A6800"/>
    <w:rsid w:val="000D1BA3"/>
    <w:rsid w:val="000D27A6"/>
    <w:rsid w:val="000D5962"/>
    <w:rsid w:val="000E03CE"/>
    <w:rsid w:val="000E49C1"/>
    <w:rsid w:val="000E4FB4"/>
    <w:rsid w:val="000E550D"/>
    <w:rsid w:val="000F085C"/>
    <w:rsid w:val="000F13F9"/>
    <w:rsid w:val="00100C5D"/>
    <w:rsid w:val="00153745"/>
    <w:rsid w:val="0015798D"/>
    <w:rsid w:val="00177EFC"/>
    <w:rsid w:val="00180043"/>
    <w:rsid w:val="00181BAD"/>
    <w:rsid w:val="001A2C7B"/>
    <w:rsid w:val="001C6321"/>
    <w:rsid w:val="0020438A"/>
    <w:rsid w:val="0024072A"/>
    <w:rsid w:val="002419E4"/>
    <w:rsid w:val="00253641"/>
    <w:rsid w:val="002961B5"/>
    <w:rsid w:val="002A5330"/>
    <w:rsid w:val="002A6A5A"/>
    <w:rsid w:val="002B317F"/>
    <w:rsid w:val="002D1E51"/>
    <w:rsid w:val="002D3A27"/>
    <w:rsid w:val="002D794E"/>
    <w:rsid w:val="002E6DDB"/>
    <w:rsid w:val="00303C9B"/>
    <w:rsid w:val="00314DEF"/>
    <w:rsid w:val="00367C90"/>
    <w:rsid w:val="0038466A"/>
    <w:rsid w:val="0039000C"/>
    <w:rsid w:val="00396DBB"/>
    <w:rsid w:val="003A4B3F"/>
    <w:rsid w:val="003B6028"/>
    <w:rsid w:val="003C4FB7"/>
    <w:rsid w:val="003C6C25"/>
    <w:rsid w:val="00413A2A"/>
    <w:rsid w:val="00417146"/>
    <w:rsid w:val="00420B7B"/>
    <w:rsid w:val="00436A6B"/>
    <w:rsid w:val="0045767C"/>
    <w:rsid w:val="00462B07"/>
    <w:rsid w:val="00464646"/>
    <w:rsid w:val="00476B05"/>
    <w:rsid w:val="004852B8"/>
    <w:rsid w:val="004877AA"/>
    <w:rsid w:val="004934A9"/>
    <w:rsid w:val="00497C14"/>
    <w:rsid w:val="004A6325"/>
    <w:rsid w:val="004C0531"/>
    <w:rsid w:val="004E6A65"/>
    <w:rsid w:val="004F5BC8"/>
    <w:rsid w:val="00525F5F"/>
    <w:rsid w:val="00532E57"/>
    <w:rsid w:val="005427FC"/>
    <w:rsid w:val="0057116F"/>
    <w:rsid w:val="00571282"/>
    <w:rsid w:val="005876BF"/>
    <w:rsid w:val="00590DB2"/>
    <w:rsid w:val="005A0897"/>
    <w:rsid w:val="005A2C55"/>
    <w:rsid w:val="005F5ED5"/>
    <w:rsid w:val="005F7654"/>
    <w:rsid w:val="0060415D"/>
    <w:rsid w:val="00621345"/>
    <w:rsid w:val="006215EF"/>
    <w:rsid w:val="00626809"/>
    <w:rsid w:val="0065179D"/>
    <w:rsid w:val="00665CE9"/>
    <w:rsid w:val="00671BAF"/>
    <w:rsid w:val="00683363"/>
    <w:rsid w:val="00691069"/>
    <w:rsid w:val="006A71E6"/>
    <w:rsid w:val="006B194E"/>
    <w:rsid w:val="006B22EC"/>
    <w:rsid w:val="006C5642"/>
    <w:rsid w:val="006E0E4E"/>
    <w:rsid w:val="006E108D"/>
    <w:rsid w:val="00721583"/>
    <w:rsid w:val="00722B75"/>
    <w:rsid w:val="007233BE"/>
    <w:rsid w:val="00744592"/>
    <w:rsid w:val="007558AB"/>
    <w:rsid w:val="0076039B"/>
    <w:rsid w:val="007628BE"/>
    <w:rsid w:val="00762AED"/>
    <w:rsid w:val="00763DB3"/>
    <w:rsid w:val="007650A2"/>
    <w:rsid w:val="00773619"/>
    <w:rsid w:val="00777652"/>
    <w:rsid w:val="007929F0"/>
    <w:rsid w:val="007B0699"/>
    <w:rsid w:val="007B3359"/>
    <w:rsid w:val="007D71C6"/>
    <w:rsid w:val="007F2012"/>
    <w:rsid w:val="007F790B"/>
    <w:rsid w:val="008513C2"/>
    <w:rsid w:val="0086169D"/>
    <w:rsid w:val="0086649B"/>
    <w:rsid w:val="00872522"/>
    <w:rsid w:val="0089744E"/>
    <w:rsid w:val="008A4C30"/>
    <w:rsid w:val="008B6BC2"/>
    <w:rsid w:val="008D0318"/>
    <w:rsid w:val="008E14A6"/>
    <w:rsid w:val="00904B0D"/>
    <w:rsid w:val="009100A2"/>
    <w:rsid w:val="009156AB"/>
    <w:rsid w:val="00924BFA"/>
    <w:rsid w:val="009431DE"/>
    <w:rsid w:val="009633B4"/>
    <w:rsid w:val="00970878"/>
    <w:rsid w:val="00983423"/>
    <w:rsid w:val="00984FB6"/>
    <w:rsid w:val="009A6319"/>
    <w:rsid w:val="009B42B4"/>
    <w:rsid w:val="009B5145"/>
    <w:rsid w:val="009D0FBE"/>
    <w:rsid w:val="009D75A7"/>
    <w:rsid w:val="00A04373"/>
    <w:rsid w:val="00A24A67"/>
    <w:rsid w:val="00A3030D"/>
    <w:rsid w:val="00A41B51"/>
    <w:rsid w:val="00AA7D2E"/>
    <w:rsid w:val="00AB52EC"/>
    <w:rsid w:val="00AE14CE"/>
    <w:rsid w:val="00AF1CDA"/>
    <w:rsid w:val="00AF7953"/>
    <w:rsid w:val="00B10E45"/>
    <w:rsid w:val="00B122C0"/>
    <w:rsid w:val="00B22B7B"/>
    <w:rsid w:val="00B33DC8"/>
    <w:rsid w:val="00B61404"/>
    <w:rsid w:val="00B9782C"/>
    <w:rsid w:val="00BB0E44"/>
    <w:rsid w:val="00BC440A"/>
    <w:rsid w:val="00BD57C3"/>
    <w:rsid w:val="00BD7D37"/>
    <w:rsid w:val="00C109C2"/>
    <w:rsid w:val="00C135D8"/>
    <w:rsid w:val="00C174CD"/>
    <w:rsid w:val="00C37E58"/>
    <w:rsid w:val="00C622B2"/>
    <w:rsid w:val="00C62D2B"/>
    <w:rsid w:val="00C85B86"/>
    <w:rsid w:val="00CA4246"/>
    <w:rsid w:val="00CA450B"/>
    <w:rsid w:val="00CB2243"/>
    <w:rsid w:val="00CC0286"/>
    <w:rsid w:val="00CC0C97"/>
    <w:rsid w:val="00CC6A5D"/>
    <w:rsid w:val="00CE6055"/>
    <w:rsid w:val="00CF169E"/>
    <w:rsid w:val="00D10C80"/>
    <w:rsid w:val="00D14DFF"/>
    <w:rsid w:val="00D16EF7"/>
    <w:rsid w:val="00D35F05"/>
    <w:rsid w:val="00D36719"/>
    <w:rsid w:val="00D43B34"/>
    <w:rsid w:val="00D47183"/>
    <w:rsid w:val="00D90422"/>
    <w:rsid w:val="00D91F30"/>
    <w:rsid w:val="00D936AB"/>
    <w:rsid w:val="00DB523A"/>
    <w:rsid w:val="00DC5C25"/>
    <w:rsid w:val="00DE11CC"/>
    <w:rsid w:val="00E073C8"/>
    <w:rsid w:val="00E13C8D"/>
    <w:rsid w:val="00E3270D"/>
    <w:rsid w:val="00E44ED6"/>
    <w:rsid w:val="00E47C84"/>
    <w:rsid w:val="00E5657C"/>
    <w:rsid w:val="00E877C2"/>
    <w:rsid w:val="00E87A2A"/>
    <w:rsid w:val="00E97DCC"/>
    <w:rsid w:val="00EA2430"/>
    <w:rsid w:val="00EB3285"/>
    <w:rsid w:val="00EB7CC3"/>
    <w:rsid w:val="00EC44A4"/>
    <w:rsid w:val="00ED38C3"/>
    <w:rsid w:val="00F22D38"/>
    <w:rsid w:val="00F27F50"/>
    <w:rsid w:val="00F30F6A"/>
    <w:rsid w:val="00F455E4"/>
    <w:rsid w:val="00F81603"/>
    <w:rsid w:val="00F822FE"/>
    <w:rsid w:val="00F862F2"/>
    <w:rsid w:val="00F91B2B"/>
    <w:rsid w:val="00F96ADA"/>
    <w:rsid w:val="00FB75F7"/>
    <w:rsid w:val="00FE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45"/>
    <w:pPr>
      <w:ind w:left="720"/>
      <w:contextualSpacing/>
    </w:pPr>
  </w:style>
  <w:style w:type="paragraph" w:customStyle="1" w:styleId="a4">
    <w:name w:val="основной текст"/>
    <w:rsid w:val="003C4FB7"/>
    <w:pPr>
      <w:tabs>
        <w:tab w:val="left" w:pos="283"/>
        <w:tab w:val="left" w:pos="510"/>
      </w:tabs>
      <w:adjustRightInd w:val="0"/>
      <w:spacing w:after="0" w:line="268" w:lineRule="atLeast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styleId="a5">
    <w:name w:val="Body Text"/>
    <w:basedOn w:val="a"/>
    <w:link w:val="a6"/>
    <w:rsid w:val="000F085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0F085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DB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327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3270D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2E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ED65-5531-400B-822B-141CD302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14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2013-09-19T13:26:00Z</cp:lastPrinted>
  <dcterms:created xsi:type="dcterms:W3CDTF">2012-06-07T07:17:00Z</dcterms:created>
  <dcterms:modified xsi:type="dcterms:W3CDTF">2014-02-16T10:32:00Z</dcterms:modified>
</cp:coreProperties>
</file>