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0D5" w:rsidRDefault="00BC22CC" w:rsidP="006C70D5">
      <w:pPr>
        <w:spacing w:before="0" w:beforeAutospacing="0" w:after="0" w:afterAutospacing="0"/>
        <w:ind w:right="-1"/>
        <w:jc w:val="right"/>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Мусатова Галина Владимировна, </w:t>
      </w:r>
    </w:p>
    <w:p w:rsidR="006C70D5" w:rsidRDefault="00BC22CC" w:rsidP="006C70D5">
      <w:pPr>
        <w:spacing w:before="0" w:beforeAutospacing="0" w:after="0" w:afterAutospacing="0"/>
        <w:ind w:right="-1"/>
        <w:jc w:val="right"/>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ГАОУ СПО МО «Губернский профессиональный колледж» </w:t>
      </w:r>
    </w:p>
    <w:p w:rsidR="006C70D5" w:rsidRDefault="00BC22CC" w:rsidP="006C70D5">
      <w:pPr>
        <w:spacing w:before="0" w:beforeAutospacing="0" w:after="0" w:afterAutospacing="0"/>
        <w:ind w:right="-1"/>
        <w:jc w:val="right"/>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город Серпухов Московской области, </w:t>
      </w:r>
    </w:p>
    <w:p w:rsidR="00BC22CC" w:rsidRPr="009023EF" w:rsidRDefault="006C70D5" w:rsidP="006C70D5">
      <w:pPr>
        <w:spacing w:before="0" w:beforeAutospacing="0" w:after="0" w:afterAutospacing="0"/>
        <w:ind w:right="-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BC22CC" w:rsidRPr="009023EF">
        <w:rPr>
          <w:rFonts w:ascii="Times New Roman" w:eastAsia="Times New Roman" w:hAnsi="Times New Roman" w:cs="Times New Roman"/>
          <w:color w:val="000000"/>
          <w:sz w:val="24"/>
          <w:szCs w:val="24"/>
          <w:lang w:eastAsia="ru-RU"/>
        </w:rPr>
        <w:t>едагог дополнительного образования.</w:t>
      </w:r>
    </w:p>
    <w:p w:rsidR="00BC22CC" w:rsidRPr="006C70D5" w:rsidRDefault="00BC22CC" w:rsidP="006C70D5">
      <w:pPr>
        <w:shd w:val="clear" w:color="auto" w:fill="FFFFFF"/>
        <w:ind w:right="0"/>
        <w:jc w:val="center"/>
        <w:rPr>
          <w:rFonts w:ascii="Times New Roman" w:eastAsia="Times New Roman" w:hAnsi="Times New Roman" w:cs="Times New Roman"/>
          <w:b/>
          <w:color w:val="000000"/>
          <w:sz w:val="24"/>
          <w:szCs w:val="24"/>
          <w:lang w:eastAsia="ru-RU"/>
        </w:rPr>
      </w:pPr>
      <w:r w:rsidRPr="006C70D5">
        <w:rPr>
          <w:rFonts w:ascii="Times New Roman" w:eastAsia="Times New Roman" w:hAnsi="Times New Roman" w:cs="Times New Roman"/>
          <w:b/>
          <w:color w:val="000000"/>
          <w:sz w:val="24"/>
          <w:szCs w:val="24"/>
          <w:lang w:eastAsia="ru-RU"/>
        </w:rPr>
        <w:t xml:space="preserve">Опыт использования </w:t>
      </w:r>
      <w:r w:rsidR="006C70D5">
        <w:rPr>
          <w:rFonts w:ascii="Times New Roman" w:eastAsia="Times New Roman" w:hAnsi="Times New Roman" w:cs="Times New Roman"/>
          <w:b/>
          <w:color w:val="000000"/>
          <w:sz w:val="24"/>
          <w:szCs w:val="24"/>
          <w:lang w:eastAsia="ru-RU"/>
        </w:rPr>
        <w:t>з</w:t>
      </w:r>
      <w:r w:rsidRPr="006C70D5">
        <w:rPr>
          <w:rFonts w:ascii="Times New Roman" w:eastAsia="Times New Roman" w:hAnsi="Times New Roman" w:cs="Times New Roman"/>
          <w:b/>
          <w:color w:val="000000"/>
          <w:sz w:val="24"/>
          <w:szCs w:val="24"/>
          <w:lang w:eastAsia="ru-RU"/>
        </w:rPr>
        <w:t>доровьесберегающих технологий на занятиях театра моды «Вступление»</w:t>
      </w:r>
    </w:p>
    <w:p w:rsidR="00B542CF" w:rsidRPr="009023EF" w:rsidRDefault="00B542CF" w:rsidP="009023EF">
      <w:pPr>
        <w:shd w:val="clear" w:color="auto" w:fill="FFFFFF"/>
        <w:ind w:right="0" w:firstLine="708"/>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Здоровье человека является важнейшей ценностью в жизни. Его нельзя купить, его нужно оберегать, охранять, развивать и совершенствовать, улучшать и укреплять. </w:t>
      </w:r>
      <w:r w:rsidR="00D37BFA" w:rsidRPr="009023EF">
        <w:rPr>
          <w:rFonts w:ascii="Times New Roman" w:eastAsia="Times New Roman" w:hAnsi="Times New Roman" w:cs="Times New Roman"/>
          <w:color w:val="000000"/>
          <w:sz w:val="24"/>
          <w:szCs w:val="24"/>
          <w:lang w:eastAsia="ru-RU"/>
        </w:rPr>
        <w:t>Вопрос здоровье</w:t>
      </w:r>
      <w:r w:rsidR="00BC22CC" w:rsidRPr="009023EF">
        <w:rPr>
          <w:rFonts w:ascii="Times New Roman" w:eastAsia="Times New Roman" w:hAnsi="Times New Roman" w:cs="Times New Roman"/>
          <w:color w:val="000000"/>
          <w:sz w:val="24"/>
          <w:szCs w:val="24"/>
          <w:lang w:eastAsia="ru-RU"/>
        </w:rPr>
        <w:t xml:space="preserve"> </w:t>
      </w:r>
      <w:r w:rsidR="00D37BFA" w:rsidRPr="009023EF">
        <w:rPr>
          <w:rFonts w:ascii="Times New Roman" w:eastAsia="Times New Roman" w:hAnsi="Times New Roman" w:cs="Times New Roman"/>
          <w:color w:val="000000"/>
          <w:sz w:val="24"/>
          <w:szCs w:val="24"/>
          <w:lang w:eastAsia="ru-RU"/>
        </w:rPr>
        <w:t>сбережения на занятиях затрагива</w:t>
      </w:r>
      <w:r w:rsidRPr="009023EF">
        <w:rPr>
          <w:rFonts w:ascii="Times New Roman" w:eastAsia="Times New Roman" w:hAnsi="Times New Roman" w:cs="Times New Roman"/>
          <w:color w:val="000000"/>
          <w:sz w:val="24"/>
          <w:szCs w:val="24"/>
          <w:lang w:eastAsia="ru-RU"/>
        </w:rPr>
        <w:t xml:space="preserve">ется </w:t>
      </w:r>
      <w:r w:rsidR="00D37BFA" w:rsidRPr="009023EF">
        <w:rPr>
          <w:rFonts w:ascii="Times New Roman" w:eastAsia="Times New Roman" w:hAnsi="Times New Roman" w:cs="Times New Roman"/>
          <w:color w:val="000000"/>
          <w:sz w:val="24"/>
          <w:szCs w:val="24"/>
          <w:lang w:eastAsia="ru-RU"/>
        </w:rPr>
        <w:t xml:space="preserve">в нашем учреждении </w:t>
      </w:r>
      <w:r w:rsidRPr="009023EF">
        <w:rPr>
          <w:rFonts w:ascii="Times New Roman" w:eastAsia="Times New Roman" w:hAnsi="Times New Roman" w:cs="Times New Roman"/>
          <w:color w:val="000000"/>
          <w:sz w:val="24"/>
          <w:szCs w:val="24"/>
          <w:lang w:eastAsia="ru-RU"/>
        </w:rPr>
        <w:t>постоянно. В беседах с родителями (на родительских собраниях) и обучающимися, а также среди педагогов был проведен опрос с целью выяснения значимости поддержания здорового образа жизни.</w:t>
      </w:r>
    </w:p>
    <w:p w:rsidR="00B542CF" w:rsidRPr="009023EF" w:rsidRDefault="00B542CF" w:rsidP="009023EF">
      <w:p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Для этого всем было предложено ответить на один и тот же вопрос:</w:t>
      </w:r>
    </w:p>
    <w:p w:rsidR="00B542CF" w:rsidRPr="009023EF" w:rsidRDefault="00B542CF" w:rsidP="009023EF">
      <w:pPr>
        <w:shd w:val="clear" w:color="auto" w:fill="FFFFFF"/>
        <w:spacing w:after="0" w:afterAutospacing="0"/>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Как Вы считаете, что является наиболее значимым из предложенного списка?</w:t>
      </w:r>
    </w:p>
    <w:p w:rsidR="00B542CF" w:rsidRPr="009023EF" w:rsidRDefault="00B542CF" w:rsidP="009023EF">
      <w:pPr>
        <w:pStyle w:val="a3"/>
        <w:numPr>
          <w:ilvl w:val="0"/>
          <w:numId w:val="7"/>
        </w:numPr>
        <w:shd w:val="clear" w:color="auto" w:fill="FFFFFF"/>
        <w:spacing w:after="0" w:afterAutospacing="0"/>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Деньги</w:t>
      </w:r>
    </w:p>
    <w:p w:rsidR="00B542CF" w:rsidRPr="009023EF" w:rsidRDefault="00B542CF" w:rsidP="009023EF">
      <w:pPr>
        <w:pStyle w:val="a3"/>
        <w:numPr>
          <w:ilvl w:val="0"/>
          <w:numId w:val="7"/>
        </w:numPr>
        <w:shd w:val="clear" w:color="auto" w:fill="FFFFFF"/>
        <w:spacing w:after="0" w:afterAutospacing="0"/>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Здоровье</w:t>
      </w:r>
    </w:p>
    <w:p w:rsidR="00B542CF" w:rsidRPr="009023EF" w:rsidRDefault="00B542CF" w:rsidP="009023EF">
      <w:pPr>
        <w:pStyle w:val="a3"/>
        <w:numPr>
          <w:ilvl w:val="0"/>
          <w:numId w:val="7"/>
        </w:numPr>
        <w:shd w:val="clear" w:color="auto" w:fill="FFFFFF"/>
        <w:spacing w:after="0" w:afterAutospacing="0"/>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Знания и умения</w:t>
      </w:r>
    </w:p>
    <w:p w:rsidR="00B542CF" w:rsidRPr="009023EF" w:rsidRDefault="00B542CF" w:rsidP="009023EF">
      <w:pPr>
        <w:pStyle w:val="a3"/>
        <w:numPr>
          <w:ilvl w:val="0"/>
          <w:numId w:val="7"/>
        </w:numPr>
        <w:shd w:val="clear" w:color="auto" w:fill="FFFFFF"/>
        <w:spacing w:after="0" w:afterAutospacing="0"/>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Положительные оценки учеников, призовые места в конкурсах</w:t>
      </w:r>
    </w:p>
    <w:p w:rsidR="00B542CF" w:rsidRPr="009023EF" w:rsidRDefault="00B542CF" w:rsidP="009023EF">
      <w:pPr>
        <w:shd w:val="clear" w:color="auto" w:fill="FFFFFF"/>
        <w:ind w:right="0"/>
        <w:jc w:val="center"/>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u w:val="single"/>
          <w:lang w:eastAsia="ru-RU"/>
        </w:rPr>
        <w:t>И вот какие результаты были получены</w:t>
      </w:r>
    </w:p>
    <w:tbl>
      <w:tblPr>
        <w:tblW w:w="0" w:type="auto"/>
        <w:jc w:val="center"/>
        <w:tblCellMar>
          <w:left w:w="0" w:type="dxa"/>
          <w:right w:w="0" w:type="dxa"/>
        </w:tblCellMar>
        <w:tblLook w:val="04A0"/>
      </w:tblPr>
      <w:tblGrid>
        <w:gridCol w:w="3108"/>
        <w:gridCol w:w="672"/>
        <w:gridCol w:w="1161"/>
        <w:gridCol w:w="2100"/>
        <w:gridCol w:w="216"/>
      </w:tblGrid>
      <w:tr w:rsidR="00B542CF" w:rsidRPr="009023EF" w:rsidTr="00987A2D">
        <w:trPr>
          <w:jc w:val="center"/>
        </w:trPr>
        <w:tc>
          <w:tcPr>
            <w:tcW w:w="0" w:type="auto"/>
            <w:tcMar>
              <w:top w:w="105" w:type="dxa"/>
              <w:left w:w="105" w:type="dxa"/>
              <w:bottom w:w="105" w:type="dxa"/>
              <w:right w:w="105" w:type="dxa"/>
            </w:tcMar>
            <w:hideMark/>
          </w:tcPr>
          <w:p w:rsidR="00B542CF" w:rsidRPr="009023EF" w:rsidRDefault="00B542CF" w:rsidP="009023EF">
            <w:pPr>
              <w:spacing w:before="0" w:beforeAutospacing="0" w:after="0" w:afterAutospacing="0"/>
              <w:ind w:right="0"/>
              <w:rPr>
                <w:rFonts w:ascii="Times New Roman" w:eastAsia="Times New Roman" w:hAnsi="Times New Roman" w:cs="Times New Roman"/>
                <w:sz w:val="24"/>
                <w:szCs w:val="24"/>
                <w:lang w:eastAsia="ru-RU"/>
              </w:rPr>
            </w:pP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дети</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родители</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Учителя, педагоги</w:t>
            </w:r>
          </w:p>
        </w:tc>
        <w:tc>
          <w:tcPr>
            <w:tcW w:w="0" w:type="auto"/>
            <w:tcMar>
              <w:top w:w="105" w:type="dxa"/>
              <w:left w:w="105" w:type="dxa"/>
              <w:bottom w:w="105" w:type="dxa"/>
              <w:right w:w="105" w:type="dxa"/>
            </w:tcMar>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p>
        </w:tc>
      </w:tr>
      <w:tr w:rsidR="00B542CF" w:rsidRPr="009023EF" w:rsidTr="00987A2D">
        <w:trPr>
          <w:jc w:val="center"/>
        </w:trPr>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здоровье</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70</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100</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100</w:t>
            </w:r>
          </w:p>
        </w:tc>
        <w:tc>
          <w:tcPr>
            <w:tcW w:w="0" w:type="auto"/>
            <w:tcMar>
              <w:top w:w="105" w:type="dxa"/>
              <w:left w:w="105" w:type="dxa"/>
              <w:bottom w:w="105" w:type="dxa"/>
              <w:right w:w="105" w:type="dxa"/>
            </w:tcMar>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p>
        </w:tc>
      </w:tr>
      <w:tr w:rsidR="00B542CF" w:rsidRPr="009023EF" w:rsidTr="00987A2D">
        <w:trPr>
          <w:jc w:val="center"/>
        </w:trPr>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знания</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10</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0</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0</w:t>
            </w:r>
          </w:p>
        </w:tc>
        <w:tc>
          <w:tcPr>
            <w:tcW w:w="0" w:type="auto"/>
            <w:tcMar>
              <w:top w:w="105" w:type="dxa"/>
              <w:left w:w="105" w:type="dxa"/>
              <w:bottom w:w="105" w:type="dxa"/>
              <w:right w:w="105" w:type="dxa"/>
            </w:tcMar>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p>
        </w:tc>
      </w:tr>
      <w:tr w:rsidR="00B542CF" w:rsidRPr="009023EF" w:rsidTr="00987A2D">
        <w:trPr>
          <w:jc w:val="center"/>
        </w:trPr>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деньги</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7</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0</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0</w:t>
            </w:r>
          </w:p>
        </w:tc>
        <w:tc>
          <w:tcPr>
            <w:tcW w:w="0" w:type="auto"/>
            <w:tcMar>
              <w:top w:w="105" w:type="dxa"/>
              <w:left w:w="105" w:type="dxa"/>
              <w:bottom w:w="105" w:type="dxa"/>
              <w:right w:w="105" w:type="dxa"/>
            </w:tcMar>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p>
        </w:tc>
      </w:tr>
      <w:tr w:rsidR="00B542CF" w:rsidRPr="009023EF" w:rsidTr="00987A2D">
        <w:trPr>
          <w:jc w:val="center"/>
        </w:trPr>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оценки,</w:t>
            </w:r>
          </w:p>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призовые места в конкурсах</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13</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0</w:t>
            </w:r>
          </w:p>
        </w:tc>
        <w:tc>
          <w:tcPr>
            <w:tcW w:w="0" w:type="auto"/>
            <w:tcMar>
              <w:top w:w="105" w:type="dxa"/>
              <w:left w:w="105" w:type="dxa"/>
              <w:bottom w:w="105" w:type="dxa"/>
              <w:right w:w="105" w:type="dxa"/>
            </w:tcMar>
            <w:hideMark/>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r w:rsidRPr="009023EF">
              <w:rPr>
                <w:rFonts w:ascii="Times New Roman" w:eastAsia="Times New Roman" w:hAnsi="Times New Roman" w:cs="Times New Roman"/>
                <w:sz w:val="24"/>
                <w:szCs w:val="24"/>
                <w:u w:val="single"/>
                <w:lang w:eastAsia="ru-RU"/>
              </w:rPr>
              <w:t>0</w:t>
            </w:r>
          </w:p>
        </w:tc>
        <w:tc>
          <w:tcPr>
            <w:tcW w:w="0" w:type="auto"/>
            <w:tcMar>
              <w:top w:w="105" w:type="dxa"/>
              <w:left w:w="105" w:type="dxa"/>
              <w:bottom w:w="105" w:type="dxa"/>
              <w:right w:w="105" w:type="dxa"/>
            </w:tcMar>
          </w:tcPr>
          <w:p w:rsidR="00B542CF" w:rsidRPr="009023EF" w:rsidRDefault="00B542CF" w:rsidP="009023EF">
            <w:pPr>
              <w:spacing w:after="0" w:afterAutospacing="0"/>
              <w:ind w:right="0"/>
              <w:jc w:val="both"/>
              <w:rPr>
                <w:rFonts w:ascii="Times New Roman" w:eastAsia="Times New Roman" w:hAnsi="Times New Roman" w:cs="Times New Roman"/>
                <w:sz w:val="24"/>
                <w:szCs w:val="24"/>
                <w:lang w:eastAsia="ru-RU"/>
              </w:rPr>
            </w:pPr>
          </w:p>
        </w:tc>
      </w:tr>
    </w:tbl>
    <w:p w:rsidR="00B542CF" w:rsidRPr="009023EF" w:rsidRDefault="00B542CF" w:rsidP="009023EF">
      <w:pPr>
        <w:shd w:val="clear" w:color="auto" w:fill="FFFFFF"/>
        <w:ind w:right="0" w:firstLine="708"/>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Полученные данные наглядно показывают, что здоровье является наиболее значимым приоритетом  не только для родителей и обучающихся, но и для педагогов.</w:t>
      </w:r>
    </w:p>
    <w:p w:rsidR="00B542CF" w:rsidRPr="009023EF" w:rsidRDefault="00B542CF" w:rsidP="009023EF">
      <w:p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Никому не нужно доказывать, что вопрос здоровья очень актуален и важен.  Конечно, нации нужны образованные, воспитанные, культурные люди, но главное, и с этим вряд ли можно спорить, нации нужны люди здоровые.</w:t>
      </w:r>
    </w:p>
    <w:p w:rsidR="00B542CF" w:rsidRPr="009023EF" w:rsidRDefault="00B542CF" w:rsidP="009023EF">
      <w:p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Для сохранения здоровья детей нам, педагогам, необходимо использовать:</w:t>
      </w:r>
      <w:r w:rsidRPr="009023EF">
        <w:rPr>
          <w:rFonts w:ascii="Times New Roman" w:eastAsia="Times New Roman" w:hAnsi="Times New Roman" w:cs="Times New Roman"/>
          <w:i/>
          <w:iCs/>
          <w:color w:val="000000"/>
          <w:sz w:val="24"/>
          <w:szCs w:val="24"/>
          <w:lang w:eastAsia="ru-RU"/>
        </w:rPr>
        <w:t> </w:t>
      </w:r>
      <w:r w:rsidRPr="009023EF">
        <w:rPr>
          <w:rFonts w:ascii="Times New Roman" w:eastAsia="Times New Roman" w:hAnsi="Times New Roman" w:cs="Times New Roman"/>
          <w:b/>
          <w:bCs/>
          <w:i/>
          <w:iCs/>
          <w:color w:val="000000"/>
          <w:sz w:val="24"/>
          <w:szCs w:val="24"/>
          <w:lang w:eastAsia="ru-RU"/>
        </w:rPr>
        <w:t>здоровье</w:t>
      </w:r>
      <w:r w:rsidR="00BC22CC" w:rsidRPr="009023EF">
        <w:rPr>
          <w:rFonts w:ascii="Times New Roman" w:eastAsia="Times New Roman" w:hAnsi="Times New Roman" w:cs="Times New Roman"/>
          <w:b/>
          <w:bCs/>
          <w:i/>
          <w:iCs/>
          <w:color w:val="000000"/>
          <w:sz w:val="24"/>
          <w:szCs w:val="24"/>
          <w:lang w:eastAsia="ru-RU"/>
        </w:rPr>
        <w:t xml:space="preserve"> </w:t>
      </w:r>
      <w:r w:rsidRPr="009023EF">
        <w:rPr>
          <w:rFonts w:ascii="Times New Roman" w:eastAsia="Times New Roman" w:hAnsi="Times New Roman" w:cs="Times New Roman"/>
          <w:b/>
          <w:bCs/>
          <w:i/>
          <w:iCs/>
          <w:color w:val="000000"/>
          <w:sz w:val="24"/>
          <w:szCs w:val="24"/>
          <w:lang w:eastAsia="ru-RU"/>
        </w:rPr>
        <w:t>сберегающие технологии </w:t>
      </w:r>
      <w:r w:rsidRPr="009023EF">
        <w:rPr>
          <w:rFonts w:ascii="Times New Roman" w:eastAsia="Times New Roman" w:hAnsi="Times New Roman" w:cs="Times New Roman"/>
          <w:b/>
          <w:bCs/>
          <w:color w:val="000000"/>
          <w:sz w:val="24"/>
          <w:szCs w:val="24"/>
          <w:lang w:eastAsia="ru-RU"/>
        </w:rPr>
        <w:t>- </w:t>
      </w:r>
      <w:r w:rsidRPr="009023EF">
        <w:rPr>
          <w:rFonts w:ascii="Times New Roman" w:eastAsia="Times New Roman" w:hAnsi="Times New Roman" w:cs="Times New Roman"/>
          <w:b/>
          <w:bCs/>
          <w:i/>
          <w:iCs/>
          <w:color w:val="000000"/>
          <w:sz w:val="24"/>
          <w:szCs w:val="24"/>
          <w:lang w:eastAsia="ru-RU"/>
        </w:rPr>
        <w:t>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B542CF" w:rsidRPr="009023EF" w:rsidRDefault="00D37BFA" w:rsidP="009023EF">
      <w:pPr>
        <w:shd w:val="clear" w:color="auto" w:fill="FFFFFF"/>
        <w:ind w:right="0" w:firstLine="708"/>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 Все мы понимаем, что это важно, поэтому мне бы хотелось сегодня взглянуть на этот вопрос с другой стороны и говорить о здоровье</w:t>
      </w:r>
      <w:r w:rsidR="00BC22CC" w:rsidRPr="009023EF">
        <w:rPr>
          <w:rFonts w:ascii="Times New Roman" w:eastAsia="Times New Roman" w:hAnsi="Times New Roman" w:cs="Times New Roman"/>
          <w:color w:val="000000"/>
          <w:sz w:val="24"/>
          <w:szCs w:val="24"/>
          <w:lang w:eastAsia="ru-RU"/>
        </w:rPr>
        <w:t xml:space="preserve"> </w:t>
      </w:r>
      <w:r w:rsidRPr="009023EF">
        <w:rPr>
          <w:rFonts w:ascii="Times New Roman" w:eastAsia="Times New Roman" w:hAnsi="Times New Roman" w:cs="Times New Roman"/>
          <w:color w:val="000000"/>
          <w:sz w:val="24"/>
          <w:szCs w:val="24"/>
          <w:lang w:eastAsia="ru-RU"/>
        </w:rPr>
        <w:t xml:space="preserve">сбережении не для того чтобы вы об </w:t>
      </w:r>
      <w:r w:rsidRPr="009023EF">
        <w:rPr>
          <w:rFonts w:ascii="Times New Roman" w:eastAsia="Times New Roman" w:hAnsi="Times New Roman" w:cs="Times New Roman"/>
          <w:color w:val="000000"/>
          <w:sz w:val="24"/>
          <w:szCs w:val="24"/>
          <w:lang w:eastAsia="ru-RU"/>
        </w:rPr>
        <w:lastRenderedPageBreak/>
        <w:t>этом узнали, а для того чтобы сказать вам: " Каждый из вас, почти на каждом своём занятии активно использует эти методы, хотя порой и не догадывается об этом". А по - другому и быть не может.</w:t>
      </w:r>
    </w:p>
    <w:p w:rsidR="00B542CF" w:rsidRPr="009023EF" w:rsidRDefault="00B542CF" w:rsidP="009023EF">
      <w:pPr>
        <w:shd w:val="clear" w:color="auto" w:fill="FFFFFF"/>
        <w:ind w:right="0" w:firstLine="36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Следует отметить, что все здоровье</w:t>
      </w:r>
      <w:r w:rsidR="00BC22CC" w:rsidRPr="009023EF">
        <w:rPr>
          <w:rFonts w:ascii="Times New Roman" w:eastAsia="Times New Roman" w:hAnsi="Times New Roman" w:cs="Times New Roman"/>
          <w:color w:val="000000"/>
          <w:sz w:val="24"/>
          <w:szCs w:val="24"/>
          <w:lang w:eastAsia="ru-RU"/>
        </w:rPr>
        <w:t xml:space="preserve"> </w:t>
      </w:r>
      <w:r w:rsidRPr="009023EF">
        <w:rPr>
          <w:rFonts w:ascii="Times New Roman" w:eastAsia="Times New Roman" w:hAnsi="Times New Roman" w:cs="Times New Roman"/>
          <w:color w:val="000000"/>
          <w:sz w:val="24"/>
          <w:szCs w:val="24"/>
          <w:lang w:eastAsia="ru-RU"/>
        </w:rPr>
        <w:t>сберегающие технологии, применяемые мною в учебно-воспитательном процессе можно разделить на 3 основные группы:</w:t>
      </w:r>
    </w:p>
    <w:p w:rsidR="00B542CF" w:rsidRPr="009023EF" w:rsidRDefault="00B542CF" w:rsidP="009023EF">
      <w:pPr>
        <w:pStyle w:val="a3"/>
        <w:numPr>
          <w:ilvl w:val="0"/>
          <w:numId w:val="3"/>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Технологии обеспечивающие </w:t>
      </w:r>
      <w:r w:rsidR="00BC22CC" w:rsidRPr="009023EF">
        <w:rPr>
          <w:rFonts w:ascii="Times New Roman" w:eastAsia="Times New Roman" w:hAnsi="Times New Roman" w:cs="Times New Roman"/>
          <w:color w:val="000000"/>
          <w:sz w:val="24"/>
          <w:szCs w:val="24"/>
          <w:lang w:eastAsia="ru-RU"/>
        </w:rPr>
        <w:t>гигиенически</w:t>
      </w:r>
      <w:r w:rsidRPr="009023EF">
        <w:rPr>
          <w:rFonts w:ascii="Times New Roman" w:eastAsia="Times New Roman" w:hAnsi="Times New Roman" w:cs="Times New Roman"/>
          <w:color w:val="000000"/>
          <w:sz w:val="24"/>
          <w:szCs w:val="24"/>
          <w:lang w:eastAsia="ru-RU"/>
        </w:rPr>
        <w:t xml:space="preserve"> оптимальные условия образовательного процесса. (Обстановка и гигиенические условия в мастерской, поза обучаемого, чередование поз)</w:t>
      </w:r>
    </w:p>
    <w:p w:rsidR="00B542CF" w:rsidRPr="009023EF" w:rsidRDefault="00B542CF" w:rsidP="009023EF">
      <w:pPr>
        <w:pStyle w:val="a3"/>
        <w:numPr>
          <w:ilvl w:val="0"/>
          <w:numId w:val="3"/>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Технологии оптимальной организации учебного процесса и физической активности обучающихся (Правильная организация урока, </w:t>
      </w:r>
      <w:r w:rsidR="00987A2D" w:rsidRPr="009023EF">
        <w:rPr>
          <w:rFonts w:ascii="Times New Roman" w:eastAsia="Times New Roman" w:hAnsi="Times New Roman" w:cs="Times New Roman"/>
          <w:color w:val="000000"/>
          <w:sz w:val="24"/>
          <w:szCs w:val="24"/>
          <w:lang w:eastAsia="ru-RU"/>
        </w:rPr>
        <w:t>использование</w:t>
      </w:r>
      <w:r w:rsidRPr="009023EF">
        <w:rPr>
          <w:rFonts w:ascii="Times New Roman" w:eastAsia="Times New Roman" w:hAnsi="Times New Roman" w:cs="Times New Roman"/>
          <w:color w:val="000000"/>
          <w:sz w:val="24"/>
          <w:szCs w:val="24"/>
          <w:lang w:eastAsia="ru-RU"/>
        </w:rPr>
        <w:t xml:space="preserve"> каналов восприятия, учет зоны работоспособности обучающихся, распределение интенсивности умственной деятельности)</w:t>
      </w:r>
    </w:p>
    <w:p w:rsidR="00B542CF" w:rsidRPr="009023EF" w:rsidRDefault="00987A2D" w:rsidP="009023EF">
      <w:pPr>
        <w:pStyle w:val="a3"/>
        <w:numPr>
          <w:ilvl w:val="0"/>
          <w:numId w:val="3"/>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Психолого-педагогические технологии,</w:t>
      </w:r>
      <w:r w:rsidR="00B542CF" w:rsidRPr="009023EF">
        <w:rPr>
          <w:rFonts w:ascii="Times New Roman" w:eastAsia="Times New Roman" w:hAnsi="Times New Roman" w:cs="Times New Roman"/>
          <w:color w:val="000000"/>
          <w:sz w:val="24"/>
          <w:szCs w:val="24"/>
          <w:lang w:eastAsia="ru-RU"/>
        </w:rPr>
        <w:t xml:space="preserve"> используемые на уроках и во внеурочной деятельности (снятие эмоционального напряжения, создание благоприятного психологического климата на уроке, личностно-ориентированные технологии)</w:t>
      </w:r>
    </w:p>
    <w:p w:rsidR="00B542CF" w:rsidRPr="009023EF" w:rsidRDefault="00B542CF" w:rsidP="009023EF">
      <w:p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На своих уроках я пользуюсь принципами, направленными на укрепление физиологического и психологического здоровья обучающихся</w:t>
      </w:r>
      <w:r w:rsidR="007F23A0" w:rsidRPr="009023EF">
        <w:rPr>
          <w:rFonts w:ascii="Times New Roman" w:eastAsia="Times New Roman" w:hAnsi="Times New Roman" w:cs="Times New Roman"/>
          <w:color w:val="000000"/>
          <w:sz w:val="24"/>
          <w:szCs w:val="24"/>
          <w:lang w:eastAsia="ru-RU"/>
        </w:rPr>
        <w:t>:</w:t>
      </w:r>
    </w:p>
    <w:p w:rsidR="007F23A0" w:rsidRPr="009023EF" w:rsidRDefault="007F23A0" w:rsidP="009023EF">
      <w:pPr>
        <w:pStyle w:val="a3"/>
        <w:numPr>
          <w:ilvl w:val="0"/>
          <w:numId w:val="4"/>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Принцип двигательной активности (</w:t>
      </w:r>
      <w:proofErr w:type="spellStart"/>
      <w:r w:rsidRPr="009023EF">
        <w:rPr>
          <w:rFonts w:ascii="Times New Roman" w:eastAsia="Times New Roman" w:hAnsi="Times New Roman" w:cs="Times New Roman"/>
          <w:color w:val="000000"/>
          <w:sz w:val="24"/>
          <w:szCs w:val="24"/>
          <w:lang w:eastAsia="ru-RU"/>
        </w:rPr>
        <w:t>кинезиологические</w:t>
      </w:r>
      <w:proofErr w:type="spellEnd"/>
      <w:r w:rsidRPr="009023EF">
        <w:rPr>
          <w:rFonts w:ascii="Times New Roman" w:eastAsia="Times New Roman" w:hAnsi="Times New Roman" w:cs="Times New Roman"/>
          <w:color w:val="000000"/>
          <w:sz w:val="24"/>
          <w:szCs w:val="24"/>
          <w:lang w:eastAsia="ru-RU"/>
        </w:rPr>
        <w:t xml:space="preserve"> </w:t>
      </w:r>
      <w:proofErr w:type="spellStart"/>
      <w:r w:rsidRPr="009023EF">
        <w:rPr>
          <w:rFonts w:ascii="Times New Roman" w:eastAsia="Times New Roman" w:hAnsi="Times New Roman" w:cs="Times New Roman"/>
          <w:color w:val="000000"/>
          <w:sz w:val="24"/>
          <w:szCs w:val="24"/>
          <w:lang w:eastAsia="ru-RU"/>
        </w:rPr>
        <w:t>физминутки</w:t>
      </w:r>
      <w:proofErr w:type="spellEnd"/>
      <w:r w:rsidRPr="009023EF">
        <w:rPr>
          <w:rFonts w:ascii="Times New Roman" w:eastAsia="Times New Roman" w:hAnsi="Times New Roman" w:cs="Times New Roman"/>
          <w:color w:val="000000"/>
          <w:sz w:val="24"/>
          <w:szCs w:val="24"/>
          <w:lang w:eastAsia="ru-RU"/>
        </w:rPr>
        <w:t>, дыхательные упражнения, гимнастика для глаз)</w:t>
      </w:r>
    </w:p>
    <w:p w:rsidR="007F23A0" w:rsidRPr="009023EF" w:rsidRDefault="007F23A0" w:rsidP="009023EF">
      <w:pPr>
        <w:pStyle w:val="a3"/>
        <w:numPr>
          <w:ilvl w:val="0"/>
          <w:numId w:val="4"/>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Принцип оздоровительного режима (витаминизация и </w:t>
      </w:r>
      <w:proofErr w:type="spellStart"/>
      <w:r w:rsidRPr="009023EF">
        <w:rPr>
          <w:rFonts w:ascii="Times New Roman" w:eastAsia="Times New Roman" w:hAnsi="Times New Roman" w:cs="Times New Roman"/>
          <w:color w:val="000000"/>
          <w:sz w:val="24"/>
          <w:szCs w:val="24"/>
          <w:lang w:eastAsia="ru-RU"/>
        </w:rPr>
        <w:t>ароматерап</w:t>
      </w:r>
      <w:r w:rsidR="006C70D5">
        <w:rPr>
          <w:rFonts w:ascii="Times New Roman" w:eastAsia="Times New Roman" w:hAnsi="Times New Roman" w:cs="Times New Roman"/>
          <w:color w:val="000000"/>
          <w:sz w:val="24"/>
          <w:szCs w:val="24"/>
          <w:lang w:eastAsia="ru-RU"/>
        </w:rPr>
        <w:t>и</w:t>
      </w:r>
      <w:r w:rsidRPr="009023EF">
        <w:rPr>
          <w:rFonts w:ascii="Times New Roman" w:eastAsia="Times New Roman" w:hAnsi="Times New Roman" w:cs="Times New Roman"/>
          <w:color w:val="000000"/>
          <w:sz w:val="24"/>
          <w:szCs w:val="24"/>
          <w:lang w:eastAsia="ru-RU"/>
        </w:rPr>
        <w:t>я</w:t>
      </w:r>
      <w:proofErr w:type="spellEnd"/>
      <w:r w:rsidRPr="009023EF">
        <w:rPr>
          <w:rFonts w:ascii="Times New Roman" w:eastAsia="Times New Roman" w:hAnsi="Times New Roman" w:cs="Times New Roman"/>
          <w:color w:val="000000"/>
          <w:sz w:val="24"/>
          <w:szCs w:val="24"/>
          <w:lang w:eastAsia="ru-RU"/>
        </w:rPr>
        <w:t xml:space="preserve">, </w:t>
      </w:r>
      <w:proofErr w:type="spellStart"/>
      <w:r w:rsidRPr="009023EF">
        <w:rPr>
          <w:rFonts w:ascii="Times New Roman" w:eastAsia="Times New Roman" w:hAnsi="Times New Roman" w:cs="Times New Roman"/>
          <w:color w:val="000000"/>
          <w:sz w:val="24"/>
          <w:szCs w:val="24"/>
          <w:lang w:eastAsia="ru-RU"/>
        </w:rPr>
        <w:t>самомассаж</w:t>
      </w:r>
      <w:proofErr w:type="spellEnd"/>
      <w:r w:rsidRPr="009023EF">
        <w:rPr>
          <w:rFonts w:ascii="Times New Roman" w:eastAsia="Times New Roman" w:hAnsi="Times New Roman" w:cs="Times New Roman"/>
          <w:color w:val="000000"/>
          <w:sz w:val="24"/>
          <w:szCs w:val="24"/>
          <w:lang w:eastAsia="ru-RU"/>
        </w:rPr>
        <w:t>)</w:t>
      </w:r>
    </w:p>
    <w:p w:rsidR="007F23A0" w:rsidRPr="009023EF" w:rsidRDefault="007F23A0" w:rsidP="009023EF">
      <w:pPr>
        <w:pStyle w:val="a3"/>
        <w:numPr>
          <w:ilvl w:val="0"/>
          <w:numId w:val="4"/>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Принцип психологической комфортности (спокойная беседа, внимание к каждому высказыванию, по</w:t>
      </w:r>
      <w:r w:rsidR="00987A2D" w:rsidRPr="009023EF">
        <w:rPr>
          <w:rFonts w:ascii="Times New Roman" w:eastAsia="Times New Roman" w:hAnsi="Times New Roman" w:cs="Times New Roman"/>
          <w:color w:val="000000"/>
          <w:sz w:val="24"/>
          <w:szCs w:val="24"/>
          <w:lang w:eastAsia="ru-RU"/>
        </w:rPr>
        <w:t>зитивная реакция на индивидуаль</w:t>
      </w:r>
      <w:r w:rsidRPr="009023EF">
        <w:rPr>
          <w:rFonts w:ascii="Times New Roman" w:eastAsia="Times New Roman" w:hAnsi="Times New Roman" w:cs="Times New Roman"/>
          <w:color w:val="000000"/>
          <w:sz w:val="24"/>
          <w:szCs w:val="24"/>
          <w:lang w:eastAsia="ru-RU"/>
        </w:rPr>
        <w:t>ную точку зрения, поощрение к самостоятельной мыслительной деятельности, использование музыкального воздействия)</w:t>
      </w:r>
    </w:p>
    <w:p w:rsidR="007F23A0" w:rsidRPr="009023EF" w:rsidRDefault="007F23A0" w:rsidP="009023EF">
      <w:pPr>
        <w:pStyle w:val="a3"/>
        <w:numPr>
          <w:ilvl w:val="0"/>
          <w:numId w:val="4"/>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Принцип опоры на индивидуальные особенности и способности студента </w:t>
      </w:r>
      <w:r w:rsidR="00987A2D" w:rsidRPr="009023EF">
        <w:rPr>
          <w:rFonts w:ascii="Times New Roman" w:eastAsia="Times New Roman" w:hAnsi="Times New Roman" w:cs="Times New Roman"/>
          <w:color w:val="000000"/>
          <w:sz w:val="24"/>
          <w:szCs w:val="24"/>
          <w:lang w:eastAsia="ru-RU"/>
        </w:rPr>
        <w:t>(использование</w:t>
      </w:r>
      <w:r w:rsidRPr="009023EF">
        <w:rPr>
          <w:rFonts w:ascii="Times New Roman" w:eastAsia="Times New Roman" w:hAnsi="Times New Roman" w:cs="Times New Roman"/>
          <w:color w:val="000000"/>
          <w:sz w:val="24"/>
          <w:szCs w:val="24"/>
          <w:lang w:eastAsia="ru-RU"/>
        </w:rPr>
        <w:t xml:space="preserve"> личностно-</w:t>
      </w:r>
      <w:r w:rsidR="00987A2D" w:rsidRPr="009023EF">
        <w:rPr>
          <w:rFonts w:ascii="Times New Roman" w:eastAsia="Times New Roman" w:hAnsi="Times New Roman" w:cs="Times New Roman"/>
          <w:color w:val="000000"/>
          <w:sz w:val="24"/>
          <w:szCs w:val="24"/>
          <w:lang w:eastAsia="ru-RU"/>
        </w:rPr>
        <w:t>ориентированного</w:t>
      </w:r>
      <w:r w:rsidRPr="009023EF">
        <w:rPr>
          <w:rFonts w:ascii="Times New Roman" w:eastAsia="Times New Roman" w:hAnsi="Times New Roman" w:cs="Times New Roman"/>
          <w:color w:val="000000"/>
          <w:sz w:val="24"/>
          <w:szCs w:val="24"/>
          <w:lang w:eastAsia="ru-RU"/>
        </w:rPr>
        <w:t xml:space="preserve"> обучения, проектной деятельности, </w:t>
      </w:r>
      <w:r w:rsidR="00987A2D" w:rsidRPr="009023EF">
        <w:rPr>
          <w:rFonts w:ascii="Times New Roman" w:eastAsia="Times New Roman" w:hAnsi="Times New Roman" w:cs="Times New Roman"/>
          <w:color w:val="000000"/>
          <w:sz w:val="24"/>
          <w:szCs w:val="24"/>
          <w:lang w:eastAsia="ru-RU"/>
        </w:rPr>
        <w:t>дифференцированного</w:t>
      </w:r>
      <w:r w:rsidRPr="009023EF">
        <w:rPr>
          <w:rFonts w:ascii="Times New Roman" w:eastAsia="Times New Roman" w:hAnsi="Times New Roman" w:cs="Times New Roman"/>
          <w:color w:val="000000"/>
          <w:sz w:val="24"/>
          <w:szCs w:val="24"/>
          <w:lang w:eastAsia="ru-RU"/>
        </w:rPr>
        <w:t xml:space="preserve"> обучения, обучения в сотрудничестве, разнообразные игровые технологии, организация </w:t>
      </w:r>
      <w:r w:rsidR="00987A2D" w:rsidRPr="009023EF">
        <w:rPr>
          <w:rFonts w:ascii="Times New Roman" w:eastAsia="Times New Roman" w:hAnsi="Times New Roman" w:cs="Times New Roman"/>
          <w:color w:val="000000"/>
          <w:sz w:val="24"/>
          <w:szCs w:val="24"/>
          <w:lang w:eastAsia="ru-RU"/>
        </w:rPr>
        <w:t>само рефлексии</w:t>
      </w:r>
      <w:r w:rsidRPr="009023EF">
        <w:rPr>
          <w:rFonts w:ascii="Times New Roman" w:eastAsia="Times New Roman" w:hAnsi="Times New Roman" w:cs="Times New Roman"/>
          <w:color w:val="000000"/>
          <w:sz w:val="24"/>
          <w:szCs w:val="24"/>
          <w:lang w:eastAsia="ru-RU"/>
        </w:rPr>
        <w:t>)</w:t>
      </w:r>
    </w:p>
    <w:p w:rsidR="007F23A0" w:rsidRPr="009023EF" w:rsidRDefault="007F23A0" w:rsidP="009023EF">
      <w:pPr>
        <w:shd w:val="clear" w:color="auto" w:fill="FFFFFF"/>
        <w:ind w:left="360"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Следуя принципам </w:t>
      </w:r>
      <w:r w:rsidR="00BC22CC" w:rsidRPr="009023EF">
        <w:rPr>
          <w:rFonts w:ascii="Times New Roman" w:eastAsia="Times New Roman" w:hAnsi="Times New Roman" w:cs="Times New Roman"/>
          <w:color w:val="000000"/>
          <w:sz w:val="24"/>
          <w:szCs w:val="24"/>
          <w:lang w:eastAsia="ru-RU"/>
        </w:rPr>
        <w:t xml:space="preserve">здоровье </w:t>
      </w:r>
      <w:r w:rsidRPr="009023EF">
        <w:rPr>
          <w:rFonts w:ascii="Times New Roman" w:eastAsia="Times New Roman" w:hAnsi="Times New Roman" w:cs="Times New Roman"/>
          <w:color w:val="000000"/>
          <w:sz w:val="24"/>
          <w:szCs w:val="24"/>
          <w:lang w:eastAsia="ru-RU"/>
        </w:rPr>
        <w:t xml:space="preserve">сбережения студентов решаю на </w:t>
      </w:r>
      <w:r w:rsidR="00987A2D" w:rsidRPr="009023EF">
        <w:rPr>
          <w:rFonts w:ascii="Times New Roman" w:eastAsia="Times New Roman" w:hAnsi="Times New Roman" w:cs="Times New Roman"/>
          <w:color w:val="000000"/>
          <w:sz w:val="24"/>
          <w:szCs w:val="24"/>
          <w:lang w:eastAsia="ru-RU"/>
        </w:rPr>
        <w:t>занятиях</w:t>
      </w:r>
      <w:r w:rsidRPr="009023EF">
        <w:rPr>
          <w:rFonts w:ascii="Times New Roman" w:eastAsia="Times New Roman" w:hAnsi="Times New Roman" w:cs="Times New Roman"/>
          <w:color w:val="000000"/>
          <w:sz w:val="24"/>
          <w:szCs w:val="24"/>
          <w:lang w:eastAsia="ru-RU"/>
        </w:rPr>
        <w:t xml:space="preserve"> театра моды такие задачи как:</w:t>
      </w:r>
    </w:p>
    <w:p w:rsidR="007F23A0" w:rsidRPr="009023EF" w:rsidRDefault="007F23A0" w:rsidP="009023EF">
      <w:pPr>
        <w:pStyle w:val="a3"/>
        <w:numPr>
          <w:ilvl w:val="0"/>
          <w:numId w:val="5"/>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Снятие учебных перегрузок, способствующих переутомлению</w:t>
      </w:r>
    </w:p>
    <w:p w:rsidR="007F23A0" w:rsidRPr="009023EF" w:rsidRDefault="007F23A0" w:rsidP="009023EF">
      <w:pPr>
        <w:pStyle w:val="a3"/>
        <w:numPr>
          <w:ilvl w:val="0"/>
          <w:numId w:val="5"/>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Охрана и укрепление психического здоровья обучающихся (предупреждение стрессов, распространения среди обучающихся вредных привычек, зависимостей)</w:t>
      </w:r>
    </w:p>
    <w:p w:rsidR="007F23A0" w:rsidRPr="009023EF" w:rsidRDefault="007F23A0" w:rsidP="009023EF">
      <w:pPr>
        <w:pStyle w:val="a3"/>
        <w:numPr>
          <w:ilvl w:val="0"/>
          <w:numId w:val="5"/>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Формирование культуры здоровья обучающихся</w:t>
      </w:r>
    </w:p>
    <w:p w:rsidR="007F23A0" w:rsidRPr="009023EF" w:rsidRDefault="007F23A0" w:rsidP="009023EF">
      <w:pPr>
        <w:shd w:val="clear" w:color="auto" w:fill="FFFFFF"/>
        <w:ind w:right="0" w:firstLine="708"/>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Охрана </w:t>
      </w:r>
      <w:r w:rsidR="00987A2D" w:rsidRPr="009023EF">
        <w:rPr>
          <w:rFonts w:ascii="Times New Roman" w:eastAsia="Times New Roman" w:hAnsi="Times New Roman" w:cs="Times New Roman"/>
          <w:color w:val="000000"/>
          <w:sz w:val="24"/>
          <w:szCs w:val="24"/>
          <w:lang w:eastAsia="ru-RU"/>
        </w:rPr>
        <w:t>здоровья</w:t>
      </w:r>
      <w:r w:rsidRPr="009023EF">
        <w:rPr>
          <w:rFonts w:ascii="Times New Roman" w:eastAsia="Times New Roman" w:hAnsi="Times New Roman" w:cs="Times New Roman"/>
          <w:color w:val="000000"/>
          <w:sz w:val="24"/>
          <w:szCs w:val="24"/>
          <w:lang w:eastAsia="ru-RU"/>
        </w:rPr>
        <w:t xml:space="preserve"> ребенка предполагает не только создание необходимых </w:t>
      </w:r>
      <w:r w:rsidR="00987A2D" w:rsidRPr="009023EF">
        <w:rPr>
          <w:rFonts w:ascii="Times New Roman" w:eastAsia="Times New Roman" w:hAnsi="Times New Roman" w:cs="Times New Roman"/>
          <w:color w:val="000000"/>
          <w:sz w:val="24"/>
          <w:szCs w:val="24"/>
          <w:lang w:eastAsia="ru-RU"/>
        </w:rPr>
        <w:t>гигиенических</w:t>
      </w:r>
      <w:r w:rsidRPr="009023EF">
        <w:rPr>
          <w:rFonts w:ascii="Times New Roman" w:eastAsia="Times New Roman" w:hAnsi="Times New Roman" w:cs="Times New Roman"/>
          <w:color w:val="000000"/>
          <w:sz w:val="24"/>
          <w:szCs w:val="24"/>
          <w:lang w:eastAsia="ru-RU"/>
        </w:rPr>
        <w:t xml:space="preserve"> и психологических условий для организации учебной деятельности, но и профилактику различных заболеваний, а также пропаганду здорового образа жизни. На сегодняшний день очень важно вводить вопросы </w:t>
      </w:r>
      <w:r w:rsidR="00987A2D" w:rsidRPr="009023EF">
        <w:rPr>
          <w:rFonts w:ascii="Times New Roman" w:eastAsia="Times New Roman" w:hAnsi="Times New Roman" w:cs="Times New Roman"/>
          <w:color w:val="000000"/>
          <w:sz w:val="24"/>
          <w:szCs w:val="24"/>
          <w:lang w:eastAsia="ru-RU"/>
        </w:rPr>
        <w:t>здоровья</w:t>
      </w:r>
      <w:r w:rsidRPr="009023EF">
        <w:rPr>
          <w:rFonts w:ascii="Times New Roman" w:eastAsia="Times New Roman" w:hAnsi="Times New Roman" w:cs="Times New Roman"/>
          <w:color w:val="000000"/>
          <w:sz w:val="24"/>
          <w:szCs w:val="24"/>
          <w:lang w:eastAsia="ru-RU"/>
        </w:rPr>
        <w:t xml:space="preserve"> в рамки урока. Это позволит не только углубить получаемые знания и осуществлять </w:t>
      </w:r>
      <w:r w:rsidR="00987A2D" w:rsidRPr="009023EF">
        <w:rPr>
          <w:rFonts w:ascii="Times New Roman" w:eastAsia="Times New Roman" w:hAnsi="Times New Roman" w:cs="Times New Roman"/>
          <w:color w:val="000000"/>
          <w:sz w:val="24"/>
          <w:szCs w:val="24"/>
          <w:lang w:eastAsia="ru-RU"/>
        </w:rPr>
        <w:t>меж предметные</w:t>
      </w:r>
      <w:r w:rsidRPr="009023EF">
        <w:rPr>
          <w:rFonts w:ascii="Times New Roman" w:eastAsia="Times New Roman" w:hAnsi="Times New Roman" w:cs="Times New Roman"/>
          <w:color w:val="000000"/>
          <w:sz w:val="24"/>
          <w:szCs w:val="24"/>
          <w:lang w:eastAsia="ru-RU"/>
        </w:rPr>
        <w:t xml:space="preserve"> связи, но и показать студенту как соотносится изучаемый материал с повседневной жизнью, приучить его постоянно заботиться о своем здоровье. Так на уроках театра моды практически любая изучаемая тема может быть использована для освещения тех или иных фактов, способствующих пра</w:t>
      </w:r>
      <w:r w:rsidR="00FD64BE" w:rsidRPr="009023EF">
        <w:rPr>
          <w:rFonts w:ascii="Times New Roman" w:eastAsia="Times New Roman" w:hAnsi="Times New Roman" w:cs="Times New Roman"/>
          <w:color w:val="000000"/>
          <w:sz w:val="24"/>
          <w:szCs w:val="24"/>
          <w:lang w:eastAsia="ru-RU"/>
        </w:rPr>
        <w:t xml:space="preserve">вильному отношению обучаемых к своему здоровью (курьезы из истории моды и современных тенденций, особенности строения фигуры человека, </w:t>
      </w:r>
      <w:r w:rsidR="00FD64BE" w:rsidRPr="009023EF">
        <w:rPr>
          <w:rFonts w:ascii="Times New Roman" w:eastAsia="Times New Roman" w:hAnsi="Times New Roman" w:cs="Times New Roman"/>
          <w:color w:val="000000"/>
          <w:sz w:val="24"/>
          <w:szCs w:val="24"/>
          <w:lang w:eastAsia="ru-RU"/>
        </w:rPr>
        <w:lastRenderedPageBreak/>
        <w:t>полнота и анорексия, декоративная косметика, маникюр, педикюр и личная гигиена, производственная гимнастика и культура производства и т.д.)</w:t>
      </w:r>
    </w:p>
    <w:p w:rsidR="00251B82" w:rsidRPr="009023EF" w:rsidRDefault="00FD64BE" w:rsidP="009023EF">
      <w:p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В.А. Сухомлинский </w:t>
      </w:r>
      <w:r w:rsidR="00987A2D" w:rsidRPr="009023EF">
        <w:rPr>
          <w:rFonts w:ascii="Times New Roman" w:eastAsia="Times New Roman" w:hAnsi="Times New Roman" w:cs="Times New Roman"/>
          <w:color w:val="000000"/>
          <w:sz w:val="24"/>
          <w:szCs w:val="24"/>
          <w:lang w:eastAsia="ru-RU"/>
        </w:rPr>
        <w:t>утверждал,</w:t>
      </w:r>
      <w:r w:rsidRPr="009023EF">
        <w:rPr>
          <w:rFonts w:ascii="Times New Roman" w:eastAsia="Times New Roman" w:hAnsi="Times New Roman" w:cs="Times New Roman"/>
          <w:color w:val="000000"/>
          <w:sz w:val="24"/>
          <w:szCs w:val="24"/>
          <w:lang w:eastAsia="ru-RU"/>
        </w:rPr>
        <w:t xml:space="preserve"> что «…забота о здоровье ребенка – это прежде всего забота о гармонической полноте всех физических и духовных сил, и венцом этой гармонии является радость творчества.» Продолжая мысль великого </w:t>
      </w:r>
      <w:r w:rsidR="0037503F" w:rsidRPr="009023EF">
        <w:rPr>
          <w:rFonts w:ascii="Times New Roman" w:eastAsia="Times New Roman" w:hAnsi="Times New Roman" w:cs="Times New Roman"/>
          <w:color w:val="000000"/>
          <w:sz w:val="24"/>
          <w:szCs w:val="24"/>
          <w:lang w:eastAsia="ru-RU"/>
        </w:rPr>
        <w:t>педагога</w:t>
      </w:r>
      <w:r w:rsidRPr="009023EF">
        <w:rPr>
          <w:rFonts w:ascii="Times New Roman" w:eastAsia="Times New Roman" w:hAnsi="Times New Roman" w:cs="Times New Roman"/>
          <w:color w:val="000000"/>
          <w:sz w:val="24"/>
          <w:szCs w:val="24"/>
          <w:lang w:eastAsia="ru-RU"/>
        </w:rPr>
        <w:t xml:space="preserve">, я убеждена, что задача любого </w:t>
      </w:r>
      <w:r w:rsidR="00251B82" w:rsidRPr="009023EF">
        <w:rPr>
          <w:rFonts w:ascii="Times New Roman" w:eastAsia="Times New Roman" w:hAnsi="Times New Roman" w:cs="Times New Roman"/>
          <w:color w:val="000000"/>
          <w:sz w:val="24"/>
          <w:szCs w:val="24"/>
          <w:lang w:eastAsia="ru-RU"/>
        </w:rPr>
        <w:t>учителя, в</w:t>
      </w:r>
      <w:r w:rsidRPr="009023EF">
        <w:rPr>
          <w:rFonts w:ascii="Times New Roman" w:eastAsia="Times New Roman" w:hAnsi="Times New Roman" w:cs="Times New Roman"/>
          <w:color w:val="000000"/>
          <w:sz w:val="24"/>
          <w:szCs w:val="24"/>
          <w:lang w:eastAsia="ru-RU"/>
        </w:rPr>
        <w:t xml:space="preserve"> том числе и педагога дополнительного </w:t>
      </w:r>
      <w:r w:rsidR="00251B82" w:rsidRPr="009023EF">
        <w:rPr>
          <w:rFonts w:ascii="Times New Roman" w:eastAsia="Times New Roman" w:hAnsi="Times New Roman" w:cs="Times New Roman"/>
          <w:color w:val="000000"/>
          <w:sz w:val="24"/>
          <w:szCs w:val="24"/>
          <w:lang w:eastAsia="ru-RU"/>
        </w:rPr>
        <w:t xml:space="preserve">образования состоит в следующем: создать условия для включения ребенка в процесс творчества и найти методы, адекватные его психологическим особенностям, помогающие формированию позитивного </w:t>
      </w:r>
      <w:r w:rsidR="0037503F" w:rsidRPr="009023EF">
        <w:rPr>
          <w:rFonts w:ascii="Times New Roman" w:eastAsia="Times New Roman" w:hAnsi="Times New Roman" w:cs="Times New Roman"/>
          <w:color w:val="000000"/>
          <w:sz w:val="24"/>
          <w:szCs w:val="24"/>
          <w:lang w:eastAsia="ru-RU"/>
        </w:rPr>
        <w:t>мышления</w:t>
      </w:r>
      <w:r w:rsidR="00251B82" w:rsidRPr="009023EF">
        <w:rPr>
          <w:rFonts w:ascii="Times New Roman" w:eastAsia="Times New Roman" w:hAnsi="Times New Roman" w:cs="Times New Roman"/>
          <w:color w:val="000000"/>
          <w:sz w:val="24"/>
          <w:szCs w:val="24"/>
          <w:lang w:eastAsia="ru-RU"/>
        </w:rPr>
        <w:t xml:space="preserve"> ребенка и его способности к </w:t>
      </w:r>
      <w:r w:rsidR="0037503F" w:rsidRPr="009023EF">
        <w:rPr>
          <w:rFonts w:ascii="Times New Roman" w:eastAsia="Times New Roman" w:hAnsi="Times New Roman" w:cs="Times New Roman"/>
          <w:color w:val="000000"/>
          <w:sz w:val="24"/>
          <w:szCs w:val="24"/>
          <w:lang w:eastAsia="ru-RU"/>
        </w:rPr>
        <w:t>конструированию</w:t>
      </w:r>
      <w:r w:rsidR="00251B82" w:rsidRPr="009023EF">
        <w:rPr>
          <w:rFonts w:ascii="Times New Roman" w:eastAsia="Times New Roman" w:hAnsi="Times New Roman" w:cs="Times New Roman"/>
          <w:color w:val="000000"/>
          <w:sz w:val="24"/>
          <w:szCs w:val="24"/>
          <w:lang w:eastAsia="ru-RU"/>
        </w:rPr>
        <w:t xml:space="preserve"> собственного здоровья. </w:t>
      </w:r>
    </w:p>
    <w:p w:rsidR="00251B82" w:rsidRPr="009023EF" w:rsidRDefault="00251B82" w:rsidP="009023EF">
      <w:pPr>
        <w:shd w:val="clear" w:color="auto" w:fill="FFFFFF"/>
        <w:ind w:right="0" w:firstLine="42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На </w:t>
      </w:r>
      <w:r w:rsidR="0037503F" w:rsidRPr="009023EF">
        <w:rPr>
          <w:rFonts w:ascii="Times New Roman" w:eastAsia="Times New Roman" w:hAnsi="Times New Roman" w:cs="Times New Roman"/>
          <w:color w:val="000000"/>
          <w:sz w:val="24"/>
          <w:szCs w:val="24"/>
          <w:lang w:eastAsia="ru-RU"/>
        </w:rPr>
        <w:t>занятиях</w:t>
      </w:r>
      <w:r w:rsidRPr="009023EF">
        <w:rPr>
          <w:rFonts w:ascii="Times New Roman" w:eastAsia="Times New Roman" w:hAnsi="Times New Roman" w:cs="Times New Roman"/>
          <w:color w:val="000000"/>
          <w:sz w:val="24"/>
          <w:szCs w:val="24"/>
          <w:lang w:eastAsia="ru-RU"/>
        </w:rPr>
        <w:t xml:space="preserve"> театра моды в процессе изготовл</w:t>
      </w:r>
      <w:bookmarkStart w:id="0" w:name="_GoBack"/>
      <w:bookmarkEnd w:id="0"/>
      <w:r w:rsidRPr="009023EF">
        <w:rPr>
          <w:rFonts w:ascii="Times New Roman" w:eastAsia="Times New Roman" w:hAnsi="Times New Roman" w:cs="Times New Roman"/>
          <w:color w:val="000000"/>
          <w:sz w:val="24"/>
          <w:szCs w:val="24"/>
          <w:lang w:eastAsia="ru-RU"/>
        </w:rPr>
        <w:t>ения коллекций часто используются различные техники декоративно-прикладного творчества: декорирование, аппликация, вышивка, что развивает мелкие мышцы кистей и рук. Но самое важное, что такие занятия позволяют эффективно развивать творческие способности ребенка, осуществляя работу по формированию творческой личности, с которой можно продуктивно работать и в плане формирования здорового образа жизни.</w:t>
      </w:r>
    </w:p>
    <w:p w:rsidR="00251B82" w:rsidRPr="009023EF" w:rsidRDefault="00251B82" w:rsidP="009023EF">
      <w:pPr>
        <w:shd w:val="clear" w:color="auto" w:fill="FFFFFF"/>
        <w:ind w:right="0" w:firstLine="42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Я не ограничиваю фантазию обучаемого, каждый разрабатывает и выполняет свой маленький проект, из которого складывается коллекция. </w:t>
      </w:r>
      <w:r w:rsidR="0037503F" w:rsidRPr="009023EF">
        <w:rPr>
          <w:rFonts w:ascii="Times New Roman" w:eastAsia="Times New Roman" w:hAnsi="Times New Roman" w:cs="Times New Roman"/>
          <w:color w:val="000000"/>
          <w:sz w:val="24"/>
          <w:szCs w:val="24"/>
          <w:lang w:eastAsia="ru-RU"/>
        </w:rPr>
        <w:t>Творчество</w:t>
      </w:r>
      <w:r w:rsidRPr="009023EF">
        <w:rPr>
          <w:rFonts w:ascii="Times New Roman" w:eastAsia="Times New Roman" w:hAnsi="Times New Roman" w:cs="Times New Roman"/>
          <w:color w:val="000000"/>
          <w:sz w:val="24"/>
          <w:szCs w:val="24"/>
          <w:lang w:eastAsia="ru-RU"/>
        </w:rPr>
        <w:t xml:space="preserve"> – это возможность для обучаемого выразить свое «Я» понимание этого побуждает вложить все свои умения, талант, фантазию и другие личностные характеристики в изделия.</w:t>
      </w:r>
    </w:p>
    <w:p w:rsidR="00251B82" w:rsidRPr="009023EF" w:rsidRDefault="00251B82" w:rsidP="009023EF">
      <w:pPr>
        <w:shd w:val="clear" w:color="auto" w:fill="FFFFFF"/>
        <w:ind w:right="0" w:firstLine="42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Давно известно, что игры активизируют процесс обучения. Применение игровых технологий на занятиях в комплексе с другими методами дает мне возможность укрепить мотивацию на изучение истории костюма, поддерживать интерес, увлеченность процессом вызывать положительные эмоции</w:t>
      </w:r>
      <w:r w:rsidR="0037503F" w:rsidRPr="009023EF">
        <w:rPr>
          <w:rFonts w:ascii="Times New Roman" w:eastAsia="Times New Roman" w:hAnsi="Times New Roman" w:cs="Times New Roman"/>
          <w:color w:val="000000"/>
          <w:sz w:val="24"/>
          <w:szCs w:val="24"/>
          <w:lang w:eastAsia="ru-RU"/>
        </w:rPr>
        <w:t>, увидеть индивидуальность детей.</w:t>
      </w:r>
    </w:p>
    <w:p w:rsidR="0037503F" w:rsidRPr="009023EF" w:rsidRDefault="0037503F" w:rsidP="009023EF">
      <w:pPr>
        <w:shd w:val="clear" w:color="auto" w:fill="FFFFFF"/>
        <w:ind w:right="0" w:firstLine="42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Подготовка к любому уроку начинается с подготовки мастерской к работе. Проверяется: состояние рабочих мест, доски, учебного оборудования, освещенности, проветриваю помещение при необходимости. Стремлюсь создать обстановку доброжелательности, мотивировать положительный эмоциональный настрой. Слежу за правильной посадкой, так как смена видов деятельности требует смены поз. Главное в уроке с позиции здоровье</w:t>
      </w:r>
      <w:r w:rsidR="00BC22CC" w:rsidRPr="009023EF">
        <w:rPr>
          <w:rFonts w:ascii="Times New Roman" w:eastAsia="Times New Roman" w:hAnsi="Times New Roman" w:cs="Times New Roman"/>
          <w:color w:val="000000"/>
          <w:sz w:val="24"/>
          <w:szCs w:val="24"/>
          <w:lang w:eastAsia="ru-RU"/>
        </w:rPr>
        <w:t xml:space="preserve"> </w:t>
      </w:r>
      <w:r w:rsidRPr="009023EF">
        <w:rPr>
          <w:rFonts w:ascii="Times New Roman" w:eastAsia="Times New Roman" w:hAnsi="Times New Roman" w:cs="Times New Roman"/>
          <w:color w:val="000000"/>
          <w:sz w:val="24"/>
          <w:szCs w:val="24"/>
          <w:lang w:eastAsia="ru-RU"/>
        </w:rPr>
        <w:t>сбережения активизация инициативы и творческого самовыражения обучаемых, что способствует им превратиться в субъекты деятельности. Стандартный, хорошо продуманный методически урок, на котором на первый взгляд ничего не говориться о здоровье должен быть и есть здоровье</w:t>
      </w:r>
      <w:r w:rsidR="00BC22CC" w:rsidRPr="009023EF">
        <w:rPr>
          <w:rFonts w:ascii="Times New Roman" w:eastAsia="Times New Roman" w:hAnsi="Times New Roman" w:cs="Times New Roman"/>
          <w:color w:val="000000"/>
          <w:sz w:val="24"/>
          <w:szCs w:val="24"/>
          <w:lang w:eastAsia="ru-RU"/>
        </w:rPr>
        <w:t xml:space="preserve"> с</w:t>
      </w:r>
      <w:r w:rsidRPr="009023EF">
        <w:rPr>
          <w:rFonts w:ascii="Times New Roman" w:eastAsia="Times New Roman" w:hAnsi="Times New Roman" w:cs="Times New Roman"/>
          <w:color w:val="000000"/>
          <w:sz w:val="24"/>
          <w:szCs w:val="24"/>
          <w:lang w:eastAsia="ru-RU"/>
        </w:rPr>
        <w:t>берегающим уроком так как это урок на котором я стремлюсь:</w:t>
      </w:r>
    </w:p>
    <w:p w:rsidR="0037503F" w:rsidRPr="009023EF" w:rsidRDefault="0037503F" w:rsidP="009023EF">
      <w:pPr>
        <w:pStyle w:val="a3"/>
        <w:numPr>
          <w:ilvl w:val="0"/>
          <w:numId w:val="6"/>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Полноценно выполнить программу</w:t>
      </w:r>
    </w:p>
    <w:p w:rsidR="0037503F" w:rsidRPr="009023EF" w:rsidRDefault="0037503F" w:rsidP="009023EF">
      <w:pPr>
        <w:pStyle w:val="a3"/>
        <w:numPr>
          <w:ilvl w:val="0"/>
          <w:numId w:val="6"/>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Формировать у обучающихся интерес к своему предмету </w:t>
      </w:r>
    </w:p>
    <w:p w:rsidR="0037503F" w:rsidRPr="009023EF" w:rsidRDefault="0037503F" w:rsidP="009023EF">
      <w:pPr>
        <w:pStyle w:val="a3"/>
        <w:numPr>
          <w:ilvl w:val="0"/>
          <w:numId w:val="6"/>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Установить со студентами доверительные, партнерские отношения</w:t>
      </w:r>
    </w:p>
    <w:p w:rsidR="0037503F" w:rsidRPr="009023EF" w:rsidRDefault="0037503F" w:rsidP="009023EF">
      <w:pPr>
        <w:pStyle w:val="a3"/>
        <w:numPr>
          <w:ilvl w:val="0"/>
          <w:numId w:val="6"/>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Продумывать урок максимально умственного, психологического и нравстве</w:t>
      </w:r>
      <w:r w:rsidR="00987A2D" w:rsidRPr="009023EF">
        <w:rPr>
          <w:rFonts w:ascii="Times New Roman" w:eastAsia="Times New Roman" w:hAnsi="Times New Roman" w:cs="Times New Roman"/>
          <w:color w:val="000000"/>
          <w:sz w:val="24"/>
          <w:szCs w:val="24"/>
          <w:lang w:eastAsia="ru-RU"/>
        </w:rPr>
        <w:t>н</w:t>
      </w:r>
      <w:r w:rsidRPr="009023EF">
        <w:rPr>
          <w:rFonts w:ascii="Times New Roman" w:eastAsia="Times New Roman" w:hAnsi="Times New Roman" w:cs="Times New Roman"/>
          <w:color w:val="000000"/>
          <w:sz w:val="24"/>
          <w:szCs w:val="24"/>
          <w:lang w:eastAsia="ru-RU"/>
        </w:rPr>
        <w:t>ного комфорта</w:t>
      </w:r>
    </w:p>
    <w:p w:rsidR="0037503F" w:rsidRPr="009023EF" w:rsidRDefault="0037503F" w:rsidP="009023EF">
      <w:pPr>
        <w:pStyle w:val="a3"/>
        <w:numPr>
          <w:ilvl w:val="0"/>
          <w:numId w:val="6"/>
        </w:numPr>
        <w:shd w:val="clear" w:color="auto" w:fill="FFFFFF"/>
        <w:ind w:right="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Максимально использовать индивидуальные особенности обучающихся для повышения результативности их обучения. </w:t>
      </w:r>
    </w:p>
    <w:p w:rsidR="00D37BFA" w:rsidRPr="009023EF" w:rsidRDefault="00987A2D" w:rsidP="009023EF">
      <w:pPr>
        <w:shd w:val="clear" w:color="auto" w:fill="FFFFFF"/>
        <w:ind w:right="0" w:firstLine="420"/>
        <w:jc w:val="both"/>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Здоровье</w:t>
      </w:r>
      <w:r w:rsidR="00BC22CC" w:rsidRPr="009023EF">
        <w:rPr>
          <w:rFonts w:ascii="Times New Roman" w:eastAsia="Times New Roman" w:hAnsi="Times New Roman" w:cs="Times New Roman"/>
          <w:color w:val="000000"/>
          <w:sz w:val="24"/>
          <w:szCs w:val="24"/>
          <w:lang w:eastAsia="ru-RU"/>
        </w:rPr>
        <w:t xml:space="preserve"> </w:t>
      </w:r>
      <w:r w:rsidRPr="009023EF">
        <w:rPr>
          <w:rFonts w:ascii="Times New Roman" w:eastAsia="Times New Roman" w:hAnsi="Times New Roman" w:cs="Times New Roman"/>
          <w:color w:val="000000"/>
          <w:sz w:val="24"/>
          <w:szCs w:val="24"/>
          <w:lang w:eastAsia="ru-RU"/>
        </w:rPr>
        <w:t>сберегающее занятие обеспечивает и студенту, и педагогу сохранение и увеличение их жизненных сил от начала и до конца урока, а также позволяет использовать полученные умения самостоятельно применять в дальнейшей жизни, что определяет позитивное воздействие на здоровье.</w:t>
      </w:r>
    </w:p>
    <w:p w:rsidR="009023EF" w:rsidRPr="009023EF" w:rsidRDefault="009023EF" w:rsidP="009023EF">
      <w:pPr>
        <w:spacing w:before="172" w:beforeAutospacing="0" w:after="387" w:afterAutospacing="0"/>
        <w:ind w:left="258" w:right="258"/>
        <w:textAlignment w:val="baseline"/>
        <w:outlineLvl w:val="2"/>
        <w:rPr>
          <w:rFonts w:ascii="Times New Roman" w:eastAsia="Times New Roman" w:hAnsi="Times New Roman" w:cs="Times New Roman"/>
          <w:b/>
          <w:bCs/>
          <w:color w:val="000000"/>
          <w:sz w:val="24"/>
          <w:szCs w:val="24"/>
          <w:lang w:eastAsia="ru-RU"/>
        </w:rPr>
      </w:pPr>
      <w:r w:rsidRPr="009023EF">
        <w:rPr>
          <w:rFonts w:ascii="Times New Roman" w:eastAsia="Times New Roman" w:hAnsi="Times New Roman" w:cs="Times New Roman"/>
          <w:b/>
          <w:bCs/>
          <w:color w:val="000000"/>
          <w:sz w:val="24"/>
          <w:szCs w:val="24"/>
          <w:lang w:eastAsia="ru-RU"/>
        </w:rPr>
        <w:lastRenderedPageBreak/>
        <w:t>Список литературы</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proofErr w:type="spellStart"/>
      <w:r w:rsidRPr="009023EF">
        <w:rPr>
          <w:rFonts w:ascii="Times New Roman" w:eastAsia="Times New Roman" w:hAnsi="Times New Roman" w:cs="Times New Roman"/>
          <w:color w:val="000000"/>
          <w:sz w:val="24"/>
          <w:szCs w:val="24"/>
          <w:lang w:eastAsia="ru-RU"/>
        </w:rPr>
        <w:t>Бабанский</w:t>
      </w:r>
      <w:proofErr w:type="spellEnd"/>
      <w:r w:rsidRPr="009023EF">
        <w:rPr>
          <w:rFonts w:ascii="Times New Roman" w:eastAsia="Times New Roman" w:hAnsi="Times New Roman" w:cs="Times New Roman"/>
          <w:color w:val="000000"/>
          <w:sz w:val="24"/>
          <w:szCs w:val="24"/>
          <w:lang w:eastAsia="ru-RU"/>
        </w:rPr>
        <w:t xml:space="preserve"> Ю. К. «Методические основы оптимизации учебно-воспитательного процесса» 1982г. – 480 с.</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proofErr w:type="spellStart"/>
      <w:r w:rsidRPr="009023EF">
        <w:rPr>
          <w:rFonts w:ascii="Times New Roman" w:eastAsia="Times New Roman" w:hAnsi="Times New Roman" w:cs="Times New Roman"/>
          <w:color w:val="000000"/>
          <w:sz w:val="24"/>
          <w:szCs w:val="24"/>
          <w:lang w:eastAsia="ru-RU"/>
        </w:rPr>
        <w:t>Ковалько</w:t>
      </w:r>
      <w:proofErr w:type="spellEnd"/>
      <w:r w:rsidRPr="009023EF">
        <w:rPr>
          <w:rFonts w:ascii="Times New Roman" w:eastAsia="Times New Roman" w:hAnsi="Times New Roman" w:cs="Times New Roman"/>
          <w:color w:val="000000"/>
          <w:sz w:val="24"/>
          <w:szCs w:val="24"/>
          <w:lang w:eastAsia="ru-RU"/>
        </w:rPr>
        <w:t xml:space="preserve"> В.И. </w:t>
      </w:r>
      <w:proofErr w:type="spellStart"/>
      <w:r w:rsidRPr="009023EF">
        <w:rPr>
          <w:rFonts w:ascii="Times New Roman" w:eastAsia="Times New Roman" w:hAnsi="Times New Roman" w:cs="Times New Roman"/>
          <w:color w:val="000000"/>
          <w:sz w:val="24"/>
          <w:szCs w:val="24"/>
          <w:lang w:eastAsia="ru-RU"/>
        </w:rPr>
        <w:t>Здоровьесберегающие</w:t>
      </w:r>
      <w:proofErr w:type="spellEnd"/>
      <w:r w:rsidRPr="009023EF">
        <w:rPr>
          <w:rFonts w:ascii="Times New Roman" w:eastAsia="Times New Roman" w:hAnsi="Times New Roman" w:cs="Times New Roman"/>
          <w:color w:val="000000"/>
          <w:sz w:val="24"/>
          <w:szCs w:val="24"/>
          <w:lang w:eastAsia="ru-RU"/>
        </w:rPr>
        <w:t xml:space="preserve"> технологии в начальной школе. 1-4 классы. М.: «ВАКО», 2004, 296 с. - (Педагогика. Психология. Управление).</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proofErr w:type="spellStart"/>
      <w:r w:rsidRPr="009023EF">
        <w:rPr>
          <w:rFonts w:ascii="Times New Roman" w:eastAsia="Times New Roman" w:hAnsi="Times New Roman" w:cs="Times New Roman"/>
          <w:color w:val="000000"/>
          <w:sz w:val="24"/>
          <w:szCs w:val="24"/>
          <w:lang w:eastAsia="ru-RU"/>
        </w:rPr>
        <w:t>Кукушин</w:t>
      </w:r>
      <w:proofErr w:type="spellEnd"/>
      <w:r w:rsidRPr="009023EF">
        <w:rPr>
          <w:rFonts w:ascii="Times New Roman" w:eastAsia="Times New Roman" w:hAnsi="Times New Roman" w:cs="Times New Roman"/>
          <w:color w:val="000000"/>
          <w:sz w:val="24"/>
          <w:szCs w:val="24"/>
          <w:lang w:eastAsia="ru-RU"/>
        </w:rPr>
        <w:t xml:space="preserve"> В. С. Теория и методика обучения. - Ростов н/Д.: Феникс, 2005. - 474 с.</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proofErr w:type="spellStart"/>
      <w:r w:rsidRPr="009023EF">
        <w:rPr>
          <w:rFonts w:ascii="Times New Roman" w:eastAsia="Times New Roman" w:hAnsi="Times New Roman" w:cs="Times New Roman"/>
          <w:color w:val="000000"/>
          <w:sz w:val="24"/>
          <w:szCs w:val="24"/>
          <w:lang w:eastAsia="ru-RU"/>
        </w:rPr>
        <w:t>Менчинская</w:t>
      </w:r>
      <w:proofErr w:type="spellEnd"/>
      <w:r w:rsidRPr="009023EF">
        <w:rPr>
          <w:rFonts w:ascii="Times New Roman" w:eastAsia="Times New Roman" w:hAnsi="Times New Roman" w:cs="Times New Roman"/>
          <w:color w:val="000000"/>
          <w:sz w:val="24"/>
          <w:szCs w:val="24"/>
          <w:lang w:eastAsia="ru-RU"/>
        </w:rPr>
        <w:t xml:space="preserve"> Е.А. Основы </w:t>
      </w:r>
      <w:proofErr w:type="spellStart"/>
      <w:r w:rsidRPr="009023EF">
        <w:rPr>
          <w:rFonts w:ascii="Times New Roman" w:eastAsia="Times New Roman" w:hAnsi="Times New Roman" w:cs="Times New Roman"/>
          <w:color w:val="000000"/>
          <w:sz w:val="24"/>
          <w:szCs w:val="24"/>
          <w:lang w:eastAsia="ru-RU"/>
        </w:rPr>
        <w:t>здоровьесберегающего</w:t>
      </w:r>
      <w:proofErr w:type="spellEnd"/>
      <w:r w:rsidRPr="009023EF">
        <w:rPr>
          <w:rFonts w:ascii="Times New Roman" w:eastAsia="Times New Roman" w:hAnsi="Times New Roman" w:cs="Times New Roman"/>
          <w:color w:val="000000"/>
          <w:sz w:val="24"/>
          <w:szCs w:val="24"/>
          <w:lang w:eastAsia="ru-RU"/>
        </w:rPr>
        <w:t xml:space="preserve"> обучения в начальной школе: Методические рекомендации по преодолению пере</w:t>
      </w:r>
      <w:r w:rsidRPr="009023EF">
        <w:rPr>
          <w:rFonts w:ascii="Times New Roman" w:eastAsia="Times New Roman" w:hAnsi="Times New Roman" w:cs="Times New Roman"/>
          <w:color w:val="000000"/>
          <w:sz w:val="24"/>
          <w:szCs w:val="24"/>
          <w:lang w:eastAsia="ru-RU"/>
        </w:rPr>
        <w:softHyphen/>
        <w:t xml:space="preserve">грузки учащихся / Е.А. </w:t>
      </w:r>
      <w:proofErr w:type="spellStart"/>
      <w:r w:rsidRPr="009023EF">
        <w:rPr>
          <w:rFonts w:ascii="Times New Roman" w:eastAsia="Times New Roman" w:hAnsi="Times New Roman" w:cs="Times New Roman"/>
          <w:color w:val="000000"/>
          <w:sz w:val="24"/>
          <w:szCs w:val="24"/>
          <w:lang w:eastAsia="ru-RU"/>
        </w:rPr>
        <w:t>Менчинская</w:t>
      </w:r>
      <w:proofErr w:type="spellEnd"/>
      <w:r w:rsidRPr="009023EF">
        <w:rPr>
          <w:rFonts w:ascii="Times New Roman" w:eastAsia="Times New Roman" w:hAnsi="Times New Roman" w:cs="Times New Roman"/>
          <w:color w:val="000000"/>
          <w:sz w:val="24"/>
          <w:szCs w:val="24"/>
          <w:lang w:eastAsia="ru-RU"/>
        </w:rPr>
        <w:t>. — М.</w:t>
      </w:r>
      <w:proofErr w:type="gramStart"/>
      <w:r w:rsidRPr="009023EF">
        <w:rPr>
          <w:rFonts w:ascii="Times New Roman" w:eastAsia="Times New Roman" w:hAnsi="Times New Roman" w:cs="Times New Roman"/>
          <w:color w:val="000000"/>
          <w:sz w:val="24"/>
          <w:szCs w:val="24"/>
          <w:lang w:eastAsia="ru-RU"/>
        </w:rPr>
        <w:t xml:space="preserve"> :</w:t>
      </w:r>
      <w:proofErr w:type="gramEnd"/>
      <w:r w:rsidRPr="009023EF">
        <w:rPr>
          <w:rFonts w:ascii="Times New Roman" w:eastAsia="Times New Roman" w:hAnsi="Times New Roman" w:cs="Times New Roman"/>
          <w:color w:val="000000"/>
          <w:sz w:val="24"/>
          <w:szCs w:val="24"/>
          <w:lang w:eastAsia="ru-RU"/>
        </w:rPr>
        <w:t xml:space="preserve"> </w:t>
      </w:r>
      <w:proofErr w:type="spellStart"/>
      <w:r w:rsidRPr="009023EF">
        <w:rPr>
          <w:rFonts w:ascii="Times New Roman" w:eastAsia="Times New Roman" w:hAnsi="Times New Roman" w:cs="Times New Roman"/>
          <w:color w:val="000000"/>
          <w:sz w:val="24"/>
          <w:szCs w:val="24"/>
          <w:lang w:eastAsia="ru-RU"/>
        </w:rPr>
        <w:t>Вентана-Граф</w:t>
      </w:r>
      <w:proofErr w:type="spellEnd"/>
      <w:r w:rsidRPr="009023EF">
        <w:rPr>
          <w:rFonts w:ascii="Times New Roman" w:eastAsia="Times New Roman" w:hAnsi="Times New Roman" w:cs="Times New Roman"/>
          <w:color w:val="000000"/>
          <w:sz w:val="24"/>
          <w:szCs w:val="24"/>
          <w:lang w:eastAsia="ru-RU"/>
        </w:rPr>
        <w:t>, 2008. — 112 с. — (Педагогическая мастерская).</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Наш выбор – здоровье: досуговая программа, разработки мероприятий, рекомендации/ авт.-сост. Н. Н. </w:t>
      </w:r>
      <w:proofErr w:type="spellStart"/>
      <w:r w:rsidRPr="009023EF">
        <w:rPr>
          <w:rFonts w:ascii="Times New Roman" w:eastAsia="Times New Roman" w:hAnsi="Times New Roman" w:cs="Times New Roman"/>
          <w:color w:val="000000"/>
          <w:sz w:val="24"/>
          <w:szCs w:val="24"/>
          <w:lang w:eastAsia="ru-RU"/>
        </w:rPr>
        <w:t>Шапцева</w:t>
      </w:r>
      <w:proofErr w:type="spellEnd"/>
      <w:r w:rsidRPr="009023EF">
        <w:rPr>
          <w:rFonts w:ascii="Times New Roman" w:eastAsia="Times New Roman" w:hAnsi="Times New Roman" w:cs="Times New Roman"/>
          <w:color w:val="000000"/>
          <w:sz w:val="24"/>
          <w:szCs w:val="24"/>
          <w:lang w:eastAsia="ru-RU"/>
        </w:rPr>
        <w:t>. – Волгоград: Учитель, 2009. – 184 с.</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Орехова В. А.Педагогика в вопросах и ответах: </w:t>
      </w:r>
      <w:proofErr w:type="spellStart"/>
      <w:r w:rsidRPr="009023EF">
        <w:rPr>
          <w:rFonts w:ascii="Times New Roman" w:eastAsia="Times New Roman" w:hAnsi="Times New Roman" w:cs="Times New Roman"/>
          <w:color w:val="000000"/>
          <w:sz w:val="24"/>
          <w:szCs w:val="24"/>
          <w:lang w:eastAsia="ru-RU"/>
        </w:rPr>
        <w:t>учебн</w:t>
      </w:r>
      <w:proofErr w:type="spellEnd"/>
      <w:r w:rsidRPr="009023EF">
        <w:rPr>
          <w:rFonts w:ascii="Times New Roman" w:eastAsia="Times New Roman" w:hAnsi="Times New Roman" w:cs="Times New Roman"/>
          <w:color w:val="000000"/>
          <w:sz w:val="24"/>
          <w:szCs w:val="24"/>
          <w:lang w:eastAsia="ru-RU"/>
        </w:rPr>
        <w:t>. Пособие. – М.: КНОРУС, 2006.  С. 147</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 xml:space="preserve">Смирнов Н. К. </w:t>
      </w:r>
      <w:proofErr w:type="spellStart"/>
      <w:r w:rsidRPr="009023EF">
        <w:rPr>
          <w:rFonts w:ascii="Times New Roman" w:eastAsia="Times New Roman" w:hAnsi="Times New Roman" w:cs="Times New Roman"/>
          <w:color w:val="000000"/>
          <w:sz w:val="24"/>
          <w:szCs w:val="24"/>
          <w:lang w:eastAsia="ru-RU"/>
        </w:rPr>
        <w:t>Здоровьесберегающие</w:t>
      </w:r>
      <w:proofErr w:type="spellEnd"/>
      <w:r w:rsidRPr="009023EF">
        <w:rPr>
          <w:rFonts w:ascii="Times New Roman" w:eastAsia="Times New Roman" w:hAnsi="Times New Roman" w:cs="Times New Roman"/>
          <w:color w:val="000000"/>
          <w:sz w:val="24"/>
          <w:szCs w:val="24"/>
          <w:lang w:eastAsia="ru-RU"/>
        </w:rPr>
        <w:t xml:space="preserve"> образовательные технологии в современной школе. – М.: АПК и ПРО, 2002. – с. 62.</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proofErr w:type="spellStart"/>
      <w:r w:rsidRPr="009023EF">
        <w:rPr>
          <w:rFonts w:ascii="Times New Roman" w:eastAsia="Times New Roman" w:hAnsi="Times New Roman" w:cs="Times New Roman"/>
          <w:color w:val="000000"/>
          <w:sz w:val="24"/>
          <w:szCs w:val="24"/>
          <w:lang w:eastAsia="ru-RU"/>
        </w:rPr>
        <w:t>Советова</w:t>
      </w:r>
      <w:proofErr w:type="spellEnd"/>
      <w:r w:rsidRPr="009023EF">
        <w:rPr>
          <w:rFonts w:ascii="Times New Roman" w:eastAsia="Times New Roman" w:hAnsi="Times New Roman" w:cs="Times New Roman"/>
          <w:color w:val="000000"/>
          <w:sz w:val="24"/>
          <w:szCs w:val="24"/>
          <w:lang w:eastAsia="ru-RU"/>
        </w:rPr>
        <w:t xml:space="preserve"> Е. В.. Эффективные образовательные технологии. </w:t>
      </w:r>
      <w:proofErr w:type="gramStart"/>
      <w:r w:rsidRPr="009023EF">
        <w:rPr>
          <w:rFonts w:ascii="Times New Roman" w:eastAsia="Times New Roman" w:hAnsi="Times New Roman" w:cs="Times New Roman"/>
          <w:color w:val="000000"/>
          <w:sz w:val="24"/>
          <w:szCs w:val="24"/>
          <w:lang w:eastAsia="ru-RU"/>
        </w:rPr>
        <w:t>–Р</w:t>
      </w:r>
      <w:proofErr w:type="gramEnd"/>
      <w:r w:rsidRPr="009023EF">
        <w:rPr>
          <w:rFonts w:ascii="Times New Roman" w:eastAsia="Times New Roman" w:hAnsi="Times New Roman" w:cs="Times New Roman"/>
          <w:color w:val="000000"/>
          <w:sz w:val="24"/>
          <w:szCs w:val="24"/>
          <w:lang w:eastAsia="ru-RU"/>
        </w:rPr>
        <w:t>остов н/Дону: Феникс, 2007. – 285 с.</w:t>
      </w:r>
    </w:p>
    <w:p w:rsidR="009023EF" w:rsidRPr="009023EF" w:rsidRDefault="009023EF"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r w:rsidRPr="009023EF">
        <w:rPr>
          <w:rFonts w:ascii="Times New Roman" w:eastAsia="Times New Roman" w:hAnsi="Times New Roman" w:cs="Times New Roman"/>
          <w:color w:val="000000"/>
          <w:sz w:val="24"/>
          <w:szCs w:val="24"/>
          <w:lang w:eastAsia="ru-RU"/>
        </w:rPr>
        <w:t>Щукина Г.И. «Активизация познавательной деятельности учащихся в учебном процессе». М., Просвещение. – 220 с.</w:t>
      </w:r>
    </w:p>
    <w:p w:rsidR="009023EF" w:rsidRPr="009023EF" w:rsidRDefault="00A62698" w:rsidP="009023EF">
      <w:pPr>
        <w:numPr>
          <w:ilvl w:val="0"/>
          <w:numId w:val="8"/>
        </w:numPr>
        <w:spacing w:before="0" w:beforeAutospacing="0" w:after="0" w:afterAutospacing="0"/>
        <w:ind w:left="387" w:right="0"/>
        <w:textAlignment w:val="baseline"/>
        <w:rPr>
          <w:rFonts w:ascii="Times New Roman" w:eastAsia="Times New Roman" w:hAnsi="Times New Roman" w:cs="Times New Roman"/>
          <w:color w:val="000000"/>
          <w:sz w:val="24"/>
          <w:szCs w:val="24"/>
          <w:lang w:eastAsia="ru-RU"/>
        </w:rPr>
      </w:pPr>
      <w:hyperlink r:id="rId6" w:tgtFrame="_blank" w:history="1">
        <w:r w:rsidR="009023EF" w:rsidRPr="009023EF">
          <w:rPr>
            <w:rFonts w:ascii="Times New Roman" w:eastAsia="Times New Roman" w:hAnsi="Times New Roman" w:cs="Times New Roman"/>
            <w:color w:val="336699"/>
            <w:sz w:val="24"/>
            <w:szCs w:val="24"/>
            <w:u w:val="single"/>
            <w:lang w:eastAsia="ru-RU"/>
          </w:rPr>
          <w:t>http://www.shkolnymir.info/</w:t>
        </w:r>
      </w:hyperlink>
      <w:r w:rsidR="009023EF" w:rsidRPr="009023EF">
        <w:rPr>
          <w:rFonts w:ascii="Times New Roman" w:eastAsia="Times New Roman" w:hAnsi="Times New Roman" w:cs="Times New Roman"/>
          <w:color w:val="000000"/>
          <w:sz w:val="24"/>
          <w:szCs w:val="24"/>
          <w:lang w:eastAsia="ru-RU"/>
        </w:rPr>
        <w:t xml:space="preserve">. О. А. Соколова. </w:t>
      </w:r>
      <w:proofErr w:type="spellStart"/>
      <w:r w:rsidR="009023EF" w:rsidRPr="009023EF">
        <w:rPr>
          <w:rFonts w:ascii="Times New Roman" w:eastAsia="Times New Roman" w:hAnsi="Times New Roman" w:cs="Times New Roman"/>
          <w:color w:val="000000"/>
          <w:sz w:val="24"/>
          <w:szCs w:val="24"/>
          <w:lang w:eastAsia="ru-RU"/>
        </w:rPr>
        <w:t>Здоровьесберегающие</w:t>
      </w:r>
      <w:proofErr w:type="spellEnd"/>
      <w:r w:rsidR="009023EF" w:rsidRPr="009023EF">
        <w:rPr>
          <w:rFonts w:ascii="Times New Roman" w:eastAsia="Times New Roman" w:hAnsi="Times New Roman" w:cs="Times New Roman"/>
          <w:color w:val="000000"/>
          <w:sz w:val="24"/>
          <w:szCs w:val="24"/>
          <w:lang w:eastAsia="ru-RU"/>
        </w:rPr>
        <w:t xml:space="preserve"> образовательные технологии.</w:t>
      </w:r>
    </w:p>
    <w:p w:rsidR="009023EF" w:rsidRPr="009023EF" w:rsidRDefault="009023EF" w:rsidP="009023EF">
      <w:pPr>
        <w:shd w:val="clear" w:color="auto" w:fill="FFFFFF"/>
        <w:ind w:right="0" w:firstLine="420"/>
        <w:jc w:val="both"/>
        <w:rPr>
          <w:rFonts w:ascii="Times New Roman" w:eastAsia="Times New Roman" w:hAnsi="Times New Roman" w:cs="Times New Roman"/>
          <w:color w:val="000000"/>
          <w:sz w:val="24"/>
          <w:szCs w:val="24"/>
          <w:lang w:eastAsia="ru-RU"/>
        </w:rPr>
      </w:pPr>
    </w:p>
    <w:p w:rsidR="00276ADB" w:rsidRPr="009023EF" w:rsidRDefault="00276ADB" w:rsidP="009023EF">
      <w:pPr>
        <w:rPr>
          <w:rFonts w:ascii="Times New Roman" w:hAnsi="Times New Roman" w:cs="Times New Roman"/>
          <w:sz w:val="24"/>
          <w:szCs w:val="24"/>
        </w:rPr>
      </w:pPr>
    </w:p>
    <w:sectPr w:rsidR="00276ADB" w:rsidRPr="009023EF" w:rsidSect="00276A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9DA"/>
    <w:multiLevelType w:val="hybridMultilevel"/>
    <w:tmpl w:val="4A982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84019B"/>
    <w:multiLevelType w:val="multilevel"/>
    <w:tmpl w:val="AC9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41FDD"/>
    <w:multiLevelType w:val="multilevel"/>
    <w:tmpl w:val="0700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346922"/>
    <w:multiLevelType w:val="multilevel"/>
    <w:tmpl w:val="F8DC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E42341"/>
    <w:multiLevelType w:val="hybridMultilevel"/>
    <w:tmpl w:val="68C4B0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49A46676"/>
    <w:multiLevelType w:val="hybridMultilevel"/>
    <w:tmpl w:val="10969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A66046"/>
    <w:multiLevelType w:val="hybridMultilevel"/>
    <w:tmpl w:val="2ED0620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nsid w:val="794068C0"/>
    <w:multiLevelType w:val="hybridMultilevel"/>
    <w:tmpl w:val="AA74A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BFA"/>
    <w:rsid w:val="000958A3"/>
    <w:rsid w:val="00193A77"/>
    <w:rsid w:val="00251B82"/>
    <w:rsid w:val="00276ADB"/>
    <w:rsid w:val="0037503F"/>
    <w:rsid w:val="00657CC6"/>
    <w:rsid w:val="006C70D5"/>
    <w:rsid w:val="006E3ED8"/>
    <w:rsid w:val="007F23A0"/>
    <w:rsid w:val="009023EF"/>
    <w:rsid w:val="009331A5"/>
    <w:rsid w:val="00987A2D"/>
    <w:rsid w:val="00A62698"/>
    <w:rsid w:val="00AF097D"/>
    <w:rsid w:val="00B542CF"/>
    <w:rsid w:val="00BC22CC"/>
    <w:rsid w:val="00D37BFA"/>
    <w:rsid w:val="00EF6314"/>
    <w:rsid w:val="00FD6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right="12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A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7BFA"/>
  </w:style>
  <w:style w:type="paragraph" w:styleId="a3">
    <w:name w:val="List Paragraph"/>
    <w:basedOn w:val="a"/>
    <w:uiPriority w:val="34"/>
    <w:qFormat/>
    <w:rsid w:val="00B542CF"/>
    <w:pPr>
      <w:ind w:left="720"/>
      <w:contextualSpacing/>
    </w:pPr>
  </w:style>
</w:styles>
</file>

<file path=word/webSettings.xml><?xml version="1.0" encoding="utf-8"?>
<w:webSettings xmlns:r="http://schemas.openxmlformats.org/officeDocument/2006/relationships" xmlns:w="http://schemas.openxmlformats.org/wordprocessingml/2006/main">
  <w:divs>
    <w:div w:id="239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kolnymir.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CF92-2C02-4B3F-BF60-79972C72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2014-11-23T20:05:00Z</cp:lastPrinted>
  <dcterms:created xsi:type="dcterms:W3CDTF">2014-11-26T19:57:00Z</dcterms:created>
  <dcterms:modified xsi:type="dcterms:W3CDTF">2014-11-27T05:39:00Z</dcterms:modified>
</cp:coreProperties>
</file>