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2E" w:rsidRDefault="00FA752E" w:rsidP="00FA752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Ксения Сергеевна</w:t>
      </w:r>
    </w:p>
    <w:p w:rsidR="00FA752E" w:rsidRDefault="00FA752E" w:rsidP="00FA752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МАУДО ДШИ№3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ижневартовска</w:t>
      </w:r>
      <w:proofErr w:type="spellEnd"/>
    </w:p>
    <w:p w:rsidR="00FA752E" w:rsidRDefault="00FA752E" w:rsidP="00FA752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игры на фортепиано</w:t>
      </w:r>
    </w:p>
    <w:p w:rsidR="00FA752E" w:rsidRPr="00653F5A" w:rsidRDefault="00FA752E" w:rsidP="00FA752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6A24" w:rsidRDefault="003751C3" w:rsidP="00991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</w:t>
      </w:r>
      <w:r w:rsidR="00653F5A">
        <w:rPr>
          <w:rFonts w:ascii="Times New Roman" w:hAnsi="Times New Roman" w:cs="Times New Roman"/>
          <w:sz w:val="28"/>
          <w:szCs w:val="28"/>
        </w:rPr>
        <w:t xml:space="preserve"> знания </w:t>
      </w:r>
      <w:r w:rsidR="009C32DD">
        <w:rPr>
          <w:rFonts w:ascii="Times New Roman" w:hAnsi="Times New Roman" w:cs="Times New Roman"/>
          <w:sz w:val="28"/>
          <w:szCs w:val="28"/>
        </w:rPr>
        <w:t xml:space="preserve"> для </w:t>
      </w:r>
      <w:r w:rsidR="0054016D">
        <w:rPr>
          <w:rFonts w:ascii="Times New Roman" w:hAnsi="Times New Roman" w:cs="Times New Roman"/>
          <w:sz w:val="28"/>
          <w:szCs w:val="28"/>
        </w:rPr>
        <w:t xml:space="preserve"> обучения игры на фортепиано</w:t>
      </w:r>
      <w:r w:rsidR="00991E88">
        <w:rPr>
          <w:rFonts w:ascii="Times New Roman" w:hAnsi="Times New Roman" w:cs="Times New Roman"/>
          <w:sz w:val="28"/>
          <w:szCs w:val="28"/>
        </w:rPr>
        <w:t xml:space="preserve"> </w:t>
      </w:r>
      <w:r w:rsidR="0054016D">
        <w:rPr>
          <w:rFonts w:ascii="Times New Roman" w:hAnsi="Times New Roman" w:cs="Times New Roman"/>
          <w:sz w:val="28"/>
          <w:szCs w:val="28"/>
        </w:rPr>
        <w:t>ребенка</w:t>
      </w:r>
      <w:r w:rsidR="00991E88">
        <w:rPr>
          <w:rFonts w:ascii="Times New Roman" w:hAnsi="Times New Roman" w:cs="Times New Roman"/>
          <w:sz w:val="28"/>
          <w:szCs w:val="28"/>
        </w:rPr>
        <w:t xml:space="preserve"> с диагнозом ДЦП</w:t>
      </w:r>
      <w:r w:rsidR="0054016D">
        <w:rPr>
          <w:rFonts w:ascii="Times New Roman" w:hAnsi="Times New Roman" w:cs="Times New Roman"/>
          <w:sz w:val="28"/>
          <w:szCs w:val="28"/>
        </w:rPr>
        <w:t xml:space="preserve"> </w:t>
      </w:r>
      <w:r w:rsidR="00991E88">
        <w:rPr>
          <w:rFonts w:ascii="Times New Roman" w:hAnsi="Times New Roman" w:cs="Times New Roman"/>
          <w:sz w:val="28"/>
          <w:szCs w:val="28"/>
        </w:rPr>
        <w:t>(Детский церебральный паралич)</w:t>
      </w:r>
      <w:bookmarkStart w:id="0" w:name="_GoBack"/>
      <w:bookmarkEnd w:id="0"/>
    </w:p>
    <w:p w:rsidR="00991E88" w:rsidRDefault="00991E88" w:rsidP="00991E88">
      <w:pPr>
        <w:rPr>
          <w:rFonts w:ascii="Times New Roman" w:hAnsi="Times New Roman" w:cs="Times New Roman"/>
          <w:sz w:val="28"/>
          <w:szCs w:val="28"/>
        </w:rPr>
      </w:pPr>
    </w:p>
    <w:p w:rsidR="00991E88" w:rsidRDefault="00991E88" w:rsidP="00991E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Ребенок-инвалид – это дар для педагога. Никто и никогда не даст вам такой огромный опыт работы как такой ребенок. Ведь такие дети обладают своим особенным внутренним миром, который непонятен никем. Порой дети-инвалиды своими сокровенными мыслями не могут поделиться даже с родителями, а педагог для них может быть лучшим другом, хорошим воспитателем и строгим учителем…</w:t>
      </w:r>
    </w:p>
    <w:p w:rsidR="00991E88" w:rsidRDefault="00991E88" w:rsidP="00991E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Бесспорно у каждого ребенка-инвалида свой диагноз и свои особенности физического и психологического поведения. Я хочу с вами поделиться опытом работы обучения игры на фортепиано ребенка с диагнозом Детский церебральный паралич.</w:t>
      </w:r>
    </w:p>
    <w:p w:rsidR="00991E88" w:rsidRPr="009519C2" w:rsidRDefault="00991E88" w:rsidP="00991E88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ученица – Губанова Ника, 7 лет, обучается в музыкальной школе первый год. </w:t>
      </w:r>
      <w:r w:rsidRPr="009519C2">
        <w:rPr>
          <w:rFonts w:ascii="Times New Roman" w:eastAsia="Times New Roman" w:hAnsi="Times New Roman" w:cs="Times New Roman"/>
          <w:sz w:val="28"/>
          <w:szCs w:val="28"/>
        </w:rPr>
        <w:t>Девочка любознательная, веселая, позитивная, доброжелательная, но ленивая. В своем малом возрасте уже умеет читать и считать, любит общаться с окружающими и в силу своей любознательности всегда задает много вопросов. Часто нед</w:t>
      </w:r>
      <w:r>
        <w:rPr>
          <w:rFonts w:ascii="Times New Roman" w:eastAsia="Times New Roman" w:hAnsi="Times New Roman" w:cs="Times New Roman"/>
          <w:sz w:val="28"/>
          <w:szCs w:val="28"/>
        </w:rPr>
        <w:t>ооценивает свои возможности,</w:t>
      </w:r>
      <w:r w:rsidRPr="009519C2">
        <w:rPr>
          <w:rFonts w:ascii="Times New Roman" w:eastAsia="Times New Roman" w:hAnsi="Times New Roman" w:cs="Times New Roman"/>
          <w:sz w:val="28"/>
          <w:szCs w:val="28"/>
        </w:rPr>
        <w:t xml:space="preserve"> может намного больше чем сама предполагает. Нарушены двигательные функции – руки выполняют неестественные движения, средним и указательным пальцами Ника пытается сыграть сама, а большим, безымянным и </w:t>
      </w:r>
      <w:proofErr w:type="spellStart"/>
      <w:r w:rsidRPr="009519C2">
        <w:rPr>
          <w:rFonts w:ascii="Times New Roman" w:eastAsia="Times New Roman" w:hAnsi="Times New Roman" w:cs="Times New Roman"/>
          <w:sz w:val="28"/>
          <w:szCs w:val="28"/>
        </w:rPr>
        <w:t>мязинцем</w:t>
      </w:r>
      <w:proofErr w:type="spellEnd"/>
      <w:r w:rsidRPr="009519C2">
        <w:rPr>
          <w:rFonts w:ascii="Times New Roman" w:eastAsia="Times New Roman" w:hAnsi="Times New Roman" w:cs="Times New Roman"/>
          <w:sz w:val="28"/>
          <w:szCs w:val="28"/>
        </w:rPr>
        <w:t xml:space="preserve"> играет только с помощью педагога. Любит петь песни, играть на фортепиано уже выученные произведения, хотя при знакомстве с произведением всегда говорит что «это все сложно и я не смогу». </w:t>
      </w:r>
    </w:p>
    <w:p w:rsidR="00991E88" w:rsidRDefault="00991E88" w:rsidP="00991E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9C2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Основной формой организации образовательного процесса является индивидуальное  занятие, продолжительность которого 30-40 минут в зависимости от индивидуальных психофизических особенностей учащегося.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E88" w:rsidRDefault="009C32DD" w:rsidP="00991E8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задача – скоординировать и развить работу мелкой моторики, увеличить образность мышления, приобщить ребенка к миру музыки.</w:t>
      </w:r>
    </w:p>
    <w:p w:rsidR="009C32DD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Особенность</w:t>
      </w:r>
      <w:r w:rsidRPr="00EC474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индивидуальный подход к ребенку, учитывать его эмоциональное и физическое состояние, настроение, отношение к предмету и преподавателю. Применять все методы  обучения – словесный, наглядно-практический, игровой, объяснительный и другие, уметь ребенка мотивировать и поощрять. </w:t>
      </w:r>
    </w:p>
    <w:p w:rsidR="009C32DD" w:rsidRPr="00B60AA9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60AA9">
        <w:rPr>
          <w:rFonts w:ascii="Times New Roman" w:eastAsia="Times New Roman" w:hAnsi="Times New Roman" w:cs="Times New Roman"/>
          <w:sz w:val="28"/>
          <w:szCs w:val="28"/>
        </w:rPr>
        <w:t>аждый ребенок с ДЦП имеет свои специфические отклонения в развитии. Поэтому, прежде чем приступить к планированию работы, необходима консультация лечащего врача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родителей</w:t>
      </w:r>
      <w:r w:rsidRPr="00B60AA9">
        <w:rPr>
          <w:rFonts w:ascii="Times New Roman" w:eastAsia="Times New Roman" w:hAnsi="Times New Roman" w:cs="Times New Roman"/>
          <w:sz w:val="28"/>
          <w:szCs w:val="28"/>
        </w:rPr>
        <w:t>. Именно врач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родители подскажу</w:t>
      </w:r>
      <w:r w:rsidRPr="00B60AA9">
        <w:rPr>
          <w:rFonts w:ascii="Times New Roman" w:eastAsia="Times New Roman" w:hAnsi="Times New Roman" w:cs="Times New Roman"/>
          <w:sz w:val="28"/>
          <w:szCs w:val="28"/>
        </w:rPr>
        <w:t xml:space="preserve">т, что ребенок на данный момент испытывает при необходимости совершить тот или иной комплекс движений, указывает границы физических    возможностей и параметров движений. Только после этого становится </w:t>
      </w:r>
      <w:r>
        <w:rPr>
          <w:rFonts w:ascii="Times New Roman" w:eastAsia="Times New Roman" w:hAnsi="Times New Roman" w:cs="Times New Roman"/>
          <w:sz w:val="28"/>
          <w:szCs w:val="28"/>
        </w:rPr>
        <w:t>реальным определить цель</w:t>
      </w:r>
      <w:r w:rsidRPr="00B60AA9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и выбор средств их достижения. </w:t>
      </w:r>
    </w:p>
    <w:p w:rsidR="009C32DD" w:rsidRPr="00B60AA9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AA9">
        <w:rPr>
          <w:rFonts w:ascii="Times New Roman" w:eastAsia="Times New Roman" w:hAnsi="Times New Roman" w:cs="Times New Roman"/>
          <w:sz w:val="28"/>
          <w:szCs w:val="28"/>
        </w:rPr>
        <w:t xml:space="preserve">      Целый ряд рефлексов и навыков, являющихся для здорового человека стандартными, для ребенка с ДЦП бывает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очень сложно выполнимыми. </w:t>
      </w:r>
      <w:r w:rsidRPr="00B60AA9">
        <w:rPr>
          <w:rFonts w:ascii="Times New Roman" w:eastAsia="Times New Roman" w:hAnsi="Times New Roman" w:cs="Times New Roman"/>
          <w:sz w:val="28"/>
          <w:szCs w:val="28"/>
        </w:rPr>
        <w:t>Преподавателю, начинающему работу по обучению игре на любом музыкальном инструменте, необходимо знать следующее:</w:t>
      </w:r>
    </w:p>
    <w:p w:rsidR="009C32DD" w:rsidRPr="00B60AA9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0AA9">
        <w:rPr>
          <w:rFonts w:ascii="Times New Roman" w:eastAsia="Times New Roman" w:hAnsi="Times New Roman" w:cs="Times New Roman"/>
          <w:sz w:val="28"/>
          <w:szCs w:val="28"/>
        </w:rPr>
        <w:t>ребенок с заболеванием ДЦП с поражением рук в первое время занятий не может привести в движение необходимый палец, не подвигав прежде всеми пятью; это влияет, в свою очередь, на крайне медленный темп исполнения;</w:t>
      </w:r>
    </w:p>
    <w:p w:rsidR="009C32DD" w:rsidRPr="00B60AA9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мышечная</w:t>
      </w:r>
      <w:r w:rsidRPr="00B60AA9">
        <w:rPr>
          <w:rFonts w:ascii="Times New Roman" w:eastAsia="Times New Roman" w:hAnsi="Times New Roman" w:cs="Times New Roman"/>
          <w:sz w:val="28"/>
          <w:szCs w:val="28"/>
        </w:rPr>
        <w:t xml:space="preserve"> память развита очень слабо, поэтому уже разученный нотный текст достаточно долго 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исполняться в самых разных</w:t>
      </w:r>
      <w:r w:rsidRPr="00B60AA9">
        <w:rPr>
          <w:rFonts w:ascii="Times New Roman" w:eastAsia="Times New Roman" w:hAnsi="Times New Roman" w:cs="Times New Roman"/>
          <w:sz w:val="28"/>
          <w:szCs w:val="28"/>
        </w:rPr>
        <w:t xml:space="preserve"> аппликатурных комбинациях;</w:t>
      </w:r>
    </w:p>
    <w:p w:rsidR="009C32DD" w:rsidRPr="00B60AA9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AA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0AA9">
        <w:rPr>
          <w:rFonts w:ascii="Times New Roman" w:eastAsia="Times New Roman" w:hAnsi="Times New Roman" w:cs="Times New Roman"/>
          <w:sz w:val="28"/>
          <w:szCs w:val="28"/>
        </w:rPr>
        <w:t>игра попеременно двумя руками тормозится во время перехода мелодии от одной руки к другой,  так как скорость переключения внимания и сигнал к отдыхающей руке весьма заторможен;</w:t>
      </w:r>
    </w:p>
    <w:p w:rsidR="009C32DD" w:rsidRPr="00B60AA9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AA9">
        <w:rPr>
          <w:rFonts w:ascii="Times New Roman" w:eastAsia="Times New Roman" w:hAnsi="Times New Roman" w:cs="Times New Roman"/>
          <w:sz w:val="28"/>
          <w:szCs w:val="28"/>
        </w:rPr>
        <w:t>- в первые годы обучения бывает невозможным исполнение музыкальных произведений двумя руками одновременно даже в самых примитивных вариантах, поскольку сигнал принимает та рука, на которую ребенок в данный момент смотрит. Одновременное нажатие любых клавиш двумя руками порой вызывает напряжение всех мышц рук, плечевого пояса, спины;</w:t>
      </w:r>
    </w:p>
    <w:p w:rsidR="009C32DD" w:rsidRPr="00B60AA9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0AA9">
        <w:rPr>
          <w:rFonts w:ascii="Times New Roman" w:eastAsia="Times New Roman" w:hAnsi="Times New Roman" w:cs="Times New Roman"/>
          <w:sz w:val="28"/>
          <w:szCs w:val="28"/>
        </w:rPr>
        <w:t>такой ученик никогда не сможет играть на фортепиано и одновременно глядеть в ноты;</w:t>
      </w:r>
    </w:p>
    <w:p w:rsidR="009C32DD" w:rsidRPr="00B60AA9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AA9">
        <w:rPr>
          <w:rFonts w:ascii="Times New Roman" w:eastAsia="Times New Roman" w:hAnsi="Times New Roman" w:cs="Times New Roman"/>
          <w:sz w:val="28"/>
          <w:szCs w:val="28"/>
        </w:rPr>
        <w:t>-ребенок с ДЦП имеет маленький объем мышечной памяти двигательных комбинаций (но не слуховой), поэтому подобный дефект необходимо компенсировать за счет логической, зрительной, тактильной видами памяти;</w:t>
      </w:r>
    </w:p>
    <w:p w:rsidR="009C32DD" w:rsidRPr="00B60AA9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0AA9">
        <w:rPr>
          <w:rFonts w:ascii="Times New Roman" w:eastAsia="Times New Roman" w:hAnsi="Times New Roman" w:cs="Times New Roman"/>
          <w:sz w:val="28"/>
          <w:szCs w:val="28"/>
        </w:rPr>
        <w:t xml:space="preserve">искаженные мышечно-моторные реакции у детей с ДЦП (особенно у хромающих) нарушают ощущение метрической и ритмической пульсации и тормозят ее развитие. </w:t>
      </w:r>
      <w:proofErr w:type="gramEnd"/>
    </w:p>
    <w:p w:rsidR="009C32DD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AA9">
        <w:rPr>
          <w:rFonts w:ascii="Times New Roman" w:eastAsia="Times New Roman" w:hAnsi="Times New Roman" w:cs="Times New Roman"/>
          <w:sz w:val="28"/>
          <w:szCs w:val="28"/>
        </w:rPr>
        <w:t xml:space="preserve">          Учитывая выше перечисленные отклонения от норм здорового человека, преподаватель никогда не должен ставить перед таким учеником непосильных задач. В каждый момент обучения необходимо знать порог его возможностей.</w:t>
      </w:r>
    </w:p>
    <w:p w:rsidR="009C32DD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FF">
        <w:rPr>
          <w:rFonts w:ascii="Times New Roman" w:eastAsia="Times New Roman" w:hAnsi="Times New Roman" w:cs="Times New Roman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</w:rPr>
        <w:t>ой  задачей в работе с Губановой Никой -</w:t>
      </w:r>
      <w:r w:rsidRPr="005D55FF">
        <w:rPr>
          <w:rFonts w:ascii="Times New Roman" w:eastAsia="Times New Roman" w:hAnsi="Times New Roman" w:cs="Times New Roman"/>
          <w:sz w:val="28"/>
          <w:szCs w:val="28"/>
        </w:rPr>
        <w:t xml:space="preserve"> 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мелкой моторики.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Это достигается</w:t>
      </w:r>
      <w:r w:rsidRPr="005D55FF">
        <w:rPr>
          <w:rFonts w:ascii="Times New Roman" w:eastAsia="Times New Roman" w:hAnsi="Times New Roman" w:cs="Times New Roman"/>
          <w:sz w:val="28"/>
          <w:szCs w:val="28"/>
        </w:rPr>
        <w:t xml:space="preserve"> через пальчиковые игры, несложные легкие пьесы, построенные на различного вида секвенций  или поступательном движении мелодии в пределах диапазона голоса ученика и возможности вокального ис</w:t>
      </w:r>
      <w:r>
        <w:rPr>
          <w:rFonts w:ascii="Times New Roman" w:eastAsia="Times New Roman" w:hAnsi="Times New Roman" w:cs="Times New Roman"/>
          <w:sz w:val="28"/>
          <w:szCs w:val="28"/>
        </w:rPr>
        <w:t>полнения.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появляется подвижность пальцев у ребенка</w:t>
      </w:r>
      <w:r w:rsidRPr="005D55FF">
        <w:rPr>
          <w:rFonts w:ascii="Times New Roman" w:eastAsia="Times New Roman" w:hAnsi="Times New Roman" w:cs="Times New Roman"/>
          <w:sz w:val="28"/>
          <w:szCs w:val="28"/>
        </w:rPr>
        <w:t xml:space="preserve"> и возник</w:t>
      </w:r>
      <w:r>
        <w:rPr>
          <w:rFonts w:ascii="Times New Roman" w:eastAsia="Times New Roman" w:hAnsi="Times New Roman" w:cs="Times New Roman"/>
          <w:sz w:val="28"/>
          <w:szCs w:val="28"/>
        </w:rPr>
        <w:t>ает</w:t>
      </w:r>
      <w:r w:rsidRPr="005D55FF">
        <w:rPr>
          <w:rFonts w:ascii="Times New Roman" w:eastAsia="Times New Roman" w:hAnsi="Times New Roman" w:cs="Times New Roman"/>
          <w:sz w:val="28"/>
          <w:szCs w:val="28"/>
        </w:rPr>
        <w:t xml:space="preserve"> интерес к занятиям.</w:t>
      </w:r>
    </w:p>
    <w:p w:rsidR="009C32DD" w:rsidRDefault="009C32DD" w:rsidP="009C32DD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Применение различных</w:t>
      </w:r>
      <w:r w:rsidRPr="00D74603">
        <w:rPr>
          <w:rFonts w:ascii="Times New Roman" w:eastAsia="Times New Roman" w:hAnsi="Times New Roman" w:cs="Times New Roman"/>
          <w:sz w:val="28"/>
          <w:szCs w:val="28"/>
        </w:rPr>
        <w:t xml:space="preserve"> методов и п</w:t>
      </w:r>
      <w:r>
        <w:rPr>
          <w:rFonts w:ascii="Times New Roman" w:eastAsia="Times New Roman" w:hAnsi="Times New Roman" w:cs="Times New Roman"/>
          <w:sz w:val="28"/>
          <w:szCs w:val="28"/>
        </w:rPr>
        <w:t>риёмов</w:t>
      </w:r>
      <w:r w:rsidRPr="00D74603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музыкальных средств для реабилитации дете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с ограниченными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возможностями</w:t>
      </w:r>
      <w:r w:rsidRPr="00D74603">
        <w:rPr>
          <w:rFonts w:ascii="Times New Roman" w:eastAsia="Times New Roman" w:hAnsi="Times New Roman" w:cs="Times New Roman"/>
          <w:sz w:val="28"/>
          <w:szCs w:val="28"/>
        </w:rPr>
        <w:t xml:space="preserve"> оказывает  весьма эффективное воздействие не только на коррекцию психомоторных реакций, но также на развитие всех сенсорных систем, памяти, и </w:t>
      </w:r>
      <w:proofErr w:type="spellStart"/>
      <w:r w:rsidRPr="00D74603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Pr="00D74603">
        <w:rPr>
          <w:rFonts w:ascii="Times New Roman" w:eastAsia="Times New Roman" w:hAnsi="Times New Roman" w:cs="Times New Roman"/>
          <w:sz w:val="28"/>
          <w:szCs w:val="28"/>
        </w:rPr>
        <w:t>-эмоциональной сферы ребенка, способствует разработке артикуляционного аппарата и развития речи в целом: она становится более эмоциональной и выразительной.</w:t>
      </w:r>
      <w:proofErr w:type="gramEnd"/>
    </w:p>
    <w:p w:rsidR="003E5FD2" w:rsidRPr="003E5FD2" w:rsidRDefault="009C32DD" w:rsidP="003E5FD2">
      <w:pPr>
        <w:tabs>
          <w:tab w:val="left" w:pos="238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8DB">
        <w:rPr>
          <w:rFonts w:ascii="Times New Roman" w:eastAsia="Times New Roman" w:hAnsi="Times New Roman" w:cs="Times New Roman"/>
          <w:sz w:val="28"/>
          <w:szCs w:val="28"/>
        </w:rPr>
        <w:t>Занятия в музыкальной школе – это ещё и возможность показать себя на сцене в качес</w:t>
      </w:r>
      <w:r>
        <w:rPr>
          <w:rFonts w:ascii="Times New Roman" w:eastAsia="Times New Roman" w:hAnsi="Times New Roman" w:cs="Times New Roman"/>
          <w:sz w:val="28"/>
          <w:szCs w:val="28"/>
        </w:rPr>
        <w:t>тве пианиста.</w:t>
      </w:r>
      <w:r w:rsidRPr="004838DB">
        <w:rPr>
          <w:rFonts w:ascii="Times New Roman" w:eastAsia="Times New Roman" w:hAnsi="Times New Roman" w:cs="Times New Roman"/>
          <w:sz w:val="28"/>
          <w:szCs w:val="28"/>
        </w:rPr>
        <w:t xml:space="preserve"> Выступления помогают детям с ограниченными возможностями избавиться от комплексов, повышают их самооценку, делают их более коммуникабельными, открытыми в общении. Эффективность коррекционно-развивающего обучения в целом, во многом зависит от слаженности в работе различных специалистов.</w:t>
      </w:r>
    </w:p>
    <w:sectPr w:rsidR="003E5FD2" w:rsidRPr="003E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5E"/>
    <w:rsid w:val="00142A5E"/>
    <w:rsid w:val="003751C3"/>
    <w:rsid w:val="003E5FD2"/>
    <w:rsid w:val="0054016D"/>
    <w:rsid w:val="00653F5A"/>
    <w:rsid w:val="00991E88"/>
    <w:rsid w:val="009B6A24"/>
    <w:rsid w:val="009C22F7"/>
    <w:rsid w:val="009C32DD"/>
    <w:rsid w:val="00CE7834"/>
    <w:rsid w:val="00FA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F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2017-01-31T07:24:00Z</dcterms:created>
  <dcterms:modified xsi:type="dcterms:W3CDTF">2017-01-31T08:00:00Z</dcterms:modified>
</cp:coreProperties>
</file>