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90F" w:rsidRPr="00A1790F" w:rsidRDefault="00A1790F" w:rsidP="00A1790F">
      <w:pPr>
        <w:pStyle w:val="c7"/>
        <w:spacing w:before="0" w:beforeAutospacing="0" w:after="0" w:afterAutospacing="0"/>
        <w:jc w:val="right"/>
        <w:rPr>
          <w:rStyle w:val="c13"/>
        </w:rPr>
      </w:pPr>
      <w:proofErr w:type="spellStart"/>
      <w:r w:rsidRPr="00A1790F">
        <w:rPr>
          <w:rStyle w:val="c13"/>
        </w:rPr>
        <w:t>Самболенко</w:t>
      </w:r>
      <w:proofErr w:type="spellEnd"/>
      <w:r w:rsidRPr="00A1790F">
        <w:rPr>
          <w:rStyle w:val="c13"/>
        </w:rPr>
        <w:t xml:space="preserve"> Инна Валерьевна</w:t>
      </w:r>
    </w:p>
    <w:p w:rsidR="00A1790F" w:rsidRPr="00A1790F" w:rsidRDefault="00E27118" w:rsidP="00A1790F">
      <w:pPr>
        <w:pStyle w:val="c7"/>
        <w:spacing w:before="0" w:beforeAutospacing="0" w:after="0" w:afterAutospacing="0"/>
        <w:jc w:val="right"/>
        <w:rPr>
          <w:rStyle w:val="c13"/>
        </w:rPr>
      </w:pPr>
      <w:r w:rsidRPr="00A1790F">
        <w:rPr>
          <w:rStyle w:val="c13"/>
        </w:rPr>
        <w:t xml:space="preserve"> МБУ </w:t>
      </w:r>
      <w:proofErr w:type="gramStart"/>
      <w:r w:rsidRPr="00A1790F">
        <w:rPr>
          <w:rStyle w:val="c13"/>
        </w:rPr>
        <w:t>ДО</w:t>
      </w:r>
      <w:proofErr w:type="gramEnd"/>
      <w:r w:rsidRPr="00A1790F">
        <w:rPr>
          <w:rStyle w:val="c13"/>
        </w:rPr>
        <w:t xml:space="preserve"> </w:t>
      </w:r>
      <w:r w:rsidR="005930D9" w:rsidRPr="00A1790F">
        <w:rPr>
          <w:rStyle w:val="c13"/>
        </w:rPr>
        <w:t>«Центр детский эколого-биологический»</w:t>
      </w:r>
      <w:r w:rsidRPr="00A1790F">
        <w:rPr>
          <w:rStyle w:val="c13"/>
        </w:rPr>
        <w:t xml:space="preserve"> </w:t>
      </w:r>
    </w:p>
    <w:p w:rsidR="00A1790F" w:rsidRPr="00A1790F" w:rsidRDefault="00A1790F" w:rsidP="00A1790F">
      <w:pPr>
        <w:pStyle w:val="c7"/>
        <w:spacing w:before="0" w:beforeAutospacing="0" w:after="0" w:afterAutospacing="0"/>
        <w:jc w:val="right"/>
        <w:rPr>
          <w:rStyle w:val="c13"/>
        </w:rPr>
      </w:pPr>
      <w:r w:rsidRPr="00A1790F">
        <w:rPr>
          <w:rStyle w:val="c13"/>
        </w:rPr>
        <w:t>город Батайск</w:t>
      </w:r>
      <w:r w:rsidR="00E27118" w:rsidRPr="00A1790F">
        <w:rPr>
          <w:rStyle w:val="c13"/>
        </w:rPr>
        <w:t xml:space="preserve"> </w:t>
      </w:r>
    </w:p>
    <w:p w:rsidR="005930D9" w:rsidRPr="00A1790F" w:rsidRDefault="00A1790F" w:rsidP="00A1790F">
      <w:pPr>
        <w:pStyle w:val="c7"/>
        <w:spacing w:before="0" w:beforeAutospacing="0" w:after="0" w:afterAutospacing="0"/>
        <w:jc w:val="right"/>
        <w:rPr>
          <w:rStyle w:val="c13"/>
        </w:rPr>
      </w:pPr>
      <w:r w:rsidRPr="00A1790F">
        <w:rPr>
          <w:rStyle w:val="c13"/>
        </w:rPr>
        <w:t>Директор</w:t>
      </w:r>
    </w:p>
    <w:p w:rsidR="00E95A79" w:rsidRPr="005930D9" w:rsidRDefault="00E95A79" w:rsidP="005930D9">
      <w:pPr>
        <w:pStyle w:val="c7"/>
        <w:jc w:val="center"/>
        <w:rPr>
          <w:b/>
        </w:rPr>
      </w:pPr>
      <w:r w:rsidRPr="005930D9">
        <w:rPr>
          <w:rStyle w:val="c13"/>
          <w:b/>
        </w:rPr>
        <w:t>ЭКОЛОГИЧЕСКОЕ ОБРАЗОВАНИЕ И ВОСПИТАНИЕ</w:t>
      </w:r>
    </w:p>
    <w:p w:rsidR="00E95A79" w:rsidRDefault="005930D9" w:rsidP="005930D9">
      <w:pPr>
        <w:pStyle w:val="c5"/>
        <w:spacing w:before="0" w:beforeAutospacing="0" w:after="0" w:afterAutospacing="0"/>
        <w:ind w:firstLine="567"/>
        <w:jc w:val="both"/>
      </w:pPr>
      <w:r>
        <w:rPr>
          <w:rStyle w:val="c1"/>
        </w:rPr>
        <w:t xml:space="preserve">Деятельность </w:t>
      </w:r>
      <w:r w:rsidR="00AC1ECA">
        <w:rPr>
          <w:rStyle w:val="c1"/>
        </w:rPr>
        <w:t>Центра детского эколого-биологического</w:t>
      </w:r>
      <w:r>
        <w:rPr>
          <w:rStyle w:val="c1"/>
        </w:rPr>
        <w:t xml:space="preserve"> города Батайска направлена на создание социально-культурного комплекса поддержки детей и подростков района Западный Батайск</w:t>
      </w:r>
      <w:r w:rsidR="00E95A79">
        <w:rPr>
          <w:rStyle w:val="c1"/>
        </w:rPr>
        <w:t xml:space="preserve"> и </w:t>
      </w:r>
      <w:r>
        <w:rPr>
          <w:rStyle w:val="c1"/>
        </w:rPr>
        <w:t xml:space="preserve">формирование </w:t>
      </w:r>
      <w:r w:rsidR="00E95A79">
        <w:rPr>
          <w:rStyle w:val="c1"/>
        </w:rPr>
        <w:t xml:space="preserve">активной жизненной позиции в вопросах охраны окружающей среды. </w:t>
      </w:r>
    </w:p>
    <w:p w:rsidR="00AC1ECA" w:rsidRDefault="00AC1ECA" w:rsidP="00AC1E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детского природоохранного движения, воспитания чувства ответственности за все живое на земле в Центре создано </w:t>
      </w:r>
      <w:r w:rsidRPr="00AC1ECA">
        <w:rPr>
          <w:rFonts w:ascii="Times New Roman" w:eastAsia="Times New Roman" w:hAnsi="Times New Roman" w:cs="Times New Roman"/>
          <w:sz w:val="24"/>
          <w:szCs w:val="24"/>
          <w:lang w:eastAsia="ru-RU"/>
        </w:rPr>
        <w:t>2 группы экологического актива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«Фламинго»</w:t>
      </w:r>
      <w:r w:rsidRPr="00AC1EC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состав которых входит 30 обучающихся из общеобразовательных учреждений города.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 активно участвуют в организации и проведении экологических акций, конкурсов, слетов.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считаем, что эко</w:t>
      </w:r>
      <w:r w:rsidR="00E85BB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 акции, являются осно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вным</w:t>
      </w:r>
      <w:r w:rsidRPr="00AC1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</w:t>
      </w:r>
      <w:r w:rsidR="00E85BBB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AC1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практического экологического образования, способствуют  формированию экологического мировоззрения, развитию сотрудничества детских коллективов в области экологии на основе обмена опытом по осуществлению природоохранной деятельности, воспитанию бережного отношения к единым общечеловеческим ценностям, привлечению детей и подростков к различным видам созидательной деятельности, направленных на сохранение и возрождение природных объектов. </w:t>
      </w:r>
      <w:proofErr w:type="gramEnd"/>
    </w:p>
    <w:p w:rsidR="00FE39C9" w:rsidRDefault="00E85BBB" w:rsidP="00E85B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использования в работе по экологическому воспитанию предлагаем следующие материалы.</w:t>
      </w:r>
    </w:p>
    <w:p w:rsidR="00FE39C9" w:rsidRPr="00FE39C9" w:rsidRDefault="00AC1ECA" w:rsidP="00FE39C9">
      <w:pPr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1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39C9" w:rsidRPr="00FE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Примерное положение об экологическом активе</w:t>
      </w:r>
    </w:p>
    <w:p w:rsidR="00FE39C9" w:rsidRPr="00FE39C9" w:rsidRDefault="00FE39C9" w:rsidP="00FE39C9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FE39C9" w:rsidRDefault="00FE39C9" w:rsidP="00FE39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Положение об экологическом активе Центра - нормативно-правовой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E39C9" w:rsidRDefault="00FE39C9" w:rsidP="00FE39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Уставе и </w:t>
      </w:r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об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</w:t>
      </w:r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яющем Совете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39C9" w:rsidRPr="00FE39C9" w:rsidRDefault="00FE39C9" w:rsidP="00FE39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Центра.</w:t>
      </w:r>
    </w:p>
    <w:p w:rsidR="00FE39C9" w:rsidRPr="00FE39C9" w:rsidRDefault="00FE39C9" w:rsidP="00FE39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.2. В экологический актив входят обу</w:t>
      </w:r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ющиеся ОО </w:t>
      </w:r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города, участвующие в экологической деятельности и самоуправлении школ.</w:t>
      </w:r>
    </w:p>
    <w:p w:rsidR="00FE39C9" w:rsidRPr="00FE39C9" w:rsidRDefault="00FE39C9" w:rsidP="00FE39C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Данное Положение определяет формы и гарантии непосредственного </w:t>
      </w:r>
      <w:proofErr w:type="gramStart"/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</w:t>
      </w:r>
      <w:proofErr w:type="gramEnd"/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решении вопросов  городского и регионального значения в области экологии, культуры, досуга и творчества.</w:t>
      </w:r>
    </w:p>
    <w:p w:rsidR="00FE39C9" w:rsidRPr="00FE39C9" w:rsidRDefault="00FE39C9" w:rsidP="00FE39C9">
      <w:pPr>
        <w:tabs>
          <w:tab w:val="left" w:pos="1080"/>
        </w:tabs>
        <w:spacing w:after="0" w:line="240" w:lineRule="auto"/>
        <w:ind w:left="1080" w:hanging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E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 </w:t>
      </w:r>
    </w:p>
    <w:p w:rsidR="00FE39C9" w:rsidRPr="00FE39C9" w:rsidRDefault="00FE39C9" w:rsidP="00FE39C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 осуществление самоуправления и самоорганизации в Центре среди </w:t>
      </w:r>
      <w:proofErr w:type="gramStart"/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39C9" w:rsidRPr="00FE39C9" w:rsidRDefault="00FE39C9" w:rsidP="00FE39C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демократических, правовых отношений между участниками экологического актив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39C9" w:rsidRPr="00FE39C9" w:rsidRDefault="00FE39C9" w:rsidP="00FE39C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 расширения выбора членами</w:t>
      </w:r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экологического актива различных видов деятельности, формирование потребностей к саморазвитию и самообразованию.</w:t>
      </w:r>
    </w:p>
    <w:p w:rsidR="00FE39C9" w:rsidRPr="00FE39C9" w:rsidRDefault="00FE39C9" w:rsidP="00FE39C9">
      <w:pPr>
        <w:tabs>
          <w:tab w:val="left" w:pos="1080"/>
        </w:tabs>
        <w:spacing w:after="0" w:line="240" w:lineRule="auto"/>
        <w:ind w:left="1080" w:hanging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Деятельность актива Центра.</w:t>
      </w:r>
    </w:p>
    <w:p w:rsidR="00FE39C9" w:rsidRDefault="00FE39C9" w:rsidP="00FE39C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t>3.1.Поддержка и реализация инициатив обучающихся.</w:t>
      </w:r>
    </w:p>
    <w:p w:rsidR="00FE39C9" w:rsidRDefault="00FE39C9" w:rsidP="00FE39C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t>3.2.Распространение опыта местного самоуправления.</w:t>
      </w:r>
    </w:p>
    <w:p w:rsidR="00FE39C9" w:rsidRDefault="00FE39C9" w:rsidP="00FE39C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t>3.3.Повышение нравственного, образовательного, культурного, гражданско-патриотического и физического уровней  обучающихся.</w:t>
      </w:r>
    </w:p>
    <w:p w:rsidR="00FE39C9" w:rsidRDefault="00FE39C9" w:rsidP="00FE39C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t>3.4.Организация и проведение собраний, сборов, турниров, рейдов,              культмассовых мероприятий.</w:t>
      </w:r>
    </w:p>
    <w:p w:rsidR="00FE39C9" w:rsidRPr="00FE39C9" w:rsidRDefault="00FE39C9" w:rsidP="00FE39C9">
      <w:pPr>
        <w:tabs>
          <w:tab w:val="left" w:pos="1080"/>
        </w:tabs>
        <w:spacing w:after="0" w:line="240" w:lineRule="auto"/>
        <w:ind w:left="108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9C9" w:rsidRDefault="00FE39C9" w:rsidP="00FE39C9">
      <w:pPr>
        <w:tabs>
          <w:tab w:val="left" w:pos="1080"/>
        </w:tabs>
        <w:spacing w:after="0" w:line="240" w:lineRule="auto"/>
        <w:ind w:left="1080" w:hanging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 Состав и порядок актива Центра.</w:t>
      </w:r>
    </w:p>
    <w:p w:rsidR="00FE39C9" w:rsidRDefault="00FE39C9" w:rsidP="00FE39C9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Высшим органом самоуправления в Центре является собрание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членов</w:t>
      </w:r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актива. 4.2. В период между собраниями  выступает актив Центра,  состоящий из членов экологического актива,  руководствующихся данным Положением.</w:t>
      </w:r>
    </w:p>
    <w:p w:rsidR="00FE39C9" w:rsidRDefault="00FE39C9" w:rsidP="00FE39C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Руководитель, педагог дополнительного образования, является  членом экологического актива.</w:t>
      </w:r>
    </w:p>
    <w:p w:rsidR="00FE39C9" w:rsidRPr="00FE39C9" w:rsidRDefault="00FE39C9" w:rsidP="00FE39C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Руководителем и организатором экологического актива  является староста.</w:t>
      </w:r>
    </w:p>
    <w:p w:rsidR="00DC5F33" w:rsidRDefault="00FE39C9" w:rsidP="00DC5F33">
      <w:pPr>
        <w:tabs>
          <w:tab w:val="left" w:pos="1080"/>
        </w:tabs>
        <w:spacing w:after="0" w:line="240" w:lineRule="auto"/>
        <w:ind w:left="1080" w:hanging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Структура экологического актива Центра</w:t>
      </w:r>
    </w:p>
    <w:p w:rsidR="00FE39C9" w:rsidRPr="00FE39C9" w:rsidRDefault="00FE39C9" w:rsidP="00DC5F3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="00DC5F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и все члены актива избираются сроком на один год.</w:t>
      </w:r>
    </w:p>
    <w:p w:rsidR="00DC5F33" w:rsidRDefault="00FE39C9" w:rsidP="00DC5F33">
      <w:pPr>
        <w:tabs>
          <w:tab w:val="left" w:pos="1080"/>
        </w:tabs>
        <w:spacing w:after="0" w:line="240" w:lineRule="auto"/>
        <w:ind w:left="1080" w:hanging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Обязанности актива Центра</w:t>
      </w:r>
    </w:p>
    <w:p w:rsidR="00DC5F33" w:rsidRDefault="00FE39C9" w:rsidP="00DC5F3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Подчиняться решениям Управляющего Совета Центра,  проводить собрания  экологического актива.</w:t>
      </w:r>
    </w:p>
    <w:p w:rsidR="00DC5F33" w:rsidRDefault="00FE39C9" w:rsidP="00DC5F3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Утверждать планы работы актива,  (в начале полугодия).</w:t>
      </w:r>
    </w:p>
    <w:p w:rsidR="00FE39C9" w:rsidRPr="00FE39C9" w:rsidRDefault="00FE39C9" w:rsidP="002D430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proofErr w:type="gramStart"/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Отчитываться о</w:t>
      </w:r>
      <w:proofErr w:type="gramEnd"/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проделанной работе, анализировать результаты  своей деятельности (по полугодиям).</w:t>
      </w:r>
    </w:p>
    <w:p w:rsidR="00FE39C9" w:rsidRPr="00FE39C9" w:rsidRDefault="00FE39C9" w:rsidP="002D430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Защищать права </w:t>
      </w:r>
      <w:proofErr w:type="gramStart"/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Центра.</w:t>
      </w:r>
    </w:p>
    <w:p w:rsidR="00FE39C9" w:rsidRPr="00FE39C9" w:rsidRDefault="00FE39C9" w:rsidP="00FE39C9">
      <w:pPr>
        <w:tabs>
          <w:tab w:val="left" w:pos="1080"/>
        </w:tabs>
        <w:spacing w:after="0" w:line="240" w:lineRule="auto"/>
        <w:ind w:left="1080" w:hanging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="00E85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Член актива Центра имеет право</w:t>
      </w:r>
    </w:p>
    <w:p w:rsidR="00FE39C9" w:rsidRPr="00FE39C9" w:rsidRDefault="00FE39C9" w:rsidP="00E85BB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t>7.1.</w:t>
      </w:r>
      <w:r w:rsidR="00E85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Высказывать своё мнение на собраниях органов местного  </w:t>
      </w:r>
      <w:r w:rsidR="00E85BB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</w:t>
      </w:r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39C9" w:rsidRPr="00FE39C9" w:rsidRDefault="00FE39C9" w:rsidP="00E85BB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t>7.2.</w:t>
      </w:r>
      <w:r w:rsidR="00E85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голосован</w:t>
      </w:r>
      <w:r w:rsidR="00E85BBB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при принятии решений</w:t>
      </w:r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5BBB" w:rsidRDefault="00FE39C9" w:rsidP="00FE39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t>7.3.</w:t>
      </w:r>
      <w:r w:rsidR="00E85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Участвовать</w:t>
      </w:r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выборах старосты экологического актива Центра.</w:t>
      </w:r>
    </w:p>
    <w:p w:rsidR="00FE39C9" w:rsidRPr="00FE39C9" w:rsidRDefault="00FE39C9" w:rsidP="00FE39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E39C9" w:rsidRPr="00FE39C9" w:rsidRDefault="00FE39C9" w:rsidP="00FE3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3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Примерный алгоритм проведения акции</w:t>
      </w:r>
    </w:p>
    <w:p w:rsidR="00FE39C9" w:rsidRPr="00FE39C9" w:rsidRDefault="00FE39C9" w:rsidP="00FE3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39C9" w:rsidRPr="00FE39C9" w:rsidRDefault="00FE39C9" w:rsidP="00FE39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Актуальность проведения</w:t>
      </w:r>
    </w:p>
    <w:p w:rsidR="00FE39C9" w:rsidRPr="00FE39C9" w:rsidRDefault="00FE39C9" w:rsidP="00FE39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Определение цели, задач акции</w:t>
      </w:r>
    </w:p>
    <w:p w:rsidR="00FE39C9" w:rsidRPr="00FE39C9" w:rsidRDefault="00FE39C9" w:rsidP="00FE39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Разработка положения</w:t>
      </w:r>
    </w:p>
    <w:p w:rsidR="00FE39C9" w:rsidRPr="00FE39C9" w:rsidRDefault="00FE39C9" w:rsidP="00FE39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Планирование проведения акции:</w:t>
      </w:r>
    </w:p>
    <w:p w:rsidR="00FE39C9" w:rsidRPr="00FE39C9" w:rsidRDefault="00FE39C9" w:rsidP="00FE39C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</w:p>
    <w:p w:rsidR="00FE39C9" w:rsidRPr="00FE39C9" w:rsidRDefault="00FE39C9" w:rsidP="00FE39C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 материалы</w:t>
      </w:r>
    </w:p>
    <w:p w:rsidR="00FE39C9" w:rsidRPr="00FE39C9" w:rsidRDefault="00FE39C9" w:rsidP="00FE39C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</w:t>
      </w:r>
    </w:p>
    <w:p w:rsidR="00FE39C9" w:rsidRPr="00FE39C9" w:rsidRDefault="00FE39C9" w:rsidP="00FE39C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(подготовительный, организационно-практический, аналитический)</w:t>
      </w:r>
    </w:p>
    <w:p w:rsidR="00FE39C9" w:rsidRPr="00FE39C9" w:rsidRDefault="00FE39C9" w:rsidP="00FE39C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9C9" w:rsidRPr="00FE39C9" w:rsidRDefault="00FE39C9" w:rsidP="00FE39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9C9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7183" w:dyaOrig="54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pt;height:340.5pt" o:ole="">
            <v:imagedata r:id="rId6" o:title=""/>
          </v:shape>
          <o:OLEObject Type="Embed" ProgID="PowerPoint.Slide.8" ShapeID="_x0000_i1025" DrawAspect="Content" ObjectID="_1575096568" r:id="rId7"/>
        </w:object>
      </w:r>
    </w:p>
    <w:p w:rsidR="00FE39C9" w:rsidRPr="00FE39C9" w:rsidRDefault="00FE39C9" w:rsidP="00FE39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9C9" w:rsidRPr="00FE39C9" w:rsidRDefault="00E85BBB" w:rsidP="00E85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2009 года в Центре реализуется экологический проект «Экодом».</w:t>
      </w:r>
    </w:p>
    <w:p w:rsidR="00E85BBB" w:rsidRPr="00E85BBB" w:rsidRDefault="00E85BBB" w:rsidP="00E85B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Этапы и ресурсы реализации</w:t>
      </w:r>
    </w:p>
    <w:p w:rsidR="00E85BBB" w:rsidRPr="00E85BBB" w:rsidRDefault="00E85BBB" w:rsidP="00E85B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этап – подготовительный (2009 - 1010</w:t>
      </w:r>
      <w:r w:rsidRPr="00E85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г.)</w:t>
      </w:r>
    </w:p>
    <w:p w:rsidR="00E85BBB" w:rsidRPr="00E85BBB" w:rsidRDefault="00E85BBB" w:rsidP="00E85B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B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идеи, исследование возможностей Центра. Разработка плана деятельности, положений о конкурсах, акциях, фестивалях. Составление сметы.</w:t>
      </w:r>
    </w:p>
    <w:p w:rsidR="00E85BBB" w:rsidRPr="00E85BBB" w:rsidRDefault="00E85BBB" w:rsidP="00E85B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этап – основной (2011</w:t>
      </w:r>
      <w:r w:rsidRPr="00E85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2019 гг.)</w:t>
      </w:r>
    </w:p>
    <w:p w:rsidR="00E85BBB" w:rsidRPr="00E85BBB" w:rsidRDefault="00E85BBB" w:rsidP="00E85B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B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Проекта, его корректировка. Доведение информации о мероприятиях до потенциальных участников. Освещение результатов проведения мероприятий Проекта в средствах массовой информации. Анкетирование обучающихся образовательных организаций города Батайска и населения. Ежегодный мониторинг деятельности.</w:t>
      </w:r>
    </w:p>
    <w:p w:rsidR="00E85BBB" w:rsidRPr="00E85BBB" w:rsidRDefault="00E85BBB" w:rsidP="00E85B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BB">
        <w:rPr>
          <w:rFonts w:ascii="Times New Roman" w:eastAsia="Times New Roman" w:hAnsi="Times New Roman" w:cs="Times New Roman"/>
          <w:sz w:val="24"/>
          <w:szCs w:val="24"/>
          <w:lang w:eastAsia="ru-RU"/>
        </w:rPr>
        <w:t>3 этап – аналитический (2019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5BB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5BBB">
        <w:rPr>
          <w:rFonts w:ascii="Times New Roman" w:eastAsia="Times New Roman" w:hAnsi="Times New Roman" w:cs="Times New Roman"/>
          <w:sz w:val="24"/>
          <w:szCs w:val="24"/>
          <w:lang w:eastAsia="ru-RU"/>
        </w:rPr>
        <w:t>2020 гг.)</w:t>
      </w:r>
    </w:p>
    <w:p w:rsidR="00E85BBB" w:rsidRDefault="00E85BBB" w:rsidP="00E85B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BB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Сравнительный анализ результатов деятельности в рамках Проекта. Разработка рекомендаций администрации города и населения по улучшению экологической обстановки.</w:t>
      </w:r>
    </w:p>
    <w:p w:rsidR="00E85BBB" w:rsidRPr="00E85BBB" w:rsidRDefault="00E85BBB" w:rsidP="00E85BB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основных мероприятий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1808"/>
        <w:gridCol w:w="3402"/>
        <w:gridCol w:w="1843"/>
        <w:gridCol w:w="2127"/>
      </w:tblGrid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Ресурсы </w:t>
            </w:r>
          </w:p>
        </w:tc>
      </w:tr>
      <w:tr w:rsidR="00E85BBB" w:rsidRPr="00E85BBB" w:rsidTr="00E85BBB">
        <w:tc>
          <w:tcPr>
            <w:tcW w:w="7621" w:type="dxa"/>
            <w:gridSpan w:val="4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акция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«Час Батайска»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со СМИ, «</w:t>
            </w:r>
            <w:proofErr w:type="spellStart"/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Донэнерго</w:t>
            </w:r>
            <w:proofErr w:type="spellEnd"/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«Добрая зима». Операция «Скворечник»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педагоги, родители</w:t>
            </w: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праздник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«День птиц»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педагоги</w:t>
            </w:r>
          </w:p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Собственные </w:t>
            </w: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финансовые средства</w:t>
            </w: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акция по сбору макулатуры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«Принеси бумагу – спаси дерево»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«Картон»</w:t>
            </w:r>
          </w:p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остов-на-Дону</w:t>
            </w: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агитбригады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«Земля – слезинка на щеке Вселенной»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 апрель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педагоги</w:t>
            </w:r>
          </w:p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финансовые средства</w:t>
            </w: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акция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«Зеленый палец»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педагоги, жители города</w:t>
            </w:r>
          </w:p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финансовые средства</w:t>
            </w: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«Эта хрупкая планета»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финансовые средства</w:t>
            </w: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Слет 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экологический слет 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Привлеченные финансовые средства</w:t>
            </w: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акция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«Зеленый росток»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Привлеченные финансовые средства</w:t>
            </w: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фестиваль, приуроченный проведению Году Культуры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«Зеленые колокола»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педагоги</w:t>
            </w: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акция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«Не сжигайте листья!»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финансовые средства</w:t>
            </w: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«Добрая зима». Операция «Кормушка»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педагоги, родители</w:t>
            </w:r>
          </w:p>
        </w:tc>
      </w:tr>
      <w:tr w:rsidR="00E85BBB" w:rsidRPr="00E85BBB" w:rsidTr="00E85BBB">
        <w:tc>
          <w:tcPr>
            <w:tcW w:w="7621" w:type="dxa"/>
            <w:gridSpan w:val="4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проект для дошкольников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«Росток»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биологов</w:t>
            </w: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«Добрая зима». Операция «Скворечник»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педагоги, родители</w:t>
            </w: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праздник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«День птиц»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педагоги, жители города</w:t>
            </w:r>
          </w:p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финансовые средства</w:t>
            </w: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проект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«Экосумка»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Привлеченные финансовые средства</w:t>
            </w:r>
          </w:p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Педагоги, обучающиеся</w:t>
            </w: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агитбригады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«Открытая книга природы»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 декабрь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педагоги</w:t>
            </w: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«Звери, птицы, лес и я – вместе дружная семья!»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педагоги</w:t>
            </w: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Слет 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Городской экологический слет 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Привлеченные финансовые средства</w:t>
            </w: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акция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«Лучшая улица»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Жители города, педагоги</w:t>
            </w: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акция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«Парк моего детства»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и</w:t>
            </w:r>
          </w:p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привлеченные финансовые средства</w:t>
            </w: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акция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«Бой мусору»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</w:t>
            </w:r>
            <w:proofErr w:type="spellStart"/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Экогород</w:t>
            </w:r>
            <w:proofErr w:type="spellEnd"/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«Добрая зима. Каждой пичужке – своя кормушка!»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педагоги</w:t>
            </w:r>
          </w:p>
        </w:tc>
      </w:tr>
      <w:tr w:rsidR="00E85BBB" w:rsidRPr="00E85BBB" w:rsidTr="00E85BBB">
        <w:tc>
          <w:tcPr>
            <w:tcW w:w="7621" w:type="dxa"/>
            <w:gridSpan w:val="4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часы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 в Природный парк Донской»</w:t>
            </w:r>
          </w:p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 в биосферный заповедник «Ростовский»</w:t>
            </w:r>
          </w:p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«Лекарственные растения Ростовской области»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проектор, презентации, педагоги</w:t>
            </w: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«Добрая зима». Операция «Скворечник»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педагоги</w:t>
            </w: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«Экосказка»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педагоги</w:t>
            </w:r>
          </w:p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финансовые средства</w:t>
            </w: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праздник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«Птичьи трели» 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педагоги</w:t>
            </w:r>
          </w:p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Фестиваль 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«Звездная планета»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педагоги</w:t>
            </w:r>
          </w:p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финансовые средства</w:t>
            </w: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акция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«Экодом»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педагоги</w:t>
            </w:r>
          </w:p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финансовые средства</w:t>
            </w: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акция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«Ёлочка – зеленая иголочка»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финансовые средства</w:t>
            </w: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акция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«Добрая зима. Птичья столовая»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педагоги</w:t>
            </w: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агитбригады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«Зеленые паруса»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 апрель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финансовые средства</w:t>
            </w:r>
          </w:p>
        </w:tc>
      </w:tr>
      <w:tr w:rsidR="00E85BBB" w:rsidRPr="00E85BBB" w:rsidTr="00E85BBB">
        <w:tc>
          <w:tcPr>
            <w:tcW w:w="7621" w:type="dxa"/>
            <w:gridSpan w:val="4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акция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Зоомир</w:t>
            </w:r>
            <w:proofErr w:type="spellEnd"/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наших квартир»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привлеченные финансовые средства</w:t>
            </w: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«Добрая зима». Операция «Скворечник»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педагоги</w:t>
            </w: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акция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«Чистый дворик»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Жители города, педагоги</w:t>
            </w: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праздник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«Птичьи трели»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педагоги</w:t>
            </w: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Фестиваль 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«Одна планета – одно будущее!»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педагоги</w:t>
            </w:r>
          </w:p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финансовые средства</w:t>
            </w: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акция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«Живи, листок!»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Привлеченные финансовые средства</w:t>
            </w: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Игра-путешествие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«Почему мы с лесом дружим, для чего он людям нужен?»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разработки</w:t>
            </w:r>
          </w:p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агитбригады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Здоровому</w:t>
            </w:r>
            <w:proofErr w:type="gramEnd"/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все здорово!»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 декабрь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педагоги</w:t>
            </w: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акция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«Добрая зима. Птичья столовая»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педагоги</w:t>
            </w:r>
          </w:p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BBB" w:rsidRPr="00E85BBB" w:rsidTr="00E85BBB">
        <w:tc>
          <w:tcPr>
            <w:tcW w:w="7621" w:type="dxa"/>
            <w:gridSpan w:val="4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социальной рекламы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«Лучше не сори!»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</w:t>
            </w:r>
          </w:p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Привлеченные финансовые средства</w:t>
            </w: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Городская акция 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«Добрая зима». Операция «От добрых слов – к добрым делам»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педагоги</w:t>
            </w: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праздник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«Птичьи трели»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педагоги</w:t>
            </w:r>
          </w:p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финансовые средства</w:t>
            </w: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«Звездопад добрых дел»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педагоги</w:t>
            </w:r>
          </w:p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Привлеченные финансовые средства</w:t>
            </w: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</w:t>
            </w: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«Все равно?!»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города</w:t>
            </w:r>
          </w:p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Привлеченные финансовые средства</w:t>
            </w: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акция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«Нет – огню, да - траве»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финансовые средства</w:t>
            </w: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агитбригады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«Энергия настоящего и будущего»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 апрель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педагоги</w:t>
            </w: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акция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«Добрая зима. Птичья столовая»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педагоги</w:t>
            </w:r>
          </w:p>
        </w:tc>
      </w:tr>
      <w:tr w:rsidR="00E85BBB" w:rsidRPr="00E85BBB" w:rsidTr="00E85BBB">
        <w:tc>
          <w:tcPr>
            <w:tcW w:w="7621" w:type="dxa"/>
            <w:gridSpan w:val="4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конкурс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«Подари вторую жизнь»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финансовые средства</w:t>
            </w: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Городская акция 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«Добрая зима». Операция «От добрых слов – к добрым делам»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педагоги</w:t>
            </w: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Городская акция по очистке берегов реки Малый </w:t>
            </w:r>
            <w:proofErr w:type="spellStart"/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Койсуг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«Есть вода, есть жизнь!»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</w:t>
            </w:r>
            <w:proofErr w:type="spellStart"/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Экогород</w:t>
            </w:r>
            <w:proofErr w:type="spellEnd"/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Жители микрорайона</w:t>
            </w:r>
          </w:p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 </w:t>
            </w: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праздник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«Птичьи трели»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педагоги</w:t>
            </w: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Фестиваль 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разные – мы вместе!»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педагоги</w:t>
            </w:r>
          </w:p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Привлеченные финансовые средства</w:t>
            </w: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акция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«Будь человеком человек!»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привлеченные финансовые средства</w:t>
            </w: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акция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«Планета без пакета»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педагоги</w:t>
            </w: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акция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«Добрая зима. Птичья столовая»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педагоги</w:t>
            </w:r>
          </w:p>
        </w:tc>
      </w:tr>
      <w:tr w:rsidR="00E85BBB" w:rsidRPr="00E85BBB" w:rsidTr="00E85BBB">
        <w:tc>
          <w:tcPr>
            <w:tcW w:w="56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08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агитбригады</w:t>
            </w:r>
          </w:p>
        </w:tc>
        <w:tc>
          <w:tcPr>
            <w:tcW w:w="3402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«Люби и знай родной свой край!»</w:t>
            </w:r>
          </w:p>
        </w:tc>
        <w:tc>
          <w:tcPr>
            <w:tcW w:w="1843" w:type="dxa"/>
            <w:shd w:val="clear" w:color="auto" w:fill="auto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 декабрь</w:t>
            </w:r>
          </w:p>
        </w:tc>
        <w:tc>
          <w:tcPr>
            <w:tcW w:w="2127" w:type="dxa"/>
          </w:tcPr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педагоги</w:t>
            </w:r>
          </w:p>
          <w:p w:rsidR="00E85BBB" w:rsidRPr="00E85BBB" w:rsidRDefault="00E85BBB" w:rsidP="00E8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финансовые средства</w:t>
            </w:r>
          </w:p>
        </w:tc>
      </w:tr>
    </w:tbl>
    <w:p w:rsidR="00E85BBB" w:rsidRPr="00E85BBB" w:rsidRDefault="00E85BBB" w:rsidP="00E85BBB">
      <w:pPr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A79" w:rsidRDefault="00E95A79" w:rsidP="005930D9">
      <w:pPr>
        <w:pStyle w:val="c2"/>
        <w:spacing w:before="0" w:beforeAutospacing="0" w:after="0" w:afterAutospacing="0"/>
        <w:ind w:firstLine="567"/>
        <w:jc w:val="both"/>
      </w:pPr>
      <w:r>
        <w:rPr>
          <w:rStyle w:val="c1"/>
        </w:rPr>
        <w:t xml:space="preserve">Одной из форм обучения подростков экологии является проведение экскурсий. Педагогами Центра организовываются экскурсии для учащихся в парки </w:t>
      </w:r>
      <w:r w:rsidR="00E85BBB">
        <w:rPr>
          <w:rStyle w:val="c1"/>
        </w:rPr>
        <w:t>города, музей «Природа Донского края», созданный на базе Центра</w:t>
      </w:r>
      <w:r w:rsidR="000E5F36">
        <w:rPr>
          <w:rStyle w:val="c1"/>
        </w:rPr>
        <w:t xml:space="preserve"> в 1993 году заведующей кафедрой зоологии и ботаники педагогического университета города Ростова-на-Дону </w:t>
      </w:r>
      <w:proofErr w:type="spellStart"/>
      <w:r w:rsidR="000E5F36">
        <w:rPr>
          <w:rStyle w:val="c1"/>
        </w:rPr>
        <w:t>Пришутовой</w:t>
      </w:r>
      <w:proofErr w:type="spellEnd"/>
      <w:r w:rsidR="000E5F36">
        <w:rPr>
          <w:rStyle w:val="c1"/>
        </w:rPr>
        <w:t xml:space="preserve"> Зинаидой Григорьевной</w:t>
      </w:r>
      <w:r>
        <w:rPr>
          <w:rStyle w:val="c1"/>
        </w:rPr>
        <w:t>,  Ростовский зоопарк, в ОАО «ПО Водоканал г. Ростова–на-Дону».</w:t>
      </w:r>
      <w:r>
        <w:rPr>
          <w:rStyle w:val="c0"/>
        </w:rPr>
        <w:t> </w:t>
      </w:r>
    </w:p>
    <w:p w:rsidR="00E95A79" w:rsidRDefault="00E95A79" w:rsidP="005930D9">
      <w:pPr>
        <w:pStyle w:val="c5"/>
        <w:spacing w:before="0" w:beforeAutospacing="0" w:after="0" w:afterAutospacing="0"/>
        <w:ind w:firstLine="567"/>
        <w:jc w:val="both"/>
      </w:pPr>
      <w:r>
        <w:rPr>
          <w:rStyle w:val="c1"/>
        </w:rPr>
        <w:t>В течение учебного года в рамках программы ра</w:t>
      </w:r>
      <w:r w:rsidR="000E5F36">
        <w:rPr>
          <w:rStyle w:val="c1"/>
        </w:rPr>
        <w:t>боты с одаренными детьми</w:t>
      </w:r>
      <w:r>
        <w:rPr>
          <w:rStyle w:val="c1"/>
        </w:rPr>
        <w:t xml:space="preserve"> проведена работа по экологи</w:t>
      </w:r>
      <w:r w:rsidR="000E5F36">
        <w:rPr>
          <w:rStyle w:val="c1"/>
        </w:rPr>
        <w:t>ческим проектам: «</w:t>
      </w:r>
      <w:r w:rsidR="00DE3F7E">
        <w:rPr>
          <w:rStyle w:val="c1"/>
        </w:rPr>
        <w:t xml:space="preserve">Водно-болотные угодья», «Будущее </w:t>
      </w:r>
      <w:r w:rsidR="00DE3F7E">
        <w:rPr>
          <w:rStyle w:val="c1"/>
        </w:rPr>
        <w:lastRenderedPageBreak/>
        <w:t>Земли» «Шумовое загрязнение города Батайска», «Экология жилища» и другие</w:t>
      </w:r>
      <w:r>
        <w:rPr>
          <w:rStyle w:val="c1"/>
        </w:rPr>
        <w:t>.</w:t>
      </w:r>
      <w:r w:rsidR="009B547C">
        <w:rPr>
          <w:rStyle w:val="c1"/>
        </w:rPr>
        <w:t xml:space="preserve"> </w:t>
      </w:r>
      <w:r>
        <w:rPr>
          <w:rStyle w:val="c1"/>
        </w:rPr>
        <w:t xml:space="preserve">Научно-практические конференции и участие в конкурсах являются важным элементом становления личности одаренных и высокомотивированных учащихся. Проектно-исследовательская деятельность позволяет увидеть возникающие в реальной действительности экологические проблемы и найти пути их рационального решения, самостоятельно приобретать необходимые знания на основе использования современных информационных технологий, вырабатывать умения анализировать факты, делать обобщения, выводы, представлять результаты своего труда и отстаивать собственную точку зрения. </w:t>
      </w:r>
    </w:p>
    <w:p w:rsidR="00E95A79" w:rsidRDefault="00E95A79" w:rsidP="005930D9">
      <w:pPr>
        <w:pStyle w:val="c5"/>
        <w:spacing w:before="0" w:beforeAutospacing="0" w:after="0" w:afterAutospacing="0"/>
        <w:ind w:firstLine="567"/>
        <w:jc w:val="both"/>
      </w:pPr>
      <w:r>
        <w:rPr>
          <w:rStyle w:val="c1"/>
        </w:rPr>
        <w:t>Возможность обучения и воспитания экологической грамотности и культуры творчеством и искусством - наиболее универсальная модель развития, формирования, совершенствования человека. Ва</w:t>
      </w:r>
      <w:r w:rsidR="009B547C">
        <w:rPr>
          <w:rStyle w:val="c1"/>
        </w:rPr>
        <w:t xml:space="preserve">жным направлением в работе Центра </w:t>
      </w:r>
      <w:r>
        <w:rPr>
          <w:rStyle w:val="c1"/>
        </w:rPr>
        <w:t>я</w:t>
      </w:r>
      <w:r w:rsidR="009B547C">
        <w:rPr>
          <w:rStyle w:val="c1"/>
        </w:rPr>
        <w:t>вляется художественн</w:t>
      </w:r>
      <w:r>
        <w:rPr>
          <w:rStyle w:val="c1"/>
        </w:rPr>
        <w:t xml:space="preserve">ая деятельность. Приоритетная  цель работы с детьми: развитие творческой социально-активной, экологической культуры личности и накопление опыта работы с детьми в области прикладной и художественной деятельности. </w:t>
      </w:r>
    </w:p>
    <w:p w:rsidR="00E95A79" w:rsidRDefault="00E95A79" w:rsidP="005930D9">
      <w:pPr>
        <w:pStyle w:val="c5"/>
        <w:spacing w:before="0" w:beforeAutospacing="0" w:after="0" w:afterAutospacing="0"/>
        <w:ind w:firstLine="567"/>
        <w:jc w:val="both"/>
      </w:pPr>
      <w:r>
        <w:rPr>
          <w:rStyle w:val="c1"/>
        </w:rPr>
        <w:t>Немаловажным в экологическом воспитании учащихся считается участие в выставках творческих работ «Наполни сердце добротой», фестивале детского творчества «Прикосновение к живому», выставках  рисунков  «Красота вокруг нас»,  «В мире прекрасного», выставк</w:t>
      </w:r>
      <w:r w:rsidR="009B547C">
        <w:rPr>
          <w:rStyle w:val="c1"/>
        </w:rPr>
        <w:t>е фотографий «Донской край</w:t>
      </w:r>
      <w:r>
        <w:rPr>
          <w:rStyle w:val="c1"/>
        </w:rPr>
        <w:t>»  и других мероприятиях.</w:t>
      </w:r>
    </w:p>
    <w:p w:rsidR="00E95A79" w:rsidRDefault="00E95A79" w:rsidP="005930D9">
      <w:pPr>
        <w:pStyle w:val="c5"/>
        <w:spacing w:before="0" w:beforeAutospacing="0" w:after="0" w:afterAutospacing="0"/>
        <w:ind w:firstLine="567"/>
        <w:jc w:val="both"/>
      </w:pPr>
      <w:r>
        <w:rPr>
          <w:rStyle w:val="c1"/>
        </w:rPr>
        <w:t>Дополнительное экологическое образование детей предоставляет новые возможности в организации учебно-исследовательской и природоохранной деятельности школьников. В процессе обучения учащиеся имеют возможности реализовывать себя, применять имеющиеся у них знания и опыт, раскрывать свои творческие способности и задатки, демонстрировать другим свои возможности, ощущать успех.</w:t>
      </w:r>
    </w:p>
    <w:p w:rsidR="00177867" w:rsidRDefault="00177867"/>
    <w:p w:rsidR="000853DB" w:rsidRDefault="000853DB">
      <w:bookmarkStart w:id="0" w:name="_GoBack"/>
      <w:bookmarkEnd w:id="0"/>
    </w:p>
    <w:sectPr w:rsidR="000853DB" w:rsidSect="00FB4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06"/>
    <w:multiLevelType w:val="hybridMultilevel"/>
    <w:tmpl w:val="AC9210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D837428"/>
    <w:multiLevelType w:val="hybridMultilevel"/>
    <w:tmpl w:val="6BCCE2BE"/>
    <w:lvl w:ilvl="0" w:tplc="9CAE4B3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5A79"/>
    <w:rsid w:val="000853DB"/>
    <w:rsid w:val="000E5F36"/>
    <w:rsid w:val="00177867"/>
    <w:rsid w:val="002D4305"/>
    <w:rsid w:val="005930D9"/>
    <w:rsid w:val="009B547C"/>
    <w:rsid w:val="00A1790F"/>
    <w:rsid w:val="00AC1ECA"/>
    <w:rsid w:val="00DC5F33"/>
    <w:rsid w:val="00DE3F7E"/>
    <w:rsid w:val="00E27118"/>
    <w:rsid w:val="00E85BBB"/>
    <w:rsid w:val="00E95A79"/>
    <w:rsid w:val="00FB470E"/>
    <w:rsid w:val="00FE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E95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95A79"/>
  </w:style>
  <w:style w:type="paragraph" w:customStyle="1" w:styleId="c5">
    <w:name w:val="c5"/>
    <w:basedOn w:val="a"/>
    <w:rsid w:val="00E95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95A79"/>
  </w:style>
  <w:style w:type="character" w:customStyle="1" w:styleId="c0">
    <w:name w:val="c0"/>
    <w:basedOn w:val="a0"/>
    <w:rsid w:val="00E95A79"/>
  </w:style>
  <w:style w:type="paragraph" w:customStyle="1" w:styleId="c2">
    <w:name w:val="c2"/>
    <w:basedOn w:val="a"/>
    <w:rsid w:val="00E95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E39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E95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95A79"/>
  </w:style>
  <w:style w:type="paragraph" w:customStyle="1" w:styleId="c5">
    <w:name w:val="c5"/>
    <w:basedOn w:val="a"/>
    <w:rsid w:val="00E95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95A79"/>
  </w:style>
  <w:style w:type="character" w:customStyle="1" w:styleId="c0">
    <w:name w:val="c0"/>
    <w:basedOn w:val="a0"/>
    <w:rsid w:val="00E95A79"/>
  </w:style>
  <w:style w:type="paragraph" w:customStyle="1" w:styleId="c2">
    <w:name w:val="c2"/>
    <w:basedOn w:val="a"/>
    <w:rsid w:val="00E95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E3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6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1893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1</cp:lastModifiedBy>
  <cp:revision>12</cp:revision>
  <dcterms:created xsi:type="dcterms:W3CDTF">2017-11-17T08:58:00Z</dcterms:created>
  <dcterms:modified xsi:type="dcterms:W3CDTF">2017-12-18T07:03:00Z</dcterms:modified>
</cp:coreProperties>
</file>